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Worldwide Streaming Music Services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recorded music industry is a high-velocity pillar of global entertainment and intellectual property commerce. It transforms the consumption of audio from a rigid, physical product transaction into a frictionless, omnipresent digital utility. The journey of music distribution spans from localized physical discs to cloud-native platforms governed by predictive artificial intelligence. This evolution reflects humanity's continuous push to eliminate storage limitations, maximize curation personalization, and monetize artistic content at scale.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and Localized Foundations (Pre-2000s)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music commerce originated around tangible storage mediums and broadcast formats, where consumers relied on physical ownership to curate their sonic environments.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Vinyl Discs &amp; Cassettes ---&gt;  Compact Discs (CDs) ---&gt;  Localized Radio Airwaves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Unit-Sale Model</w:t>
      </w:r>
      <w:r w:rsidDel="00000000" w:rsidR="00000000" w:rsidRPr="00000000">
        <w:rPr>
          <w:rtl w:val="0"/>
        </w:rPr>
        <w:t xml:space="preserve">: Record labels generated revenues strictly through the manufacturing and distribution of physical assets like vinyl records, cassettes, and CDs, sold via high-street brick-and-mortar storefronts.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Brick-and-Mortar Retailers</w:t>
      </w:r>
      <w:r w:rsidDel="00000000" w:rsidR="00000000" w:rsidRPr="00000000">
        <w:rPr>
          <w:rtl w:val="0"/>
        </w:rPr>
        <w:t xml:space="preserve">: International megastores (like Tower Records and Virgin Megastores) acted as the physical hubs for music discovery, dedicating massive floor spaces to alphabetized music racks.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Radio Syndication</w:t>
      </w:r>
      <w:r w:rsidDel="00000000" w:rsidR="00000000" w:rsidRPr="00000000">
        <w:rPr>
          <w:rtl w:val="0"/>
        </w:rPr>
        <w:t xml:space="preserve">: Broadcasters controlled regional airwaves, acting as the primary gatekeepers for music promotion through strictly curated, top-40 demographic playlists.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 and Early Digital Logistics</w:t>
      </w:r>
      <w:r w:rsidDel="00000000" w:rsidR="00000000" w:rsidRPr="00000000">
        <w:rPr>
          <w:rtl w:val="0"/>
        </w:rPr>
        <w:t xml:space="preserve">: Supply chains relied completely on shipping physical crates of discs to global retail hubs, making inventory management reactive and prone to manufacturing overproduction.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Licensing Ledgers</w:t>
      </w:r>
      <w:r w:rsidDel="00000000" w:rsidR="00000000" w:rsidRPr="00000000">
        <w:rPr>
          <w:rtl w:val="0"/>
        </w:rPr>
        <w:t xml:space="preserve">: Royalties, mechanical rights, and performance distribution frameworks were meticulously tracked by hand using paper registers and mail-in cue sheets across global publishing houses.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Discovery</w:t>
      </w:r>
      <w:r w:rsidDel="00000000" w:rsidR="00000000" w:rsidRPr="00000000">
        <w:rPr>
          <w:rtl w:val="0"/>
        </w:rPr>
        <w:t xml:space="preserve">: Consumers relied on physical music magazines, MTV music video rotations, and radio disc jockeys to discover new artists, restricting consumer choice to mainstream chart hits.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P2P Digital Disruption (2000s–2010s)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compressed MP3 audio formats, high-speed broadband internet, and peer-to-peer (P2P) file sharing dismantled the traditional physical album economy, plunging record labels into a decade of severe revenue contraction.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Peer-to-Peer (P2P) Marketplaces</w:t>
      </w:r>
      <w:r w:rsidDel="00000000" w:rsidR="00000000" w:rsidRPr="00000000">
        <w:rPr>
          <w:rtl w:val="0"/>
        </w:rPr>
        <w:t xml:space="preserve">: Decentralized platforms like Napster and LimeWire emerged, allowing global web users to swap music files completely free of charge, bypassing copyright structures entirely.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Unbundled Digital Download</w:t>
      </w:r>
      <w:r w:rsidDel="00000000" w:rsidR="00000000" w:rsidRPr="00000000">
        <w:rPr>
          <w:rtl w:val="0"/>
        </w:rPr>
        <w:t xml:space="preserve">: Tech conglomerates introduced centralized digital retail stores (like Apple's iTunes Store), enforcing a strict $0.99-per-track pricing model that fractured the concept of the full-length album.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Premium Subscriptions</w:t>
      </w:r>
      <w:r w:rsidDel="00000000" w:rsidR="00000000" w:rsidRPr="00000000">
        <w:rPr>
          <w:rtl w:val="0"/>
        </w:rPr>
        <w:t xml:space="preserve">: Pioneer platforms like Rhapsody and early Pandora launched, testing flat-rate monthly web subscriptions for unlimited, cloud-hosted music access.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MP3 Compression Frameworks</w:t>
      </w:r>
      <w:r w:rsidDel="00000000" w:rsidR="00000000" w:rsidRPr="00000000">
        <w:rPr>
          <w:rtl w:val="0"/>
        </w:rPr>
        <w:t xml:space="preserve">: Digital encoding algorithms shrunk raw audio file sizes by up to 90%, enabling rapid internet file transfers without completely destroying acoustic clarity.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Catalogs</w:t>
      </w:r>
      <w:r w:rsidDel="00000000" w:rsidR="00000000" w:rsidRPr="00000000">
        <w:rPr>
          <w:rtl w:val="0"/>
        </w:rPr>
        <w:t xml:space="preserve">: Digital stores migrated thousands of metadata tags (artist, genre, year) into relational databases, shifting the transaction architecture from physical browsing to keyword search queries.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Hard-Drive Synchronization</w:t>
      </w:r>
      <w:r w:rsidDel="00000000" w:rsidR="00000000" w:rsidRPr="00000000">
        <w:rPr>
          <w:rtl w:val="0"/>
        </w:rPr>
        <w:t xml:space="preserve">: Consuming music on the go required physical cable connections to synchronize downloaded MP3 files from a desktop computer to a dedicated portable media player.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Cloud Streaming Boom (2010s–2020)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of high-speed 4G LTE cellular networks, global smartphone application stores, and cloud hosting turned music from a downloadable digital asset into a mass-market, utility-style cloud stream.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Freemium Model</w:t>
      </w:r>
      <w:r w:rsidDel="00000000" w:rsidR="00000000" w:rsidRPr="00000000">
        <w:rPr>
          <w:rtl w:val="0"/>
        </w:rPr>
        <w:t xml:space="preserve">: Hyper-scalable platforms like Spotify and Deezer grew rapidly, utilizing ad-supported free tiers to funnel mass consumer pools into recurring monthly premium subscriptions.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Pro-Rata Royalty Pool</w:t>
      </w:r>
      <w:r w:rsidDel="00000000" w:rsidR="00000000" w:rsidRPr="00000000">
        <w:rPr>
          <w:rtl w:val="0"/>
        </w:rPr>
        <w:t xml:space="preserve">: Streaming giants consolidated all global revenues into a single massive pool, distributing payouts to record labels based on their total market share of monthly streams.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Conglomerate Ecosystem Bundles</w:t>
      </w:r>
      <w:r w:rsidDel="00000000" w:rsidR="00000000" w:rsidRPr="00000000">
        <w:rPr>
          <w:rtl w:val="0"/>
        </w:rPr>
        <w:t xml:space="preserve">: Tech giants integrated direct music platforms (like Apple Music and Amazon Music) into wider consumer ecosystem subscriptions, leveraging music to lock in hardware loyalty.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Filtering Algorithms</w:t>
      </w:r>
      <w:r w:rsidDel="00000000" w:rsidR="00000000" w:rsidRPr="00000000">
        <w:rPr>
          <w:rtl w:val="0"/>
        </w:rPr>
        <w:t xml:space="preserve">: Systems moved away from manual search bars to deploy early recommendation engines, analyzing listener behavior patterns to automatically generate personalized weekly discovery playlists.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Stream Bitrates</w:t>
      </w:r>
      <w:r w:rsidDel="00000000" w:rsidR="00000000" w:rsidRPr="00000000">
        <w:rPr>
          <w:rtl w:val="0"/>
        </w:rPr>
        <w:t xml:space="preserve">: Cloud distribution setups utilized adaptive audio streaming, automatically altering file quality second-by-second based on a user's real-time cellular data bandwidth to prevent buffering.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Social Sharing</w:t>
      </w:r>
      <w:r w:rsidDel="00000000" w:rsidR="00000000" w:rsidRPr="00000000">
        <w:rPr>
          <w:rtl w:val="0"/>
        </w:rPr>
        <w:t xml:space="preserve">: Apps integrated directly with social networks, allowing users to cross-post their listening habits, share playlists via web links, and view what friends were listening to in real time.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Spatial and Predictive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worldwide streaming music services have shifted from a reactive "search and play" index into a proactive, hyper-personalized, high-fidelity spatial ecosystem.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Hi-Fi and Spatial Streaming</w:t>
      </w:r>
      <w:r w:rsidDel="00000000" w:rsidR="00000000" w:rsidRPr="00000000">
        <w:rPr>
          <w:rtl w:val="0"/>
        </w:rPr>
        <w:t xml:space="preserve">: Major platforms bundle lossless audio codes and Dolby Atmos spatial formatting into standard subscription tiers, transforming headphones into immersive 3D acoustic environments.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User-Generated Creator Ecosystems</w:t>
      </w:r>
      <w:r w:rsidDel="00000000" w:rsidR="00000000" w:rsidRPr="00000000">
        <w:rPr>
          <w:rtl w:val="0"/>
        </w:rPr>
        <w:t xml:space="preserve">: Platforms allow independent artists to distribute music directly to global systems via digital aggregators, bypassing traditional record label gatekeepers entirely.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Premium Add-Ons</w:t>
      </w:r>
      <w:r w:rsidDel="00000000" w:rsidR="00000000" w:rsidRPr="00000000">
        <w:rPr>
          <w:rtl w:val="0"/>
        </w:rPr>
        <w:t xml:space="preserve">: Platforms deploy super-premium tiers to monetize superfans, offering exclusive artist content, early merchandise access, and uncompressed audio options for high-end gear.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Curation Engines</w:t>
      </w:r>
      <w:r w:rsidDel="00000000" w:rsidR="00000000" w:rsidRPr="00000000">
        <w:rPr>
          <w:rtl w:val="0"/>
        </w:rPr>
        <w:t xml:space="preserve">: Machine learning models parse continuous behavioral telemetry, matching a user's real-time physical movement speed, local weather conditions, biometric heart rate, and app toggling to predict exactly what tempo or genre they want to hear.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Content Optimization</w:t>
      </w:r>
      <w:r w:rsidDel="00000000" w:rsidR="00000000" w:rsidRPr="00000000">
        <w:rPr>
          <w:rtl w:val="0"/>
        </w:rPr>
        <w:t xml:space="preserve">: Platforms embed conversational generative AI voice DJs directly into user feeds, automatically speaking customized transitions and explaining playlist choices using synthesized celebrity voices tailored to individual user names.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Fraud and Bot Triage</w:t>
      </w:r>
      <w:r w:rsidDel="00000000" w:rsidR="00000000" w:rsidRPr="00000000">
        <w:rPr>
          <w:rtl w:val="0"/>
        </w:rPr>
        <w:t xml:space="preserve">: Advanced behavioral AI modules scan playback streaming server logs millisecond-by-millisecond, instantly identifying and blocking automated bot networks designed to manufacture fake streams and manipulate pro-rata royalty distributions.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Worldwide Streaming Music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Business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Physical Album Ownership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Analog Discs &amp; Manual Shipping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Brick-and-Mortar Record Stores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Unbundled Track Downloads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MP3 Compression &amp; P2P Networks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Desktop Web Stores &amp; Media Sync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Cloud Access &amp; Freemium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Relational Databases &amp; 4G LTE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Smartphone Mobile Apps &amp; Links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Immersive Curation &amp; Synthesis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Spatial Audio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Super-Apps, Connected Cars &amp; IoT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