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Video Game &amp; eSports Platforms</w:t>
      </w:r>
    </w:p>
    <w:p w:rsidR="00000000" w:rsidDel="00000000" w:rsidP="00000000" w:rsidRDefault="00000000" w:rsidRPr="00000000" w14:paraId="00000002">
      <w:pPr>
        <w:spacing w:after="240" w:before="240" w:lineRule="auto"/>
        <w:rPr/>
      </w:pPr>
      <w:r w:rsidDel="00000000" w:rsidR="00000000" w:rsidRPr="00000000">
        <w:rPr>
          <w:rtl w:val="0"/>
        </w:rPr>
        <w:t xml:space="preserve">The interactive entertainment industry is a high-velocity engine of global digital commerce, intellectual property, and competitive media. It transforms video games from a localized, niche software purchase into a boundaryless, omnipresent, and multi-billion-dollar live spectator utility. The journey of gaming platforms spans from physical arcade cabinets to cloud-native streaming ecosystems and competitive virtual arenas orchestrated by predictive artificial intelligence. This evolution reflects platforms' continuous push to compress multiplayer network latency, maximize daily active user (DAU) retention, and monetize virtual economies at a global scale. </w:t>
      </w:r>
    </w:p>
    <w:p w:rsidR="00000000" w:rsidDel="00000000" w:rsidP="00000000" w:rsidRDefault="00000000" w:rsidRPr="00000000" w14:paraId="00000003">
      <w:pPr>
        <w:spacing w:after="240" w:before="240" w:lineRule="auto"/>
        <w:rPr/>
      </w:pPr>
      <w:r w:rsidDel="00000000" w:rsidR="00000000" w:rsidRPr="00000000">
        <w:rPr>
          <w:rtl w:val="0"/>
        </w:rPr>
        <w:t xml:space="preserve">The Arcade Cabinet and Physical Cartridge Foundations (Pre-1990s)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digital interactive entertainment originated around heavy mechanical hardware and localized computing hubs, where users relied on immediate cash inputs or physical media ownership to access closed software loops.</w:t>
      </w:r>
    </w:p>
    <w:p w:rsidR="00000000" w:rsidDel="00000000" w:rsidP="00000000" w:rsidRDefault="00000000" w:rsidRPr="00000000" w14:paraId="00000005">
      <w:pPr>
        <w:spacing w:after="240" w:before="240" w:lineRule="auto"/>
        <w:rPr/>
      </w:pPr>
      <w:r w:rsidDel="00000000" w:rsidR="00000000" w:rsidRPr="00000000">
        <w:rPr>
          <w:rtl w:val="0"/>
        </w:rPr>
        <w:t xml:space="preserve"> Coin-Operated Arcades ---&gt; Read-Only Rom Cartridges  ---&gt;  Localized Split-Screen Play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The Coin-Operated Arcade Hall</w:t>
      </w:r>
      <w:r w:rsidDel="00000000" w:rsidR="00000000" w:rsidRPr="00000000">
        <w:rPr>
          <w:rtl w:val="0"/>
        </w:rPr>
        <w:t xml:space="preserve">: Early commercial gaming was entirely place-bound, operating out of specialized high-street amusement hubs where users paid physical coins per individual gameplay life.</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The Unit-Sale Home Console</w:t>
      </w:r>
      <w:r w:rsidDel="00000000" w:rsidR="00000000" w:rsidRPr="00000000">
        <w:rPr>
          <w:rtl w:val="0"/>
        </w:rPr>
        <w:t xml:space="preserve">: Manufacturers (such as Atari and Nintendo) shifted the industry by selling standardized home hardware boxes alongside high-margin, read-only memory (ROM) plastic cartridges via traditional brick-and-mortar retail stores.</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The Local LAN Tournament Café</w:t>
      </w:r>
      <w:r w:rsidDel="00000000" w:rsidR="00000000" w:rsidRPr="00000000">
        <w:rPr>
          <w:rtl w:val="0"/>
        </w:rPr>
        <w:t xml:space="preserve">: PC gaming pioneers established specialized storefront lounges packed with desktop computers linked via local area networks (LAN), creating the earliest structured community spaces for competitive multiplayer matches.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The Linear Software Loop</w:t>
      </w:r>
      <w:r w:rsidDel="00000000" w:rsidR="00000000" w:rsidRPr="00000000">
        <w:rPr>
          <w:rtl w:val="0"/>
        </w:rPr>
        <w:t xml:space="preserve">: Video games were shipped as unalterable, finished code; if a software bug existed or an update was required, factories had to manufacture and ship entirely new physical cartridge batches.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Manual Score Ledgering</w:t>
      </w:r>
      <w:r w:rsidDel="00000000" w:rsidR="00000000" w:rsidRPr="00000000">
        <w:rPr>
          <w:rtl w:val="0"/>
        </w:rPr>
        <w:t xml:space="preserve">: Tracking competitive player achievements relied on local high-score screens saved on individual arcade circuit boards, or paper print logs maintained by community tournament coordinators.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Strict Geographic Separation</w:t>
      </w:r>
      <w:r w:rsidDel="00000000" w:rsidR="00000000" w:rsidRPr="00000000">
        <w:rPr>
          <w:rtl w:val="0"/>
        </w:rPr>
        <w:t xml:space="preserve">: Competitive play required players to physically occupy the same room, sharing a single TV monitor via split-screen layouts or connecting machines using physical cables.</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Broadband Multi-Player Era (1990s–2000s)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high-speed household broadband internet, optical disc media, and centralized network matchmakers transformed gaming from a solitary living room activity into a highly structured, global digital landscape.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b w:val="1"/>
          <w:bCs w:val="1"/>
          <w:rtl w:val="0"/>
        </w:rPr>
        <w:t xml:space="preserve">The Centralized Network Subscription</w:t>
      </w:r>
      <w:r w:rsidDel="00000000" w:rsidR="00000000" w:rsidRPr="00000000">
        <w:rPr>
          <w:rtl w:val="0"/>
        </w:rPr>
        <w:t xml:space="preserve">: Platform holders (such as Xbox Live and PlayStation Network) enclosed multiplayer connectivity behind mandatory monthly or annual network subscription tiers, funding global server grids. </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bCs w:val="1"/>
          <w:rtl w:val="0"/>
        </w:rPr>
        <w:t xml:space="preserve">The Digital Distribution Storefront</w:t>
      </w:r>
      <w:r w:rsidDel="00000000" w:rsidR="00000000" w:rsidRPr="00000000">
        <w:rPr>
          <w:rtl w:val="0"/>
        </w:rPr>
        <w:t xml:space="preserve">: PC networks like Steam emerged, allowing developers to completely bypass high-street retail stores by selling and distributing software keys directly to desktop hard drives over the web.</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b w:val="1"/>
          <w:bCs w:val="1"/>
          <w:rtl w:val="0"/>
        </w:rPr>
        <w:t xml:space="preserve">The Broadcast eSports Arena</w:t>
      </w:r>
      <w:r w:rsidDel="00000000" w:rsidR="00000000" w:rsidRPr="00000000">
        <w:rPr>
          <w:rtl w:val="0"/>
        </w:rPr>
        <w:t xml:space="preserve">: Corporate organizers in regions like South Korea built dedicated, high-capacity eSports broadcasting studios, elevating competitive gaming into a professional television spectator sport sponsored by telecom giants.</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Over-the-Air Patch Blueprints</w:t>
      </w:r>
      <w:r w:rsidDel="00000000" w:rsidR="00000000" w:rsidRPr="00000000">
        <w:rPr>
          <w:rtl w:val="0"/>
        </w:rPr>
        <w:t xml:space="preserve">: The integration of internal console hard drives allowed developers to beam automated software updates and downloadable content (DLC) directly to machines, ending the reliance on static physical media.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Mainframe Account Database Batching</w:t>
      </w:r>
      <w:r w:rsidDel="00000000" w:rsidR="00000000" w:rsidRPr="00000000">
        <w:rPr>
          <w:rtl w:val="0"/>
        </w:rPr>
        <w:t xml:space="preserve">: Central corporate servers ran automated batch processing to manage millions of concurrent user profiles, tracking rank ladders, unlockable achievements, and player ban logs via weekly data sheets.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Matchmaking Lobby Relational Pools</w:t>
      </w:r>
      <w:r w:rsidDel="00000000" w:rsidR="00000000" w:rsidRPr="00000000">
        <w:rPr>
          <w:rtl w:val="0"/>
        </w:rPr>
        <w:t xml:space="preserve">: Network architectures introduced automated matchmaking code, sorting global player pools inside relational databases to automatically group users into multiplayer sessions based on basic skill levels and ping indicators.</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Free-to-Play Live-Ops Shift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 application stores, high-definition live video streaming platforms, and cloud microtransactions turned gaming platforms into frictionless, continuous digital marketplaces driven by live content operations.</w:t>
      </w:r>
    </w:p>
    <w:p w:rsidR="00000000" w:rsidDel="00000000" w:rsidP="00000000" w:rsidRDefault="00000000" w:rsidRPr="00000000" w14:paraId="0000001A">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The Battle Pass Free-to-Play Model</w:t>
      </w:r>
      <w:r w:rsidDel="00000000" w:rsidR="00000000" w:rsidRPr="00000000">
        <w:rPr>
          <w:rtl w:val="0"/>
        </w:rPr>
        <w:t xml:space="preserve">: Global platforms (such as Fortnite) abandoned upfront software pricing entirely, offering the core game loop for free while generating billions by selling seasonal, high-margin virtual cosmetic items and milestone passes.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The Live-Stream Media Hub</w:t>
      </w:r>
      <w:r w:rsidDel="00000000" w:rsidR="00000000" w:rsidRPr="00000000">
        <w:rPr>
          <w:rtl w:val="0"/>
        </w:rPr>
        <w:t xml:space="preserve">: Platforms like Twitch and YouTube Gaming emerged, allowing competitive players to broadcast their screens in real time, monetizing global fandom through monthly chat subscriptions and digital viewer tipping.</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Cloud Gaming Catalogs</w:t>
      </w:r>
      <w:r w:rsidDel="00000000" w:rsidR="00000000" w:rsidRPr="00000000">
        <w:rPr>
          <w:rtl w:val="0"/>
        </w:rPr>
        <w:t xml:space="preserve">: Conglomerates launched flat-rate monthly subscription models (such as Xbox Game Pass), giving consumers immediate cloud-hosted access to hundreds of titles without requiring long installation wait times. </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Cross-Platform Relational APIs</w:t>
      </w:r>
      <w:r w:rsidDel="00000000" w:rsidR="00000000" w:rsidRPr="00000000">
        <w:rPr>
          <w:rtl w:val="0"/>
        </w:rPr>
        <w:t xml:space="preserve">: Network engineers broke down corporate ecosystem walls, launching open database bridges that allowed PC, console, and mobile users to play together inside the same virtual arena seamlessly.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Ultra-Low Latency CDNs</w:t>
      </w:r>
      <w:r w:rsidDel="00000000" w:rsidR="00000000" w:rsidRPr="00000000">
        <w:rPr>
          <w:rtl w:val="0"/>
        </w:rPr>
        <w:t xml:space="preserve">: Platforms deployed advanced Content Delivery Networks (CDNs) and edge-computing nodes to cache multiplayer data packets closer to users, compressing game network lag down to sub-30 milliseconds during global tournaments.</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Automated Anti-Cheat Software</w:t>
      </w:r>
      <w:r w:rsidDel="00000000" w:rsidR="00000000" w:rsidRPr="00000000">
        <w:rPr>
          <w:rtl w:val="0"/>
        </w:rPr>
        <w:t xml:space="preserve">: Security teams deployed background software modules that scanned a player's memory space and input velocities in real time, flagging and banning cheaters using algorithmic pattern recognition. </w:t>
      </w:r>
    </w:p>
    <w:p w:rsidR="00000000" w:rsidDel="00000000" w:rsidP="00000000" w:rsidRDefault="00000000" w:rsidRPr="00000000" w14:paraId="00000022">
      <w:pPr>
        <w:spacing w:after="240" w:before="240" w:lineRule="auto"/>
        <w:rPr/>
      </w:pPr>
      <w:r w:rsidDel="00000000" w:rsidR="00000000" w:rsidRPr="00000000">
        <w:rPr>
          <w:rtl w:val="0"/>
        </w:rPr>
        <w:t xml:space="preserve">The Connected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video game and eSports platforms have shifted from reactive, match-hosting software utilities into proactive, data-driven, hyper-personalized, and completely integrated digital-physical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Decentralized Spatial Worlds &amp; Virtual Economies</w:t>
      </w:r>
      <w:r w:rsidDel="00000000" w:rsidR="00000000" w:rsidRPr="00000000">
        <w:rPr>
          <w:rtl w:val="0"/>
        </w:rPr>
        <w:t xml:space="preserve">: Immersive matching environments operate hyper-flexible creator economies, allowing users to build, own, and monetize photorealistic digital assets and eSports tournaments via cryptographic tokens.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All-In-One eSports Betting &amp; Fan Super-Apps</w:t>
      </w:r>
      <w:r w:rsidDel="00000000" w:rsidR="00000000" w:rsidRPr="00000000">
        <w:rPr>
          <w:rtl w:val="0"/>
        </w:rPr>
        <w:t xml:space="preserve">: Digital tournament providers consolidate live gameplay feeds, real-time micro-betting lines, interactive fantasy leagues, and digital merchandise storefronts into a unified mobile workspace.</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Subscription Neural Cloud Computing</w:t>
      </w:r>
      <w:r w:rsidDel="00000000" w:rsidR="00000000" w:rsidRPr="00000000">
        <w:rPr>
          <w:rtl w:val="0"/>
        </w:rPr>
        <w:t xml:space="preserve">: Tech giants offer next-generation hardware subscriptions, allowing resource-heavy virtual worlds to be calculated entirely on cloud-based graphics rigs and streamed lag-free to basic smart TVs or mobile devices.</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Predictive AI Matchmaking &amp; Toxicity Triage</w:t>
      </w:r>
      <w:r w:rsidDel="00000000" w:rsidR="00000000" w:rsidRPr="00000000">
        <w:rPr>
          <w:rtl w:val="0"/>
        </w:rPr>
        <w:t xml:space="preserve">: Machine learning algorithms completely replace traditional skill rankings, continuously parsing a user's multi-dimensional telemetry—including real-time mouse tracking paths, voice-chat behavioral frequencies, and button-press reaction vectors—to automatically predict optimal match pairings and instantly mute toxic actors before a lobby disrupts.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Generative World Synthesis &amp; Dynamic Scaling</w:t>
      </w:r>
      <w:r w:rsidDel="00000000" w:rsidR="00000000" w:rsidRPr="00000000">
        <w:rPr>
          <w:rtl w:val="0"/>
        </w:rPr>
        <w:t xml:space="preserve">: Multi-player servers scan regional concurrent player influxes and local network congestion shifts hourly, utilizing generative models to dynamically scale virtual map boundaries, synthesize custom non-player character (NPC) behavior scripts, and automatically adjust server loads without human network directors.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Ultra-Low Latency Parametric WebRTC Feeds</w:t>
      </w:r>
      <w:r w:rsidDel="00000000" w:rsidR="00000000" w:rsidRPr="00000000">
        <w:rPr>
          <w:rtl w:val="0"/>
        </w:rPr>
        <w:t xml:space="preserve">: Utilizing modern WebRTC streaming architectures, competitive platforms compress video broadcast latency down to under 1 second, syncing live eSports tournament video feeds perfectly with electronic sportsbooks to enable seamless live in-play wagering and immediate viewer interactions. </w:t>
      </w:r>
    </w:p>
    <w:p w:rsidR="00000000" w:rsidDel="00000000" w:rsidP="00000000" w:rsidRDefault="00000000" w:rsidRPr="00000000" w14:paraId="0000002C">
      <w:pPr>
        <w:spacing w:after="240" w:before="240" w:lineRule="auto"/>
        <w:rPr/>
      </w:pPr>
      <w:r w:rsidDel="00000000" w:rsidR="00000000" w:rsidRPr="00000000">
        <w:rPr>
          <w:rtl w:val="0"/>
        </w:rPr>
        <w:t xml:space="preserve">Summary of Video Game &amp; eSports Platform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Pre-1990s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Place-Bound Hardware Sells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ROM Cartridges &amp; Local High-Scores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High-Street Arcades &amp; Toy Shops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Broadband Connectivity &amp; Storefronts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Hard Drives, Mainframes &amp; DLC Patches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Digital Platforms (Steam) &amp; TV</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Live Content Scale &amp; Stream 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Cross-Play APIs, CDNs &amp; Freemium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Smartphone App Stores &amp; Twitch</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Immersive Autonomy &amp; Fluid Slicing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WebRTC, Edge Nodes &amp; Predictive 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Mobile Super-Apps &amp; Cloud Portals</w:t>
            </w:r>
          </w:p>
        </w:tc>
      </w:tr>
    </w:tbl>
    <w:p w:rsidR="00000000" w:rsidDel="00000000" w:rsidP="00000000" w:rsidRDefault="00000000" w:rsidRPr="00000000" w14:paraId="00000041">
      <w:pPr>
        <w:rPr>
          <w:color w:val="1155cc"/>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