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5201282" w:displacedByCustomXml="next"/>
    <w:sdt>
      <w:sdtPr>
        <w:id w:val="-1787951463"/>
        <w:docPartObj>
          <w:docPartGallery w:val="Cover Pages"/>
          <w:docPartUnique/>
        </w:docPartObj>
      </w:sdtPr>
      <w:sdtEndPr/>
      <w:sdtContent>
        <w:p w14:paraId="1F5CFCC6" w14:textId="6CFA7673" w:rsidR="00FF6B3F" w:rsidRDefault="00153F1E" w:rsidP="00FF6B3F">
          <w:pPr>
            <w:jc w:val="center"/>
          </w:pPr>
          <w:r>
            <w:rPr>
              <w:noProof/>
            </w:rPr>
            <w:drawing>
              <wp:inline distT="0" distB="0" distL="0" distR="0" wp14:anchorId="5F9EFE2E" wp14:editId="49AF5077">
                <wp:extent cx="2138901" cy="96420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8656" cy="1000156"/>
                        </a:xfrm>
                        <a:prstGeom prst="rect">
                          <a:avLst/>
                        </a:prstGeom>
                      </pic:spPr>
                    </pic:pic>
                  </a:graphicData>
                </a:graphic>
              </wp:inline>
            </w:drawing>
          </w:r>
          <w:r w:rsidR="00FF6B3F">
            <w:rPr>
              <w:noProof/>
            </w:rPr>
            <mc:AlternateContent>
              <mc:Choice Requires="wpg">
                <w:drawing>
                  <wp:anchor distT="0" distB="0" distL="114300" distR="114300" simplePos="0" relativeHeight="251658752" behindDoc="0" locked="0" layoutInCell="1" allowOverlap="1" wp14:anchorId="4D5A0C39" wp14:editId="02AE5BA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w:pict>
                  <v:group w14:anchorId="1E1E4805" id="Group 149" o:spid="_x0000_s1026" style="position:absolute;margin-left:0;margin-top:0;width:8in;height:95.7pt;z-index:2516587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p>
        <w:p w14:paraId="7F223AFA" w14:textId="743FC46F" w:rsidR="00FF6B3F" w:rsidRDefault="00C92405">
          <w:pPr>
            <w:widowControl/>
            <w:autoSpaceDE/>
            <w:autoSpaceDN/>
            <w:adjustRightInd/>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80256" behindDoc="0" locked="0" layoutInCell="1" allowOverlap="1" wp14:anchorId="7B319504" wp14:editId="4B4571E5">
                    <wp:simplePos x="0" y="0"/>
                    <wp:positionH relativeFrom="margin">
                      <wp:posOffset>3209925</wp:posOffset>
                    </wp:positionH>
                    <wp:positionV relativeFrom="paragraph">
                      <wp:posOffset>5314950</wp:posOffset>
                    </wp:positionV>
                    <wp:extent cx="2943225" cy="13049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2943225"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5B0C2A" w14:textId="77777777" w:rsidR="00110047" w:rsidRDefault="00110047" w:rsidP="00FF6B3F">
                                <w:pPr>
                                  <w:rPr>
                                    <w:color w:val="595959" w:themeColor="text1" w:themeTint="A6"/>
                                    <w:sz w:val="20"/>
                                    <w:szCs w:val="18"/>
                                  </w:rPr>
                                </w:pPr>
                              </w:p>
                              <w:p w14:paraId="5071AB19" w14:textId="342D3E74" w:rsidR="00110047" w:rsidRPr="0057541F" w:rsidRDefault="00110047" w:rsidP="0057541F">
                                <w:pPr>
                                  <w:rPr>
                                    <w:color w:val="595959" w:themeColor="text1" w:themeTint="A6"/>
                                    <w:sz w:val="20"/>
                                    <w:szCs w:val="18"/>
                                  </w:rPr>
                                </w:pPr>
                                <w:r>
                                  <w:rPr>
                                    <w:color w:val="595959" w:themeColor="text1" w:themeTint="A6"/>
                                    <w:sz w:val="20"/>
                                    <w:szCs w:val="18"/>
                                  </w:rPr>
                                  <w:t>Created</w:t>
                                </w:r>
                                <w:r>
                                  <w:rPr>
                                    <w:color w:val="595959" w:themeColor="text1" w:themeTint="A6"/>
                                    <w:sz w:val="20"/>
                                    <w:szCs w:val="18"/>
                                  </w:rPr>
                                  <w:tab/>
                                </w:r>
                                <w:r>
                                  <w:rPr>
                                    <w:color w:val="595959" w:themeColor="text1" w:themeTint="A6"/>
                                    <w:sz w:val="20"/>
                                    <w:szCs w:val="18"/>
                                  </w:rPr>
                                  <w:tab/>
                                  <w:t xml:space="preserve">: 01 December </w:t>
                                </w:r>
                                <w:r w:rsidRPr="0057541F">
                                  <w:rPr>
                                    <w:color w:val="595959" w:themeColor="text1" w:themeTint="A6"/>
                                    <w:sz w:val="20"/>
                                    <w:szCs w:val="18"/>
                                  </w:rPr>
                                  <w:t>201</w:t>
                                </w:r>
                                <w:r>
                                  <w:rPr>
                                    <w:color w:val="595959" w:themeColor="text1" w:themeTint="A6"/>
                                    <w:sz w:val="20"/>
                                    <w:szCs w:val="18"/>
                                  </w:rPr>
                                  <w:t>7</w:t>
                                </w:r>
                              </w:p>
                              <w:p w14:paraId="33BDC6FC" w14:textId="77777777" w:rsidR="00110047" w:rsidRPr="0057541F" w:rsidRDefault="00110047" w:rsidP="0057541F">
                                <w:pPr>
                                  <w:rPr>
                                    <w:color w:val="595959" w:themeColor="text1" w:themeTint="A6"/>
                                    <w:sz w:val="20"/>
                                    <w:szCs w:val="18"/>
                                  </w:rPr>
                                </w:pPr>
                                <w:r w:rsidRPr="0057541F">
                                  <w:rPr>
                                    <w:color w:val="595959" w:themeColor="text1" w:themeTint="A6"/>
                                    <w:sz w:val="20"/>
                                    <w:szCs w:val="18"/>
                                  </w:rPr>
                                  <w:t>Last Updated</w:t>
                                </w:r>
                                <w:r w:rsidRPr="0057541F">
                                  <w:rPr>
                                    <w:color w:val="595959" w:themeColor="text1" w:themeTint="A6"/>
                                    <w:sz w:val="20"/>
                                    <w:szCs w:val="18"/>
                                  </w:rPr>
                                  <w:tab/>
                                  <w:t xml:space="preserve">: </w:t>
                                </w:r>
                              </w:p>
                              <w:p w14:paraId="6FF2A5E2" w14:textId="72FB60D3" w:rsidR="00110047" w:rsidRDefault="00110047" w:rsidP="0057541F">
                                <w:pPr>
                                  <w:rPr>
                                    <w:color w:val="595959" w:themeColor="text1" w:themeTint="A6"/>
                                    <w:sz w:val="20"/>
                                    <w:szCs w:val="18"/>
                                  </w:rPr>
                                </w:pPr>
                                <w:r>
                                  <w:rPr>
                                    <w:color w:val="595959" w:themeColor="text1" w:themeTint="A6"/>
                                    <w:sz w:val="20"/>
                                    <w:szCs w:val="18"/>
                                  </w:rPr>
                                  <w:t xml:space="preserve">Date Submitted  </w:t>
                                </w:r>
                                <w:proofErr w:type="gramStart"/>
                                <w:r>
                                  <w:rPr>
                                    <w:color w:val="595959" w:themeColor="text1" w:themeTint="A6"/>
                                    <w:sz w:val="20"/>
                                    <w:szCs w:val="18"/>
                                  </w:rPr>
                                  <w:t xml:space="preserve">  </w:t>
                                </w:r>
                                <w:r w:rsidRPr="003066F1">
                                  <w:rPr>
                                    <w:color w:val="595959" w:themeColor="text1" w:themeTint="A6"/>
                                    <w:sz w:val="20"/>
                                    <w:szCs w:val="18"/>
                                  </w:rPr>
                                  <w:t>:</w:t>
                                </w:r>
                                <w:proofErr w:type="gramEnd"/>
                                <w:r w:rsidRPr="003066F1">
                                  <w:rPr>
                                    <w:color w:val="595959" w:themeColor="text1" w:themeTint="A6"/>
                                    <w:sz w:val="20"/>
                                    <w:szCs w:val="18"/>
                                  </w:rPr>
                                  <w:t xml:space="preserve"> </w:t>
                                </w:r>
                                <w:r>
                                  <w:rPr>
                                    <w:color w:val="595959" w:themeColor="text1" w:themeTint="A6"/>
                                    <w:sz w:val="20"/>
                                    <w:szCs w:val="18"/>
                                  </w:rPr>
                                  <w:t>01 December 2017</w:t>
                                </w:r>
                              </w:p>
                              <w:p w14:paraId="1287706A" w14:textId="7DE596BA" w:rsidR="00110047" w:rsidRPr="0057541F" w:rsidRDefault="00110047" w:rsidP="0057541F">
                                <w:pPr>
                                  <w:rPr>
                                    <w:color w:val="595959" w:themeColor="text1" w:themeTint="A6"/>
                                    <w:sz w:val="20"/>
                                    <w:szCs w:val="18"/>
                                  </w:rPr>
                                </w:pPr>
                                <w:r w:rsidRPr="0057541F">
                                  <w:rPr>
                                    <w:color w:val="595959" w:themeColor="text1" w:themeTint="A6"/>
                                    <w:sz w:val="20"/>
                                    <w:szCs w:val="18"/>
                                  </w:rPr>
                                  <w:t>Version Number</w:t>
                                </w:r>
                                <w:r w:rsidRPr="0057541F">
                                  <w:rPr>
                                    <w:color w:val="595959" w:themeColor="text1" w:themeTint="A6"/>
                                    <w:sz w:val="20"/>
                                    <w:szCs w:val="18"/>
                                  </w:rPr>
                                  <w:tab/>
                                  <w:t xml:space="preserve">: </w:t>
                                </w:r>
                                <w:r>
                                  <w:rPr>
                                    <w:color w:val="595959" w:themeColor="text1" w:themeTint="A6"/>
                                    <w:sz w:val="20"/>
                                    <w:szCs w:val="18"/>
                                  </w:rPr>
                                  <w:t>1.0</w:t>
                                </w:r>
                              </w:p>
                              <w:p w14:paraId="70F05531" w14:textId="1145D02C" w:rsidR="00110047" w:rsidRPr="00D151D0" w:rsidRDefault="00110047" w:rsidP="0057541F">
                                <w:r w:rsidRPr="0057541F">
                                  <w:rPr>
                                    <w:color w:val="595959" w:themeColor="text1" w:themeTint="A6"/>
                                    <w:sz w:val="20"/>
                                    <w:szCs w:val="18"/>
                                  </w:rPr>
                                  <w:t>Author</w:t>
                                </w:r>
                                <w:r>
                                  <w:rPr>
                                    <w:color w:val="595959" w:themeColor="text1" w:themeTint="A6"/>
                                    <w:sz w:val="20"/>
                                    <w:szCs w:val="18"/>
                                  </w:rPr>
                                  <w:t xml:space="preserve">          </w:t>
                                </w:r>
                                <w:proofErr w:type="gramStart"/>
                                <w:r>
                                  <w:rPr>
                                    <w:color w:val="595959" w:themeColor="text1" w:themeTint="A6"/>
                                    <w:sz w:val="20"/>
                                    <w:szCs w:val="18"/>
                                  </w:rPr>
                                  <w:t xml:space="preserve">  </w:t>
                                </w:r>
                                <w:r w:rsidRPr="0057541F">
                                  <w:rPr>
                                    <w:color w:val="595959" w:themeColor="text1" w:themeTint="A6"/>
                                    <w:sz w:val="20"/>
                                    <w:szCs w:val="18"/>
                                  </w:rPr>
                                  <w:t>:</w:t>
                                </w:r>
                                <w:proofErr w:type="gramEnd"/>
                                <w:r w:rsidRPr="0057541F">
                                  <w:rPr>
                                    <w:color w:val="595959" w:themeColor="text1" w:themeTint="A6"/>
                                    <w:sz w:val="20"/>
                                    <w:szCs w:val="18"/>
                                  </w:rPr>
                                  <w:t xml:space="preserve"> </w:t>
                                </w:r>
                                <w:r>
                                  <w:rPr>
                                    <w:color w:val="595959" w:themeColor="text1" w:themeTint="A6"/>
                                    <w:sz w:val="20"/>
                                    <w:szCs w:val="18"/>
                                  </w:rPr>
                                  <w:t>Logan Data Team</w:t>
                                </w:r>
                              </w:p>
                              <w:p w14:paraId="07EDFF8E" w14:textId="77777777" w:rsidR="00110047" w:rsidRPr="003066F1" w:rsidRDefault="00110047" w:rsidP="00FF6B3F">
                                <w:pPr>
                                  <w:rPr>
                                    <w:sz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319504" id="_x0000_t202" coordsize="21600,21600" o:spt="202" path="m,l,21600r21600,l21600,xe">
                    <v:stroke joinstyle="miter"/>
                    <v:path gradientshapeok="t" o:connecttype="rect"/>
                  </v:shapetype>
                  <v:shape id="Text Box 10" o:spid="_x0000_s1026" type="#_x0000_t202" style="position:absolute;margin-left:252.75pt;margin-top:418.5pt;width:231.75pt;height:102.75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" fillcolor="white [3201]" strokeweight=".5pt">
                    <v:textbox>
                      <w:txbxContent>
                        <w:p w14:paraId="355B0C2A" w14:textId="77777777" w:rsidR="00110047" w:rsidRDefault="00110047" w:rsidP="00FF6B3F">
                          <w:pPr>
                            <w:rPr>
                              <w:color w:val="595959" w:themeColor="text1" w:themeTint="A6"/>
                              <w:sz w:val="20"/>
                              <w:szCs w:val="18"/>
                            </w:rPr>
                          </w:pPr>
                        </w:p>
                        <w:p w14:paraId="5071AB19" w14:textId="342D3E74" w:rsidR="00110047" w:rsidRPr="0057541F" w:rsidRDefault="00110047" w:rsidP="0057541F">
                          <w:pPr>
                            <w:rPr>
                              <w:color w:val="595959" w:themeColor="text1" w:themeTint="A6"/>
                              <w:sz w:val="20"/>
                              <w:szCs w:val="18"/>
                            </w:rPr>
                          </w:pPr>
                          <w:r>
                            <w:rPr>
                              <w:color w:val="595959" w:themeColor="text1" w:themeTint="A6"/>
                              <w:sz w:val="20"/>
                              <w:szCs w:val="18"/>
                            </w:rPr>
                            <w:t>Created</w:t>
                          </w:r>
                          <w:r>
                            <w:rPr>
                              <w:color w:val="595959" w:themeColor="text1" w:themeTint="A6"/>
                              <w:sz w:val="20"/>
                              <w:szCs w:val="18"/>
                            </w:rPr>
                            <w:tab/>
                          </w:r>
                          <w:r>
                            <w:rPr>
                              <w:color w:val="595959" w:themeColor="text1" w:themeTint="A6"/>
                              <w:sz w:val="20"/>
                              <w:szCs w:val="18"/>
                            </w:rPr>
                            <w:tab/>
                            <w:t xml:space="preserve">: 01 December </w:t>
                          </w:r>
                          <w:r w:rsidRPr="0057541F">
                            <w:rPr>
                              <w:color w:val="595959" w:themeColor="text1" w:themeTint="A6"/>
                              <w:sz w:val="20"/>
                              <w:szCs w:val="18"/>
                            </w:rPr>
                            <w:t>201</w:t>
                          </w:r>
                          <w:r>
                            <w:rPr>
                              <w:color w:val="595959" w:themeColor="text1" w:themeTint="A6"/>
                              <w:sz w:val="20"/>
                              <w:szCs w:val="18"/>
                            </w:rPr>
                            <w:t>7</w:t>
                          </w:r>
                        </w:p>
                        <w:p w14:paraId="33BDC6FC" w14:textId="77777777" w:rsidR="00110047" w:rsidRPr="0057541F" w:rsidRDefault="00110047" w:rsidP="0057541F">
                          <w:pPr>
                            <w:rPr>
                              <w:color w:val="595959" w:themeColor="text1" w:themeTint="A6"/>
                              <w:sz w:val="20"/>
                              <w:szCs w:val="18"/>
                            </w:rPr>
                          </w:pPr>
                          <w:r w:rsidRPr="0057541F">
                            <w:rPr>
                              <w:color w:val="595959" w:themeColor="text1" w:themeTint="A6"/>
                              <w:sz w:val="20"/>
                              <w:szCs w:val="18"/>
                            </w:rPr>
                            <w:t>Last Updated</w:t>
                          </w:r>
                          <w:r w:rsidRPr="0057541F">
                            <w:rPr>
                              <w:color w:val="595959" w:themeColor="text1" w:themeTint="A6"/>
                              <w:sz w:val="20"/>
                              <w:szCs w:val="18"/>
                            </w:rPr>
                            <w:tab/>
                            <w:t xml:space="preserve">: </w:t>
                          </w:r>
                        </w:p>
                        <w:p w14:paraId="6FF2A5E2" w14:textId="72FB60D3" w:rsidR="00110047" w:rsidRDefault="00110047" w:rsidP="0057541F">
                          <w:pPr>
                            <w:rPr>
                              <w:color w:val="595959" w:themeColor="text1" w:themeTint="A6"/>
                              <w:sz w:val="20"/>
                              <w:szCs w:val="18"/>
                            </w:rPr>
                          </w:pPr>
                          <w:r>
                            <w:rPr>
                              <w:color w:val="595959" w:themeColor="text1" w:themeTint="A6"/>
                              <w:sz w:val="20"/>
                              <w:szCs w:val="18"/>
                            </w:rPr>
                            <w:t xml:space="preserve">Date Submitted    </w:t>
                          </w:r>
                          <w:r w:rsidRPr="003066F1">
                            <w:rPr>
                              <w:color w:val="595959" w:themeColor="text1" w:themeTint="A6"/>
                              <w:sz w:val="20"/>
                              <w:szCs w:val="18"/>
                            </w:rPr>
                            <w:t xml:space="preserve">: </w:t>
                          </w:r>
                          <w:r>
                            <w:rPr>
                              <w:color w:val="595959" w:themeColor="text1" w:themeTint="A6"/>
                              <w:sz w:val="20"/>
                              <w:szCs w:val="18"/>
                            </w:rPr>
                            <w:t>01 December 2017</w:t>
                          </w:r>
                        </w:p>
                        <w:p w14:paraId="1287706A" w14:textId="7DE596BA" w:rsidR="00110047" w:rsidRPr="0057541F" w:rsidRDefault="00110047" w:rsidP="0057541F">
                          <w:pPr>
                            <w:rPr>
                              <w:color w:val="595959" w:themeColor="text1" w:themeTint="A6"/>
                              <w:sz w:val="20"/>
                              <w:szCs w:val="18"/>
                            </w:rPr>
                          </w:pPr>
                          <w:r w:rsidRPr="0057541F">
                            <w:rPr>
                              <w:color w:val="595959" w:themeColor="text1" w:themeTint="A6"/>
                              <w:sz w:val="20"/>
                              <w:szCs w:val="18"/>
                            </w:rPr>
                            <w:t>Version Number</w:t>
                          </w:r>
                          <w:r w:rsidRPr="0057541F">
                            <w:rPr>
                              <w:color w:val="595959" w:themeColor="text1" w:themeTint="A6"/>
                              <w:sz w:val="20"/>
                              <w:szCs w:val="18"/>
                            </w:rPr>
                            <w:tab/>
                            <w:t xml:space="preserve">: </w:t>
                          </w:r>
                          <w:r>
                            <w:rPr>
                              <w:color w:val="595959" w:themeColor="text1" w:themeTint="A6"/>
                              <w:sz w:val="20"/>
                              <w:szCs w:val="18"/>
                            </w:rPr>
                            <w:t>1.0</w:t>
                          </w:r>
                        </w:p>
                        <w:p w14:paraId="70F05531" w14:textId="1145D02C" w:rsidR="00110047" w:rsidRPr="00D151D0" w:rsidRDefault="00110047" w:rsidP="0057541F">
                          <w:r w:rsidRPr="0057541F">
                            <w:rPr>
                              <w:color w:val="595959" w:themeColor="text1" w:themeTint="A6"/>
                              <w:sz w:val="20"/>
                              <w:szCs w:val="18"/>
                            </w:rPr>
                            <w:t>Author</w:t>
                          </w:r>
                          <w:r>
                            <w:rPr>
                              <w:color w:val="595959" w:themeColor="text1" w:themeTint="A6"/>
                              <w:sz w:val="20"/>
                              <w:szCs w:val="18"/>
                            </w:rPr>
                            <w:t xml:space="preserve">            </w:t>
                          </w:r>
                          <w:r w:rsidRPr="0057541F">
                            <w:rPr>
                              <w:color w:val="595959" w:themeColor="text1" w:themeTint="A6"/>
                              <w:sz w:val="20"/>
                              <w:szCs w:val="18"/>
                            </w:rPr>
                            <w:t xml:space="preserve">: </w:t>
                          </w:r>
                          <w:r>
                            <w:rPr>
                              <w:color w:val="595959" w:themeColor="text1" w:themeTint="A6"/>
                              <w:sz w:val="20"/>
                              <w:szCs w:val="18"/>
                            </w:rPr>
                            <w:t>Logan Data Team</w:t>
                          </w:r>
                        </w:p>
                        <w:p w14:paraId="07EDFF8E" w14:textId="77777777" w:rsidR="00110047" w:rsidRPr="003066F1" w:rsidRDefault="00110047" w:rsidP="00FF6B3F">
                          <w:pPr>
                            <w:rPr>
                              <w:sz w:val="26"/>
                            </w:rPr>
                          </w:pPr>
                        </w:p>
                      </w:txbxContent>
                    </v:textbox>
                    <w10:wrap anchorx="margin"/>
                  </v:shape>
                </w:pict>
              </mc:Fallback>
            </mc:AlternateContent>
          </w:r>
          <w:r>
            <w:rPr>
              <w:noProof/>
            </w:rPr>
            <mc:AlternateContent>
              <mc:Choice Requires="wps">
                <w:drawing>
                  <wp:anchor distT="0" distB="0" distL="114300" distR="114300" simplePos="0" relativeHeight="251671040" behindDoc="0" locked="0" layoutInCell="1" allowOverlap="1" wp14:anchorId="3C2BA50D" wp14:editId="5D012C99">
                    <wp:simplePos x="0" y="0"/>
                    <wp:positionH relativeFrom="column">
                      <wp:posOffset>-276447</wp:posOffset>
                    </wp:positionH>
                    <wp:positionV relativeFrom="paragraph">
                      <wp:posOffset>1068572</wp:posOffset>
                    </wp:positionV>
                    <wp:extent cx="6368903" cy="1020445"/>
                    <wp:effectExtent l="0" t="0" r="13335" b="27305"/>
                    <wp:wrapNone/>
                    <wp:docPr id="8" name="Text Box 8"/>
                    <wp:cNvGraphicFramePr/>
                    <a:graphic xmlns:a="http://schemas.openxmlformats.org/drawingml/2006/main">
                      <a:graphicData uri="http://schemas.microsoft.com/office/word/2010/wordprocessingShape">
                        <wps:wsp>
                          <wps:cNvSpPr txBox="1"/>
                          <wps:spPr>
                            <a:xfrm>
                              <a:off x="0" y="0"/>
                              <a:ext cx="6368903" cy="1020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3396BF" w14:textId="44A73E35" w:rsidR="00110047" w:rsidRDefault="0016067A" w:rsidP="00FF6B3F">
                                <w:pPr>
                                  <w:jc w:val="center"/>
                                </w:pPr>
                                <w:sdt>
                                  <w:sdtPr>
                                    <w:rPr>
                                      <w:rFonts w:asciiTheme="majorHAnsi" w:eastAsiaTheme="majorEastAsia" w:hAnsiTheme="majorHAnsi" w:cstheme="majorBidi"/>
                                      <w:spacing w:val="-10"/>
                                      <w:kern w:val="28"/>
                                      <w:sz w:val="56"/>
                                      <w:szCs w:val="56"/>
                                    </w:rPr>
                                    <w:alias w:val="Title"/>
                                    <w:tag w:val=""/>
                                    <w:id w:val="-1242642251"/>
                                    <w:dataBinding w:prefixMappings="xmlns:ns0='http://purl.org/dc/elements/1.1/' xmlns:ns1='http://schemas.openxmlformats.org/package/2006/metadata/core-properties' " w:xpath="/ns1:coreProperties[1]/ns0:title[1]" w:storeItemID="{6C3C8BC8-F283-45AE-878A-BAB7291924A1}"/>
                                    <w:text w:multiLine="1"/>
                                  </w:sdtPr>
                                  <w:sdtEndPr/>
                                  <w:sdtContent>
                                    <w:r w:rsidR="00110047">
                                      <w:rPr>
                                        <w:rFonts w:asciiTheme="majorHAnsi" w:eastAsiaTheme="majorEastAsia" w:hAnsiTheme="majorHAnsi" w:cstheme="majorBidi"/>
                                        <w:spacing w:val="-10"/>
                                        <w:kern w:val="28"/>
                                        <w:sz w:val="56"/>
                                        <w:szCs w:val="56"/>
                                      </w:rPr>
                                      <w:t>Health Check Report – Boston University</w:t>
                                    </w:r>
                                    <w:r w:rsidR="00110047" w:rsidRPr="003F7E0F">
                                      <w:rPr>
                                        <w:rFonts w:asciiTheme="majorHAnsi" w:eastAsiaTheme="majorEastAsia" w:hAnsiTheme="majorHAnsi" w:cstheme="majorBidi"/>
                                        <w:spacing w:val="-10"/>
                                        <w:kern w:val="28"/>
                                        <w:sz w:val="56"/>
                                        <w:szCs w:val="56"/>
                                      </w:rPr>
                                      <w:t xml:space="preserve"> </w:t>
                                    </w:r>
                                    <w:r w:rsidR="00110047">
                                      <w:rPr>
                                        <w:rFonts w:asciiTheme="majorHAnsi" w:eastAsiaTheme="majorEastAsia" w:hAnsiTheme="majorHAnsi" w:cstheme="majorBidi"/>
                                        <w:spacing w:val="-10"/>
                                        <w:kern w:val="28"/>
                                        <w:sz w:val="56"/>
                                        <w:szCs w:val="56"/>
                                      </w:rPr>
                                      <w:t>Cloud Data Integration</w:t>
                                    </w:r>
                                  </w:sdtContent>
                                </w:sdt>
                                <w:r w:rsidR="00110047">
                                  <w:rPr>
                                    <w:rFonts w:asciiTheme="majorHAnsi" w:eastAsiaTheme="majorEastAsia" w:hAnsiTheme="majorHAnsi" w:cstheme="majorBidi"/>
                                    <w:spacing w:val="-10"/>
                                    <w:kern w:val="28"/>
                                    <w:sz w:val="56"/>
                                    <w:szCs w:val="56"/>
                                  </w:rPr>
                                  <w:t xml:space="preserv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BA50D" id="Text Box 8" o:spid="_x0000_s1027" type="#_x0000_t202" style="position:absolute;margin-left:-21.75pt;margin-top:84.15pt;width:501.5pt;height:80.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" fillcolor="white [3201]" strokeweight=".5pt">
                    <v:textbox>
                      <w:txbxContent>
                        <w:p w14:paraId="333396BF" w14:textId="44A73E35" w:rsidR="00110047" w:rsidRDefault="00C665FE" w:rsidP="00FF6B3F">
                          <w:pPr>
                            <w:jc w:val="center"/>
                          </w:pPr>
                          <w:sdt>
                            <w:sdtPr>
                              <w:rPr>
                                <w:rFonts w:asciiTheme="majorHAnsi" w:eastAsiaTheme="majorEastAsia" w:hAnsiTheme="majorHAnsi" w:cstheme="majorBidi"/>
                                <w:spacing w:val="-10"/>
                                <w:kern w:val="28"/>
                                <w:sz w:val="56"/>
                                <w:szCs w:val="56"/>
                              </w:rPr>
                              <w:alias w:val="Title"/>
                              <w:tag w:val=""/>
                              <w:id w:val="-1242642251"/>
                              <w:dataBinding w:prefixMappings="xmlns:ns0='http://purl.org/dc/elements/1.1/' xmlns:ns1='http://schemas.openxmlformats.org/package/2006/metadata/core-properties' " w:xpath="/ns1:coreProperties[1]/ns0:title[1]" w:storeItemID="{6C3C8BC8-F283-45AE-878A-BAB7291924A1}"/>
                              <w:text w:multiLine="1"/>
                            </w:sdtPr>
                            <w:sdtEndPr/>
                            <w:sdtContent>
                              <w:r w:rsidR="00110047">
                                <w:rPr>
                                  <w:rFonts w:asciiTheme="majorHAnsi" w:eastAsiaTheme="majorEastAsia" w:hAnsiTheme="majorHAnsi" w:cstheme="majorBidi"/>
                                  <w:spacing w:val="-10"/>
                                  <w:kern w:val="28"/>
                                  <w:sz w:val="56"/>
                                  <w:szCs w:val="56"/>
                                </w:rPr>
                                <w:t>Health Check Report – Boston University</w:t>
                              </w:r>
                              <w:r w:rsidR="00110047" w:rsidRPr="003F7E0F">
                                <w:rPr>
                                  <w:rFonts w:asciiTheme="majorHAnsi" w:eastAsiaTheme="majorEastAsia" w:hAnsiTheme="majorHAnsi" w:cstheme="majorBidi"/>
                                  <w:spacing w:val="-10"/>
                                  <w:kern w:val="28"/>
                                  <w:sz w:val="56"/>
                                  <w:szCs w:val="56"/>
                                </w:rPr>
                                <w:t xml:space="preserve"> </w:t>
                              </w:r>
                              <w:r w:rsidR="00110047">
                                <w:rPr>
                                  <w:rFonts w:asciiTheme="majorHAnsi" w:eastAsiaTheme="majorEastAsia" w:hAnsiTheme="majorHAnsi" w:cstheme="majorBidi"/>
                                  <w:spacing w:val="-10"/>
                                  <w:kern w:val="28"/>
                                  <w:sz w:val="56"/>
                                  <w:szCs w:val="56"/>
                                </w:rPr>
                                <w:t>Cloud Data Integration</w:t>
                              </w:r>
                            </w:sdtContent>
                          </w:sdt>
                          <w:r w:rsidR="00110047">
                            <w:rPr>
                              <w:rFonts w:asciiTheme="majorHAnsi" w:eastAsiaTheme="majorEastAsia" w:hAnsiTheme="majorHAnsi" w:cstheme="majorBidi"/>
                              <w:spacing w:val="-10"/>
                              <w:kern w:val="28"/>
                              <w:sz w:val="56"/>
                              <w:szCs w:val="56"/>
                            </w:rPr>
                            <w:t xml:space="preserve"> Project</w:t>
                          </w:r>
                        </w:p>
                      </w:txbxContent>
                    </v:textbox>
                  </v:shape>
                </w:pict>
              </mc:Fallback>
            </mc:AlternateContent>
          </w:r>
          <w:r w:rsidR="003066F1" w:rsidRPr="00FF6B3F">
            <w:rPr>
              <w:noProof/>
            </w:rPr>
            <w:drawing>
              <wp:anchor distT="0" distB="0" distL="114300" distR="114300" simplePos="0" relativeHeight="251686400" behindDoc="0" locked="0" layoutInCell="1" allowOverlap="1" wp14:anchorId="4CA53C74" wp14:editId="1118CC6A">
                <wp:simplePos x="0" y="0"/>
                <wp:positionH relativeFrom="column">
                  <wp:posOffset>1949117</wp:posOffset>
                </wp:positionH>
                <wp:positionV relativeFrom="paragraph">
                  <wp:posOffset>3332747</wp:posOffset>
                </wp:positionV>
                <wp:extent cx="1996874" cy="1015751"/>
                <wp:effectExtent l="0" t="0" r="381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10261" cy="1022561"/>
                        </a:xfrm>
                        <a:prstGeom prst="rect">
                          <a:avLst/>
                        </a:prstGeom>
                      </pic:spPr>
                    </pic:pic>
                  </a:graphicData>
                </a:graphic>
                <wp14:sizeRelH relativeFrom="margin">
                  <wp14:pctWidth>0</wp14:pctWidth>
                </wp14:sizeRelH>
                <wp14:sizeRelV relativeFrom="margin">
                  <wp14:pctHeight>0</wp14:pctHeight>
                </wp14:sizeRelV>
              </wp:anchor>
            </w:drawing>
          </w:r>
          <w:r w:rsidR="00FF6B3F">
            <w:br w:type="page"/>
          </w:r>
        </w:p>
      </w:sdtContent>
    </w:sdt>
    <w:bookmarkEnd w:id="0" w:displacedByCustomXml="next"/>
    <w:bookmarkStart w:id="1" w:name="_Toc485201283" w:displacedByCustomXml="next"/>
    <w:sdt>
      <w:sdtPr>
        <w:rPr>
          <w:rFonts w:asciiTheme="minorHAnsi" w:eastAsia="Times New Roman" w:hAnsiTheme="minorHAnsi" w:cs="Courier"/>
          <w:b w:val="0"/>
          <w:bCs w:val="0"/>
          <w:i w:val="0"/>
          <w:iCs w:val="0"/>
          <w:color w:val="auto"/>
          <w:sz w:val="24"/>
          <w:szCs w:val="24"/>
        </w:rPr>
        <w:id w:val="-74358753"/>
        <w:docPartObj>
          <w:docPartGallery w:val="Table of Contents"/>
          <w:docPartUnique/>
        </w:docPartObj>
      </w:sdtPr>
      <w:sdtEndPr>
        <w:rPr>
          <w:rFonts w:cs="Times New Roman"/>
          <w:noProof/>
          <w:sz w:val="22"/>
          <w:szCs w:val="22"/>
        </w:rPr>
      </w:sdtEndPr>
      <w:sdtContent>
        <w:p w14:paraId="7E1AFF2D" w14:textId="38144C8C" w:rsidR="00EF5A7A" w:rsidRPr="00B23C25" w:rsidRDefault="00EF5A7A">
          <w:pPr>
            <w:pStyle w:val="TOCHeading"/>
            <w:rPr>
              <w:rFonts w:asciiTheme="minorHAnsi" w:hAnsiTheme="minorHAnsi"/>
            </w:rPr>
          </w:pPr>
          <w:r w:rsidRPr="00B23C25">
            <w:rPr>
              <w:rFonts w:asciiTheme="minorHAnsi" w:hAnsiTheme="minorHAnsi"/>
            </w:rPr>
            <w:t>Contents</w:t>
          </w:r>
        </w:p>
        <w:p w14:paraId="2A6E397D" w14:textId="77777777" w:rsidR="007E5569" w:rsidRPr="007D7AD1" w:rsidRDefault="007E5569" w:rsidP="007E5569">
          <w:pPr>
            <w:rPr>
              <w:rFonts w:asciiTheme="minorHAnsi" w:hAnsiTheme="minorHAnsi"/>
            </w:rPr>
          </w:pPr>
        </w:p>
        <w:p w14:paraId="1F476CA9" w14:textId="6A12D763" w:rsidR="00221B3A" w:rsidRPr="00221B3A" w:rsidRDefault="00EF5A7A">
          <w:pPr>
            <w:pStyle w:val="TOC1"/>
            <w:tabs>
              <w:tab w:val="left" w:pos="480"/>
              <w:tab w:val="right" w:leader="dot" w:pos="9350"/>
            </w:tabs>
            <w:rPr>
              <w:rFonts w:cstheme="minorHAnsi"/>
              <w:noProof/>
              <w:sz w:val="24"/>
              <w:szCs w:val="24"/>
            </w:rPr>
          </w:pPr>
          <w:r w:rsidRPr="006C1BF7">
            <w:fldChar w:fldCharType="begin"/>
          </w:r>
          <w:r w:rsidRPr="006C1BF7">
            <w:instrText xml:space="preserve"> TOC \o "1-3" \h \z \u </w:instrText>
          </w:r>
          <w:r w:rsidRPr="006C1BF7">
            <w:fldChar w:fldCharType="separate"/>
          </w:r>
          <w:hyperlink w:anchor="_Toc500155946" w:history="1">
            <w:r w:rsidR="00221B3A" w:rsidRPr="00221B3A">
              <w:rPr>
                <w:rStyle w:val="Hyperlink"/>
                <w:rFonts w:cstheme="minorHAnsi"/>
                <w:noProof/>
                <w:sz w:val="24"/>
                <w:szCs w:val="24"/>
              </w:rPr>
              <w:t>1</w:t>
            </w:r>
            <w:r w:rsidR="00221B3A" w:rsidRPr="00221B3A">
              <w:rPr>
                <w:rFonts w:cstheme="minorHAnsi"/>
                <w:noProof/>
                <w:sz w:val="24"/>
                <w:szCs w:val="24"/>
              </w:rPr>
              <w:tab/>
            </w:r>
            <w:r w:rsidR="00221B3A" w:rsidRPr="00221B3A">
              <w:rPr>
                <w:rStyle w:val="Hyperlink"/>
                <w:rFonts w:cstheme="minorHAnsi"/>
                <w:noProof/>
                <w:sz w:val="24"/>
                <w:szCs w:val="24"/>
              </w:rPr>
              <w:t>INTRODUCTION</w:t>
            </w:r>
            <w:r w:rsidR="00221B3A" w:rsidRPr="00221B3A">
              <w:rPr>
                <w:rFonts w:cstheme="minorHAnsi"/>
                <w:noProof/>
                <w:webHidden/>
                <w:sz w:val="24"/>
                <w:szCs w:val="24"/>
              </w:rPr>
              <w:tab/>
            </w:r>
            <w:r w:rsidR="00221B3A" w:rsidRPr="00221B3A">
              <w:rPr>
                <w:rFonts w:cstheme="minorHAnsi"/>
                <w:noProof/>
                <w:webHidden/>
                <w:sz w:val="24"/>
                <w:szCs w:val="24"/>
              </w:rPr>
              <w:fldChar w:fldCharType="begin"/>
            </w:r>
            <w:r w:rsidR="00221B3A" w:rsidRPr="00221B3A">
              <w:rPr>
                <w:rFonts w:cstheme="minorHAnsi"/>
                <w:noProof/>
                <w:webHidden/>
                <w:sz w:val="24"/>
                <w:szCs w:val="24"/>
              </w:rPr>
              <w:instrText xml:space="preserve"> PAGEREF _Toc500155946 \h </w:instrText>
            </w:r>
            <w:r w:rsidR="00221B3A" w:rsidRPr="00221B3A">
              <w:rPr>
                <w:rFonts w:cstheme="minorHAnsi"/>
                <w:noProof/>
                <w:webHidden/>
                <w:sz w:val="24"/>
                <w:szCs w:val="24"/>
              </w:rPr>
            </w:r>
            <w:r w:rsidR="00221B3A" w:rsidRPr="00221B3A">
              <w:rPr>
                <w:rFonts w:cstheme="minorHAnsi"/>
                <w:noProof/>
                <w:webHidden/>
                <w:sz w:val="24"/>
                <w:szCs w:val="24"/>
              </w:rPr>
              <w:fldChar w:fldCharType="separate"/>
            </w:r>
            <w:r w:rsidR="00221B3A" w:rsidRPr="00221B3A">
              <w:rPr>
                <w:rFonts w:cstheme="minorHAnsi"/>
                <w:noProof/>
                <w:webHidden/>
                <w:sz w:val="24"/>
                <w:szCs w:val="24"/>
              </w:rPr>
              <w:t>2</w:t>
            </w:r>
            <w:r w:rsidR="00221B3A" w:rsidRPr="00221B3A">
              <w:rPr>
                <w:rFonts w:cstheme="minorHAnsi"/>
                <w:noProof/>
                <w:webHidden/>
                <w:sz w:val="24"/>
                <w:szCs w:val="24"/>
              </w:rPr>
              <w:fldChar w:fldCharType="end"/>
            </w:r>
          </w:hyperlink>
        </w:p>
        <w:p w14:paraId="12204605" w14:textId="7201C013" w:rsidR="00221B3A" w:rsidRPr="00221B3A" w:rsidRDefault="00221B3A">
          <w:pPr>
            <w:pStyle w:val="TOC1"/>
            <w:tabs>
              <w:tab w:val="left" w:pos="480"/>
              <w:tab w:val="right" w:leader="dot" w:pos="9350"/>
            </w:tabs>
            <w:rPr>
              <w:rFonts w:cstheme="minorHAnsi"/>
              <w:noProof/>
              <w:sz w:val="24"/>
              <w:szCs w:val="24"/>
            </w:rPr>
          </w:pPr>
          <w:hyperlink w:anchor="_Toc500155947" w:history="1">
            <w:r w:rsidRPr="00221B3A">
              <w:rPr>
                <w:rStyle w:val="Hyperlink"/>
                <w:rFonts w:cstheme="minorHAnsi"/>
                <w:noProof/>
                <w:sz w:val="24"/>
                <w:szCs w:val="24"/>
              </w:rPr>
              <w:t>2</w:t>
            </w:r>
            <w:r w:rsidRPr="00221B3A">
              <w:rPr>
                <w:rFonts w:cstheme="minorHAnsi"/>
                <w:noProof/>
                <w:sz w:val="24"/>
                <w:szCs w:val="24"/>
              </w:rPr>
              <w:tab/>
            </w:r>
            <w:r w:rsidRPr="00221B3A">
              <w:rPr>
                <w:rStyle w:val="Hyperlink"/>
                <w:rFonts w:cstheme="minorHAnsi"/>
                <w:noProof/>
                <w:sz w:val="24"/>
                <w:szCs w:val="24"/>
              </w:rPr>
              <w:t>OBJECTIVES</w:t>
            </w:r>
            <w:r w:rsidRPr="00221B3A">
              <w:rPr>
                <w:rFonts w:cstheme="minorHAnsi"/>
                <w:noProof/>
                <w:webHidden/>
                <w:sz w:val="24"/>
                <w:szCs w:val="24"/>
              </w:rPr>
              <w:tab/>
            </w:r>
            <w:r w:rsidRPr="00221B3A">
              <w:rPr>
                <w:rFonts w:cstheme="minorHAnsi"/>
                <w:noProof/>
                <w:webHidden/>
                <w:sz w:val="24"/>
                <w:szCs w:val="24"/>
              </w:rPr>
              <w:fldChar w:fldCharType="begin"/>
            </w:r>
            <w:r w:rsidRPr="00221B3A">
              <w:rPr>
                <w:rFonts w:cstheme="minorHAnsi"/>
                <w:noProof/>
                <w:webHidden/>
                <w:sz w:val="24"/>
                <w:szCs w:val="24"/>
              </w:rPr>
              <w:instrText xml:space="preserve"> PAGEREF _Toc500155947 \h </w:instrText>
            </w:r>
            <w:r w:rsidRPr="00221B3A">
              <w:rPr>
                <w:rFonts w:cstheme="minorHAnsi"/>
                <w:noProof/>
                <w:webHidden/>
                <w:sz w:val="24"/>
                <w:szCs w:val="24"/>
              </w:rPr>
            </w:r>
            <w:r w:rsidRPr="00221B3A">
              <w:rPr>
                <w:rFonts w:cstheme="minorHAnsi"/>
                <w:noProof/>
                <w:webHidden/>
                <w:sz w:val="24"/>
                <w:szCs w:val="24"/>
              </w:rPr>
              <w:fldChar w:fldCharType="separate"/>
            </w:r>
            <w:r w:rsidRPr="00221B3A">
              <w:rPr>
                <w:rFonts w:cstheme="minorHAnsi"/>
                <w:noProof/>
                <w:webHidden/>
                <w:sz w:val="24"/>
                <w:szCs w:val="24"/>
              </w:rPr>
              <w:t>2</w:t>
            </w:r>
            <w:r w:rsidRPr="00221B3A">
              <w:rPr>
                <w:rFonts w:cstheme="minorHAnsi"/>
                <w:noProof/>
                <w:webHidden/>
                <w:sz w:val="24"/>
                <w:szCs w:val="24"/>
              </w:rPr>
              <w:fldChar w:fldCharType="end"/>
            </w:r>
          </w:hyperlink>
        </w:p>
        <w:p w14:paraId="7B2AF140" w14:textId="1142F7D8" w:rsidR="00221B3A" w:rsidRPr="00221B3A" w:rsidRDefault="00221B3A">
          <w:pPr>
            <w:pStyle w:val="TOC1"/>
            <w:tabs>
              <w:tab w:val="left" w:pos="480"/>
              <w:tab w:val="right" w:leader="dot" w:pos="9350"/>
            </w:tabs>
            <w:rPr>
              <w:rFonts w:cstheme="minorHAnsi"/>
              <w:noProof/>
              <w:sz w:val="24"/>
              <w:szCs w:val="24"/>
            </w:rPr>
          </w:pPr>
          <w:hyperlink w:anchor="_Toc500155948" w:history="1">
            <w:r w:rsidRPr="00221B3A">
              <w:rPr>
                <w:rStyle w:val="Hyperlink"/>
                <w:rFonts w:cstheme="minorHAnsi"/>
                <w:noProof/>
                <w:sz w:val="24"/>
                <w:szCs w:val="24"/>
              </w:rPr>
              <w:t>3</w:t>
            </w:r>
            <w:r w:rsidRPr="00221B3A">
              <w:rPr>
                <w:rFonts w:cstheme="minorHAnsi"/>
                <w:noProof/>
                <w:sz w:val="24"/>
                <w:szCs w:val="24"/>
              </w:rPr>
              <w:tab/>
            </w:r>
            <w:r w:rsidRPr="00221B3A">
              <w:rPr>
                <w:rStyle w:val="Hyperlink"/>
                <w:rFonts w:cstheme="minorHAnsi"/>
                <w:noProof/>
                <w:sz w:val="24"/>
                <w:szCs w:val="24"/>
              </w:rPr>
              <w:t>HEALTH CHECK REPORT DETAILS</w:t>
            </w:r>
            <w:r w:rsidRPr="00221B3A">
              <w:rPr>
                <w:rFonts w:cstheme="minorHAnsi"/>
                <w:noProof/>
                <w:webHidden/>
                <w:sz w:val="24"/>
                <w:szCs w:val="24"/>
              </w:rPr>
              <w:tab/>
            </w:r>
            <w:r w:rsidRPr="00221B3A">
              <w:rPr>
                <w:rFonts w:cstheme="minorHAnsi"/>
                <w:noProof/>
                <w:webHidden/>
                <w:sz w:val="24"/>
                <w:szCs w:val="24"/>
              </w:rPr>
              <w:fldChar w:fldCharType="begin"/>
            </w:r>
            <w:r w:rsidRPr="00221B3A">
              <w:rPr>
                <w:rFonts w:cstheme="minorHAnsi"/>
                <w:noProof/>
                <w:webHidden/>
                <w:sz w:val="24"/>
                <w:szCs w:val="24"/>
              </w:rPr>
              <w:instrText xml:space="preserve"> PAGEREF _Toc500155948 \h </w:instrText>
            </w:r>
            <w:r w:rsidRPr="00221B3A">
              <w:rPr>
                <w:rFonts w:cstheme="minorHAnsi"/>
                <w:noProof/>
                <w:webHidden/>
                <w:sz w:val="24"/>
                <w:szCs w:val="24"/>
              </w:rPr>
            </w:r>
            <w:r w:rsidRPr="00221B3A">
              <w:rPr>
                <w:rFonts w:cstheme="minorHAnsi"/>
                <w:noProof/>
                <w:webHidden/>
                <w:sz w:val="24"/>
                <w:szCs w:val="24"/>
              </w:rPr>
              <w:fldChar w:fldCharType="separate"/>
            </w:r>
            <w:r w:rsidRPr="00221B3A">
              <w:rPr>
                <w:rFonts w:cstheme="minorHAnsi"/>
                <w:noProof/>
                <w:webHidden/>
                <w:sz w:val="24"/>
                <w:szCs w:val="24"/>
              </w:rPr>
              <w:t>2</w:t>
            </w:r>
            <w:r w:rsidRPr="00221B3A">
              <w:rPr>
                <w:rFonts w:cstheme="minorHAnsi"/>
                <w:noProof/>
                <w:webHidden/>
                <w:sz w:val="24"/>
                <w:szCs w:val="24"/>
              </w:rPr>
              <w:fldChar w:fldCharType="end"/>
            </w:r>
          </w:hyperlink>
        </w:p>
        <w:p w14:paraId="3976105F" w14:textId="1C430A45" w:rsidR="00221B3A" w:rsidRPr="00221B3A" w:rsidRDefault="00221B3A">
          <w:pPr>
            <w:pStyle w:val="TOC2"/>
            <w:tabs>
              <w:tab w:val="left" w:pos="1100"/>
              <w:tab w:val="right" w:leader="dot" w:pos="9350"/>
            </w:tabs>
            <w:rPr>
              <w:rFonts w:asciiTheme="minorHAnsi" w:eastAsiaTheme="minorEastAsia" w:hAnsiTheme="minorHAnsi" w:cstheme="minorHAnsi"/>
              <w:noProof/>
            </w:rPr>
          </w:pPr>
          <w:hyperlink w:anchor="_Toc500155949" w:history="1">
            <w:r w:rsidRPr="00221B3A">
              <w:rPr>
                <w:rStyle w:val="Hyperlink"/>
                <w:rFonts w:asciiTheme="minorHAnsi" w:hAnsiTheme="minorHAnsi" w:cstheme="minorHAnsi"/>
                <w:noProof/>
              </w:rPr>
              <w:t>3.1</w:t>
            </w:r>
            <w:r w:rsidRPr="00221B3A">
              <w:rPr>
                <w:rFonts w:asciiTheme="minorHAnsi" w:eastAsiaTheme="minorEastAsia" w:hAnsiTheme="minorHAnsi" w:cstheme="minorHAnsi"/>
                <w:noProof/>
              </w:rPr>
              <w:tab/>
            </w:r>
            <w:r w:rsidRPr="00221B3A">
              <w:rPr>
                <w:rStyle w:val="Hyperlink"/>
                <w:rFonts w:asciiTheme="minorHAnsi" w:hAnsiTheme="minorHAnsi" w:cstheme="minorHAnsi"/>
                <w:noProof/>
              </w:rPr>
              <w:t>BioRAFT</w:t>
            </w:r>
            <w:r w:rsidRPr="00221B3A">
              <w:rPr>
                <w:rFonts w:asciiTheme="minorHAnsi" w:hAnsiTheme="minorHAnsi" w:cstheme="minorHAnsi"/>
                <w:noProof/>
                <w:webHidden/>
              </w:rPr>
              <w:tab/>
            </w:r>
            <w:r w:rsidRPr="00221B3A">
              <w:rPr>
                <w:rFonts w:asciiTheme="minorHAnsi" w:hAnsiTheme="minorHAnsi" w:cstheme="minorHAnsi"/>
                <w:noProof/>
                <w:webHidden/>
              </w:rPr>
              <w:fldChar w:fldCharType="begin"/>
            </w:r>
            <w:r w:rsidRPr="00221B3A">
              <w:rPr>
                <w:rFonts w:asciiTheme="minorHAnsi" w:hAnsiTheme="minorHAnsi" w:cstheme="minorHAnsi"/>
                <w:noProof/>
                <w:webHidden/>
              </w:rPr>
              <w:instrText xml:space="preserve"> PAGEREF _Toc500155949 \h </w:instrText>
            </w:r>
            <w:r w:rsidRPr="00221B3A">
              <w:rPr>
                <w:rFonts w:asciiTheme="minorHAnsi" w:hAnsiTheme="minorHAnsi" w:cstheme="minorHAnsi"/>
                <w:noProof/>
                <w:webHidden/>
              </w:rPr>
            </w:r>
            <w:r w:rsidRPr="00221B3A">
              <w:rPr>
                <w:rFonts w:asciiTheme="minorHAnsi" w:hAnsiTheme="minorHAnsi" w:cstheme="minorHAnsi"/>
                <w:noProof/>
                <w:webHidden/>
              </w:rPr>
              <w:fldChar w:fldCharType="separate"/>
            </w:r>
            <w:r w:rsidRPr="00221B3A">
              <w:rPr>
                <w:rFonts w:asciiTheme="minorHAnsi" w:hAnsiTheme="minorHAnsi" w:cstheme="minorHAnsi"/>
                <w:noProof/>
                <w:webHidden/>
              </w:rPr>
              <w:t>3</w:t>
            </w:r>
            <w:r w:rsidRPr="00221B3A">
              <w:rPr>
                <w:rFonts w:asciiTheme="minorHAnsi" w:hAnsiTheme="minorHAnsi" w:cstheme="minorHAnsi"/>
                <w:noProof/>
                <w:webHidden/>
              </w:rPr>
              <w:fldChar w:fldCharType="end"/>
            </w:r>
          </w:hyperlink>
        </w:p>
        <w:p w14:paraId="015EEA8D" w14:textId="27545097" w:rsidR="00221B3A" w:rsidRPr="00221B3A" w:rsidRDefault="00221B3A">
          <w:pPr>
            <w:pStyle w:val="TOC3"/>
            <w:tabs>
              <w:tab w:val="right" w:leader="dot" w:pos="9350"/>
            </w:tabs>
            <w:rPr>
              <w:rFonts w:asciiTheme="minorHAnsi" w:eastAsiaTheme="minorEastAsia" w:hAnsiTheme="minorHAnsi" w:cstheme="minorHAnsi"/>
              <w:noProof/>
            </w:rPr>
          </w:pPr>
          <w:hyperlink w:anchor="_Toc500155950" w:history="1">
            <w:r w:rsidRPr="00221B3A">
              <w:rPr>
                <w:rStyle w:val="Hyperlink"/>
                <w:rFonts w:asciiTheme="minorHAnsi" w:hAnsiTheme="minorHAnsi" w:cstheme="minorHAnsi"/>
                <w:noProof/>
              </w:rPr>
              <w:t>3.1.1 Strengths</w:t>
            </w:r>
            <w:r w:rsidRPr="00221B3A">
              <w:rPr>
                <w:rFonts w:asciiTheme="minorHAnsi" w:hAnsiTheme="minorHAnsi" w:cstheme="minorHAnsi"/>
                <w:noProof/>
                <w:webHidden/>
              </w:rPr>
              <w:tab/>
            </w:r>
            <w:r w:rsidRPr="00221B3A">
              <w:rPr>
                <w:rFonts w:asciiTheme="minorHAnsi" w:hAnsiTheme="minorHAnsi" w:cstheme="minorHAnsi"/>
                <w:noProof/>
                <w:webHidden/>
              </w:rPr>
              <w:fldChar w:fldCharType="begin"/>
            </w:r>
            <w:r w:rsidRPr="00221B3A">
              <w:rPr>
                <w:rFonts w:asciiTheme="minorHAnsi" w:hAnsiTheme="minorHAnsi" w:cstheme="minorHAnsi"/>
                <w:noProof/>
                <w:webHidden/>
              </w:rPr>
              <w:instrText xml:space="preserve"> PAGEREF _Toc500155950 \h </w:instrText>
            </w:r>
            <w:r w:rsidRPr="00221B3A">
              <w:rPr>
                <w:rFonts w:asciiTheme="minorHAnsi" w:hAnsiTheme="minorHAnsi" w:cstheme="minorHAnsi"/>
                <w:noProof/>
                <w:webHidden/>
              </w:rPr>
            </w:r>
            <w:r w:rsidRPr="00221B3A">
              <w:rPr>
                <w:rFonts w:asciiTheme="minorHAnsi" w:hAnsiTheme="minorHAnsi" w:cstheme="minorHAnsi"/>
                <w:noProof/>
                <w:webHidden/>
              </w:rPr>
              <w:fldChar w:fldCharType="separate"/>
            </w:r>
            <w:r w:rsidRPr="00221B3A">
              <w:rPr>
                <w:rFonts w:asciiTheme="minorHAnsi" w:hAnsiTheme="minorHAnsi" w:cstheme="minorHAnsi"/>
                <w:noProof/>
                <w:webHidden/>
              </w:rPr>
              <w:t>3</w:t>
            </w:r>
            <w:r w:rsidRPr="00221B3A">
              <w:rPr>
                <w:rFonts w:asciiTheme="minorHAnsi" w:hAnsiTheme="minorHAnsi" w:cstheme="minorHAnsi"/>
                <w:noProof/>
                <w:webHidden/>
              </w:rPr>
              <w:fldChar w:fldCharType="end"/>
            </w:r>
          </w:hyperlink>
        </w:p>
        <w:p w14:paraId="3158D520" w14:textId="3E269477" w:rsidR="00221B3A" w:rsidRPr="00221B3A" w:rsidRDefault="00221B3A">
          <w:pPr>
            <w:pStyle w:val="TOC3"/>
            <w:tabs>
              <w:tab w:val="right" w:leader="dot" w:pos="9350"/>
            </w:tabs>
            <w:rPr>
              <w:rFonts w:asciiTheme="minorHAnsi" w:eastAsiaTheme="minorEastAsia" w:hAnsiTheme="minorHAnsi" w:cstheme="minorHAnsi"/>
              <w:noProof/>
            </w:rPr>
          </w:pPr>
          <w:hyperlink w:anchor="_Toc500155951" w:history="1">
            <w:r w:rsidRPr="00221B3A">
              <w:rPr>
                <w:rStyle w:val="Hyperlink"/>
                <w:rFonts w:asciiTheme="minorHAnsi" w:hAnsiTheme="minorHAnsi" w:cstheme="minorHAnsi"/>
                <w:noProof/>
              </w:rPr>
              <w:t>3.1.1 Opportunities For Improvement</w:t>
            </w:r>
            <w:r w:rsidRPr="00221B3A">
              <w:rPr>
                <w:rFonts w:asciiTheme="minorHAnsi" w:hAnsiTheme="minorHAnsi" w:cstheme="minorHAnsi"/>
                <w:noProof/>
                <w:webHidden/>
              </w:rPr>
              <w:tab/>
            </w:r>
            <w:r w:rsidRPr="00221B3A">
              <w:rPr>
                <w:rFonts w:asciiTheme="minorHAnsi" w:hAnsiTheme="minorHAnsi" w:cstheme="minorHAnsi"/>
                <w:noProof/>
                <w:webHidden/>
              </w:rPr>
              <w:fldChar w:fldCharType="begin"/>
            </w:r>
            <w:r w:rsidRPr="00221B3A">
              <w:rPr>
                <w:rFonts w:asciiTheme="minorHAnsi" w:hAnsiTheme="minorHAnsi" w:cstheme="minorHAnsi"/>
                <w:noProof/>
                <w:webHidden/>
              </w:rPr>
              <w:instrText xml:space="preserve"> PAGEREF _Toc500155951 \h </w:instrText>
            </w:r>
            <w:r w:rsidRPr="00221B3A">
              <w:rPr>
                <w:rFonts w:asciiTheme="minorHAnsi" w:hAnsiTheme="minorHAnsi" w:cstheme="minorHAnsi"/>
                <w:noProof/>
                <w:webHidden/>
              </w:rPr>
            </w:r>
            <w:r w:rsidRPr="00221B3A">
              <w:rPr>
                <w:rFonts w:asciiTheme="minorHAnsi" w:hAnsiTheme="minorHAnsi" w:cstheme="minorHAnsi"/>
                <w:noProof/>
                <w:webHidden/>
              </w:rPr>
              <w:fldChar w:fldCharType="separate"/>
            </w:r>
            <w:r w:rsidRPr="00221B3A">
              <w:rPr>
                <w:rFonts w:asciiTheme="minorHAnsi" w:hAnsiTheme="minorHAnsi" w:cstheme="minorHAnsi"/>
                <w:noProof/>
                <w:webHidden/>
              </w:rPr>
              <w:t>3</w:t>
            </w:r>
            <w:r w:rsidRPr="00221B3A">
              <w:rPr>
                <w:rFonts w:asciiTheme="minorHAnsi" w:hAnsiTheme="minorHAnsi" w:cstheme="minorHAnsi"/>
                <w:noProof/>
                <w:webHidden/>
              </w:rPr>
              <w:fldChar w:fldCharType="end"/>
            </w:r>
          </w:hyperlink>
        </w:p>
        <w:p w14:paraId="37F5056B" w14:textId="33C6F38F" w:rsidR="00221B3A" w:rsidRPr="00221B3A" w:rsidRDefault="00221B3A">
          <w:pPr>
            <w:pStyle w:val="TOC2"/>
            <w:tabs>
              <w:tab w:val="left" w:pos="1100"/>
              <w:tab w:val="right" w:leader="dot" w:pos="9350"/>
            </w:tabs>
            <w:rPr>
              <w:rFonts w:asciiTheme="minorHAnsi" w:eastAsiaTheme="minorEastAsia" w:hAnsiTheme="minorHAnsi" w:cstheme="minorHAnsi"/>
              <w:noProof/>
            </w:rPr>
          </w:pPr>
          <w:hyperlink w:anchor="_Toc500155952" w:history="1">
            <w:r w:rsidRPr="00221B3A">
              <w:rPr>
                <w:rStyle w:val="Hyperlink"/>
                <w:rFonts w:asciiTheme="minorHAnsi" w:hAnsiTheme="minorHAnsi" w:cstheme="minorHAnsi"/>
                <w:noProof/>
              </w:rPr>
              <w:t>3.2</w:t>
            </w:r>
            <w:r w:rsidRPr="00221B3A">
              <w:rPr>
                <w:rFonts w:asciiTheme="minorHAnsi" w:eastAsiaTheme="minorEastAsia" w:hAnsiTheme="minorHAnsi" w:cstheme="minorHAnsi"/>
                <w:noProof/>
              </w:rPr>
              <w:tab/>
            </w:r>
            <w:r w:rsidRPr="00221B3A">
              <w:rPr>
                <w:rStyle w:val="Hyperlink"/>
                <w:rFonts w:asciiTheme="minorHAnsi" w:hAnsiTheme="minorHAnsi" w:cstheme="minorHAnsi"/>
                <w:noProof/>
              </w:rPr>
              <w:t>Error Handling And Monitoring</w:t>
            </w:r>
            <w:r w:rsidRPr="00221B3A">
              <w:rPr>
                <w:rFonts w:asciiTheme="minorHAnsi" w:hAnsiTheme="minorHAnsi" w:cstheme="minorHAnsi"/>
                <w:noProof/>
                <w:webHidden/>
              </w:rPr>
              <w:tab/>
            </w:r>
            <w:r w:rsidRPr="00221B3A">
              <w:rPr>
                <w:rFonts w:asciiTheme="minorHAnsi" w:hAnsiTheme="minorHAnsi" w:cstheme="minorHAnsi"/>
                <w:noProof/>
                <w:webHidden/>
              </w:rPr>
              <w:fldChar w:fldCharType="begin"/>
            </w:r>
            <w:r w:rsidRPr="00221B3A">
              <w:rPr>
                <w:rFonts w:asciiTheme="minorHAnsi" w:hAnsiTheme="minorHAnsi" w:cstheme="minorHAnsi"/>
                <w:noProof/>
                <w:webHidden/>
              </w:rPr>
              <w:instrText xml:space="preserve"> PAGEREF _Toc500155952 \h </w:instrText>
            </w:r>
            <w:r w:rsidRPr="00221B3A">
              <w:rPr>
                <w:rFonts w:asciiTheme="minorHAnsi" w:hAnsiTheme="minorHAnsi" w:cstheme="minorHAnsi"/>
                <w:noProof/>
                <w:webHidden/>
              </w:rPr>
            </w:r>
            <w:r w:rsidRPr="00221B3A">
              <w:rPr>
                <w:rFonts w:asciiTheme="minorHAnsi" w:hAnsiTheme="minorHAnsi" w:cstheme="minorHAnsi"/>
                <w:noProof/>
                <w:webHidden/>
              </w:rPr>
              <w:fldChar w:fldCharType="separate"/>
            </w:r>
            <w:r w:rsidRPr="00221B3A">
              <w:rPr>
                <w:rFonts w:asciiTheme="minorHAnsi" w:hAnsiTheme="minorHAnsi" w:cstheme="minorHAnsi"/>
                <w:noProof/>
                <w:webHidden/>
              </w:rPr>
              <w:t>3</w:t>
            </w:r>
            <w:r w:rsidRPr="00221B3A">
              <w:rPr>
                <w:rFonts w:asciiTheme="minorHAnsi" w:hAnsiTheme="minorHAnsi" w:cstheme="minorHAnsi"/>
                <w:noProof/>
                <w:webHidden/>
              </w:rPr>
              <w:fldChar w:fldCharType="end"/>
            </w:r>
          </w:hyperlink>
        </w:p>
        <w:p w14:paraId="4DDDA237" w14:textId="1CE29E5C" w:rsidR="00221B3A" w:rsidRPr="00221B3A" w:rsidRDefault="00221B3A">
          <w:pPr>
            <w:pStyle w:val="TOC3"/>
            <w:tabs>
              <w:tab w:val="right" w:leader="dot" w:pos="9350"/>
            </w:tabs>
            <w:rPr>
              <w:rFonts w:asciiTheme="minorHAnsi" w:eastAsiaTheme="minorEastAsia" w:hAnsiTheme="minorHAnsi" w:cstheme="minorHAnsi"/>
              <w:noProof/>
            </w:rPr>
          </w:pPr>
          <w:hyperlink w:anchor="_Toc500155953" w:history="1">
            <w:r w:rsidRPr="00221B3A">
              <w:rPr>
                <w:rStyle w:val="Hyperlink"/>
                <w:rFonts w:asciiTheme="minorHAnsi" w:hAnsiTheme="minorHAnsi" w:cstheme="minorHAnsi"/>
                <w:noProof/>
              </w:rPr>
              <w:t>3.2.1 Strengths</w:t>
            </w:r>
            <w:r w:rsidRPr="00221B3A">
              <w:rPr>
                <w:rFonts w:asciiTheme="minorHAnsi" w:hAnsiTheme="minorHAnsi" w:cstheme="minorHAnsi"/>
                <w:noProof/>
                <w:webHidden/>
              </w:rPr>
              <w:tab/>
            </w:r>
            <w:r w:rsidRPr="00221B3A">
              <w:rPr>
                <w:rFonts w:asciiTheme="minorHAnsi" w:hAnsiTheme="minorHAnsi" w:cstheme="minorHAnsi"/>
                <w:noProof/>
                <w:webHidden/>
              </w:rPr>
              <w:fldChar w:fldCharType="begin"/>
            </w:r>
            <w:r w:rsidRPr="00221B3A">
              <w:rPr>
                <w:rFonts w:asciiTheme="minorHAnsi" w:hAnsiTheme="minorHAnsi" w:cstheme="minorHAnsi"/>
                <w:noProof/>
                <w:webHidden/>
              </w:rPr>
              <w:instrText xml:space="preserve"> PAGEREF _Toc500155953 \h </w:instrText>
            </w:r>
            <w:r w:rsidRPr="00221B3A">
              <w:rPr>
                <w:rFonts w:asciiTheme="minorHAnsi" w:hAnsiTheme="minorHAnsi" w:cstheme="minorHAnsi"/>
                <w:noProof/>
                <w:webHidden/>
              </w:rPr>
            </w:r>
            <w:r w:rsidRPr="00221B3A">
              <w:rPr>
                <w:rFonts w:asciiTheme="minorHAnsi" w:hAnsiTheme="minorHAnsi" w:cstheme="minorHAnsi"/>
                <w:noProof/>
                <w:webHidden/>
              </w:rPr>
              <w:fldChar w:fldCharType="separate"/>
            </w:r>
            <w:r w:rsidRPr="00221B3A">
              <w:rPr>
                <w:rFonts w:asciiTheme="minorHAnsi" w:hAnsiTheme="minorHAnsi" w:cstheme="minorHAnsi"/>
                <w:noProof/>
                <w:webHidden/>
              </w:rPr>
              <w:t>3</w:t>
            </w:r>
            <w:r w:rsidRPr="00221B3A">
              <w:rPr>
                <w:rFonts w:asciiTheme="minorHAnsi" w:hAnsiTheme="minorHAnsi" w:cstheme="minorHAnsi"/>
                <w:noProof/>
                <w:webHidden/>
              </w:rPr>
              <w:fldChar w:fldCharType="end"/>
            </w:r>
          </w:hyperlink>
          <w:bookmarkStart w:id="2" w:name="_GoBack"/>
          <w:bookmarkEnd w:id="2"/>
        </w:p>
        <w:p w14:paraId="4AA4ECF3" w14:textId="6758BACC" w:rsidR="00221B3A" w:rsidRPr="00221B3A" w:rsidRDefault="00221B3A">
          <w:pPr>
            <w:pStyle w:val="TOC3"/>
            <w:tabs>
              <w:tab w:val="right" w:leader="dot" w:pos="9350"/>
            </w:tabs>
            <w:rPr>
              <w:rFonts w:asciiTheme="minorHAnsi" w:eastAsiaTheme="minorEastAsia" w:hAnsiTheme="minorHAnsi" w:cstheme="minorHAnsi"/>
              <w:noProof/>
            </w:rPr>
          </w:pPr>
          <w:hyperlink w:anchor="_Toc500155954" w:history="1">
            <w:r w:rsidRPr="00221B3A">
              <w:rPr>
                <w:rStyle w:val="Hyperlink"/>
                <w:rFonts w:asciiTheme="minorHAnsi" w:hAnsiTheme="minorHAnsi" w:cstheme="minorHAnsi"/>
                <w:noProof/>
              </w:rPr>
              <w:t>3.2.2 Opportunities For Improvement</w:t>
            </w:r>
            <w:r w:rsidRPr="00221B3A">
              <w:rPr>
                <w:rFonts w:asciiTheme="minorHAnsi" w:hAnsiTheme="minorHAnsi" w:cstheme="minorHAnsi"/>
                <w:noProof/>
                <w:webHidden/>
              </w:rPr>
              <w:tab/>
            </w:r>
            <w:r w:rsidRPr="00221B3A">
              <w:rPr>
                <w:rFonts w:asciiTheme="minorHAnsi" w:hAnsiTheme="minorHAnsi" w:cstheme="minorHAnsi"/>
                <w:noProof/>
                <w:webHidden/>
              </w:rPr>
              <w:fldChar w:fldCharType="begin"/>
            </w:r>
            <w:r w:rsidRPr="00221B3A">
              <w:rPr>
                <w:rFonts w:asciiTheme="minorHAnsi" w:hAnsiTheme="minorHAnsi" w:cstheme="minorHAnsi"/>
                <w:noProof/>
                <w:webHidden/>
              </w:rPr>
              <w:instrText xml:space="preserve"> PAGEREF _Toc500155954 \h </w:instrText>
            </w:r>
            <w:r w:rsidRPr="00221B3A">
              <w:rPr>
                <w:rFonts w:asciiTheme="minorHAnsi" w:hAnsiTheme="minorHAnsi" w:cstheme="minorHAnsi"/>
                <w:noProof/>
                <w:webHidden/>
              </w:rPr>
            </w:r>
            <w:r w:rsidRPr="00221B3A">
              <w:rPr>
                <w:rFonts w:asciiTheme="minorHAnsi" w:hAnsiTheme="minorHAnsi" w:cstheme="minorHAnsi"/>
                <w:noProof/>
                <w:webHidden/>
              </w:rPr>
              <w:fldChar w:fldCharType="separate"/>
            </w:r>
            <w:r w:rsidRPr="00221B3A">
              <w:rPr>
                <w:rFonts w:asciiTheme="minorHAnsi" w:hAnsiTheme="minorHAnsi" w:cstheme="minorHAnsi"/>
                <w:noProof/>
                <w:webHidden/>
              </w:rPr>
              <w:t>4</w:t>
            </w:r>
            <w:r w:rsidRPr="00221B3A">
              <w:rPr>
                <w:rFonts w:asciiTheme="minorHAnsi" w:hAnsiTheme="minorHAnsi" w:cstheme="minorHAnsi"/>
                <w:noProof/>
                <w:webHidden/>
              </w:rPr>
              <w:fldChar w:fldCharType="end"/>
            </w:r>
          </w:hyperlink>
        </w:p>
        <w:p w14:paraId="3422FF5E" w14:textId="2EBFD503" w:rsidR="00221B3A" w:rsidRPr="00221B3A" w:rsidRDefault="00221B3A">
          <w:pPr>
            <w:pStyle w:val="TOC2"/>
            <w:tabs>
              <w:tab w:val="left" w:pos="1100"/>
              <w:tab w:val="right" w:leader="dot" w:pos="9350"/>
            </w:tabs>
            <w:rPr>
              <w:rFonts w:asciiTheme="minorHAnsi" w:eastAsiaTheme="minorEastAsia" w:hAnsiTheme="minorHAnsi" w:cstheme="minorHAnsi"/>
              <w:noProof/>
            </w:rPr>
          </w:pPr>
          <w:hyperlink w:anchor="_Toc500155955" w:history="1">
            <w:r w:rsidRPr="00221B3A">
              <w:rPr>
                <w:rStyle w:val="Hyperlink"/>
                <w:rFonts w:asciiTheme="minorHAnsi" w:hAnsiTheme="minorHAnsi" w:cstheme="minorHAnsi"/>
                <w:noProof/>
              </w:rPr>
              <w:t>3.3</w:t>
            </w:r>
            <w:r w:rsidRPr="00221B3A">
              <w:rPr>
                <w:rFonts w:asciiTheme="minorHAnsi" w:eastAsiaTheme="minorEastAsia" w:hAnsiTheme="minorHAnsi" w:cstheme="minorHAnsi"/>
                <w:noProof/>
              </w:rPr>
              <w:tab/>
            </w:r>
            <w:r w:rsidRPr="00221B3A">
              <w:rPr>
                <w:rStyle w:val="Hyperlink"/>
                <w:rFonts w:asciiTheme="minorHAnsi" w:hAnsiTheme="minorHAnsi" w:cstheme="minorHAnsi"/>
                <w:noProof/>
              </w:rPr>
              <w:t>SnapLogic Infrastructure</w:t>
            </w:r>
            <w:r w:rsidRPr="00221B3A">
              <w:rPr>
                <w:rFonts w:asciiTheme="minorHAnsi" w:hAnsiTheme="minorHAnsi" w:cstheme="minorHAnsi"/>
                <w:noProof/>
                <w:webHidden/>
              </w:rPr>
              <w:tab/>
            </w:r>
            <w:r w:rsidRPr="00221B3A">
              <w:rPr>
                <w:rFonts w:asciiTheme="minorHAnsi" w:hAnsiTheme="minorHAnsi" w:cstheme="minorHAnsi"/>
                <w:noProof/>
                <w:webHidden/>
              </w:rPr>
              <w:fldChar w:fldCharType="begin"/>
            </w:r>
            <w:r w:rsidRPr="00221B3A">
              <w:rPr>
                <w:rFonts w:asciiTheme="minorHAnsi" w:hAnsiTheme="minorHAnsi" w:cstheme="minorHAnsi"/>
                <w:noProof/>
                <w:webHidden/>
              </w:rPr>
              <w:instrText xml:space="preserve"> PAGEREF _Toc500155955 \h </w:instrText>
            </w:r>
            <w:r w:rsidRPr="00221B3A">
              <w:rPr>
                <w:rFonts w:asciiTheme="minorHAnsi" w:hAnsiTheme="minorHAnsi" w:cstheme="minorHAnsi"/>
                <w:noProof/>
                <w:webHidden/>
              </w:rPr>
            </w:r>
            <w:r w:rsidRPr="00221B3A">
              <w:rPr>
                <w:rFonts w:asciiTheme="minorHAnsi" w:hAnsiTheme="minorHAnsi" w:cstheme="minorHAnsi"/>
                <w:noProof/>
                <w:webHidden/>
              </w:rPr>
              <w:fldChar w:fldCharType="separate"/>
            </w:r>
            <w:r w:rsidRPr="00221B3A">
              <w:rPr>
                <w:rFonts w:asciiTheme="minorHAnsi" w:hAnsiTheme="minorHAnsi" w:cstheme="minorHAnsi"/>
                <w:noProof/>
                <w:webHidden/>
              </w:rPr>
              <w:t>4</w:t>
            </w:r>
            <w:r w:rsidRPr="00221B3A">
              <w:rPr>
                <w:rFonts w:asciiTheme="minorHAnsi" w:hAnsiTheme="minorHAnsi" w:cstheme="minorHAnsi"/>
                <w:noProof/>
                <w:webHidden/>
              </w:rPr>
              <w:fldChar w:fldCharType="end"/>
            </w:r>
          </w:hyperlink>
        </w:p>
        <w:p w14:paraId="3DAB91DD" w14:textId="0B6ABE01" w:rsidR="00221B3A" w:rsidRPr="00221B3A" w:rsidRDefault="00221B3A">
          <w:pPr>
            <w:pStyle w:val="TOC3"/>
            <w:tabs>
              <w:tab w:val="right" w:leader="dot" w:pos="9350"/>
            </w:tabs>
            <w:rPr>
              <w:rFonts w:asciiTheme="minorHAnsi" w:eastAsiaTheme="minorEastAsia" w:hAnsiTheme="minorHAnsi" w:cstheme="minorHAnsi"/>
              <w:noProof/>
            </w:rPr>
          </w:pPr>
          <w:hyperlink w:anchor="_Toc500155956" w:history="1">
            <w:r w:rsidRPr="00221B3A">
              <w:rPr>
                <w:rStyle w:val="Hyperlink"/>
                <w:rFonts w:asciiTheme="minorHAnsi" w:hAnsiTheme="minorHAnsi" w:cstheme="minorHAnsi"/>
                <w:noProof/>
              </w:rPr>
              <w:t>3.3.1 Strengths</w:t>
            </w:r>
            <w:r w:rsidRPr="00221B3A">
              <w:rPr>
                <w:rFonts w:asciiTheme="minorHAnsi" w:hAnsiTheme="minorHAnsi" w:cstheme="minorHAnsi"/>
                <w:noProof/>
                <w:webHidden/>
              </w:rPr>
              <w:tab/>
            </w:r>
            <w:r w:rsidRPr="00221B3A">
              <w:rPr>
                <w:rFonts w:asciiTheme="minorHAnsi" w:hAnsiTheme="minorHAnsi" w:cstheme="minorHAnsi"/>
                <w:noProof/>
                <w:webHidden/>
              </w:rPr>
              <w:fldChar w:fldCharType="begin"/>
            </w:r>
            <w:r w:rsidRPr="00221B3A">
              <w:rPr>
                <w:rFonts w:asciiTheme="minorHAnsi" w:hAnsiTheme="minorHAnsi" w:cstheme="minorHAnsi"/>
                <w:noProof/>
                <w:webHidden/>
              </w:rPr>
              <w:instrText xml:space="preserve"> PAGEREF _Toc500155956 \h </w:instrText>
            </w:r>
            <w:r w:rsidRPr="00221B3A">
              <w:rPr>
                <w:rFonts w:asciiTheme="minorHAnsi" w:hAnsiTheme="minorHAnsi" w:cstheme="minorHAnsi"/>
                <w:noProof/>
                <w:webHidden/>
              </w:rPr>
            </w:r>
            <w:r w:rsidRPr="00221B3A">
              <w:rPr>
                <w:rFonts w:asciiTheme="minorHAnsi" w:hAnsiTheme="minorHAnsi" w:cstheme="minorHAnsi"/>
                <w:noProof/>
                <w:webHidden/>
              </w:rPr>
              <w:fldChar w:fldCharType="separate"/>
            </w:r>
            <w:r w:rsidRPr="00221B3A">
              <w:rPr>
                <w:rFonts w:asciiTheme="minorHAnsi" w:hAnsiTheme="minorHAnsi" w:cstheme="minorHAnsi"/>
                <w:noProof/>
                <w:webHidden/>
              </w:rPr>
              <w:t>4</w:t>
            </w:r>
            <w:r w:rsidRPr="00221B3A">
              <w:rPr>
                <w:rFonts w:asciiTheme="minorHAnsi" w:hAnsiTheme="minorHAnsi" w:cstheme="minorHAnsi"/>
                <w:noProof/>
                <w:webHidden/>
              </w:rPr>
              <w:fldChar w:fldCharType="end"/>
            </w:r>
          </w:hyperlink>
        </w:p>
        <w:p w14:paraId="7A07A785" w14:textId="525334FC" w:rsidR="00221B3A" w:rsidRPr="00221B3A" w:rsidRDefault="00221B3A">
          <w:pPr>
            <w:pStyle w:val="TOC3"/>
            <w:tabs>
              <w:tab w:val="right" w:leader="dot" w:pos="9350"/>
            </w:tabs>
            <w:rPr>
              <w:rFonts w:asciiTheme="minorHAnsi" w:eastAsiaTheme="minorEastAsia" w:hAnsiTheme="minorHAnsi" w:cstheme="minorHAnsi"/>
              <w:noProof/>
            </w:rPr>
          </w:pPr>
          <w:hyperlink w:anchor="_Toc500155957" w:history="1">
            <w:r w:rsidRPr="00221B3A">
              <w:rPr>
                <w:rStyle w:val="Hyperlink"/>
                <w:rFonts w:asciiTheme="minorHAnsi" w:hAnsiTheme="minorHAnsi" w:cstheme="minorHAnsi"/>
                <w:noProof/>
              </w:rPr>
              <w:t>3.3.2 Opportunities For Improvement</w:t>
            </w:r>
            <w:r w:rsidRPr="00221B3A">
              <w:rPr>
                <w:rFonts w:asciiTheme="minorHAnsi" w:hAnsiTheme="minorHAnsi" w:cstheme="minorHAnsi"/>
                <w:noProof/>
                <w:webHidden/>
              </w:rPr>
              <w:tab/>
            </w:r>
            <w:r w:rsidRPr="00221B3A">
              <w:rPr>
                <w:rFonts w:asciiTheme="minorHAnsi" w:hAnsiTheme="minorHAnsi" w:cstheme="minorHAnsi"/>
                <w:noProof/>
                <w:webHidden/>
              </w:rPr>
              <w:fldChar w:fldCharType="begin"/>
            </w:r>
            <w:r w:rsidRPr="00221B3A">
              <w:rPr>
                <w:rFonts w:asciiTheme="minorHAnsi" w:hAnsiTheme="minorHAnsi" w:cstheme="minorHAnsi"/>
                <w:noProof/>
                <w:webHidden/>
              </w:rPr>
              <w:instrText xml:space="preserve"> PAGEREF _Toc500155957 \h </w:instrText>
            </w:r>
            <w:r w:rsidRPr="00221B3A">
              <w:rPr>
                <w:rFonts w:asciiTheme="minorHAnsi" w:hAnsiTheme="minorHAnsi" w:cstheme="minorHAnsi"/>
                <w:noProof/>
                <w:webHidden/>
              </w:rPr>
            </w:r>
            <w:r w:rsidRPr="00221B3A">
              <w:rPr>
                <w:rFonts w:asciiTheme="minorHAnsi" w:hAnsiTheme="minorHAnsi" w:cstheme="minorHAnsi"/>
                <w:noProof/>
                <w:webHidden/>
              </w:rPr>
              <w:fldChar w:fldCharType="separate"/>
            </w:r>
            <w:r w:rsidRPr="00221B3A">
              <w:rPr>
                <w:rFonts w:asciiTheme="minorHAnsi" w:hAnsiTheme="minorHAnsi" w:cstheme="minorHAnsi"/>
                <w:noProof/>
                <w:webHidden/>
              </w:rPr>
              <w:t>5</w:t>
            </w:r>
            <w:r w:rsidRPr="00221B3A">
              <w:rPr>
                <w:rFonts w:asciiTheme="minorHAnsi" w:hAnsiTheme="minorHAnsi" w:cstheme="minorHAnsi"/>
                <w:noProof/>
                <w:webHidden/>
              </w:rPr>
              <w:fldChar w:fldCharType="end"/>
            </w:r>
          </w:hyperlink>
        </w:p>
        <w:p w14:paraId="12B28A29" w14:textId="0CB33BAD" w:rsidR="00221B3A" w:rsidRPr="00221B3A" w:rsidRDefault="00221B3A">
          <w:pPr>
            <w:pStyle w:val="TOC2"/>
            <w:tabs>
              <w:tab w:val="left" w:pos="1100"/>
              <w:tab w:val="right" w:leader="dot" w:pos="9350"/>
            </w:tabs>
            <w:rPr>
              <w:rFonts w:asciiTheme="minorHAnsi" w:eastAsiaTheme="minorEastAsia" w:hAnsiTheme="minorHAnsi" w:cstheme="minorHAnsi"/>
              <w:noProof/>
            </w:rPr>
          </w:pPr>
          <w:hyperlink w:anchor="_Toc500155958" w:history="1">
            <w:r w:rsidRPr="00221B3A">
              <w:rPr>
                <w:rStyle w:val="Hyperlink"/>
                <w:rFonts w:asciiTheme="minorHAnsi" w:hAnsiTheme="minorHAnsi" w:cstheme="minorHAnsi"/>
                <w:noProof/>
              </w:rPr>
              <w:t>3.4</w:t>
            </w:r>
            <w:r w:rsidRPr="00221B3A">
              <w:rPr>
                <w:rFonts w:asciiTheme="minorHAnsi" w:eastAsiaTheme="minorEastAsia" w:hAnsiTheme="minorHAnsi" w:cstheme="minorHAnsi"/>
                <w:noProof/>
              </w:rPr>
              <w:tab/>
            </w:r>
            <w:r w:rsidRPr="00221B3A">
              <w:rPr>
                <w:rStyle w:val="Hyperlink"/>
                <w:rFonts w:asciiTheme="minorHAnsi" w:hAnsiTheme="minorHAnsi" w:cstheme="minorHAnsi"/>
                <w:noProof/>
              </w:rPr>
              <w:t>Integration Error Report</w:t>
            </w:r>
            <w:r w:rsidRPr="00221B3A">
              <w:rPr>
                <w:rFonts w:asciiTheme="minorHAnsi" w:hAnsiTheme="minorHAnsi" w:cstheme="minorHAnsi"/>
                <w:noProof/>
                <w:webHidden/>
              </w:rPr>
              <w:tab/>
            </w:r>
            <w:r w:rsidRPr="00221B3A">
              <w:rPr>
                <w:rFonts w:asciiTheme="minorHAnsi" w:hAnsiTheme="minorHAnsi" w:cstheme="minorHAnsi"/>
                <w:noProof/>
                <w:webHidden/>
              </w:rPr>
              <w:fldChar w:fldCharType="begin"/>
            </w:r>
            <w:r w:rsidRPr="00221B3A">
              <w:rPr>
                <w:rFonts w:asciiTheme="minorHAnsi" w:hAnsiTheme="minorHAnsi" w:cstheme="minorHAnsi"/>
                <w:noProof/>
                <w:webHidden/>
              </w:rPr>
              <w:instrText xml:space="preserve"> PAGEREF _Toc500155958 \h </w:instrText>
            </w:r>
            <w:r w:rsidRPr="00221B3A">
              <w:rPr>
                <w:rFonts w:asciiTheme="minorHAnsi" w:hAnsiTheme="minorHAnsi" w:cstheme="minorHAnsi"/>
                <w:noProof/>
                <w:webHidden/>
              </w:rPr>
            </w:r>
            <w:r w:rsidRPr="00221B3A">
              <w:rPr>
                <w:rFonts w:asciiTheme="minorHAnsi" w:hAnsiTheme="minorHAnsi" w:cstheme="minorHAnsi"/>
                <w:noProof/>
                <w:webHidden/>
              </w:rPr>
              <w:fldChar w:fldCharType="separate"/>
            </w:r>
            <w:r w:rsidRPr="00221B3A">
              <w:rPr>
                <w:rFonts w:asciiTheme="minorHAnsi" w:hAnsiTheme="minorHAnsi" w:cstheme="minorHAnsi"/>
                <w:noProof/>
                <w:webHidden/>
              </w:rPr>
              <w:t>5</w:t>
            </w:r>
            <w:r w:rsidRPr="00221B3A">
              <w:rPr>
                <w:rFonts w:asciiTheme="minorHAnsi" w:hAnsiTheme="minorHAnsi" w:cstheme="minorHAnsi"/>
                <w:noProof/>
                <w:webHidden/>
              </w:rPr>
              <w:fldChar w:fldCharType="end"/>
            </w:r>
          </w:hyperlink>
        </w:p>
        <w:p w14:paraId="666B0FA6" w14:textId="185B1250" w:rsidR="00221B3A" w:rsidRPr="00221B3A" w:rsidRDefault="00221B3A">
          <w:pPr>
            <w:pStyle w:val="TOC3"/>
            <w:tabs>
              <w:tab w:val="right" w:leader="dot" w:pos="9350"/>
            </w:tabs>
            <w:rPr>
              <w:rFonts w:asciiTheme="minorHAnsi" w:eastAsiaTheme="minorEastAsia" w:hAnsiTheme="minorHAnsi" w:cstheme="minorHAnsi"/>
              <w:noProof/>
            </w:rPr>
          </w:pPr>
          <w:hyperlink w:anchor="_Toc500155959" w:history="1">
            <w:r w:rsidRPr="00221B3A">
              <w:rPr>
                <w:rStyle w:val="Hyperlink"/>
                <w:rFonts w:asciiTheme="minorHAnsi" w:hAnsiTheme="minorHAnsi" w:cstheme="minorHAnsi"/>
                <w:noProof/>
              </w:rPr>
              <w:t>3.4.1 Strengths</w:t>
            </w:r>
            <w:r w:rsidRPr="00221B3A">
              <w:rPr>
                <w:rFonts w:asciiTheme="minorHAnsi" w:hAnsiTheme="minorHAnsi" w:cstheme="minorHAnsi"/>
                <w:noProof/>
                <w:webHidden/>
              </w:rPr>
              <w:tab/>
            </w:r>
            <w:r w:rsidRPr="00221B3A">
              <w:rPr>
                <w:rFonts w:asciiTheme="minorHAnsi" w:hAnsiTheme="minorHAnsi" w:cstheme="minorHAnsi"/>
                <w:noProof/>
                <w:webHidden/>
              </w:rPr>
              <w:fldChar w:fldCharType="begin"/>
            </w:r>
            <w:r w:rsidRPr="00221B3A">
              <w:rPr>
                <w:rFonts w:asciiTheme="minorHAnsi" w:hAnsiTheme="minorHAnsi" w:cstheme="minorHAnsi"/>
                <w:noProof/>
                <w:webHidden/>
              </w:rPr>
              <w:instrText xml:space="preserve"> PAGEREF _Toc500155959 \h </w:instrText>
            </w:r>
            <w:r w:rsidRPr="00221B3A">
              <w:rPr>
                <w:rFonts w:asciiTheme="minorHAnsi" w:hAnsiTheme="minorHAnsi" w:cstheme="minorHAnsi"/>
                <w:noProof/>
                <w:webHidden/>
              </w:rPr>
            </w:r>
            <w:r w:rsidRPr="00221B3A">
              <w:rPr>
                <w:rFonts w:asciiTheme="minorHAnsi" w:hAnsiTheme="minorHAnsi" w:cstheme="minorHAnsi"/>
                <w:noProof/>
                <w:webHidden/>
              </w:rPr>
              <w:fldChar w:fldCharType="separate"/>
            </w:r>
            <w:r w:rsidRPr="00221B3A">
              <w:rPr>
                <w:rFonts w:asciiTheme="minorHAnsi" w:hAnsiTheme="minorHAnsi" w:cstheme="minorHAnsi"/>
                <w:noProof/>
                <w:webHidden/>
              </w:rPr>
              <w:t>5</w:t>
            </w:r>
            <w:r w:rsidRPr="00221B3A">
              <w:rPr>
                <w:rFonts w:asciiTheme="minorHAnsi" w:hAnsiTheme="minorHAnsi" w:cstheme="minorHAnsi"/>
                <w:noProof/>
                <w:webHidden/>
              </w:rPr>
              <w:fldChar w:fldCharType="end"/>
            </w:r>
          </w:hyperlink>
        </w:p>
        <w:p w14:paraId="34443B75" w14:textId="6981C570" w:rsidR="00221B3A" w:rsidRDefault="00221B3A">
          <w:pPr>
            <w:pStyle w:val="TOC3"/>
            <w:tabs>
              <w:tab w:val="right" w:leader="dot" w:pos="9350"/>
            </w:tabs>
            <w:rPr>
              <w:rFonts w:asciiTheme="minorHAnsi" w:eastAsiaTheme="minorEastAsia" w:hAnsiTheme="minorHAnsi" w:cstheme="minorBidi"/>
              <w:noProof/>
              <w:sz w:val="22"/>
              <w:szCs w:val="22"/>
            </w:rPr>
          </w:pPr>
          <w:hyperlink w:anchor="_Toc500155960" w:history="1">
            <w:r w:rsidRPr="00221B3A">
              <w:rPr>
                <w:rStyle w:val="Hyperlink"/>
                <w:rFonts w:asciiTheme="minorHAnsi" w:hAnsiTheme="minorHAnsi" w:cstheme="minorHAnsi"/>
                <w:noProof/>
              </w:rPr>
              <w:t>3.4.2 Opportunities For Improvement</w:t>
            </w:r>
            <w:r w:rsidRPr="00221B3A">
              <w:rPr>
                <w:rFonts w:asciiTheme="minorHAnsi" w:hAnsiTheme="minorHAnsi" w:cstheme="minorHAnsi"/>
                <w:noProof/>
                <w:webHidden/>
              </w:rPr>
              <w:tab/>
            </w:r>
            <w:r w:rsidRPr="00221B3A">
              <w:rPr>
                <w:rFonts w:asciiTheme="minorHAnsi" w:hAnsiTheme="minorHAnsi" w:cstheme="minorHAnsi"/>
                <w:noProof/>
                <w:webHidden/>
              </w:rPr>
              <w:fldChar w:fldCharType="begin"/>
            </w:r>
            <w:r w:rsidRPr="00221B3A">
              <w:rPr>
                <w:rFonts w:asciiTheme="minorHAnsi" w:hAnsiTheme="minorHAnsi" w:cstheme="minorHAnsi"/>
                <w:noProof/>
                <w:webHidden/>
              </w:rPr>
              <w:instrText xml:space="preserve"> PAGEREF _Toc500155960 \h </w:instrText>
            </w:r>
            <w:r w:rsidRPr="00221B3A">
              <w:rPr>
                <w:rFonts w:asciiTheme="minorHAnsi" w:hAnsiTheme="minorHAnsi" w:cstheme="minorHAnsi"/>
                <w:noProof/>
                <w:webHidden/>
              </w:rPr>
            </w:r>
            <w:r w:rsidRPr="00221B3A">
              <w:rPr>
                <w:rFonts w:asciiTheme="minorHAnsi" w:hAnsiTheme="minorHAnsi" w:cstheme="minorHAnsi"/>
                <w:noProof/>
                <w:webHidden/>
              </w:rPr>
              <w:fldChar w:fldCharType="separate"/>
            </w:r>
            <w:r w:rsidRPr="00221B3A">
              <w:rPr>
                <w:rFonts w:asciiTheme="minorHAnsi" w:hAnsiTheme="minorHAnsi" w:cstheme="minorHAnsi"/>
                <w:noProof/>
                <w:webHidden/>
              </w:rPr>
              <w:t>5</w:t>
            </w:r>
            <w:r w:rsidRPr="00221B3A">
              <w:rPr>
                <w:rFonts w:asciiTheme="minorHAnsi" w:hAnsiTheme="minorHAnsi" w:cstheme="minorHAnsi"/>
                <w:noProof/>
                <w:webHidden/>
              </w:rPr>
              <w:fldChar w:fldCharType="end"/>
            </w:r>
          </w:hyperlink>
        </w:p>
        <w:p w14:paraId="6CBC630C" w14:textId="273B0BFB" w:rsidR="00EF5A7A" w:rsidRPr="006C1BF7" w:rsidRDefault="00EF5A7A" w:rsidP="00B731DA">
          <w:pPr>
            <w:rPr>
              <w:rFonts w:asciiTheme="minorHAnsi" w:hAnsiTheme="minorHAnsi" w:cs="Times New Roman"/>
              <w:sz w:val="22"/>
              <w:szCs w:val="22"/>
            </w:rPr>
          </w:pPr>
          <w:r w:rsidRPr="006C1BF7">
            <w:rPr>
              <w:rFonts w:asciiTheme="minorHAnsi" w:hAnsiTheme="minorHAnsi" w:cs="Times New Roman"/>
              <w:b/>
              <w:bCs/>
              <w:noProof/>
              <w:sz w:val="22"/>
              <w:szCs w:val="22"/>
            </w:rPr>
            <w:fldChar w:fldCharType="end"/>
          </w:r>
        </w:p>
      </w:sdtContent>
    </w:sdt>
    <w:bookmarkEnd w:id="1"/>
    <w:p w14:paraId="6FE73ED0" w14:textId="77777777" w:rsidR="008D278A" w:rsidRDefault="008D278A" w:rsidP="008D278A"/>
    <w:p w14:paraId="1561A7CD" w14:textId="77777777" w:rsidR="008D278A" w:rsidRDefault="008D278A" w:rsidP="008D278A"/>
    <w:p w14:paraId="5E6F2F39" w14:textId="77777777" w:rsidR="008D278A" w:rsidRDefault="008D278A" w:rsidP="008D278A"/>
    <w:p w14:paraId="6A73900C" w14:textId="77777777" w:rsidR="008D278A" w:rsidRDefault="008D278A" w:rsidP="008D278A"/>
    <w:p w14:paraId="16D545BE" w14:textId="77777777" w:rsidR="00335330" w:rsidRDefault="00335330" w:rsidP="008D278A"/>
    <w:p w14:paraId="0EE1564E" w14:textId="77777777" w:rsidR="00335330" w:rsidRDefault="00335330" w:rsidP="008D278A"/>
    <w:p w14:paraId="75B89E5D" w14:textId="77777777" w:rsidR="00335330" w:rsidRDefault="00335330" w:rsidP="008D278A"/>
    <w:p w14:paraId="46A0402F" w14:textId="77777777" w:rsidR="00335330" w:rsidRDefault="00335330" w:rsidP="008D278A"/>
    <w:p w14:paraId="0CCB2238" w14:textId="77777777" w:rsidR="00335330" w:rsidRDefault="00335330" w:rsidP="008D278A"/>
    <w:p w14:paraId="67EC7B55" w14:textId="77777777" w:rsidR="00335330" w:rsidRDefault="00335330" w:rsidP="008D278A"/>
    <w:p w14:paraId="76446689" w14:textId="77777777" w:rsidR="00335330" w:rsidRDefault="00335330" w:rsidP="008D278A"/>
    <w:p w14:paraId="391E7CDF" w14:textId="77777777" w:rsidR="00335330" w:rsidRDefault="00335330" w:rsidP="008D278A"/>
    <w:p w14:paraId="61A94E74" w14:textId="77777777" w:rsidR="00335330" w:rsidRDefault="00335330" w:rsidP="008D278A"/>
    <w:p w14:paraId="37339102" w14:textId="77777777" w:rsidR="00335330" w:rsidRDefault="00335330" w:rsidP="008D278A"/>
    <w:p w14:paraId="504EBD89" w14:textId="77777777" w:rsidR="00335330" w:rsidRDefault="00335330" w:rsidP="008D278A"/>
    <w:p w14:paraId="77CA195E" w14:textId="77777777" w:rsidR="00335330" w:rsidRDefault="00335330" w:rsidP="008D278A"/>
    <w:p w14:paraId="1F3C1ADE" w14:textId="77777777" w:rsidR="00335330" w:rsidRDefault="00335330" w:rsidP="008D278A"/>
    <w:p w14:paraId="5FDF89E4" w14:textId="77777777" w:rsidR="00335330" w:rsidRDefault="00335330" w:rsidP="008D278A"/>
    <w:p w14:paraId="1DB9E877" w14:textId="77777777" w:rsidR="00335330" w:rsidRDefault="00335330" w:rsidP="008D278A"/>
    <w:p w14:paraId="0017E1A5" w14:textId="77777777" w:rsidR="00335330" w:rsidRDefault="00335330" w:rsidP="008D278A"/>
    <w:p w14:paraId="00DCE090" w14:textId="2A349B2A" w:rsidR="008D278A" w:rsidRPr="006C1BF7" w:rsidRDefault="006C1BF7" w:rsidP="006C1BF7">
      <w:pPr>
        <w:pStyle w:val="Heading1"/>
        <w:rPr>
          <w:rFonts w:asciiTheme="minorHAnsi" w:hAnsiTheme="minorHAnsi" w:cstheme="minorHAnsi"/>
          <w:b/>
          <w:i w:val="0"/>
          <w:sz w:val="32"/>
          <w:szCs w:val="32"/>
        </w:rPr>
      </w:pPr>
      <w:bookmarkStart w:id="3" w:name="_Toc500155946"/>
      <w:r w:rsidRPr="006C1BF7">
        <w:rPr>
          <w:b/>
          <w:i w:val="0"/>
        </w:rPr>
        <w:t>1</w:t>
      </w:r>
      <w:r w:rsidRPr="006C1BF7">
        <w:rPr>
          <w:b/>
          <w:i w:val="0"/>
        </w:rPr>
        <w:tab/>
        <w:t>INTRODUCTION</w:t>
      </w:r>
      <w:bookmarkEnd w:id="3"/>
    </w:p>
    <w:p w14:paraId="4E7BE8DC" w14:textId="77777777" w:rsidR="00D2236B" w:rsidRPr="00462203" w:rsidRDefault="00D2236B" w:rsidP="007E5569">
      <w:pPr>
        <w:spacing w:line="360" w:lineRule="auto"/>
        <w:jc w:val="both"/>
        <w:rPr>
          <w:rFonts w:asciiTheme="minorHAnsi" w:hAnsiTheme="minorHAnsi" w:cs="Times New Roman"/>
        </w:rPr>
      </w:pPr>
    </w:p>
    <w:p w14:paraId="7332B64A" w14:textId="3B39836C" w:rsidR="002D0D90" w:rsidRPr="00462203" w:rsidRDefault="002D0D90" w:rsidP="002D0D90">
      <w:pPr>
        <w:spacing w:line="276" w:lineRule="auto"/>
        <w:jc w:val="both"/>
        <w:rPr>
          <w:rFonts w:asciiTheme="minorHAnsi" w:hAnsiTheme="minorHAnsi" w:cs="Times New Roman"/>
        </w:rPr>
      </w:pPr>
      <w:r w:rsidRPr="002D0D90">
        <w:rPr>
          <w:rFonts w:asciiTheme="minorHAnsi" w:hAnsiTheme="minorHAnsi" w:cs="Times New Roman"/>
        </w:rPr>
        <w:t xml:space="preserve">Logan Data Inc., located at 2 Lan </w:t>
      </w:r>
      <w:r w:rsidR="00017431" w:rsidRPr="002D0D90">
        <w:rPr>
          <w:rFonts w:asciiTheme="minorHAnsi" w:hAnsiTheme="minorHAnsi" w:cs="Times New Roman"/>
        </w:rPr>
        <w:t>Dr</w:t>
      </w:r>
      <w:r w:rsidR="00017431">
        <w:rPr>
          <w:rFonts w:asciiTheme="minorHAnsi" w:hAnsiTheme="minorHAnsi" w:cs="Times New Roman"/>
        </w:rPr>
        <w:t>.,</w:t>
      </w:r>
      <w:r w:rsidRPr="002D0D90">
        <w:rPr>
          <w:rFonts w:asciiTheme="minorHAnsi" w:hAnsiTheme="minorHAnsi" w:cs="Times New Roman"/>
        </w:rPr>
        <w:t xml:space="preserve"> Ste. 200, Westford MA, provides Data Consulting Services. Logan Data had worked previously on several Data Integrations Projects for Fresenius Medical Care, </w:t>
      </w:r>
      <w:r w:rsidR="00856CA7" w:rsidRPr="0057772B">
        <w:rPr>
          <w:rFonts w:asciiTheme="minorHAnsi" w:hAnsiTheme="minorHAnsi" w:cs="Times New Roman"/>
        </w:rPr>
        <w:t>SnapLogic</w:t>
      </w:r>
      <w:r w:rsidRPr="0057772B">
        <w:rPr>
          <w:rFonts w:asciiTheme="minorHAnsi" w:hAnsiTheme="minorHAnsi" w:cs="Times New Roman"/>
        </w:rPr>
        <w:t>, Insulet and various other clients</w:t>
      </w:r>
      <w:r w:rsidRPr="002D0D90">
        <w:rPr>
          <w:rFonts w:asciiTheme="minorHAnsi" w:hAnsiTheme="minorHAnsi" w:cs="Times New Roman"/>
        </w:rPr>
        <w:t>. Logan Data has</w:t>
      </w:r>
      <w:r w:rsidR="0055411F">
        <w:rPr>
          <w:rFonts w:asciiTheme="minorHAnsi" w:hAnsiTheme="minorHAnsi" w:cs="Times New Roman"/>
        </w:rPr>
        <w:t xml:space="preserve"> a</w:t>
      </w:r>
      <w:r w:rsidRPr="002D0D90">
        <w:rPr>
          <w:rFonts w:asciiTheme="minorHAnsi" w:hAnsiTheme="minorHAnsi" w:cs="Times New Roman"/>
        </w:rPr>
        <w:t xml:space="preserve"> Master Service agreement with </w:t>
      </w:r>
      <w:r>
        <w:rPr>
          <w:rFonts w:asciiTheme="minorHAnsi" w:hAnsiTheme="minorHAnsi" w:cs="Times New Roman"/>
        </w:rPr>
        <w:t>Boston University</w:t>
      </w:r>
      <w:r w:rsidRPr="002D0D90">
        <w:rPr>
          <w:rFonts w:asciiTheme="minorHAnsi" w:hAnsiTheme="minorHAnsi" w:cs="Times New Roman"/>
        </w:rPr>
        <w:t>.</w:t>
      </w:r>
      <w:r>
        <w:rPr>
          <w:rFonts w:asciiTheme="minorHAnsi" w:hAnsiTheme="minorHAnsi" w:cs="Times New Roman"/>
        </w:rPr>
        <w:t xml:space="preserve"> </w:t>
      </w:r>
      <w:r w:rsidRPr="00462203">
        <w:rPr>
          <w:rFonts w:asciiTheme="minorHAnsi" w:hAnsiTheme="minorHAnsi" w:cs="Times New Roman"/>
        </w:rPr>
        <w:t xml:space="preserve">The company has </w:t>
      </w:r>
      <w:r>
        <w:rPr>
          <w:rFonts w:asciiTheme="minorHAnsi" w:hAnsiTheme="minorHAnsi" w:cs="Times New Roman"/>
        </w:rPr>
        <w:t xml:space="preserve">experienced employees with varied and </w:t>
      </w:r>
      <w:r w:rsidRPr="00462203">
        <w:rPr>
          <w:rFonts w:asciiTheme="minorHAnsi" w:hAnsiTheme="minorHAnsi" w:cs="Times New Roman"/>
        </w:rPr>
        <w:t xml:space="preserve">diversified skillsets who are SME’s and Certified </w:t>
      </w:r>
      <w:r>
        <w:rPr>
          <w:rFonts w:asciiTheme="minorHAnsi" w:hAnsiTheme="minorHAnsi" w:cs="Times New Roman"/>
        </w:rPr>
        <w:t>P</w:t>
      </w:r>
      <w:r w:rsidRPr="00462203">
        <w:rPr>
          <w:rFonts w:asciiTheme="minorHAnsi" w:hAnsiTheme="minorHAnsi" w:cs="Times New Roman"/>
        </w:rPr>
        <w:t xml:space="preserve">rofessionals in various consulting spheres. </w:t>
      </w:r>
    </w:p>
    <w:p w14:paraId="08E9DBCF" w14:textId="290D02D7" w:rsidR="002D0D90" w:rsidRPr="002D0D90" w:rsidRDefault="002D0D90" w:rsidP="002D0D90">
      <w:pPr>
        <w:ind w:right="720"/>
        <w:jc w:val="both"/>
        <w:rPr>
          <w:rFonts w:asciiTheme="minorHAnsi" w:hAnsiTheme="minorHAnsi" w:cs="Times New Roman"/>
        </w:rPr>
      </w:pPr>
    </w:p>
    <w:p w14:paraId="134F42E0" w14:textId="02F43155" w:rsidR="00B120C6" w:rsidRPr="009A754A" w:rsidRDefault="002D0D90" w:rsidP="009A754A">
      <w:pPr>
        <w:pStyle w:val="Heading1"/>
        <w:rPr>
          <w:b/>
          <w:i w:val="0"/>
        </w:rPr>
      </w:pPr>
      <w:bookmarkStart w:id="4" w:name="_Toc500155947"/>
      <w:r w:rsidRPr="009A754A">
        <w:rPr>
          <w:b/>
          <w:i w:val="0"/>
        </w:rPr>
        <w:t>2</w:t>
      </w:r>
      <w:r w:rsidR="00122DA4" w:rsidRPr="009A754A">
        <w:rPr>
          <w:b/>
          <w:i w:val="0"/>
        </w:rPr>
        <w:tab/>
      </w:r>
      <w:r w:rsidR="00196B88">
        <w:rPr>
          <w:b/>
          <w:i w:val="0"/>
        </w:rPr>
        <w:t>OBJECTIVES</w:t>
      </w:r>
      <w:bookmarkEnd w:id="4"/>
      <w:r w:rsidR="005F3F83" w:rsidRPr="009A754A">
        <w:rPr>
          <w:b/>
          <w:i w:val="0"/>
        </w:rPr>
        <w:t xml:space="preserve"> </w:t>
      </w:r>
    </w:p>
    <w:p w14:paraId="22632744" w14:textId="77777777" w:rsidR="00AB739B" w:rsidRPr="00462203" w:rsidRDefault="00AB739B" w:rsidP="00AB739B">
      <w:pPr>
        <w:rPr>
          <w:rFonts w:asciiTheme="minorHAnsi" w:hAnsiTheme="minorHAnsi"/>
        </w:rPr>
      </w:pPr>
    </w:p>
    <w:p w14:paraId="3B603994" w14:textId="73EB2BF0" w:rsidR="00AB739B" w:rsidRPr="00462203" w:rsidRDefault="00500D8A" w:rsidP="00803AE5">
      <w:pPr>
        <w:spacing w:line="276" w:lineRule="auto"/>
        <w:jc w:val="both"/>
        <w:rPr>
          <w:rFonts w:asciiTheme="minorHAnsi" w:hAnsiTheme="minorHAnsi" w:cs="Times New Roman"/>
        </w:rPr>
      </w:pPr>
      <w:r>
        <w:rPr>
          <w:rFonts w:asciiTheme="minorHAnsi" w:hAnsiTheme="minorHAnsi" w:cs="Times New Roman"/>
        </w:rPr>
        <w:t xml:space="preserve">To create a Health Check </w:t>
      </w:r>
      <w:r w:rsidR="00391570">
        <w:rPr>
          <w:rFonts w:asciiTheme="minorHAnsi" w:hAnsiTheme="minorHAnsi" w:cs="Times New Roman"/>
        </w:rPr>
        <w:t>Report</w:t>
      </w:r>
      <w:r>
        <w:rPr>
          <w:rFonts w:asciiTheme="minorHAnsi" w:hAnsiTheme="minorHAnsi" w:cs="Times New Roman"/>
        </w:rPr>
        <w:t xml:space="preserve"> for Cloud Data Integrations currently underway at Boston University, Logan Data team in consultation with BU SME’s and Technical Leads</w:t>
      </w:r>
      <w:r w:rsidR="0055411F">
        <w:rPr>
          <w:rFonts w:asciiTheme="minorHAnsi" w:hAnsiTheme="minorHAnsi" w:cs="Times New Roman"/>
        </w:rPr>
        <w:t>;</w:t>
      </w:r>
      <w:r>
        <w:rPr>
          <w:rFonts w:asciiTheme="minorHAnsi" w:hAnsiTheme="minorHAnsi" w:cs="Times New Roman"/>
        </w:rPr>
        <w:t xml:space="preserve"> picked up pipelines</w:t>
      </w:r>
      <w:r w:rsidR="006E70DE">
        <w:rPr>
          <w:rFonts w:asciiTheme="minorHAnsi" w:hAnsiTheme="minorHAnsi" w:cs="Times New Roman"/>
        </w:rPr>
        <w:t xml:space="preserve"> under 2 subject areas</w:t>
      </w:r>
      <w:r>
        <w:rPr>
          <w:rFonts w:asciiTheme="minorHAnsi" w:hAnsiTheme="minorHAnsi" w:cs="Times New Roman"/>
        </w:rPr>
        <w:t xml:space="preserve"> that are in advanced stages of development and/or</w:t>
      </w:r>
      <w:r w:rsidR="006E70DE">
        <w:rPr>
          <w:rFonts w:asciiTheme="minorHAnsi" w:hAnsiTheme="minorHAnsi" w:cs="Times New Roman"/>
        </w:rPr>
        <w:t xml:space="preserve"> are</w:t>
      </w:r>
      <w:r>
        <w:rPr>
          <w:rFonts w:asciiTheme="minorHAnsi" w:hAnsiTheme="minorHAnsi" w:cs="Times New Roman"/>
        </w:rPr>
        <w:t xml:space="preserve"> deployed to production. </w:t>
      </w:r>
      <w:r w:rsidR="00F741FC">
        <w:rPr>
          <w:rFonts w:asciiTheme="minorHAnsi" w:hAnsiTheme="minorHAnsi" w:cs="Times New Roman"/>
        </w:rPr>
        <w:t xml:space="preserve">Purpose of this health check was to get an independent assessment on how well the pipelines were performing in accordance with their objectives and how well they adhered to the methodologies’ best practices. </w:t>
      </w:r>
      <w:r w:rsidR="001F02C1">
        <w:rPr>
          <w:rFonts w:asciiTheme="minorHAnsi" w:hAnsiTheme="minorHAnsi" w:cs="Times New Roman"/>
        </w:rPr>
        <w:t>Existing SnapLogic Infrastructure was also looked at for a health check.</w:t>
      </w:r>
      <w:r w:rsidR="00B6102F" w:rsidRPr="00462203">
        <w:rPr>
          <w:rFonts w:asciiTheme="minorHAnsi" w:hAnsiTheme="minorHAnsi" w:cs="Times New Roman"/>
        </w:rPr>
        <w:t xml:space="preserve"> </w:t>
      </w:r>
    </w:p>
    <w:p w14:paraId="33ED37CD" w14:textId="4D58C3C4" w:rsidR="00650AD3" w:rsidRDefault="00650AD3" w:rsidP="002D4D1D">
      <w:pPr>
        <w:jc w:val="both"/>
        <w:rPr>
          <w:rFonts w:cs="Times New Roman"/>
        </w:rPr>
      </w:pPr>
    </w:p>
    <w:p w14:paraId="615B21E0" w14:textId="002F68E5" w:rsidR="003A149A" w:rsidRDefault="003A149A" w:rsidP="002D4D1D">
      <w:pPr>
        <w:jc w:val="both"/>
        <w:rPr>
          <w:rFonts w:cs="Times New Roman"/>
        </w:rPr>
      </w:pPr>
    </w:p>
    <w:p w14:paraId="35D7B67D" w14:textId="2F80B414" w:rsidR="003A149A" w:rsidRDefault="003A149A" w:rsidP="002D4D1D">
      <w:pPr>
        <w:jc w:val="both"/>
        <w:rPr>
          <w:rFonts w:cs="Times New Roman"/>
        </w:rPr>
      </w:pPr>
    </w:p>
    <w:p w14:paraId="77891CE2" w14:textId="77777777" w:rsidR="003A149A" w:rsidRPr="002D4D1D" w:rsidRDefault="003A149A" w:rsidP="002D4D1D">
      <w:pPr>
        <w:jc w:val="both"/>
        <w:rPr>
          <w:rFonts w:cs="Times New Roman"/>
        </w:rPr>
      </w:pPr>
    </w:p>
    <w:p w14:paraId="481C73EC" w14:textId="51E6FDEF" w:rsidR="00B120C6" w:rsidRPr="009A754A" w:rsidRDefault="00767D30" w:rsidP="009A754A">
      <w:pPr>
        <w:pStyle w:val="Heading1"/>
        <w:rPr>
          <w:b/>
          <w:i w:val="0"/>
        </w:rPr>
      </w:pPr>
      <w:bookmarkStart w:id="5" w:name="_Toc355250092"/>
      <w:bookmarkStart w:id="6" w:name="_Toc500155948"/>
      <w:r w:rsidRPr="009A754A">
        <w:rPr>
          <w:b/>
          <w:i w:val="0"/>
        </w:rPr>
        <w:t>3</w:t>
      </w:r>
      <w:bookmarkEnd w:id="5"/>
      <w:r w:rsidR="00F11F35" w:rsidRPr="009A754A">
        <w:rPr>
          <w:b/>
          <w:i w:val="0"/>
        </w:rPr>
        <w:tab/>
      </w:r>
      <w:r w:rsidR="007F32BC" w:rsidRPr="009A754A">
        <w:rPr>
          <w:b/>
          <w:i w:val="0"/>
        </w:rPr>
        <w:t xml:space="preserve">HEALTH CHECK </w:t>
      </w:r>
      <w:r w:rsidR="0055411F">
        <w:rPr>
          <w:b/>
          <w:i w:val="0"/>
        </w:rPr>
        <w:t xml:space="preserve">REPORT </w:t>
      </w:r>
      <w:r w:rsidR="007F32BC" w:rsidRPr="009A754A">
        <w:rPr>
          <w:b/>
          <w:i w:val="0"/>
        </w:rPr>
        <w:t>DETAILS</w:t>
      </w:r>
      <w:bookmarkEnd w:id="6"/>
    </w:p>
    <w:p w14:paraId="37A743BE" w14:textId="0E2BAD9A" w:rsidR="00696F83" w:rsidRDefault="007F32BC" w:rsidP="00696F83">
      <w:pPr>
        <w:rPr>
          <w:rFonts w:asciiTheme="minorHAnsi" w:hAnsiTheme="minorHAnsi" w:cstheme="minorHAnsi"/>
        </w:rPr>
      </w:pPr>
      <w:r>
        <w:rPr>
          <w:rFonts w:asciiTheme="minorHAnsi" w:hAnsiTheme="minorHAnsi" w:cstheme="minorHAnsi"/>
        </w:rPr>
        <w:t xml:space="preserve">Logan Data Team looked at the following 2 </w:t>
      </w:r>
      <w:r w:rsidR="006E70DE">
        <w:rPr>
          <w:rFonts w:asciiTheme="minorHAnsi" w:hAnsiTheme="minorHAnsi" w:cstheme="minorHAnsi"/>
        </w:rPr>
        <w:t xml:space="preserve">project areas in BUTest Org – BioRAFT under </w:t>
      </w:r>
      <w:r w:rsidR="006E70DE" w:rsidRPr="006E70DE">
        <w:rPr>
          <w:rFonts w:asciiTheme="minorHAnsi" w:hAnsiTheme="minorHAnsi" w:cstheme="minorHAnsi"/>
        </w:rPr>
        <w:t>Admin-Research-Systems/RIMS</w:t>
      </w:r>
      <w:r w:rsidR="006E70DE">
        <w:rPr>
          <w:rFonts w:asciiTheme="minorHAnsi" w:hAnsiTheme="minorHAnsi" w:cstheme="minorHAnsi"/>
        </w:rPr>
        <w:t xml:space="preserve"> and Error Handling under </w:t>
      </w:r>
      <w:r w:rsidR="006E70DE" w:rsidRPr="006E70DE">
        <w:rPr>
          <w:rFonts w:asciiTheme="minorHAnsi" w:hAnsiTheme="minorHAnsi" w:cstheme="minorHAnsi"/>
        </w:rPr>
        <w:t>BUIntegration/ErrorHandling</w:t>
      </w:r>
      <w:r w:rsidR="006E70DE">
        <w:rPr>
          <w:rFonts w:asciiTheme="minorHAnsi" w:hAnsiTheme="minorHAnsi" w:cstheme="minorHAnsi"/>
        </w:rPr>
        <w:t>. All objects pertaining to the subject areas were looked at</w:t>
      </w:r>
      <w:r w:rsidR="00F741FC">
        <w:rPr>
          <w:rFonts w:asciiTheme="minorHAnsi" w:hAnsiTheme="minorHAnsi" w:cstheme="minorHAnsi"/>
        </w:rPr>
        <w:t>.</w:t>
      </w:r>
      <w:r w:rsidR="0055411F">
        <w:rPr>
          <w:rFonts w:asciiTheme="minorHAnsi" w:hAnsiTheme="minorHAnsi" w:cstheme="minorHAnsi"/>
        </w:rPr>
        <w:t xml:space="preserve"> BU’s existing SnapLogic Production Infrastructure was also looked at for assessment.</w:t>
      </w:r>
    </w:p>
    <w:p w14:paraId="7727923D" w14:textId="442228F8" w:rsidR="00F741FC" w:rsidRDefault="00F741FC" w:rsidP="00696F83">
      <w:pPr>
        <w:rPr>
          <w:rFonts w:asciiTheme="minorHAnsi" w:hAnsiTheme="minorHAnsi" w:cstheme="minorHAnsi"/>
        </w:rPr>
      </w:pPr>
    </w:p>
    <w:p w14:paraId="09ABA5A4" w14:textId="24F2991F" w:rsidR="00B120C6" w:rsidRDefault="00F11F35" w:rsidP="009A754A">
      <w:pPr>
        <w:pStyle w:val="Heading2"/>
        <w:rPr>
          <w:i w:val="0"/>
        </w:rPr>
      </w:pPr>
      <w:bookmarkStart w:id="7" w:name="_Toc500155949"/>
      <w:r w:rsidRPr="009A754A">
        <w:rPr>
          <w:i w:val="0"/>
        </w:rPr>
        <w:lastRenderedPageBreak/>
        <w:t>3.1</w:t>
      </w:r>
      <w:r w:rsidRPr="009A754A">
        <w:rPr>
          <w:i w:val="0"/>
          <w:sz w:val="22"/>
          <w:szCs w:val="22"/>
        </w:rPr>
        <w:tab/>
      </w:r>
      <w:r w:rsidR="006E70DE" w:rsidRPr="009A754A">
        <w:rPr>
          <w:i w:val="0"/>
        </w:rPr>
        <w:t>BioRAFT</w:t>
      </w:r>
      <w:bookmarkEnd w:id="7"/>
    </w:p>
    <w:p w14:paraId="09E8FB87" w14:textId="196D88D9" w:rsidR="009A754A" w:rsidRDefault="009A754A" w:rsidP="009A754A">
      <w:pPr>
        <w:rPr>
          <w:rFonts w:asciiTheme="minorHAnsi" w:hAnsiTheme="minorHAnsi"/>
        </w:rPr>
      </w:pPr>
      <w:r>
        <w:rPr>
          <w:rFonts w:asciiTheme="minorHAnsi" w:hAnsiTheme="minorHAnsi"/>
        </w:rPr>
        <w:t>BioRAFT Integration is created as a triggered task that calls BioRAFT pipeline. This pipeline makes a REST GET call to BioRAFT API to get Training Information and returns the same to the caller.</w:t>
      </w:r>
    </w:p>
    <w:p w14:paraId="7287A6DB" w14:textId="77777777" w:rsidR="00F741FC" w:rsidRPr="009A754A" w:rsidRDefault="00F741FC" w:rsidP="009A754A">
      <w:pPr>
        <w:rPr>
          <w:rFonts w:asciiTheme="minorHAnsi" w:hAnsiTheme="minorHAnsi"/>
        </w:rPr>
      </w:pPr>
    </w:p>
    <w:p w14:paraId="4B847336" w14:textId="58D422D7" w:rsidR="009A754A" w:rsidRDefault="009A754A" w:rsidP="009A754A">
      <w:pPr>
        <w:pStyle w:val="Heading3"/>
      </w:pPr>
      <w:bookmarkStart w:id="8" w:name="_Toc500155950"/>
      <w:r>
        <w:t>3.1.1 Strengths</w:t>
      </w:r>
      <w:bookmarkEnd w:id="8"/>
    </w:p>
    <w:p w14:paraId="5D497443" w14:textId="526B6F76" w:rsidR="009A754A" w:rsidRPr="009A754A" w:rsidRDefault="009A754A" w:rsidP="009A754A">
      <w:pPr>
        <w:rPr>
          <w:rFonts w:asciiTheme="minorHAnsi" w:hAnsiTheme="minorHAnsi"/>
        </w:rPr>
      </w:pPr>
      <w:r>
        <w:rPr>
          <w:rFonts w:asciiTheme="minorHAnsi" w:hAnsiTheme="minorHAnsi"/>
        </w:rPr>
        <w:t>The task and the pipeline itself have been designed and developed as per standard Cloud Integration Guidelines. Naming conventions used on the Snaps in the pipeline are descriptive and convey what each Snap is expected to perform.</w:t>
      </w:r>
      <w:r w:rsidR="00D24499">
        <w:rPr>
          <w:rFonts w:asciiTheme="minorHAnsi" w:hAnsiTheme="minorHAnsi"/>
        </w:rPr>
        <w:t xml:space="preserve"> </w:t>
      </w:r>
    </w:p>
    <w:p w14:paraId="5C9E5E64" w14:textId="77777777" w:rsidR="009A754A" w:rsidRPr="009A754A" w:rsidRDefault="009A754A" w:rsidP="009A754A">
      <w:pPr>
        <w:rPr>
          <w:rFonts w:asciiTheme="minorHAnsi" w:hAnsiTheme="minorHAnsi"/>
        </w:rPr>
      </w:pPr>
    </w:p>
    <w:p w14:paraId="4FADBED9" w14:textId="7A7E9FAB" w:rsidR="00D24499" w:rsidRDefault="00D24499" w:rsidP="00D24499">
      <w:pPr>
        <w:pStyle w:val="Heading3"/>
      </w:pPr>
      <w:bookmarkStart w:id="9" w:name="_Toc500155951"/>
      <w:r>
        <w:t xml:space="preserve">3.1.1 Opportunities </w:t>
      </w:r>
      <w:proofErr w:type="gramStart"/>
      <w:r>
        <w:t>For</w:t>
      </w:r>
      <w:proofErr w:type="gramEnd"/>
      <w:r>
        <w:t xml:space="preserve"> Improvement</w:t>
      </w:r>
      <w:bookmarkEnd w:id="9"/>
    </w:p>
    <w:p w14:paraId="39D6C9DB" w14:textId="4B0C6A22" w:rsidR="005379F2" w:rsidRPr="005379F2" w:rsidRDefault="00D24499" w:rsidP="005379F2">
      <w:pPr>
        <w:rPr>
          <w:rFonts w:asciiTheme="minorHAnsi" w:hAnsiTheme="minorHAnsi"/>
          <w:sz w:val="22"/>
          <w:szCs w:val="22"/>
        </w:rPr>
      </w:pPr>
      <w:r w:rsidRPr="005379F2">
        <w:rPr>
          <w:rFonts w:asciiTheme="minorHAnsi" w:hAnsiTheme="minorHAnsi"/>
        </w:rPr>
        <w:t xml:space="preserve">Error Handling should be added to the pipeline. </w:t>
      </w:r>
      <w:r w:rsidR="005379F2" w:rsidRPr="005379F2">
        <w:rPr>
          <w:rFonts w:asciiTheme="minorHAnsi" w:hAnsiTheme="minorHAnsi"/>
        </w:rPr>
        <w:t>Already an effort is underway to use an Error Handler Pipeline to log and record errors</w:t>
      </w:r>
      <w:r w:rsidR="005379F2">
        <w:rPr>
          <w:rFonts w:asciiTheme="minorHAnsi" w:hAnsiTheme="minorHAnsi"/>
        </w:rPr>
        <w:t xml:space="preserve"> and the s</w:t>
      </w:r>
      <w:r w:rsidR="005379F2" w:rsidRPr="005379F2">
        <w:rPr>
          <w:rFonts w:asciiTheme="minorHAnsi" w:hAnsiTheme="minorHAnsi"/>
        </w:rPr>
        <w:t>ame can be employed</w:t>
      </w:r>
      <w:r w:rsidR="005379F2">
        <w:rPr>
          <w:rFonts w:asciiTheme="minorHAnsi" w:hAnsiTheme="minorHAnsi"/>
        </w:rPr>
        <w:t xml:space="preserve"> here</w:t>
      </w:r>
      <w:r w:rsidR="006E6594">
        <w:rPr>
          <w:rFonts w:asciiTheme="minorHAnsi" w:hAnsiTheme="minorHAnsi"/>
        </w:rPr>
        <w:t xml:space="preserve"> </w:t>
      </w:r>
      <w:r w:rsidR="0055411F">
        <w:rPr>
          <w:rFonts w:asciiTheme="minorHAnsi" w:hAnsiTheme="minorHAnsi"/>
        </w:rPr>
        <w:t>OR</w:t>
      </w:r>
      <w:r w:rsidR="006E6594">
        <w:rPr>
          <w:rFonts w:asciiTheme="minorHAnsi" w:hAnsiTheme="minorHAnsi"/>
        </w:rPr>
        <w:t xml:space="preserve"> as based on need </w:t>
      </w:r>
      <w:r w:rsidR="0055411F">
        <w:rPr>
          <w:rFonts w:asciiTheme="minorHAnsi" w:hAnsiTheme="minorHAnsi"/>
        </w:rPr>
        <w:t xml:space="preserve">of this pipeline, </w:t>
      </w:r>
      <w:r w:rsidR="006E6594">
        <w:rPr>
          <w:rFonts w:asciiTheme="minorHAnsi" w:hAnsiTheme="minorHAnsi"/>
        </w:rPr>
        <w:t>a different approach can be followed</w:t>
      </w:r>
      <w:r w:rsidR="005379F2">
        <w:rPr>
          <w:rFonts w:asciiTheme="minorHAnsi" w:hAnsiTheme="minorHAnsi"/>
        </w:rPr>
        <w:t>.</w:t>
      </w:r>
      <w:r w:rsidR="005379F2">
        <w:rPr>
          <w:rFonts w:asciiTheme="minorHAnsi" w:hAnsiTheme="minorHAnsi"/>
          <w:sz w:val="22"/>
          <w:szCs w:val="22"/>
        </w:rPr>
        <w:t xml:space="preserve"> </w:t>
      </w:r>
      <w:r w:rsidR="005379F2" w:rsidRPr="005379F2">
        <w:rPr>
          <w:rFonts w:asciiTheme="minorHAnsi" w:hAnsiTheme="minorHAnsi"/>
        </w:rPr>
        <w:t xml:space="preserve">A good practice is to include a brief description and comments in the Notes box under Info tab of each snap about what operation the snap is doing. </w:t>
      </w:r>
      <w:proofErr w:type="gramStart"/>
      <w:r w:rsidR="005379F2" w:rsidRPr="005379F2">
        <w:rPr>
          <w:rFonts w:asciiTheme="minorHAnsi" w:hAnsiTheme="minorHAnsi"/>
        </w:rPr>
        <w:t>Th</w:t>
      </w:r>
      <w:r w:rsidR="0055411F">
        <w:rPr>
          <w:rFonts w:asciiTheme="minorHAnsi" w:hAnsiTheme="minorHAnsi"/>
        </w:rPr>
        <w:t>is</w:t>
      </w:r>
      <w:r w:rsidR="005379F2" w:rsidRPr="005379F2">
        <w:rPr>
          <w:rFonts w:asciiTheme="minorHAnsi" w:hAnsiTheme="minorHAnsi"/>
        </w:rPr>
        <w:t xml:space="preserve"> self-documents</w:t>
      </w:r>
      <w:proofErr w:type="gramEnd"/>
      <w:r w:rsidR="005379F2" w:rsidRPr="005379F2">
        <w:rPr>
          <w:rFonts w:asciiTheme="minorHAnsi" w:hAnsiTheme="minorHAnsi"/>
        </w:rPr>
        <w:t xml:space="preserve"> the code.</w:t>
      </w:r>
      <w:r w:rsidR="005379F2">
        <w:rPr>
          <w:rFonts w:asciiTheme="minorHAnsi" w:hAnsiTheme="minorHAnsi"/>
          <w:sz w:val="22"/>
          <w:szCs w:val="22"/>
        </w:rPr>
        <w:t xml:space="preserve"> </w:t>
      </w:r>
      <w:r w:rsidR="005379F2" w:rsidRPr="005379F2">
        <w:rPr>
          <w:rFonts w:asciiTheme="minorHAnsi" w:hAnsiTheme="minorHAnsi"/>
        </w:rPr>
        <w:t>Authentication fields</w:t>
      </w:r>
      <w:r w:rsidR="005379F2">
        <w:rPr>
          <w:rFonts w:asciiTheme="minorHAnsi" w:hAnsiTheme="minorHAnsi"/>
        </w:rPr>
        <w:t xml:space="preserve"> are visible in the code – if these need to be kept secure then probably they can be stored in a file/table and read from it before being passed onwards in the pipeline.</w:t>
      </w:r>
      <w:r w:rsidR="005379F2" w:rsidRPr="005379F2">
        <w:t xml:space="preserve"> </w:t>
      </w:r>
    </w:p>
    <w:p w14:paraId="42292E7D" w14:textId="5C474CEC" w:rsidR="00187D1A" w:rsidRDefault="00187D1A" w:rsidP="00187D1A"/>
    <w:p w14:paraId="365EE901" w14:textId="224F03CD" w:rsidR="009A754A" w:rsidRDefault="009A754A" w:rsidP="00187D1A"/>
    <w:p w14:paraId="6E6152B7" w14:textId="4EBC92E3" w:rsidR="005379F2" w:rsidRDefault="005379F2" w:rsidP="005379F2">
      <w:pPr>
        <w:pStyle w:val="Heading2"/>
        <w:rPr>
          <w:i w:val="0"/>
        </w:rPr>
      </w:pPr>
      <w:bookmarkStart w:id="10" w:name="_Toc500155952"/>
      <w:r w:rsidRPr="009A754A">
        <w:rPr>
          <w:i w:val="0"/>
        </w:rPr>
        <w:t>3.</w:t>
      </w:r>
      <w:r>
        <w:rPr>
          <w:i w:val="0"/>
        </w:rPr>
        <w:t>2</w:t>
      </w:r>
      <w:r w:rsidRPr="009A754A">
        <w:rPr>
          <w:i w:val="0"/>
          <w:sz w:val="22"/>
          <w:szCs w:val="22"/>
        </w:rPr>
        <w:tab/>
      </w:r>
      <w:r>
        <w:rPr>
          <w:i w:val="0"/>
        </w:rPr>
        <w:t xml:space="preserve">Error Handling </w:t>
      </w:r>
      <w:proofErr w:type="gramStart"/>
      <w:r>
        <w:rPr>
          <w:i w:val="0"/>
        </w:rPr>
        <w:t>And</w:t>
      </w:r>
      <w:proofErr w:type="gramEnd"/>
      <w:r>
        <w:rPr>
          <w:i w:val="0"/>
        </w:rPr>
        <w:t xml:space="preserve"> Monitoring</w:t>
      </w:r>
      <w:bookmarkEnd w:id="10"/>
    </w:p>
    <w:p w14:paraId="26AF1BEF" w14:textId="1694D2A8" w:rsidR="005379F2" w:rsidRDefault="00CB294A" w:rsidP="005379F2">
      <w:pPr>
        <w:rPr>
          <w:rFonts w:asciiTheme="minorHAnsi" w:hAnsiTheme="minorHAnsi"/>
        </w:rPr>
      </w:pPr>
      <w:r>
        <w:rPr>
          <w:rFonts w:asciiTheme="minorHAnsi" w:hAnsiTheme="minorHAnsi"/>
        </w:rPr>
        <w:t>BU is working on establishing a standard</w:t>
      </w:r>
      <w:r w:rsidR="0042308C">
        <w:rPr>
          <w:rFonts w:asciiTheme="minorHAnsi" w:hAnsiTheme="minorHAnsi"/>
        </w:rPr>
        <w:t xml:space="preserve"> error handling and monitoring process </w:t>
      </w:r>
      <w:r>
        <w:rPr>
          <w:rFonts w:asciiTheme="minorHAnsi" w:hAnsiTheme="minorHAnsi"/>
        </w:rPr>
        <w:t>for</w:t>
      </w:r>
      <w:r w:rsidR="0042308C">
        <w:rPr>
          <w:rFonts w:asciiTheme="minorHAnsi" w:hAnsiTheme="minorHAnsi"/>
        </w:rPr>
        <w:t xml:space="preserve"> its newly adopted cloud integration platform</w:t>
      </w:r>
      <w:r>
        <w:rPr>
          <w:rFonts w:asciiTheme="minorHAnsi" w:hAnsiTheme="minorHAnsi"/>
        </w:rPr>
        <w:t xml:space="preserve"> </w:t>
      </w:r>
      <w:r w:rsidR="00025125">
        <w:rPr>
          <w:rFonts w:asciiTheme="minorHAnsi" w:hAnsiTheme="minorHAnsi"/>
        </w:rPr>
        <w:t>SnapLogic</w:t>
      </w:r>
      <w:r>
        <w:rPr>
          <w:rFonts w:asciiTheme="minorHAnsi" w:hAnsiTheme="minorHAnsi"/>
        </w:rPr>
        <w:t>. The objectives are:</w:t>
      </w:r>
    </w:p>
    <w:p w14:paraId="2A3129E9" w14:textId="7D9A9AE2" w:rsidR="00CB294A" w:rsidRDefault="00CB294A" w:rsidP="00CB294A">
      <w:pPr>
        <w:pStyle w:val="ListParagraph"/>
        <w:numPr>
          <w:ilvl w:val="0"/>
          <w:numId w:val="24"/>
        </w:numPr>
      </w:pPr>
      <w:r>
        <w:t>Build a standard error handler pipeline that can be used by all other pipelines to send real-time error notifications for the non-fatal errors</w:t>
      </w:r>
    </w:p>
    <w:p w14:paraId="03F8CF06" w14:textId="72D2510E" w:rsidR="00CB294A" w:rsidRPr="00CB294A" w:rsidRDefault="00CB294A" w:rsidP="00CB294A">
      <w:pPr>
        <w:pStyle w:val="ListParagraph"/>
        <w:numPr>
          <w:ilvl w:val="0"/>
          <w:numId w:val="24"/>
        </w:numPr>
      </w:pPr>
      <w:r>
        <w:t xml:space="preserve">Build error monitoring pipelines to </w:t>
      </w:r>
      <w:r w:rsidR="00877290">
        <w:t>run on an hourly basis to gather new failures and send notification emails as well as keep track of the errors in the disposition report tables for various reporting needs</w:t>
      </w:r>
    </w:p>
    <w:p w14:paraId="26CF7791" w14:textId="61186A4B" w:rsidR="005379F2" w:rsidRDefault="005379F2" w:rsidP="005379F2">
      <w:pPr>
        <w:pStyle w:val="Heading3"/>
      </w:pPr>
      <w:bookmarkStart w:id="11" w:name="_Toc500155953"/>
      <w:r>
        <w:t>3.2.1 Strengths</w:t>
      </w:r>
      <w:bookmarkEnd w:id="11"/>
    </w:p>
    <w:p w14:paraId="03B0006A" w14:textId="5F224D9B" w:rsidR="005379F2" w:rsidRDefault="0033679D" w:rsidP="005379F2">
      <w:pPr>
        <w:rPr>
          <w:rFonts w:asciiTheme="minorHAnsi" w:hAnsiTheme="minorHAnsi"/>
        </w:rPr>
      </w:pPr>
      <w:r>
        <w:rPr>
          <w:rFonts w:asciiTheme="minorHAnsi" w:hAnsiTheme="minorHAnsi"/>
        </w:rPr>
        <w:t xml:space="preserve">New feature ‘Error Pipeline’ in the recent </w:t>
      </w:r>
      <w:r w:rsidR="00025125">
        <w:rPr>
          <w:rFonts w:asciiTheme="minorHAnsi" w:hAnsiTheme="minorHAnsi"/>
        </w:rPr>
        <w:t>SnapLogic</w:t>
      </w:r>
      <w:r>
        <w:rPr>
          <w:rFonts w:asciiTheme="minorHAnsi" w:hAnsiTheme="minorHAnsi"/>
        </w:rPr>
        <w:t xml:space="preserve"> release ha</w:t>
      </w:r>
      <w:r w:rsidR="0077342D">
        <w:rPr>
          <w:rFonts w:asciiTheme="minorHAnsi" w:hAnsiTheme="minorHAnsi"/>
        </w:rPr>
        <w:t>s been used for building a</w:t>
      </w:r>
      <w:r w:rsidR="00025125">
        <w:rPr>
          <w:rFonts w:asciiTheme="minorHAnsi" w:hAnsiTheme="minorHAnsi"/>
        </w:rPr>
        <w:t>n</w:t>
      </w:r>
      <w:r w:rsidR="0077342D">
        <w:rPr>
          <w:rFonts w:asciiTheme="minorHAnsi" w:hAnsiTheme="minorHAnsi"/>
        </w:rPr>
        <w:t xml:space="preserve"> easy-to-use portable Error Handler pipeline that is ready to use for any pipeline.</w:t>
      </w:r>
    </w:p>
    <w:p w14:paraId="03D7D33F" w14:textId="0CB88961" w:rsidR="001C6392" w:rsidRDefault="001C6392" w:rsidP="005379F2">
      <w:pPr>
        <w:rPr>
          <w:rFonts w:asciiTheme="minorHAnsi" w:hAnsiTheme="minorHAnsi"/>
        </w:rPr>
      </w:pPr>
      <w:r>
        <w:rPr>
          <w:rFonts w:asciiTheme="minorHAnsi" w:hAnsiTheme="minorHAnsi"/>
        </w:rPr>
        <w:t>Err</w:t>
      </w:r>
      <w:r w:rsidR="00025125">
        <w:rPr>
          <w:rFonts w:asciiTheme="minorHAnsi" w:hAnsiTheme="minorHAnsi"/>
        </w:rPr>
        <w:t xml:space="preserve">or monitoring pipeline provides, </w:t>
      </w:r>
      <w:r>
        <w:rPr>
          <w:rFonts w:asciiTheme="minorHAnsi" w:hAnsiTheme="minorHAnsi"/>
        </w:rPr>
        <w:t xml:space="preserve">Admins </w:t>
      </w:r>
      <w:r w:rsidR="00A50F33">
        <w:rPr>
          <w:rFonts w:asciiTheme="minorHAnsi" w:hAnsiTheme="minorHAnsi"/>
        </w:rPr>
        <w:t>pipeline health reports in the form of</w:t>
      </w:r>
      <w:r>
        <w:rPr>
          <w:rFonts w:asciiTheme="minorHAnsi" w:hAnsiTheme="minorHAnsi"/>
        </w:rPr>
        <w:t xml:space="preserve"> </w:t>
      </w:r>
      <w:r w:rsidR="00A50F33">
        <w:rPr>
          <w:rFonts w:asciiTheme="minorHAnsi" w:hAnsiTheme="minorHAnsi"/>
        </w:rPr>
        <w:t xml:space="preserve">automated </w:t>
      </w:r>
      <w:r>
        <w:rPr>
          <w:rFonts w:asciiTheme="minorHAnsi" w:hAnsiTheme="minorHAnsi"/>
        </w:rPr>
        <w:t>hourly error</w:t>
      </w:r>
      <w:r w:rsidR="00A50F33">
        <w:rPr>
          <w:rFonts w:asciiTheme="minorHAnsi" w:hAnsiTheme="minorHAnsi"/>
        </w:rPr>
        <w:t xml:space="preserve"> summaries and reduces Admin’s monitoring effort.</w:t>
      </w:r>
    </w:p>
    <w:p w14:paraId="1E7B0A09" w14:textId="713CACCB" w:rsidR="00025125" w:rsidRDefault="00025125" w:rsidP="005379F2">
      <w:pPr>
        <w:rPr>
          <w:rFonts w:asciiTheme="minorHAnsi" w:hAnsiTheme="minorHAnsi"/>
        </w:rPr>
      </w:pPr>
    </w:p>
    <w:p w14:paraId="120CA63F" w14:textId="1F6EAC33" w:rsidR="005379F2" w:rsidRDefault="005379F2" w:rsidP="005379F2">
      <w:pPr>
        <w:pStyle w:val="Heading3"/>
      </w:pPr>
      <w:bookmarkStart w:id="12" w:name="_Toc500155954"/>
      <w:r>
        <w:t xml:space="preserve">3.2.2 Opportunities </w:t>
      </w:r>
      <w:proofErr w:type="gramStart"/>
      <w:r>
        <w:t>For</w:t>
      </w:r>
      <w:proofErr w:type="gramEnd"/>
      <w:r>
        <w:t xml:space="preserve"> Improvement</w:t>
      </w:r>
      <w:bookmarkEnd w:id="12"/>
    </w:p>
    <w:p w14:paraId="5F94EF6A" w14:textId="01115E21" w:rsidR="0038691D" w:rsidRPr="00FF1EC5" w:rsidRDefault="0038691D" w:rsidP="0038691D">
      <w:pPr>
        <w:rPr>
          <w:rFonts w:asciiTheme="minorHAnsi" w:hAnsiTheme="minorHAnsi"/>
          <w:b/>
          <w:u w:val="single"/>
        </w:rPr>
      </w:pPr>
      <w:proofErr w:type="spellStart"/>
      <w:r w:rsidRPr="00FF1EC5">
        <w:rPr>
          <w:rFonts w:asciiTheme="minorHAnsi" w:hAnsiTheme="minorHAnsi"/>
          <w:b/>
          <w:u w:val="single"/>
        </w:rPr>
        <w:t>Error_</w:t>
      </w:r>
      <w:r>
        <w:rPr>
          <w:rFonts w:asciiTheme="minorHAnsi" w:hAnsiTheme="minorHAnsi"/>
          <w:b/>
          <w:u w:val="single"/>
        </w:rPr>
        <w:t>Handler</w:t>
      </w:r>
      <w:proofErr w:type="spellEnd"/>
    </w:p>
    <w:p w14:paraId="2B65D869" w14:textId="53CA8650" w:rsidR="008C3045" w:rsidRPr="00025125" w:rsidRDefault="008C3045" w:rsidP="00025125">
      <w:pPr>
        <w:rPr>
          <w:rFonts w:asciiTheme="minorHAnsi" w:hAnsiTheme="minorHAnsi" w:cstheme="minorHAnsi"/>
        </w:rPr>
      </w:pPr>
      <w:r w:rsidRPr="00025125">
        <w:rPr>
          <w:rFonts w:asciiTheme="minorHAnsi" w:hAnsiTheme="minorHAnsi" w:cstheme="minorHAnsi"/>
        </w:rPr>
        <w:t xml:space="preserve">Real-time error notification emails should be sent to respective developers if they are developing in their own project folders. Errors in the protected project areas will be sent to the admin distribution list, which can be done in </w:t>
      </w:r>
      <w:r w:rsidR="00025125" w:rsidRPr="00025125">
        <w:rPr>
          <w:rFonts w:asciiTheme="minorHAnsi" w:hAnsiTheme="minorHAnsi" w:cstheme="minorHAnsi"/>
        </w:rPr>
        <w:t>following</w:t>
      </w:r>
      <w:r w:rsidRPr="00025125">
        <w:rPr>
          <w:rFonts w:asciiTheme="minorHAnsi" w:hAnsiTheme="minorHAnsi" w:cstheme="minorHAnsi"/>
        </w:rPr>
        <w:t xml:space="preserve"> way:</w:t>
      </w:r>
    </w:p>
    <w:p w14:paraId="03E8941A" w14:textId="1AD21E0A" w:rsidR="0038691D" w:rsidRPr="00025125" w:rsidRDefault="008C3045" w:rsidP="00025125">
      <w:pPr>
        <w:rPr>
          <w:rFonts w:asciiTheme="minorHAnsi" w:hAnsiTheme="minorHAnsi" w:cstheme="minorHAnsi"/>
        </w:rPr>
      </w:pPr>
      <w:r w:rsidRPr="00025125">
        <w:rPr>
          <w:rFonts w:asciiTheme="minorHAnsi" w:hAnsiTheme="minorHAnsi" w:cstheme="minorHAnsi"/>
        </w:rPr>
        <w:t>Set receiver</w:t>
      </w:r>
      <w:r w:rsidR="004C1500" w:rsidRPr="00025125">
        <w:rPr>
          <w:rFonts w:asciiTheme="minorHAnsi" w:hAnsiTheme="minorHAnsi" w:cstheme="minorHAnsi"/>
        </w:rPr>
        <w:t xml:space="preserve"> to </w:t>
      </w:r>
      <w:proofErr w:type="spellStart"/>
      <w:r w:rsidR="004C1500" w:rsidRPr="00025125">
        <w:rPr>
          <w:rFonts w:asciiTheme="minorHAnsi" w:hAnsiTheme="minorHAnsi" w:cstheme="minorHAnsi"/>
          <w:color w:val="393939"/>
          <w:shd w:val="clear" w:color="auto" w:fill="FFFFFF"/>
        </w:rPr>
        <w:t>pipe.user</w:t>
      </w:r>
      <w:proofErr w:type="spellEnd"/>
      <w:r w:rsidR="004C1500" w:rsidRPr="00025125">
        <w:rPr>
          <w:rFonts w:asciiTheme="minorHAnsi" w:hAnsiTheme="minorHAnsi" w:cstheme="minorHAnsi"/>
        </w:rPr>
        <w:t xml:space="preserve"> instead of </w:t>
      </w:r>
      <w:r w:rsidRPr="00025125">
        <w:rPr>
          <w:rFonts w:asciiTheme="minorHAnsi" w:hAnsiTheme="minorHAnsi" w:cstheme="minorHAnsi"/>
        </w:rPr>
        <w:t xml:space="preserve">the </w:t>
      </w:r>
      <w:r w:rsidR="004C1500" w:rsidRPr="00025125">
        <w:rPr>
          <w:rFonts w:asciiTheme="minorHAnsi" w:hAnsiTheme="minorHAnsi" w:cstheme="minorHAnsi"/>
        </w:rPr>
        <w:t>hardcode</w:t>
      </w:r>
      <w:r w:rsidR="00DC035D" w:rsidRPr="00025125">
        <w:rPr>
          <w:rFonts w:asciiTheme="minorHAnsi" w:hAnsiTheme="minorHAnsi" w:cstheme="minorHAnsi"/>
        </w:rPr>
        <w:t>d</w:t>
      </w:r>
      <w:r w:rsidR="004C1500" w:rsidRPr="00025125">
        <w:rPr>
          <w:rFonts w:asciiTheme="minorHAnsi" w:hAnsiTheme="minorHAnsi" w:cstheme="minorHAnsi"/>
        </w:rPr>
        <w:t xml:space="preserve"> distribution list</w:t>
      </w:r>
      <w:r w:rsidR="00DC035D" w:rsidRPr="00025125">
        <w:rPr>
          <w:rFonts w:asciiTheme="minorHAnsi" w:hAnsiTheme="minorHAnsi" w:cstheme="minorHAnsi"/>
        </w:rPr>
        <w:t xml:space="preserve"> in the Email Sender snap</w:t>
      </w:r>
      <w:r w:rsidR="0038691D" w:rsidRPr="00025125">
        <w:rPr>
          <w:rFonts w:asciiTheme="minorHAnsi" w:hAnsiTheme="minorHAnsi" w:cstheme="minorHAnsi"/>
        </w:rPr>
        <w:t>.</w:t>
      </w:r>
    </w:p>
    <w:p w14:paraId="1236DB86" w14:textId="3387CB6C" w:rsidR="009C3786" w:rsidRPr="00025125" w:rsidRDefault="009C3786" w:rsidP="00025125">
      <w:pPr>
        <w:rPr>
          <w:rFonts w:asciiTheme="minorHAnsi" w:hAnsiTheme="minorHAnsi" w:cstheme="minorHAnsi"/>
        </w:rPr>
      </w:pPr>
      <w:r w:rsidRPr="00025125">
        <w:rPr>
          <w:rFonts w:asciiTheme="minorHAnsi" w:hAnsiTheme="minorHAnsi" w:cstheme="minorHAnsi"/>
        </w:rPr>
        <w:t>In Dev, when developers develop pipelines in their own project folders, error/failure emails will be sent to the pipeline owner only. Otherwise if we sent to the distribution list, all users will be flooded with</w:t>
      </w:r>
      <w:r w:rsidR="008C3045" w:rsidRPr="00025125">
        <w:rPr>
          <w:rFonts w:asciiTheme="minorHAnsi" w:hAnsiTheme="minorHAnsi" w:cstheme="minorHAnsi"/>
        </w:rPr>
        <w:t xml:space="preserve"> error notification</w:t>
      </w:r>
      <w:r w:rsidRPr="00025125">
        <w:rPr>
          <w:rFonts w:asciiTheme="minorHAnsi" w:hAnsiTheme="minorHAnsi" w:cstheme="minorHAnsi"/>
        </w:rPr>
        <w:t xml:space="preserve"> emails.</w:t>
      </w:r>
    </w:p>
    <w:p w14:paraId="50B6CA5F" w14:textId="1B7219B1" w:rsidR="009C3786" w:rsidRPr="0038691D" w:rsidRDefault="009C3786" w:rsidP="00025125">
      <w:r w:rsidRPr="00025125">
        <w:rPr>
          <w:rFonts w:asciiTheme="minorHAnsi" w:hAnsiTheme="minorHAnsi" w:cstheme="minorHAnsi"/>
        </w:rPr>
        <w:t>Only development leads or admins</w:t>
      </w:r>
      <w:r w:rsidR="008C3045" w:rsidRPr="00025125">
        <w:rPr>
          <w:rFonts w:asciiTheme="minorHAnsi" w:hAnsiTheme="minorHAnsi" w:cstheme="minorHAnsi"/>
        </w:rPr>
        <w:t xml:space="preserve"> have the service accounts for moving</w:t>
      </w:r>
      <w:r w:rsidRPr="00025125">
        <w:rPr>
          <w:rFonts w:asciiTheme="minorHAnsi" w:hAnsiTheme="minorHAnsi" w:cstheme="minorHAnsi"/>
        </w:rPr>
        <w:t xml:space="preserve"> the code to the protected project area using the service account. </w:t>
      </w:r>
      <w:r w:rsidR="008C3045" w:rsidRPr="00025125">
        <w:rPr>
          <w:rFonts w:asciiTheme="minorHAnsi" w:hAnsiTheme="minorHAnsi" w:cstheme="minorHAnsi"/>
        </w:rPr>
        <w:t>This makes sure the owner of everything under the protected project area is the service account. A</w:t>
      </w:r>
      <w:r w:rsidRPr="00025125">
        <w:rPr>
          <w:rFonts w:asciiTheme="minorHAnsi" w:hAnsiTheme="minorHAnsi" w:cstheme="minorHAnsi"/>
        </w:rPr>
        <w:t xml:space="preserve">ny error in the protected project area will be sent to the service account email id. Email forwarding can be </w:t>
      </w:r>
      <w:r w:rsidR="008C3045" w:rsidRPr="00025125">
        <w:rPr>
          <w:rFonts w:asciiTheme="minorHAnsi" w:hAnsiTheme="minorHAnsi" w:cstheme="minorHAnsi"/>
        </w:rPr>
        <w:t>configured</w:t>
      </w:r>
      <w:r w:rsidRPr="00025125">
        <w:rPr>
          <w:rFonts w:asciiTheme="minorHAnsi" w:hAnsiTheme="minorHAnsi" w:cstheme="minorHAnsi"/>
        </w:rPr>
        <w:t xml:space="preserve"> in outlook account settings for the service account</w:t>
      </w:r>
      <w:r w:rsidR="008C3045" w:rsidRPr="00025125">
        <w:rPr>
          <w:rFonts w:asciiTheme="minorHAnsi" w:hAnsiTheme="minorHAnsi" w:cstheme="minorHAnsi"/>
        </w:rPr>
        <w:t xml:space="preserve"> email id</w:t>
      </w:r>
      <w:r w:rsidRPr="00025125">
        <w:rPr>
          <w:rFonts w:asciiTheme="minorHAnsi" w:hAnsiTheme="minorHAnsi" w:cstheme="minorHAnsi"/>
        </w:rPr>
        <w:t xml:space="preserve"> to forward emails to a distribution list. Outlook will automatically forward the emails. It does not require the service account to stay connected to be able to forward the emails.</w:t>
      </w:r>
    </w:p>
    <w:p w14:paraId="1C87F318" w14:textId="1BAE2C5C" w:rsidR="00FF1EC5" w:rsidRPr="00FF1EC5" w:rsidRDefault="00FF1EC5" w:rsidP="00FF1EC5">
      <w:pPr>
        <w:rPr>
          <w:rFonts w:asciiTheme="minorHAnsi" w:hAnsiTheme="minorHAnsi"/>
          <w:b/>
          <w:u w:val="single"/>
        </w:rPr>
      </w:pPr>
      <w:proofErr w:type="spellStart"/>
      <w:r w:rsidRPr="00FF1EC5">
        <w:rPr>
          <w:rFonts w:asciiTheme="minorHAnsi" w:hAnsiTheme="minorHAnsi"/>
          <w:b/>
          <w:u w:val="single"/>
        </w:rPr>
        <w:t>Error_Monitoring_and_Notification</w:t>
      </w:r>
      <w:proofErr w:type="spellEnd"/>
    </w:p>
    <w:p w14:paraId="2685B0DE" w14:textId="03539F88" w:rsidR="00FF1EC5" w:rsidRPr="00025125" w:rsidRDefault="00FF1EC5" w:rsidP="00FF1EC5">
      <w:pPr>
        <w:pStyle w:val="ListParagraph"/>
        <w:numPr>
          <w:ilvl w:val="0"/>
          <w:numId w:val="25"/>
        </w:numPr>
        <w:rPr>
          <w:sz w:val="24"/>
          <w:szCs w:val="24"/>
        </w:rPr>
      </w:pPr>
      <w:r w:rsidRPr="00025125">
        <w:rPr>
          <w:sz w:val="24"/>
          <w:szCs w:val="24"/>
        </w:rPr>
        <w:t xml:space="preserve">Include the parent </w:t>
      </w:r>
      <w:proofErr w:type="spellStart"/>
      <w:r w:rsidRPr="00025125">
        <w:rPr>
          <w:sz w:val="24"/>
          <w:szCs w:val="24"/>
        </w:rPr>
        <w:t>ruuid</w:t>
      </w:r>
      <w:proofErr w:type="spellEnd"/>
      <w:r w:rsidRPr="00025125">
        <w:rPr>
          <w:sz w:val="24"/>
          <w:szCs w:val="24"/>
        </w:rPr>
        <w:t xml:space="preserve"> and invoker in email notification.</w:t>
      </w:r>
    </w:p>
    <w:p w14:paraId="36A96247" w14:textId="1DE50138" w:rsidR="00FF1EC5" w:rsidRPr="00025125" w:rsidRDefault="00FF1EC5" w:rsidP="00FF1EC5">
      <w:pPr>
        <w:pStyle w:val="ListParagraph"/>
        <w:numPr>
          <w:ilvl w:val="0"/>
          <w:numId w:val="25"/>
        </w:numPr>
        <w:rPr>
          <w:sz w:val="24"/>
          <w:szCs w:val="24"/>
        </w:rPr>
      </w:pPr>
      <w:r w:rsidRPr="00025125">
        <w:rPr>
          <w:sz w:val="24"/>
          <w:szCs w:val="24"/>
        </w:rPr>
        <w:t>Include the runtime label in the subject, for example:</w:t>
      </w:r>
    </w:p>
    <w:p w14:paraId="71DF039F" w14:textId="2AB47656" w:rsidR="00FF1EC5" w:rsidRPr="00025125" w:rsidRDefault="00FF1EC5" w:rsidP="00FF1EC5">
      <w:pPr>
        <w:pStyle w:val="ListParagraph"/>
        <w:rPr>
          <w:sz w:val="24"/>
          <w:szCs w:val="24"/>
        </w:rPr>
      </w:pPr>
      <w:r w:rsidRPr="00025125">
        <w:rPr>
          <w:sz w:val="24"/>
          <w:szCs w:val="24"/>
        </w:rPr>
        <w:t>Change from 'ERROR - Pipeline failure</w:t>
      </w:r>
      <w:r w:rsidR="00025125">
        <w:rPr>
          <w:sz w:val="24"/>
          <w:szCs w:val="24"/>
        </w:rPr>
        <w:t xml:space="preserve">' to 'ERROR - Pipeline failure </w:t>
      </w:r>
      <w:r w:rsidRPr="00025125">
        <w:rPr>
          <w:sz w:val="24"/>
          <w:szCs w:val="24"/>
        </w:rPr>
        <w:t xml:space="preserve">on Cloud - </w:t>
      </w:r>
      <w:proofErr w:type="spellStart"/>
      <w:r w:rsidRPr="00025125">
        <w:rPr>
          <w:sz w:val="24"/>
          <w:szCs w:val="24"/>
        </w:rPr>
        <w:t>BUDev</w:t>
      </w:r>
      <w:proofErr w:type="spellEnd"/>
      <w:r w:rsidRPr="00025125">
        <w:rPr>
          <w:sz w:val="24"/>
          <w:szCs w:val="24"/>
        </w:rPr>
        <w:t>'</w:t>
      </w:r>
    </w:p>
    <w:p w14:paraId="445CCCC0" w14:textId="002455DE" w:rsidR="005379F2" w:rsidRPr="00FF1EC5" w:rsidRDefault="00025125" w:rsidP="00FF1EC5">
      <w:pPr>
        <w:pStyle w:val="ListParagraph"/>
        <w:numPr>
          <w:ilvl w:val="0"/>
          <w:numId w:val="25"/>
        </w:numPr>
      </w:pPr>
      <w:r>
        <w:rPr>
          <w:sz w:val="24"/>
          <w:szCs w:val="24"/>
        </w:rPr>
        <w:t>This</w:t>
      </w:r>
      <w:r w:rsidR="00FF1EC5" w:rsidRPr="00025125">
        <w:rPr>
          <w:sz w:val="24"/>
          <w:szCs w:val="24"/>
        </w:rPr>
        <w:t xml:space="preserve"> will make it more flexible with configurable run interval which is currently using default</w:t>
      </w:r>
      <w:r w:rsidR="00FF1EC5">
        <w:t xml:space="preserve"> </w:t>
      </w:r>
    </w:p>
    <w:p w14:paraId="5667A1BA" w14:textId="286E761B" w:rsidR="005379F2" w:rsidRDefault="005379F2" w:rsidP="005379F2">
      <w:pPr>
        <w:pStyle w:val="Heading2"/>
        <w:rPr>
          <w:i w:val="0"/>
        </w:rPr>
      </w:pPr>
      <w:bookmarkStart w:id="13" w:name="_Toc500155955"/>
      <w:r w:rsidRPr="009A754A">
        <w:rPr>
          <w:i w:val="0"/>
        </w:rPr>
        <w:t>3.</w:t>
      </w:r>
      <w:r>
        <w:rPr>
          <w:i w:val="0"/>
        </w:rPr>
        <w:t>3</w:t>
      </w:r>
      <w:r w:rsidRPr="009A754A">
        <w:rPr>
          <w:i w:val="0"/>
          <w:sz w:val="22"/>
          <w:szCs w:val="22"/>
        </w:rPr>
        <w:tab/>
      </w:r>
      <w:r w:rsidR="0036378E">
        <w:rPr>
          <w:i w:val="0"/>
        </w:rPr>
        <w:t>SnapLogic Infrastructure</w:t>
      </w:r>
      <w:bookmarkEnd w:id="13"/>
    </w:p>
    <w:p w14:paraId="30B5AAEC" w14:textId="255E7939" w:rsidR="008F644A" w:rsidRPr="008F644A" w:rsidRDefault="008F644A" w:rsidP="008F644A">
      <w:pPr>
        <w:rPr>
          <w:rFonts w:asciiTheme="minorHAnsi" w:hAnsiTheme="minorHAnsi"/>
        </w:rPr>
      </w:pPr>
      <w:r>
        <w:rPr>
          <w:rFonts w:asciiTheme="minorHAnsi" w:hAnsiTheme="minorHAnsi"/>
        </w:rPr>
        <w:t xml:space="preserve">Existing BUProd Org was looked at for this exercise. SnapLogic </w:t>
      </w:r>
      <w:r w:rsidR="003E0268">
        <w:rPr>
          <w:rFonts w:asciiTheme="minorHAnsi" w:hAnsiTheme="minorHAnsi"/>
        </w:rPr>
        <w:t xml:space="preserve">Environment at BU has been setup as a combination of a GroundPlex and CloudPlex which will allow it to smoothly create Integrations for Cloud Applications like AWS, Salesforce, etc. </w:t>
      </w:r>
      <w:r w:rsidR="004C2B55">
        <w:rPr>
          <w:rFonts w:asciiTheme="minorHAnsi" w:hAnsiTheme="minorHAnsi"/>
        </w:rPr>
        <w:t>and</w:t>
      </w:r>
      <w:r w:rsidR="003E0268">
        <w:rPr>
          <w:rFonts w:asciiTheme="minorHAnsi" w:hAnsiTheme="minorHAnsi"/>
        </w:rPr>
        <w:t xml:space="preserve"> allow it to maintain a on-premises connectivity to applications like Oracle, Mainframe, etc.</w:t>
      </w:r>
    </w:p>
    <w:p w14:paraId="60B4494A" w14:textId="77777777" w:rsidR="005379F2" w:rsidRPr="009A754A" w:rsidRDefault="005379F2" w:rsidP="005379F2">
      <w:pPr>
        <w:rPr>
          <w:rFonts w:asciiTheme="minorHAnsi" w:hAnsiTheme="minorHAnsi"/>
        </w:rPr>
      </w:pPr>
    </w:p>
    <w:p w14:paraId="7F6C8B39" w14:textId="6D308613" w:rsidR="005379F2" w:rsidRDefault="005379F2" w:rsidP="005379F2">
      <w:pPr>
        <w:pStyle w:val="Heading3"/>
      </w:pPr>
      <w:bookmarkStart w:id="14" w:name="_Toc500155956"/>
      <w:r>
        <w:t>3.3.1 Strengths</w:t>
      </w:r>
      <w:bookmarkEnd w:id="14"/>
    </w:p>
    <w:p w14:paraId="3D123C84" w14:textId="624BE1DA" w:rsidR="004B493C" w:rsidRDefault="00561A09" w:rsidP="00561A09">
      <w:pPr>
        <w:rPr>
          <w:rFonts w:asciiTheme="minorHAnsi" w:hAnsiTheme="minorHAnsi"/>
        </w:rPr>
      </w:pPr>
      <w:r>
        <w:rPr>
          <w:rFonts w:asciiTheme="minorHAnsi" w:hAnsiTheme="minorHAnsi"/>
        </w:rPr>
        <w:t xml:space="preserve">BUProd CloudPlex </w:t>
      </w:r>
      <w:r w:rsidR="004B493C">
        <w:rPr>
          <w:rFonts w:asciiTheme="minorHAnsi" w:hAnsiTheme="minorHAnsi"/>
        </w:rPr>
        <w:t xml:space="preserve">is set up as a </w:t>
      </w:r>
      <w:proofErr w:type="gramStart"/>
      <w:r w:rsidR="004B493C">
        <w:rPr>
          <w:rFonts w:asciiTheme="minorHAnsi" w:hAnsiTheme="minorHAnsi"/>
        </w:rPr>
        <w:t>2 node</w:t>
      </w:r>
      <w:proofErr w:type="gramEnd"/>
      <w:r w:rsidR="004B493C">
        <w:rPr>
          <w:rFonts w:asciiTheme="minorHAnsi" w:hAnsiTheme="minorHAnsi"/>
        </w:rPr>
        <w:t xml:space="preserve"> system, with each node having 4 cores, running Linux on amd64 with 16 GB of memory and a Java version of 1.8.0_45. This is as per recommendation from SnapLogic.</w:t>
      </w:r>
    </w:p>
    <w:p w14:paraId="6DBAF9F5" w14:textId="77777777" w:rsidR="00D81E40" w:rsidRDefault="004B493C" w:rsidP="00561A09">
      <w:pPr>
        <w:rPr>
          <w:rFonts w:asciiTheme="minorHAnsi" w:hAnsiTheme="minorHAnsi"/>
        </w:rPr>
      </w:pPr>
      <w:r>
        <w:rPr>
          <w:rFonts w:asciiTheme="minorHAnsi" w:hAnsiTheme="minorHAnsi"/>
        </w:rPr>
        <w:t xml:space="preserve">BUProd GroundPlex is also set up as a </w:t>
      </w:r>
      <w:proofErr w:type="gramStart"/>
      <w:r>
        <w:rPr>
          <w:rFonts w:asciiTheme="minorHAnsi" w:hAnsiTheme="minorHAnsi"/>
        </w:rPr>
        <w:t>2 node</w:t>
      </w:r>
      <w:proofErr w:type="gramEnd"/>
      <w:r>
        <w:rPr>
          <w:rFonts w:asciiTheme="minorHAnsi" w:hAnsiTheme="minorHAnsi"/>
        </w:rPr>
        <w:t xml:space="preserve"> system, with each node having 4 cores, running </w:t>
      </w:r>
      <w:r>
        <w:rPr>
          <w:rFonts w:asciiTheme="minorHAnsi" w:hAnsiTheme="minorHAnsi"/>
        </w:rPr>
        <w:lastRenderedPageBreak/>
        <w:t>Windows Server 2012 R2 on amd64 with 16 GB of memory and a Java version of 1.8.0_111. This is again as per recommendation from SnapLogic.</w:t>
      </w:r>
    </w:p>
    <w:p w14:paraId="7994677B" w14:textId="5462E92A" w:rsidR="00561A09" w:rsidRPr="00561A09" w:rsidRDefault="00D81E40" w:rsidP="00561A09">
      <w:pPr>
        <w:rPr>
          <w:rFonts w:asciiTheme="minorHAnsi" w:hAnsiTheme="minorHAnsi"/>
        </w:rPr>
      </w:pPr>
      <w:r>
        <w:rPr>
          <w:rFonts w:asciiTheme="minorHAnsi" w:hAnsiTheme="minorHAnsi"/>
        </w:rPr>
        <w:t xml:space="preserve">Above is very close to what BU envisions for its </w:t>
      </w:r>
      <w:proofErr w:type="spellStart"/>
      <w:r w:rsidR="00116146" w:rsidRPr="00D81E40">
        <w:rPr>
          <w:rFonts w:asciiTheme="minorHAnsi" w:hAnsiTheme="minorHAnsi"/>
        </w:rPr>
        <w:t>IPaaS</w:t>
      </w:r>
      <w:proofErr w:type="spellEnd"/>
      <w:r w:rsidR="00116146" w:rsidRPr="00D81E40">
        <w:rPr>
          <w:rFonts w:asciiTheme="minorHAnsi" w:hAnsiTheme="minorHAnsi"/>
        </w:rPr>
        <w:t xml:space="preserve"> Production</w:t>
      </w:r>
      <w:r w:rsidRPr="00D81E40">
        <w:rPr>
          <w:rFonts w:asciiTheme="minorHAnsi" w:hAnsiTheme="minorHAnsi"/>
        </w:rPr>
        <w:t xml:space="preserve"> Target Technology Architecture</w:t>
      </w:r>
      <w:r>
        <w:rPr>
          <w:rFonts w:asciiTheme="minorHAnsi" w:hAnsiTheme="minorHAnsi"/>
        </w:rPr>
        <w:t>.</w:t>
      </w:r>
    </w:p>
    <w:p w14:paraId="022606C4" w14:textId="77777777" w:rsidR="005379F2" w:rsidRPr="009A754A" w:rsidRDefault="005379F2" w:rsidP="005379F2">
      <w:pPr>
        <w:rPr>
          <w:rFonts w:asciiTheme="minorHAnsi" w:hAnsiTheme="minorHAnsi"/>
        </w:rPr>
      </w:pPr>
    </w:p>
    <w:p w14:paraId="754FDA47" w14:textId="04B2DC34" w:rsidR="005379F2" w:rsidRDefault="005379F2" w:rsidP="005379F2">
      <w:pPr>
        <w:pStyle w:val="Heading3"/>
      </w:pPr>
      <w:bookmarkStart w:id="15" w:name="_Toc500155957"/>
      <w:r>
        <w:t xml:space="preserve">3.3.2 Opportunities </w:t>
      </w:r>
      <w:proofErr w:type="gramStart"/>
      <w:r>
        <w:t>For</w:t>
      </w:r>
      <w:proofErr w:type="gramEnd"/>
      <w:r>
        <w:t xml:space="preserve"> Improvement</w:t>
      </w:r>
      <w:bookmarkEnd w:id="15"/>
    </w:p>
    <w:p w14:paraId="5CB65DB4" w14:textId="539AF043" w:rsidR="00D81E40" w:rsidRDefault="00D81E40" w:rsidP="00D81E40">
      <w:pPr>
        <w:rPr>
          <w:rFonts w:asciiTheme="minorHAnsi" w:hAnsiTheme="minorHAnsi"/>
        </w:rPr>
      </w:pPr>
      <w:r>
        <w:rPr>
          <w:rFonts w:asciiTheme="minorHAnsi" w:hAnsiTheme="minorHAnsi"/>
        </w:rPr>
        <w:t>Currently BU’s SnapLogic Integration Production Environment is at a nascent stage. Based on the roadmap drawn up by BU’s Technology Team, this is expected to see a rapid growth over the next few years. It is recommended to have a periodic check on the Groundplexes to ensure that they continue to perform optimally and serve business needs.</w:t>
      </w:r>
      <w:r w:rsidR="0055411F">
        <w:rPr>
          <w:rFonts w:asciiTheme="minorHAnsi" w:hAnsiTheme="minorHAnsi"/>
        </w:rPr>
        <w:t xml:space="preserve"> </w:t>
      </w:r>
      <w:proofErr w:type="gramStart"/>
      <w:r w:rsidR="0055411F">
        <w:rPr>
          <w:rFonts w:asciiTheme="minorHAnsi" w:hAnsiTheme="minorHAnsi"/>
        </w:rPr>
        <w:t>Accordingly</w:t>
      </w:r>
      <w:proofErr w:type="gramEnd"/>
      <w:r w:rsidR="0055411F">
        <w:rPr>
          <w:rFonts w:asciiTheme="minorHAnsi" w:hAnsiTheme="minorHAnsi"/>
        </w:rPr>
        <w:t xml:space="preserve"> decisions to upgrade </w:t>
      </w:r>
      <w:r w:rsidR="00F04317">
        <w:rPr>
          <w:rFonts w:asciiTheme="minorHAnsi" w:hAnsiTheme="minorHAnsi"/>
        </w:rPr>
        <w:t>H</w:t>
      </w:r>
      <w:r w:rsidR="0055411F">
        <w:rPr>
          <w:rFonts w:asciiTheme="minorHAnsi" w:hAnsiTheme="minorHAnsi"/>
        </w:rPr>
        <w:t>ardware, OS, etc. can be taken.</w:t>
      </w:r>
    </w:p>
    <w:p w14:paraId="7A00196C" w14:textId="70DC3154" w:rsidR="00E01412" w:rsidRDefault="00E01412" w:rsidP="00D81E40">
      <w:pPr>
        <w:rPr>
          <w:rFonts w:asciiTheme="minorHAnsi" w:hAnsiTheme="minorHAnsi"/>
        </w:rPr>
      </w:pPr>
    </w:p>
    <w:p w14:paraId="78B97EC4" w14:textId="4B80C216" w:rsidR="00E01412" w:rsidRDefault="00E01412" w:rsidP="00E01412">
      <w:pPr>
        <w:pStyle w:val="Heading2"/>
        <w:rPr>
          <w:i w:val="0"/>
        </w:rPr>
      </w:pPr>
      <w:bookmarkStart w:id="16" w:name="_Toc500155958"/>
      <w:r w:rsidRPr="009A754A">
        <w:rPr>
          <w:i w:val="0"/>
        </w:rPr>
        <w:t>3.</w:t>
      </w:r>
      <w:r>
        <w:rPr>
          <w:i w:val="0"/>
        </w:rPr>
        <w:t>4</w:t>
      </w:r>
      <w:r w:rsidRPr="009A754A">
        <w:rPr>
          <w:i w:val="0"/>
          <w:sz w:val="22"/>
          <w:szCs w:val="22"/>
        </w:rPr>
        <w:tab/>
      </w:r>
      <w:r>
        <w:rPr>
          <w:i w:val="0"/>
        </w:rPr>
        <w:t>Integration Error Report</w:t>
      </w:r>
      <w:bookmarkEnd w:id="16"/>
    </w:p>
    <w:p w14:paraId="7F410DF3" w14:textId="25A2A514" w:rsidR="00E01412" w:rsidRPr="008F644A" w:rsidRDefault="00E01412" w:rsidP="00E01412">
      <w:pPr>
        <w:rPr>
          <w:rFonts w:asciiTheme="minorHAnsi" w:hAnsiTheme="minorHAnsi"/>
        </w:rPr>
      </w:pPr>
    </w:p>
    <w:p w14:paraId="7DC12114" w14:textId="77777777" w:rsidR="00E01412" w:rsidRPr="009A754A" w:rsidRDefault="00E01412" w:rsidP="00E01412">
      <w:pPr>
        <w:rPr>
          <w:rFonts w:asciiTheme="minorHAnsi" w:hAnsiTheme="minorHAnsi"/>
        </w:rPr>
      </w:pPr>
    </w:p>
    <w:p w14:paraId="751EFB91" w14:textId="02B04076" w:rsidR="00E01412" w:rsidRDefault="00E01412" w:rsidP="00E01412">
      <w:pPr>
        <w:pStyle w:val="Heading3"/>
      </w:pPr>
      <w:bookmarkStart w:id="17" w:name="_Toc500155959"/>
      <w:r>
        <w:t>3.</w:t>
      </w:r>
      <w:r>
        <w:t>4</w:t>
      </w:r>
      <w:r>
        <w:t>.1 Strengths</w:t>
      </w:r>
      <w:bookmarkEnd w:id="17"/>
    </w:p>
    <w:p w14:paraId="52A37145" w14:textId="144D258B" w:rsidR="00E01412" w:rsidRPr="00561A09" w:rsidRDefault="00E01412" w:rsidP="00E01412">
      <w:pPr>
        <w:rPr>
          <w:rFonts w:asciiTheme="minorHAnsi" w:hAnsiTheme="minorHAnsi"/>
        </w:rPr>
      </w:pPr>
    </w:p>
    <w:p w14:paraId="633D5655" w14:textId="77777777" w:rsidR="00E01412" w:rsidRPr="009A754A" w:rsidRDefault="00E01412" w:rsidP="00E01412">
      <w:pPr>
        <w:rPr>
          <w:rFonts w:asciiTheme="minorHAnsi" w:hAnsiTheme="minorHAnsi"/>
        </w:rPr>
      </w:pPr>
    </w:p>
    <w:p w14:paraId="4325D4CB" w14:textId="7585424B" w:rsidR="00E01412" w:rsidRDefault="00E01412" w:rsidP="00E01412">
      <w:pPr>
        <w:pStyle w:val="Heading3"/>
      </w:pPr>
      <w:bookmarkStart w:id="18" w:name="_Toc500155960"/>
      <w:r>
        <w:t>3.</w:t>
      </w:r>
      <w:r>
        <w:t>4</w:t>
      </w:r>
      <w:r>
        <w:t xml:space="preserve">.2 Opportunities </w:t>
      </w:r>
      <w:proofErr w:type="gramStart"/>
      <w:r>
        <w:t>For</w:t>
      </w:r>
      <w:proofErr w:type="gramEnd"/>
      <w:r>
        <w:t xml:space="preserve"> Improvement</w:t>
      </w:r>
      <w:bookmarkEnd w:id="18"/>
    </w:p>
    <w:p w14:paraId="4A5D4F56" w14:textId="6EA6075B" w:rsidR="00E01412" w:rsidRPr="00D81E40" w:rsidRDefault="00E01412" w:rsidP="00E01412">
      <w:pPr>
        <w:rPr>
          <w:rFonts w:asciiTheme="minorHAnsi" w:hAnsiTheme="minorHAnsi"/>
        </w:rPr>
      </w:pPr>
    </w:p>
    <w:p w14:paraId="0A18043F" w14:textId="77777777" w:rsidR="005379F2" w:rsidRPr="00D81E40" w:rsidRDefault="005379F2" w:rsidP="005379F2">
      <w:pPr>
        <w:rPr>
          <w:rFonts w:asciiTheme="minorHAnsi" w:hAnsiTheme="minorHAnsi"/>
        </w:rPr>
      </w:pPr>
    </w:p>
    <w:p w14:paraId="4C5184D2" w14:textId="12D8DAA7" w:rsidR="005379F2" w:rsidRPr="00D81E40" w:rsidRDefault="005379F2" w:rsidP="005379F2">
      <w:pPr>
        <w:rPr>
          <w:rFonts w:asciiTheme="minorHAnsi" w:hAnsiTheme="minorHAnsi"/>
        </w:rPr>
      </w:pPr>
    </w:p>
    <w:sectPr w:rsidR="005379F2" w:rsidRPr="00D81E40" w:rsidSect="00715A1E">
      <w:headerReference w:type="default" r:id="rId13"/>
      <w:footerReference w:type="default" r:id="rId14"/>
      <w:type w:val="nextColumn"/>
      <w:pgSz w:w="12240" w:h="15840" w:code="1"/>
      <w:pgMar w:top="3240" w:right="1440" w:bottom="864" w:left="1440" w:header="432" w:footer="432"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A4FA1" w14:textId="77777777" w:rsidR="0016067A" w:rsidRDefault="0016067A">
      <w:r>
        <w:separator/>
      </w:r>
    </w:p>
  </w:endnote>
  <w:endnote w:type="continuationSeparator" w:id="0">
    <w:p w14:paraId="25B39C59" w14:textId="77777777" w:rsidR="0016067A" w:rsidRDefault="00160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9A289" w14:textId="14BE87BA" w:rsidR="00110047" w:rsidRDefault="00110047">
    <w:pPr>
      <w:pStyle w:val="Footer"/>
    </w:pPr>
    <w:r>
      <w:rPr>
        <w:noProof/>
      </w:rPr>
      <w:drawing>
        <wp:inline distT="0" distB="0" distL="0" distR="0" wp14:anchorId="09F1C0D8" wp14:editId="6907A9C7">
          <wp:extent cx="6353175" cy="56755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1817" cy="5790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E506F" w14:textId="77777777" w:rsidR="0016067A" w:rsidRDefault="0016067A">
      <w:r>
        <w:separator/>
      </w:r>
    </w:p>
  </w:footnote>
  <w:footnote w:type="continuationSeparator" w:id="0">
    <w:p w14:paraId="39C6075C" w14:textId="77777777" w:rsidR="0016067A" w:rsidRDefault="00160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5C659" w14:textId="519004F7" w:rsidR="00110047" w:rsidRDefault="00110047" w:rsidP="00D7737B">
    <w:pPr>
      <w:pStyle w:val="Header"/>
      <w:rPr>
        <w:noProof/>
      </w:rPr>
    </w:pPr>
    <w:r>
      <w:rPr>
        <w:noProof/>
      </w:rPr>
      <mc:AlternateContent>
        <mc:Choice Requires="wps">
          <w:drawing>
            <wp:anchor distT="36576" distB="36576" distL="36576" distR="36576" simplePos="0" relativeHeight="251630080" behindDoc="0" locked="0" layoutInCell="1" allowOverlap="1" wp14:anchorId="1D2FB09F" wp14:editId="43214BA0">
              <wp:simplePos x="0" y="0"/>
              <wp:positionH relativeFrom="page">
                <wp:posOffset>5709285</wp:posOffset>
              </wp:positionH>
              <wp:positionV relativeFrom="page">
                <wp:posOffset>457200</wp:posOffset>
              </wp:positionV>
              <wp:extent cx="1558290" cy="314325"/>
              <wp:effectExtent l="0" t="0" r="381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558290" cy="31432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746A453" w14:textId="644B9A5E" w:rsidR="00110047" w:rsidRPr="001E3E38" w:rsidRDefault="00110047" w:rsidP="00500D8A">
                          <w:pPr>
                            <w:pStyle w:val="Address1"/>
                          </w:pPr>
                          <w:r>
                            <w:t xml:space="preserve">      2 Lan Dr</w:t>
                          </w:r>
                        </w:p>
                        <w:p w14:paraId="2C1AD84C" w14:textId="77777777" w:rsidR="00110047" w:rsidRPr="001E3E38" w:rsidRDefault="00110047" w:rsidP="00D73ADB">
                          <w:pPr>
                            <w:pStyle w:val="Address1"/>
                            <w:jc w:val="center"/>
                          </w:pPr>
                          <w:r>
                            <w:t>Westford, MA, 01886</w:t>
                          </w:r>
                        </w:p>
                      </w:txbxContent>
                    </wps:txbx>
                    <wps:bodyPr rot="0" vert="horz" wrap="square" lIns="36195" tIns="0" rIns="36195"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2FB09F" id="_x0000_t202" coordsize="21600,21600" o:spt="202" path="m,l,21600r21600,l21600,xe">
              <v:stroke joinstyle="miter"/>
              <v:path gradientshapeok="t" o:connecttype="rect"/>
            </v:shapetype>
            <v:shape id="Text Box 2" o:spid="_x0000_s1028" type="#_x0000_t202" style="position:absolute;margin-left:449.55pt;margin-top:36pt;width:122.7pt;height:24.75pt;z-index:2516300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" stroked="f" strokeweight="0" insetpen="t">
              <v:shadow color="#ccc"/>
              <o:lock v:ext="edit" shapetype="t"/>
              <v:textbox inset="2.85pt,0,2.85pt,0">
                <w:txbxContent>
                  <w:p w14:paraId="3746A453" w14:textId="644B9A5E" w:rsidR="00110047" w:rsidRPr="001E3E38" w:rsidRDefault="00110047" w:rsidP="00500D8A">
                    <w:pPr>
                      <w:pStyle w:val="Address1"/>
                    </w:pPr>
                    <w:r>
                      <w:t xml:space="preserve">      2 Lan Dr</w:t>
                    </w:r>
                  </w:p>
                  <w:p w14:paraId="2C1AD84C" w14:textId="77777777" w:rsidR="00110047" w:rsidRPr="001E3E38" w:rsidRDefault="00110047" w:rsidP="00D73ADB">
                    <w:pPr>
                      <w:pStyle w:val="Address1"/>
                      <w:jc w:val="center"/>
                    </w:pPr>
                    <w:r>
                      <w:t>Westford, MA, 01886</w:t>
                    </w:r>
                  </w:p>
                </w:txbxContent>
              </v:textbox>
              <w10:wrap anchorx="page" anchory="page"/>
            </v:shape>
          </w:pict>
        </mc:Fallback>
      </mc:AlternateContent>
    </w:r>
    <w:r>
      <w:rPr>
        <w:noProof/>
      </w:rPr>
      <w:drawing>
        <wp:anchor distT="0" distB="0" distL="114300" distR="114300" simplePos="0" relativeHeight="251689472" behindDoc="1" locked="0" layoutInCell="1" allowOverlap="1" wp14:anchorId="0D90D6AE" wp14:editId="5DA39498">
          <wp:simplePos x="0" y="0"/>
          <wp:positionH relativeFrom="column">
            <wp:posOffset>-47625</wp:posOffset>
          </wp:positionH>
          <wp:positionV relativeFrom="page">
            <wp:posOffset>847725</wp:posOffset>
          </wp:positionV>
          <wp:extent cx="6455664" cy="438912"/>
          <wp:effectExtent l="0" t="0" r="2540" b="0"/>
          <wp:wrapTight wrapText="bothSides">
            <wp:wrapPolygon edited="0">
              <wp:start x="0" y="0"/>
              <wp:lineTo x="0" y="20631"/>
              <wp:lineTo x="21545" y="20631"/>
              <wp:lineTo x="21545" y="0"/>
              <wp:lineTo x="0" y="0"/>
            </wp:wrapPolygon>
          </wp:wrapTight>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55664"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C4DAED8" wp14:editId="551114A2">
          <wp:extent cx="1216660" cy="551239"/>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45473" cy="700216"/>
                  </a:xfrm>
                  <a:prstGeom prst="rect">
                    <a:avLst/>
                  </a:prstGeom>
                  <a:noFill/>
                  <a:ln>
                    <a:noFill/>
                  </a:ln>
                </pic:spPr>
              </pic:pic>
            </a:graphicData>
          </a:graphic>
        </wp:inline>
      </w:drawing>
    </w:r>
    <w:r>
      <w:rPr>
        <w:noProof/>
      </w:rPr>
      <mc:AlternateContent>
        <mc:Choice Requires="wps">
          <w:drawing>
            <wp:anchor distT="0" distB="0" distL="114300" distR="114300" simplePos="0" relativeHeight="251678208" behindDoc="0" locked="0" layoutInCell="1" allowOverlap="1" wp14:anchorId="683958E8" wp14:editId="6FE1607E">
              <wp:simplePos x="0" y="0"/>
              <wp:positionH relativeFrom="page">
                <wp:posOffset>854710</wp:posOffset>
              </wp:positionH>
              <wp:positionV relativeFrom="page">
                <wp:posOffset>567055</wp:posOffset>
              </wp:positionV>
              <wp:extent cx="297815" cy="259715"/>
              <wp:effectExtent l="0" t="0"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597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6BEF9D" w14:textId="77777777" w:rsidR="00110047" w:rsidRDefault="00110047" w:rsidP="00F81E4C"/>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83958E8" id="_x0000_s1029" type="#_x0000_t202" style="position:absolute;margin-left:67.3pt;margin-top:44.65pt;width:23.45pt;height:20.45pt;z-index:2516782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" filled="f" stroked="f">
              <v:textbox style="mso-fit-shape-to-text:t">
                <w:txbxContent>
                  <w:p w14:paraId="266BEF9D" w14:textId="77777777" w:rsidR="00110047" w:rsidRDefault="00110047" w:rsidP="00F81E4C"/>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49"/>
    <w:multiLevelType w:val="hybridMultilevel"/>
    <w:tmpl w:val="8AB0F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15F6F"/>
    <w:multiLevelType w:val="hybridMultilevel"/>
    <w:tmpl w:val="E052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B644D"/>
    <w:multiLevelType w:val="hybridMultilevel"/>
    <w:tmpl w:val="11CACF50"/>
    <w:lvl w:ilvl="0" w:tplc="53A44CC8">
      <w:start w:val="3"/>
      <w:numFmt w:val="bullet"/>
      <w:lvlText w:val="•"/>
      <w:lvlJc w:val="left"/>
      <w:pPr>
        <w:ind w:left="476" w:hanging="360"/>
      </w:pPr>
      <w:rPr>
        <w:rFonts w:ascii="Times New Roman" w:eastAsia="Times New Roman" w:hAnsi="Times New Roman" w:cs="Times New Roman" w:hint="default"/>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3" w15:restartNumberingAfterBreak="0">
    <w:nsid w:val="3288456F"/>
    <w:multiLevelType w:val="hybridMultilevel"/>
    <w:tmpl w:val="A2725FD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 w15:restartNumberingAfterBreak="0">
    <w:nsid w:val="36690ED4"/>
    <w:multiLevelType w:val="hybridMultilevel"/>
    <w:tmpl w:val="687CFB7C"/>
    <w:lvl w:ilvl="0" w:tplc="E578D4B8">
      <w:start w:val="3413"/>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71AFA"/>
    <w:multiLevelType w:val="hybridMultilevel"/>
    <w:tmpl w:val="2D76500C"/>
    <w:lvl w:ilvl="0" w:tplc="04090005">
      <w:start w:val="1"/>
      <w:numFmt w:val="bullet"/>
      <w:lvlText w:val=""/>
      <w:lvlJc w:val="left"/>
      <w:pPr>
        <w:tabs>
          <w:tab w:val="num" w:pos="1287"/>
        </w:tabs>
        <w:ind w:left="1287" w:hanging="360"/>
      </w:pPr>
      <w:rPr>
        <w:rFonts w:ascii="Wingdings" w:hAnsi="Wingdings" w:hint="default"/>
      </w:rPr>
    </w:lvl>
    <w:lvl w:ilvl="1" w:tplc="04090003">
      <w:start w:val="1"/>
      <w:numFmt w:val="bullet"/>
      <w:lvlText w:val="o"/>
      <w:lvlJc w:val="left"/>
      <w:pPr>
        <w:tabs>
          <w:tab w:val="num" w:pos="2007"/>
        </w:tabs>
        <w:ind w:left="2007" w:hanging="360"/>
      </w:pPr>
      <w:rPr>
        <w:rFonts w:ascii="Courier New" w:hAnsi="Courier New" w:hint="default"/>
      </w:rPr>
    </w:lvl>
    <w:lvl w:ilvl="2" w:tplc="04090005">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416D3AE4"/>
    <w:multiLevelType w:val="hybridMultilevel"/>
    <w:tmpl w:val="0576C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81B25"/>
    <w:multiLevelType w:val="hybridMultilevel"/>
    <w:tmpl w:val="2800E08A"/>
    <w:lvl w:ilvl="0" w:tplc="E578D4B8">
      <w:start w:val="3413"/>
      <w:numFmt w:val="bullet"/>
      <w:lvlText w:val="»"/>
      <w:lvlJc w:val="left"/>
      <w:pPr>
        <w:ind w:left="720" w:hanging="360"/>
      </w:pPr>
      <w:rPr>
        <w:rFonts w:ascii="Times New Roman" w:hAnsi="Times New Roman" w:cs="Times New Roman" w:hint="default"/>
      </w:rPr>
    </w:lvl>
    <w:lvl w:ilvl="1" w:tplc="E578D4B8">
      <w:start w:val="3413"/>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76109"/>
    <w:multiLevelType w:val="hybridMultilevel"/>
    <w:tmpl w:val="BDF28982"/>
    <w:lvl w:ilvl="0" w:tplc="304A05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F2ED6"/>
    <w:multiLevelType w:val="hybridMultilevel"/>
    <w:tmpl w:val="F2621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B09C4"/>
    <w:multiLevelType w:val="hybridMultilevel"/>
    <w:tmpl w:val="99EEB82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037795"/>
    <w:multiLevelType w:val="hybridMultilevel"/>
    <w:tmpl w:val="AA5AD3A0"/>
    <w:lvl w:ilvl="0" w:tplc="304A05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0638C8"/>
    <w:multiLevelType w:val="hybridMultilevel"/>
    <w:tmpl w:val="A6E8BF92"/>
    <w:lvl w:ilvl="0" w:tplc="2B8CFB3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4A50C8"/>
    <w:multiLevelType w:val="hybridMultilevel"/>
    <w:tmpl w:val="9AB0C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472638"/>
    <w:multiLevelType w:val="hybridMultilevel"/>
    <w:tmpl w:val="B4222AE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6F349F"/>
    <w:multiLevelType w:val="hybridMultilevel"/>
    <w:tmpl w:val="BC9E9892"/>
    <w:lvl w:ilvl="0" w:tplc="3D80D6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260778"/>
    <w:multiLevelType w:val="hybridMultilevel"/>
    <w:tmpl w:val="92ECD308"/>
    <w:lvl w:ilvl="0" w:tplc="E578D4B8">
      <w:start w:val="3413"/>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85726"/>
    <w:multiLevelType w:val="hybridMultilevel"/>
    <w:tmpl w:val="2C029C6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F324FA"/>
    <w:multiLevelType w:val="hybridMultilevel"/>
    <w:tmpl w:val="FAF8B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DF4CA9"/>
    <w:multiLevelType w:val="hybridMultilevel"/>
    <w:tmpl w:val="1908C778"/>
    <w:lvl w:ilvl="0" w:tplc="7A64BAB4">
      <w:start w:val="1"/>
      <w:numFmt w:val="bullet"/>
      <w:pStyle w:val="MinacsBullet1"/>
      <w:lvlText w:val=""/>
      <w:lvlJc w:val="left"/>
      <w:pPr>
        <w:ind w:left="360" w:hanging="360"/>
      </w:pPr>
      <w:rPr>
        <w:rFonts w:ascii="Symbol" w:hAnsi="Symbol" w:hint="default"/>
        <w:color w:val="17365D"/>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6B7E1440"/>
    <w:multiLevelType w:val="hybridMultilevel"/>
    <w:tmpl w:val="3030E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D3077B"/>
    <w:multiLevelType w:val="hybridMultilevel"/>
    <w:tmpl w:val="F3C2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84A58"/>
    <w:multiLevelType w:val="hybridMultilevel"/>
    <w:tmpl w:val="46E651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8C48F0"/>
    <w:multiLevelType w:val="hybridMultilevel"/>
    <w:tmpl w:val="C11A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6252E5"/>
    <w:multiLevelType w:val="hybridMultilevel"/>
    <w:tmpl w:val="C3367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10"/>
  </w:num>
  <w:num w:numId="4">
    <w:abstractNumId w:val="14"/>
  </w:num>
  <w:num w:numId="5">
    <w:abstractNumId w:val="17"/>
  </w:num>
  <w:num w:numId="6">
    <w:abstractNumId w:val="4"/>
  </w:num>
  <w:num w:numId="7">
    <w:abstractNumId w:val="7"/>
  </w:num>
  <w:num w:numId="8">
    <w:abstractNumId w:val="16"/>
  </w:num>
  <w:num w:numId="9">
    <w:abstractNumId w:val="2"/>
  </w:num>
  <w:num w:numId="10">
    <w:abstractNumId w:val="19"/>
  </w:num>
  <w:num w:numId="11">
    <w:abstractNumId w:val="5"/>
  </w:num>
  <w:num w:numId="12">
    <w:abstractNumId w:val="24"/>
  </w:num>
  <w:num w:numId="13">
    <w:abstractNumId w:val="22"/>
  </w:num>
  <w:num w:numId="14">
    <w:abstractNumId w:val="11"/>
  </w:num>
  <w:num w:numId="15">
    <w:abstractNumId w:val="8"/>
  </w:num>
  <w:num w:numId="16">
    <w:abstractNumId w:val="18"/>
  </w:num>
  <w:num w:numId="17">
    <w:abstractNumId w:val="0"/>
  </w:num>
  <w:num w:numId="18">
    <w:abstractNumId w:val="12"/>
  </w:num>
  <w:num w:numId="19">
    <w:abstractNumId w:val="3"/>
  </w:num>
  <w:num w:numId="20">
    <w:abstractNumId w:val="23"/>
  </w:num>
  <w:num w:numId="21">
    <w:abstractNumId w:val="21"/>
  </w:num>
  <w:num w:numId="22">
    <w:abstractNumId w:val="15"/>
  </w:num>
  <w:num w:numId="23">
    <w:abstractNumId w:val="1"/>
  </w:num>
  <w:num w:numId="24">
    <w:abstractNumId w:val="6"/>
  </w:num>
  <w:num w:numId="2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78"/>
  <w:drawingGridVerticalSpacing w:val="106"/>
  <w:displayHorizontalDrawingGridEvery w:val="0"/>
  <w:displayVertic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B67"/>
    <w:rsid w:val="00004C59"/>
    <w:rsid w:val="00010CBE"/>
    <w:rsid w:val="00011604"/>
    <w:rsid w:val="00012737"/>
    <w:rsid w:val="00017431"/>
    <w:rsid w:val="000210BB"/>
    <w:rsid w:val="00025125"/>
    <w:rsid w:val="000320C7"/>
    <w:rsid w:val="00033B00"/>
    <w:rsid w:val="00033B69"/>
    <w:rsid w:val="00037DF7"/>
    <w:rsid w:val="00040C02"/>
    <w:rsid w:val="00042B7F"/>
    <w:rsid w:val="000463FF"/>
    <w:rsid w:val="00053DEE"/>
    <w:rsid w:val="0005477F"/>
    <w:rsid w:val="00054FEF"/>
    <w:rsid w:val="000551A5"/>
    <w:rsid w:val="00062FBD"/>
    <w:rsid w:val="00063563"/>
    <w:rsid w:val="00064F75"/>
    <w:rsid w:val="000662C5"/>
    <w:rsid w:val="00070B70"/>
    <w:rsid w:val="00072DF0"/>
    <w:rsid w:val="000764E1"/>
    <w:rsid w:val="0008315D"/>
    <w:rsid w:val="0008344F"/>
    <w:rsid w:val="0008448D"/>
    <w:rsid w:val="00086361"/>
    <w:rsid w:val="0009033C"/>
    <w:rsid w:val="00091745"/>
    <w:rsid w:val="000942EA"/>
    <w:rsid w:val="000A2883"/>
    <w:rsid w:val="000A37DD"/>
    <w:rsid w:val="000A4A5A"/>
    <w:rsid w:val="000A74DB"/>
    <w:rsid w:val="000A78A3"/>
    <w:rsid w:val="000B165C"/>
    <w:rsid w:val="000B1A1B"/>
    <w:rsid w:val="000B3CC5"/>
    <w:rsid w:val="000B4E30"/>
    <w:rsid w:val="000C7347"/>
    <w:rsid w:val="000D041C"/>
    <w:rsid w:val="000D0601"/>
    <w:rsid w:val="000D1912"/>
    <w:rsid w:val="000D31D2"/>
    <w:rsid w:val="000E11CC"/>
    <w:rsid w:val="000E1B38"/>
    <w:rsid w:val="000E2977"/>
    <w:rsid w:val="000E4FB4"/>
    <w:rsid w:val="000F09A5"/>
    <w:rsid w:val="000F43A9"/>
    <w:rsid w:val="000F5C61"/>
    <w:rsid w:val="000F5D1D"/>
    <w:rsid w:val="000F67BE"/>
    <w:rsid w:val="000F6C26"/>
    <w:rsid w:val="00110047"/>
    <w:rsid w:val="00110A46"/>
    <w:rsid w:val="0011393A"/>
    <w:rsid w:val="00113B7E"/>
    <w:rsid w:val="00113DAF"/>
    <w:rsid w:val="00116146"/>
    <w:rsid w:val="00120747"/>
    <w:rsid w:val="00122D1D"/>
    <w:rsid w:val="00122DA4"/>
    <w:rsid w:val="00124F31"/>
    <w:rsid w:val="00130B7A"/>
    <w:rsid w:val="00132677"/>
    <w:rsid w:val="00136984"/>
    <w:rsid w:val="00136DFC"/>
    <w:rsid w:val="001442B5"/>
    <w:rsid w:val="001460D2"/>
    <w:rsid w:val="00147D43"/>
    <w:rsid w:val="00147FCC"/>
    <w:rsid w:val="001524DF"/>
    <w:rsid w:val="00152865"/>
    <w:rsid w:val="00153F1E"/>
    <w:rsid w:val="00155BDC"/>
    <w:rsid w:val="0016067A"/>
    <w:rsid w:val="00160B04"/>
    <w:rsid w:val="00161DE2"/>
    <w:rsid w:val="0016578F"/>
    <w:rsid w:val="00174232"/>
    <w:rsid w:val="00180EAB"/>
    <w:rsid w:val="00181EC4"/>
    <w:rsid w:val="00181FE1"/>
    <w:rsid w:val="00186086"/>
    <w:rsid w:val="00187D1A"/>
    <w:rsid w:val="001940D4"/>
    <w:rsid w:val="00194B0F"/>
    <w:rsid w:val="00196B88"/>
    <w:rsid w:val="001B0066"/>
    <w:rsid w:val="001B2793"/>
    <w:rsid w:val="001B59AC"/>
    <w:rsid w:val="001B606C"/>
    <w:rsid w:val="001C1380"/>
    <w:rsid w:val="001C26D4"/>
    <w:rsid w:val="001C6392"/>
    <w:rsid w:val="001C7851"/>
    <w:rsid w:val="001D1F8A"/>
    <w:rsid w:val="001D222E"/>
    <w:rsid w:val="001D73BA"/>
    <w:rsid w:val="001E3E38"/>
    <w:rsid w:val="001E4FBE"/>
    <w:rsid w:val="001E7B32"/>
    <w:rsid w:val="001E7B8C"/>
    <w:rsid w:val="001E7F79"/>
    <w:rsid w:val="001F02C1"/>
    <w:rsid w:val="001F400C"/>
    <w:rsid w:val="00215E29"/>
    <w:rsid w:val="00221B3A"/>
    <w:rsid w:val="0022238A"/>
    <w:rsid w:val="00223B00"/>
    <w:rsid w:val="00224E27"/>
    <w:rsid w:val="00225E20"/>
    <w:rsid w:val="002263A0"/>
    <w:rsid w:val="00231039"/>
    <w:rsid w:val="002325BC"/>
    <w:rsid w:val="00235A56"/>
    <w:rsid w:val="00240FCD"/>
    <w:rsid w:val="00243639"/>
    <w:rsid w:val="00251DBF"/>
    <w:rsid w:val="00252468"/>
    <w:rsid w:val="002537EF"/>
    <w:rsid w:val="00253D62"/>
    <w:rsid w:val="00256679"/>
    <w:rsid w:val="002567DC"/>
    <w:rsid w:val="00260DB1"/>
    <w:rsid w:val="0026322B"/>
    <w:rsid w:val="00266ABF"/>
    <w:rsid w:val="002732C9"/>
    <w:rsid w:val="00273ACB"/>
    <w:rsid w:val="002754DA"/>
    <w:rsid w:val="00275AA7"/>
    <w:rsid w:val="00281116"/>
    <w:rsid w:val="00290226"/>
    <w:rsid w:val="00291A1E"/>
    <w:rsid w:val="00292C08"/>
    <w:rsid w:val="002976F5"/>
    <w:rsid w:val="002A20A8"/>
    <w:rsid w:val="002A3041"/>
    <w:rsid w:val="002A5075"/>
    <w:rsid w:val="002A52C4"/>
    <w:rsid w:val="002B130D"/>
    <w:rsid w:val="002B522D"/>
    <w:rsid w:val="002B56C0"/>
    <w:rsid w:val="002B59FC"/>
    <w:rsid w:val="002C097A"/>
    <w:rsid w:val="002C29AF"/>
    <w:rsid w:val="002C3842"/>
    <w:rsid w:val="002C5B72"/>
    <w:rsid w:val="002C7C74"/>
    <w:rsid w:val="002D01BB"/>
    <w:rsid w:val="002D0D90"/>
    <w:rsid w:val="002D347F"/>
    <w:rsid w:val="002D4D1D"/>
    <w:rsid w:val="002D4F59"/>
    <w:rsid w:val="002E0C78"/>
    <w:rsid w:val="002E10A8"/>
    <w:rsid w:val="002E3305"/>
    <w:rsid w:val="002E3903"/>
    <w:rsid w:val="002F042A"/>
    <w:rsid w:val="002F19C1"/>
    <w:rsid w:val="002F6F4F"/>
    <w:rsid w:val="002F7087"/>
    <w:rsid w:val="003044D7"/>
    <w:rsid w:val="00304697"/>
    <w:rsid w:val="003066F1"/>
    <w:rsid w:val="00312A8A"/>
    <w:rsid w:val="003202D0"/>
    <w:rsid w:val="0032480E"/>
    <w:rsid w:val="00326EF9"/>
    <w:rsid w:val="00335330"/>
    <w:rsid w:val="00336613"/>
    <w:rsid w:val="0033679D"/>
    <w:rsid w:val="00344490"/>
    <w:rsid w:val="00352F3A"/>
    <w:rsid w:val="0036378E"/>
    <w:rsid w:val="0036462F"/>
    <w:rsid w:val="003664D6"/>
    <w:rsid w:val="00366AD0"/>
    <w:rsid w:val="003672C8"/>
    <w:rsid w:val="00370003"/>
    <w:rsid w:val="00370CC9"/>
    <w:rsid w:val="00373934"/>
    <w:rsid w:val="0037556D"/>
    <w:rsid w:val="00382CE4"/>
    <w:rsid w:val="00382EB6"/>
    <w:rsid w:val="00384AE6"/>
    <w:rsid w:val="00386715"/>
    <w:rsid w:val="0038691D"/>
    <w:rsid w:val="00391570"/>
    <w:rsid w:val="00397402"/>
    <w:rsid w:val="00397558"/>
    <w:rsid w:val="003A149A"/>
    <w:rsid w:val="003A2CDF"/>
    <w:rsid w:val="003A47FF"/>
    <w:rsid w:val="003A6017"/>
    <w:rsid w:val="003B136C"/>
    <w:rsid w:val="003C2640"/>
    <w:rsid w:val="003C31A4"/>
    <w:rsid w:val="003C4E1B"/>
    <w:rsid w:val="003D1E14"/>
    <w:rsid w:val="003D1FDC"/>
    <w:rsid w:val="003D2569"/>
    <w:rsid w:val="003D3D58"/>
    <w:rsid w:val="003E0268"/>
    <w:rsid w:val="003E0711"/>
    <w:rsid w:val="003E5E5C"/>
    <w:rsid w:val="003E6F76"/>
    <w:rsid w:val="003F051E"/>
    <w:rsid w:val="003F480F"/>
    <w:rsid w:val="003F7E0F"/>
    <w:rsid w:val="004013F4"/>
    <w:rsid w:val="004036B8"/>
    <w:rsid w:val="00407904"/>
    <w:rsid w:val="00411ED3"/>
    <w:rsid w:val="0041441D"/>
    <w:rsid w:val="004150EF"/>
    <w:rsid w:val="00416473"/>
    <w:rsid w:val="00420D75"/>
    <w:rsid w:val="0042308C"/>
    <w:rsid w:val="004300E9"/>
    <w:rsid w:val="004309F0"/>
    <w:rsid w:val="00435AB7"/>
    <w:rsid w:val="004366C6"/>
    <w:rsid w:val="00451AA8"/>
    <w:rsid w:val="004530CE"/>
    <w:rsid w:val="00456BD7"/>
    <w:rsid w:val="00462203"/>
    <w:rsid w:val="004653A8"/>
    <w:rsid w:val="00466CCC"/>
    <w:rsid w:val="0046711A"/>
    <w:rsid w:val="004724E6"/>
    <w:rsid w:val="00480DD6"/>
    <w:rsid w:val="00482326"/>
    <w:rsid w:val="00484FF2"/>
    <w:rsid w:val="004869ED"/>
    <w:rsid w:val="00486A72"/>
    <w:rsid w:val="004908B9"/>
    <w:rsid w:val="0049185C"/>
    <w:rsid w:val="00493A06"/>
    <w:rsid w:val="00494857"/>
    <w:rsid w:val="004949F4"/>
    <w:rsid w:val="004A57F4"/>
    <w:rsid w:val="004B3630"/>
    <w:rsid w:val="004B493C"/>
    <w:rsid w:val="004C1113"/>
    <w:rsid w:val="004C1500"/>
    <w:rsid w:val="004C2B55"/>
    <w:rsid w:val="004C30CA"/>
    <w:rsid w:val="004C42B5"/>
    <w:rsid w:val="004D4792"/>
    <w:rsid w:val="004D690A"/>
    <w:rsid w:val="004E5E11"/>
    <w:rsid w:val="004E6DBF"/>
    <w:rsid w:val="004F089E"/>
    <w:rsid w:val="004F0C3F"/>
    <w:rsid w:val="004F0EDB"/>
    <w:rsid w:val="004F1A2F"/>
    <w:rsid w:val="004F3662"/>
    <w:rsid w:val="00500D8A"/>
    <w:rsid w:val="005034A7"/>
    <w:rsid w:val="00505AEC"/>
    <w:rsid w:val="00506068"/>
    <w:rsid w:val="005063B3"/>
    <w:rsid w:val="005165B9"/>
    <w:rsid w:val="00517894"/>
    <w:rsid w:val="00520AEA"/>
    <w:rsid w:val="005219E0"/>
    <w:rsid w:val="00521C52"/>
    <w:rsid w:val="00522BF8"/>
    <w:rsid w:val="00525C12"/>
    <w:rsid w:val="0052784F"/>
    <w:rsid w:val="00532CF3"/>
    <w:rsid w:val="00534206"/>
    <w:rsid w:val="00535182"/>
    <w:rsid w:val="005379F2"/>
    <w:rsid w:val="005445F7"/>
    <w:rsid w:val="0055094A"/>
    <w:rsid w:val="00553518"/>
    <w:rsid w:val="0055411F"/>
    <w:rsid w:val="0055765E"/>
    <w:rsid w:val="00557B49"/>
    <w:rsid w:val="00561A09"/>
    <w:rsid w:val="00571233"/>
    <w:rsid w:val="00572B1A"/>
    <w:rsid w:val="00574D9A"/>
    <w:rsid w:val="00574E3D"/>
    <w:rsid w:val="0057541F"/>
    <w:rsid w:val="0057711B"/>
    <w:rsid w:val="0057772B"/>
    <w:rsid w:val="00580945"/>
    <w:rsid w:val="00585AD9"/>
    <w:rsid w:val="005861F8"/>
    <w:rsid w:val="00592EFF"/>
    <w:rsid w:val="00596255"/>
    <w:rsid w:val="00596492"/>
    <w:rsid w:val="005A3F3C"/>
    <w:rsid w:val="005B0054"/>
    <w:rsid w:val="005B5F1C"/>
    <w:rsid w:val="005C1DB2"/>
    <w:rsid w:val="005D04B3"/>
    <w:rsid w:val="005D197D"/>
    <w:rsid w:val="005D1DF6"/>
    <w:rsid w:val="005D5E0A"/>
    <w:rsid w:val="005E2CAC"/>
    <w:rsid w:val="005E4407"/>
    <w:rsid w:val="005E61AB"/>
    <w:rsid w:val="005F0283"/>
    <w:rsid w:val="005F1A40"/>
    <w:rsid w:val="005F1D27"/>
    <w:rsid w:val="005F2673"/>
    <w:rsid w:val="005F3F83"/>
    <w:rsid w:val="005F4980"/>
    <w:rsid w:val="00600E78"/>
    <w:rsid w:val="00604B73"/>
    <w:rsid w:val="00605403"/>
    <w:rsid w:val="00605624"/>
    <w:rsid w:val="006109E6"/>
    <w:rsid w:val="00610BF5"/>
    <w:rsid w:val="00611DFF"/>
    <w:rsid w:val="006120F2"/>
    <w:rsid w:val="00614FD4"/>
    <w:rsid w:val="006170A5"/>
    <w:rsid w:val="00620699"/>
    <w:rsid w:val="00621283"/>
    <w:rsid w:val="0062150A"/>
    <w:rsid w:val="00622D7A"/>
    <w:rsid w:val="00625405"/>
    <w:rsid w:val="0062570B"/>
    <w:rsid w:val="00630E4C"/>
    <w:rsid w:val="00634E3A"/>
    <w:rsid w:val="0064238C"/>
    <w:rsid w:val="00642F0A"/>
    <w:rsid w:val="00644094"/>
    <w:rsid w:val="006444BE"/>
    <w:rsid w:val="0064531A"/>
    <w:rsid w:val="0064651A"/>
    <w:rsid w:val="00646DEA"/>
    <w:rsid w:val="00650AD3"/>
    <w:rsid w:val="00650DCF"/>
    <w:rsid w:val="0065192F"/>
    <w:rsid w:val="00657D4A"/>
    <w:rsid w:val="00662B2D"/>
    <w:rsid w:val="00664703"/>
    <w:rsid w:val="006736C3"/>
    <w:rsid w:val="006743E8"/>
    <w:rsid w:val="00674F96"/>
    <w:rsid w:val="00675A5F"/>
    <w:rsid w:val="00677D3C"/>
    <w:rsid w:val="00681AC1"/>
    <w:rsid w:val="0068662C"/>
    <w:rsid w:val="00687B06"/>
    <w:rsid w:val="00690336"/>
    <w:rsid w:val="00690ABC"/>
    <w:rsid w:val="0069237F"/>
    <w:rsid w:val="006958E6"/>
    <w:rsid w:val="00696998"/>
    <w:rsid w:val="00696F83"/>
    <w:rsid w:val="006A33EC"/>
    <w:rsid w:val="006B02BC"/>
    <w:rsid w:val="006B3DB4"/>
    <w:rsid w:val="006B56B9"/>
    <w:rsid w:val="006C1B33"/>
    <w:rsid w:val="006C1BF7"/>
    <w:rsid w:val="006C4A2C"/>
    <w:rsid w:val="006C6081"/>
    <w:rsid w:val="006D247F"/>
    <w:rsid w:val="006E1744"/>
    <w:rsid w:val="006E6594"/>
    <w:rsid w:val="006E70DE"/>
    <w:rsid w:val="006E727C"/>
    <w:rsid w:val="006F13BD"/>
    <w:rsid w:val="006F1D96"/>
    <w:rsid w:val="006F2EF3"/>
    <w:rsid w:val="006F7883"/>
    <w:rsid w:val="00710761"/>
    <w:rsid w:val="00715A1E"/>
    <w:rsid w:val="007275DE"/>
    <w:rsid w:val="00727C33"/>
    <w:rsid w:val="00731530"/>
    <w:rsid w:val="007350BE"/>
    <w:rsid w:val="00741604"/>
    <w:rsid w:val="00741917"/>
    <w:rsid w:val="00743773"/>
    <w:rsid w:val="007466AF"/>
    <w:rsid w:val="00747DE6"/>
    <w:rsid w:val="00756B50"/>
    <w:rsid w:val="00757D27"/>
    <w:rsid w:val="00757E96"/>
    <w:rsid w:val="007665FD"/>
    <w:rsid w:val="00767D30"/>
    <w:rsid w:val="00767F73"/>
    <w:rsid w:val="00771E4A"/>
    <w:rsid w:val="0077342D"/>
    <w:rsid w:val="007743F5"/>
    <w:rsid w:val="00775B08"/>
    <w:rsid w:val="0077618B"/>
    <w:rsid w:val="00776E1C"/>
    <w:rsid w:val="00782342"/>
    <w:rsid w:val="00784049"/>
    <w:rsid w:val="007A2C14"/>
    <w:rsid w:val="007A5A09"/>
    <w:rsid w:val="007A5E90"/>
    <w:rsid w:val="007B057D"/>
    <w:rsid w:val="007B1800"/>
    <w:rsid w:val="007B50D6"/>
    <w:rsid w:val="007B6859"/>
    <w:rsid w:val="007C19B6"/>
    <w:rsid w:val="007D0E26"/>
    <w:rsid w:val="007D11E3"/>
    <w:rsid w:val="007D272D"/>
    <w:rsid w:val="007D3773"/>
    <w:rsid w:val="007D7AD1"/>
    <w:rsid w:val="007E09E3"/>
    <w:rsid w:val="007E165D"/>
    <w:rsid w:val="007E2274"/>
    <w:rsid w:val="007E2BB2"/>
    <w:rsid w:val="007E409D"/>
    <w:rsid w:val="007E5569"/>
    <w:rsid w:val="007F03BB"/>
    <w:rsid w:val="007F32BC"/>
    <w:rsid w:val="007F5EF6"/>
    <w:rsid w:val="00800EAF"/>
    <w:rsid w:val="0080147A"/>
    <w:rsid w:val="00803A58"/>
    <w:rsid w:val="00803AE5"/>
    <w:rsid w:val="00803D22"/>
    <w:rsid w:val="0080535F"/>
    <w:rsid w:val="00805F9D"/>
    <w:rsid w:val="00821CAD"/>
    <w:rsid w:val="00834B4B"/>
    <w:rsid w:val="008430BC"/>
    <w:rsid w:val="008472EC"/>
    <w:rsid w:val="00851DFE"/>
    <w:rsid w:val="008555F7"/>
    <w:rsid w:val="008558CC"/>
    <w:rsid w:val="00856CA7"/>
    <w:rsid w:val="00857036"/>
    <w:rsid w:val="00861154"/>
    <w:rsid w:val="008615B5"/>
    <w:rsid w:val="008671DD"/>
    <w:rsid w:val="0087203D"/>
    <w:rsid w:val="00877290"/>
    <w:rsid w:val="00882364"/>
    <w:rsid w:val="008850EF"/>
    <w:rsid w:val="0088594E"/>
    <w:rsid w:val="00885DF6"/>
    <w:rsid w:val="00887421"/>
    <w:rsid w:val="008875E8"/>
    <w:rsid w:val="0089332B"/>
    <w:rsid w:val="008951EC"/>
    <w:rsid w:val="00895894"/>
    <w:rsid w:val="00897E18"/>
    <w:rsid w:val="008A2D8E"/>
    <w:rsid w:val="008B200F"/>
    <w:rsid w:val="008B2A50"/>
    <w:rsid w:val="008B30AD"/>
    <w:rsid w:val="008C2F8B"/>
    <w:rsid w:val="008C3045"/>
    <w:rsid w:val="008C3116"/>
    <w:rsid w:val="008C7259"/>
    <w:rsid w:val="008D0C1E"/>
    <w:rsid w:val="008D278A"/>
    <w:rsid w:val="008D4FFB"/>
    <w:rsid w:val="008D59A7"/>
    <w:rsid w:val="008E1568"/>
    <w:rsid w:val="008F129D"/>
    <w:rsid w:val="008F1839"/>
    <w:rsid w:val="008F5F54"/>
    <w:rsid w:val="008F644A"/>
    <w:rsid w:val="00902AF6"/>
    <w:rsid w:val="009032A0"/>
    <w:rsid w:val="00905CD7"/>
    <w:rsid w:val="00907814"/>
    <w:rsid w:val="00916300"/>
    <w:rsid w:val="00916E76"/>
    <w:rsid w:val="00923F4B"/>
    <w:rsid w:val="0093348B"/>
    <w:rsid w:val="00937DE4"/>
    <w:rsid w:val="00945003"/>
    <w:rsid w:val="009465BA"/>
    <w:rsid w:val="00950881"/>
    <w:rsid w:val="00951D9A"/>
    <w:rsid w:val="009531C6"/>
    <w:rsid w:val="00954001"/>
    <w:rsid w:val="00957A9C"/>
    <w:rsid w:val="00965133"/>
    <w:rsid w:val="00974BA7"/>
    <w:rsid w:val="009816EB"/>
    <w:rsid w:val="009864AA"/>
    <w:rsid w:val="00990CE3"/>
    <w:rsid w:val="00993FFB"/>
    <w:rsid w:val="00995C8A"/>
    <w:rsid w:val="00997520"/>
    <w:rsid w:val="009A754A"/>
    <w:rsid w:val="009B0A69"/>
    <w:rsid w:val="009C1FBE"/>
    <w:rsid w:val="009C2328"/>
    <w:rsid w:val="009C3786"/>
    <w:rsid w:val="009C5978"/>
    <w:rsid w:val="009C7B11"/>
    <w:rsid w:val="009D0ED1"/>
    <w:rsid w:val="009E1AEA"/>
    <w:rsid w:val="009E3BD7"/>
    <w:rsid w:val="009E50C0"/>
    <w:rsid w:val="009F5810"/>
    <w:rsid w:val="009F5E70"/>
    <w:rsid w:val="00A17134"/>
    <w:rsid w:val="00A2566A"/>
    <w:rsid w:val="00A273C7"/>
    <w:rsid w:val="00A30816"/>
    <w:rsid w:val="00A32CC6"/>
    <w:rsid w:val="00A34496"/>
    <w:rsid w:val="00A36CF0"/>
    <w:rsid w:val="00A37992"/>
    <w:rsid w:val="00A4021B"/>
    <w:rsid w:val="00A42C10"/>
    <w:rsid w:val="00A43DEC"/>
    <w:rsid w:val="00A50F33"/>
    <w:rsid w:val="00A52355"/>
    <w:rsid w:val="00A5706C"/>
    <w:rsid w:val="00A5737A"/>
    <w:rsid w:val="00A57ED4"/>
    <w:rsid w:val="00A61A30"/>
    <w:rsid w:val="00A71153"/>
    <w:rsid w:val="00A7209F"/>
    <w:rsid w:val="00A73C18"/>
    <w:rsid w:val="00A76F3C"/>
    <w:rsid w:val="00A82B35"/>
    <w:rsid w:val="00A82B86"/>
    <w:rsid w:val="00A8347F"/>
    <w:rsid w:val="00A83FD3"/>
    <w:rsid w:val="00A86636"/>
    <w:rsid w:val="00A86A7D"/>
    <w:rsid w:val="00A91666"/>
    <w:rsid w:val="00A93C25"/>
    <w:rsid w:val="00AA0C93"/>
    <w:rsid w:val="00AB238D"/>
    <w:rsid w:val="00AB2AF0"/>
    <w:rsid w:val="00AB3301"/>
    <w:rsid w:val="00AB4C8B"/>
    <w:rsid w:val="00AB5433"/>
    <w:rsid w:val="00AB70BE"/>
    <w:rsid w:val="00AB739B"/>
    <w:rsid w:val="00AC0281"/>
    <w:rsid w:val="00AC0916"/>
    <w:rsid w:val="00AC1C30"/>
    <w:rsid w:val="00AC5B22"/>
    <w:rsid w:val="00AC5B98"/>
    <w:rsid w:val="00AC7EE5"/>
    <w:rsid w:val="00AD02EB"/>
    <w:rsid w:val="00AD40F1"/>
    <w:rsid w:val="00AE309F"/>
    <w:rsid w:val="00AE63AE"/>
    <w:rsid w:val="00AF0328"/>
    <w:rsid w:val="00AF11D5"/>
    <w:rsid w:val="00AF1A38"/>
    <w:rsid w:val="00AF364D"/>
    <w:rsid w:val="00AF62F2"/>
    <w:rsid w:val="00B0169D"/>
    <w:rsid w:val="00B0240D"/>
    <w:rsid w:val="00B0513E"/>
    <w:rsid w:val="00B0624F"/>
    <w:rsid w:val="00B1101C"/>
    <w:rsid w:val="00B11AA9"/>
    <w:rsid w:val="00B120C6"/>
    <w:rsid w:val="00B1279B"/>
    <w:rsid w:val="00B12D01"/>
    <w:rsid w:val="00B16021"/>
    <w:rsid w:val="00B20BCF"/>
    <w:rsid w:val="00B23C25"/>
    <w:rsid w:val="00B26CBF"/>
    <w:rsid w:val="00B27BD9"/>
    <w:rsid w:val="00B32997"/>
    <w:rsid w:val="00B338FF"/>
    <w:rsid w:val="00B33E38"/>
    <w:rsid w:val="00B35BC7"/>
    <w:rsid w:val="00B37E04"/>
    <w:rsid w:val="00B37EAE"/>
    <w:rsid w:val="00B414F6"/>
    <w:rsid w:val="00B418FE"/>
    <w:rsid w:val="00B44211"/>
    <w:rsid w:val="00B46758"/>
    <w:rsid w:val="00B518A6"/>
    <w:rsid w:val="00B6102F"/>
    <w:rsid w:val="00B731DA"/>
    <w:rsid w:val="00B735AF"/>
    <w:rsid w:val="00B74FAA"/>
    <w:rsid w:val="00B75333"/>
    <w:rsid w:val="00B772C8"/>
    <w:rsid w:val="00B82107"/>
    <w:rsid w:val="00B833FF"/>
    <w:rsid w:val="00B848F2"/>
    <w:rsid w:val="00B90884"/>
    <w:rsid w:val="00B90D58"/>
    <w:rsid w:val="00B9731A"/>
    <w:rsid w:val="00BA06E3"/>
    <w:rsid w:val="00BA1D2D"/>
    <w:rsid w:val="00BA2210"/>
    <w:rsid w:val="00BB1DAC"/>
    <w:rsid w:val="00BB2DF4"/>
    <w:rsid w:val="00BB632E"/>
    <w:rsid w:val="00BB6470"/>
    <w:rsid w:val="00BC0AE5"/>
    <w:rsid w:val="00BC0D17"/>
    <w:rsid w:val="00BC1D97"/>
    <w:rsid w:val="00BC2F43"/>
    <w:rsid w:val="00BD0556"/>
    <w:rsid w:val="00BE035C"/>
    <w:rsid w:val="00BE259B"/>
    <w:rsid w:val="00BE436F"/>
    <w:rsid w:val="00BE4749"/>
    <w:rsid w:val="00BE5131"/>
    <w:rsid w:val="00BE612E"/>
    <w:rsid w:val="00BE754F"/>
    <w:rsid w:val="00BF1619"/>
    <w:rsid w:val="00BF1D9D"/>
    <w:rsid w:val="00BF22E8"/>
    <w:rsid w:val="00C00B67"/>
    <w:rsid w:val="00C00D6F"/>
    <w:rsid w:val="00C01A92"/>
    <w:rsid w:val="00C04E85"/>
    <w:rsid w:val="00C06DC1"/>
    <w:rsid w:val="00C11226"/>
    <w:rsid w:val="00C1179A"/>
    <w:rsid w:val="00C20313"/>
    <w:rsid w:val="00C20DE0"/>
    <w:rsid w:val="00C216D9"/>
    <w:rsid w:val="00C22103"/>
    <w:rsid w:val="00C23033"/>
    <w:rsid w:val="00C25194"/>
    <w:rsid w:val="00C25950"/>
    <w:rsid w:val="00C26C85"/>
    <w:rsid w:val="00C2772D"/>
    <w:rsid w:val="00C30781"/>
    <w:rsid w:val="00C32EA4"/>
    <w:rsid w:val="00C35E6A"/>
    <w:rsid w:val="00C417E4"/>
    <w:rsid w:val="00C47526"/>
    <w:rsid w:val="00C520AA"/>
    <w:rsid w:val="00C53D59"/>
    <w:rsid w:val="00C64363"/>
    <w:rsid w:val="00C665FE"/>
    <w:rsid w:val="00C7263B"/>
    <w:rsid w:val="00C7536F"/>
    <w:rsid w:val="00C764E0"/>
    <w:rsid w:val="00C8118E"/>
    <w:rsid w:val="00C92168"/>
    <w:rsid w:val="00C92405"/>
    <w:rsid w:val="00C92F4C"/>
    <w:rsid w:val="00C97609"/>
    <w:rsid w:val="00C97C72"/>
    <w:rsid w:val="00CA0871"/>
    <w:rsid w:val="00CA2EE5"/>
    <w:rsid w:val="00CA3B60"/>
    <w:rsid w:val="00CA3DF0"/>
    <w:rsid w:val="00CA472A"/>
    <w:rsid w:val="00CA7973"/>
    <w:rsid w:val="00CB0B3D"/>
    <w:rsid w:val="00CB294A"/>
    <w:rsid w:val="00CB6F54"/>
    <w:rsid w:val="00CC191D"/>
    <w:rsid w:val="00CC7CF3"/>
    <w:rsid w:val="00CD08B7"/>
    <w:rsid w:val="00CD13F2"/>
    <w:rsid w:val="00CD1F9D"/>
    <w:rsid w:val="00CD2B1D"/>
    <w:rsid w:val="00CD3E30"/>
    <w:rsid w:val="00CD66B1"/>
    <w:rsid w:val="00CE4E0A"/>
    <w:rsid w:val="00CF2017"/>
    <w:rsid w:val="00CF4A75"/>
    <w:rsid w:val="00CF7CA4"/>
    <w:rsid w:val="00D02D8A"/>
    <w:rsid w:val="00D12770"/>
    <w:rsid w:val="00D13D9E"/>
    <w:rsid w:val="00D1492D"/>
    <w:rsid w:val="00D14E87"/>
    <w:rsid w:val="00D15FB0"/>
    <w:rsid w:val="00D175AC"/>
    <w:rsid w:val="00D213FB"/>
    <w:rsid w:val="00D2236B"/>
    <w:rsid w:val="00D22A4A"/>
    <w:rsid w:val="00D22C9B"/>
    <w:rsid w:val="00D24499"/>
    <w:rsid w:val="00D3058F"/>
    <w:rsid w:val="00D332F7"/>
    <w:rsid w:val="00D34EE8"/>
    <w:rsid w:val="00D36338"/>
    <w:rsid w:val="00D40C9B"/>
    <w:rsid w:val="00D419AA"/>
    <w:rsid w:val="00D43653"/>
    <w:rsid w:val="00D43EFA"/>
    <w:rsid w:val="00D44A47"/>
    <w:rsid w:val="00D53747"/>
    <w:rsid w:val="00D567E4"/>
    <w:rsid w:val="00D61518"/>
    <w:rsid w:val="00D61DBE"/>
    <w:rsid w:val="00D620BE"/>
    <w:rsid w:val="00D63BAC"/>
    <w:rsid w:val="00D63FEC"/>
    <w:rsid w:val="00D675A1"/>
    <w:rsid w:val="00D73986"/>
    <w:rsid w:val="00D73ADB"/>
    <w:rsid w:val="00D75DF4"/>
    <w:rsid w:val="00D75FFB"/>
    <w:rsid w:val="00D7737B"/>
    <w:rsid w:val="00D81E40"/>
    <w:rsid w:val="00D81FA6"/>
    <w:rsid w:val="00D8295C"/>
    <w:rsid w:val="00D83926"/>
    <w:rsid w:val="00D83E70"/>
    <w:rsid w:val="00D93F20"/>
    <w:rsid w:val="00DA60AE"/>
    <w:rsid w:val="00DB1E14"/>
    <w:rsid w:val="00DB1FE7"/>
    <w:rsid w:val="00DB4865"/>
    <w:rsid w:val="00DB6065"/>
    <w:rsid w:val="00DC035D"/>
    <w:rsid w:val="00DC1D06"/>
    <w:rsid w:val="00DC2574"/>
    <w:rsid w:val="00DC6D0D"/>
    <w:rsid w:val="00DC7357"/>
    <w:rsid w:val="00DD0019"/>
    <w:rsid w:val="00DD1A0A"/>
    <w:rsid w:val="00DD36EA"/>
    <w:rsid w:val="00DD43AD"/>
    <w:rsid w:val="00DD5C45"/>
    <w:rsid w:val="00DE4DCA"/>
    <w:rsid w:val="00DF363C"/>
    <w:rsid w:val="00DF70E1"/>
    <w:rsid w:val="00DF7E45"/>
    <w:rsid w:val="00E01412"/>
    <w:rsid w:val="00E021BF"/>
    <w:rsid w:val="00E0409F"/>
    <w:rsid w:val="00E137FE"/>
    <w:rsid w:val="00E13CCC"/>
    <w:rsid w:val="00E140B7"/>
    <w:rsid w:val="00E1735B"/>
    <w:rsid w:val="00E207E9"/>
    <w:rsid w:val="00E32855"/>
    <w:rsid w:val="00E369D4"/>
    <w:rsid w:val="00E36ADD"/>
    <w:rsid w:val="00E414F8"/>
    <w:rsid w:val="00E41CCD"/>
    <w:rsid w:val="00E44FFD"/>
    <w:rsid w:val="00E523EB"/>
    <w:rsid w:val="00E60706"/>
    <w:rsid w:val="00E62C6F"/>
    <w:rsid w:val="00E65555"/>
    <w:rsid w:val="00E667C7"/>
    <w:rsid w:val="00E71B50"/>
    <w:rsid w:val="00E77260"/>
    <w:rsid w:val="00E80646"/>
    <w:rsid w:val="00E808B6"/>
    <w:rsid w:val="00E82E5E"/>
    <w:rsid w:val="00E92A14"/>
    <w:rsid w:val="00E9390B"/>
    <w:rsid w:val="00E93BB3"/>
    <w:rsid w:val="00E95599"/>
    <w:rsid w:val="00E95BCA"/>
    <w:rsid w:val="00E9684F"/>
    <w:rsid w:val="00E97A7A"/>
    <w:rsid w:val="00EA777A"/>
    <w:rsid w:val="00EC24D2"/>
    <w:rsid w:val="00EC44AF"/>
    <w:rsid w:val="00EC451B"/>
    <w:rsid w:val="00EC60EF"/>
    <w:rsid w:val="00EC7390"/>
    <w:rsid w:val="00EC7F77"/>
    <w:rsid w:val="00ED5888"/>
    <w:rsid w:val="00EE124D"/>
    <w:rsid w:val="00EE542F"/>
    <w:rsid w:val="00EF00B9"/>
    <w:rsid w:val="00EF20D9"/>
    <w:rsid w:val="00EF5A7A"/>
    <w:rsid w:val="00F009FA"/>
    <w:rsid w:val="00F00E45"/>
    <w:rsid w:val="00F026F4"/>
    <w:rsid w:val="00F04317"/>
    <w:rsid w:val="00F05990"/>
    <w:rsid w:val="00F06A68"/>
    <w:rsid w:val="00F0745D"/>
    <w:rsid w:val="00F07871"/>
    <w:rsid w:val="00F11F35"/>
    <w:rsid w:val="00F14D57"/>
    <w:rsid w:val="00F21159"/>
    <w:rsid w:val="00F25219"/>
    <w:rsid w:val="00F25C36"/>
    <w:rsid w:val="00F26478"/>
    <w:rsid w:val="00F37C0F"/>
    <w:rsid w:val="00F40FBE"/>
    <w:rsid w:val="00F44FA5"/>
    <w:rsid w:val="00F46B02"/>
    <w:rsid w:val="00F50712"/>
    <w:rsid w:val="00F508F9"/>
    <w:rsid w:val="00F52602"/>
    <w:rsid w:val="00F5417B"/>
    <w:rsid w:val="00F60033"/>
    <w:rsid w:val="00F627BB"/>
    <w:rsid w:val="00F63B3B"/>
    <w:rsid w:val="00F71FB8"/>
    <w:rsid w:val="00F741FC"/>
    <w:rsid w:val="00F76B8C"/>
    <w:rsid w:val="00F77DF0"/>
    <w:rsid w:val="00F80443"/>
    <w:rsid w:val="00F81E4C"/>
    <w:rsid w:val="00F8652F"/>
    <w:rsid w:val="00FA06CD"/>
    <w:rsid w:val="00FA4EB8"/>
    <w:rsid w:val="00FB31D1"/>
    <w:rsid w:val="00FB3E62"/>
    <w:rsid w:val="00FB7AD3"/>
    <w:rsid w:val="00FD1265"/>
    <w:rsid w:val="00FD27A2"/>
    <w:rsid w:val="00FE35C1"/>
    <w:rsid w:val="00FE4039"/>
    <w:rsid w:val="00FE6CF9"/>
    <w:rsid w:val="00FF0A48"/>
    <w:rsid w:val="00FF1003"/>
    <w:rsid w:val="00FF1EC5"/>
    <w:rsid w:val="00FF1FD0"/>
    <w:rsid w:val="00FF2241"/>
    <w:rsid w:val="00FF232B"/>
    <w:rsid w:val="00FF2B7A"/>
    <w:rsid w:val="00FF3E3E"/>
    <w:rsid w:val="00FF4A39"/>
    <w:rsid w:val="00FF55D7"/>
    <w:rsid w:val="00FF6B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3AB41B3"/>
  <w15:docId w15:val="{BEA9FC74-3384-42B6-BAC0-C46A4942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EE5"/>
    <w:pPr>
      <w:widowControl w:val="0"/>
      <w:autoSpaceDE w:val="0"/>
      <w:autoSpaceDN w:val="0"/>
      <w:adjustRightInd w:val="0"/>
    </w:pPr>
    <w:rPr>
      <w:rFonts w:ascii="Courier" w:hAnsi="Courier" w:cs="Courier"/>
      <w:sz w:val="24"/>
      <w:szCs w:val="24"/>
    </w:rPr>
  </w:style>
  <w:style w:type="paragraph" w:styleId="Heading1">
    <w:name w:val="heading 1"/>
    <w:basedOn w:val="Heading2"/>
    <w:link w:val="Heading1Char"/>
    <w:qFormat/>
    <w:rsid w:val="00F63B3B"/>
    <w:pPr>
      <w:spacing w:before="100" w:beforeAutospacing="1" w:line="280" w:lineRule="exact"/>
      <w:outlineLvl w:val="0"/>
    </w:pPr>
    <w:rPr>
      <w:b w:val="0"/>
      <w:spacing w:val="20"/>
    </w:rPr>
  </w:style>
  <w:style w:type="paragraph" w:styleId="Heading2">
    <w:name w:val="heading 2"/>
    <w:basedOn w:val="Normal"/>
    <w:next w:val="Normal"/>
    <w:link w:val="Heading2Char"/>
    <w:qFormat/>
    <w:rsid w:val="003A47FF"/>
    <w:pPr>
      <w:keepNext/>
      <w:widowControl/>
      <w:autoSpaceDE/>
      <w:autoSpaceDN/>
      <w:adjustRightInd/>
      <w:spacing w:before="240" w:after="60"/>
      <w:outlineLvl w:val="1"/>
    </w:pPr>
    <w:rPr>
      <w:rFonts w:ascii="Arial" w:hAnsi="Arial" w:cs="Arial"/>
      <w:b/>
      <w:bCs/>
      <w:i/>
      <w:iCs/>
      <w:color w:val="000000"/>
      <w:kern w:val="28"/>
      <w:sz w:val="28"/>
      <w:szCs w:val="28"/>
    </w:rPr>
  </w:style>
  <w:style w:type="paragraph" w:styleId="Heading3">
    <w:name w:val="heading 3"/>
    <w:basedOn w:val="Normal"/>
    <w:next w:val="Normal"/>
    <w:qFormat/>
    <w:rsid w:val="003A47FF"/>
    <w:pPr>
      <w:keepNext/>
      <w:widowControl/>
      <w:autoSpaceDE/>
      <w:autoSpaceDN/>
      <w:adjustRightInd/>
      <w:spacing w:before="240" w:after="60"/>
      <w:outlineLvl w:val="2"/>
    </w:pPr>
    <w:rPr>
      <w:rFonts w:ascii="Arial" w:hAnsi="Arial" w:cs="Arial"/>
      <w:b/>
      <w:bCs/>
      <w:color w:val="000000"/>
      <w:kern w:val="28"/>
      <w:sz w:val="26"/>
      <w:szCs w:val="26"/>
    </w:rPr>
  </w:style>
  <w:style w:type="paragraph" w:styleId="Heading5">
    <w:name w:val="heading 5"/>
    <w:basedOn w:val="Normal"/>
    <w:next w:val="Normal"/>
    <w:link w:val="Heading5Char"/>
    <w:uiPriority w:val="9"/>
    <w:semiHidden/>
    <w:unhideWhenUsed/>
    <w:qFormat/>
    <w:rsid w:val="002537E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81E4C"/>
    <w:pPr>
      <w:widowControl/>
      <w:tabs>
        <w:tab w:val="center" w:pos="4320"/>
        <w:tab w:val="right" w:pos="8640"/>
      </w:tabs>
      <w:autoSpaceDE/>
      <w:autoSpaceDN/>
      <w:adjustRightInd/>
    </w:pPr>
    <w:rPr>
      <w:rFonts w:ascii="Times New Roman" w:hAnsi="Times New Roman" w:cs="Times New Roman"/>
      <w:color w:val="000000"/>
      <w:kern w:val="28"/>
      <w:sz w:val="20"/>
      <w:szCs w:val="20"/>
    </w:rPr>
  </w:style>
  <w:style w:type="paragraph" w:styleId="Footer">
    <w:name w:val="footer"/>
    <w:basedOn w:val="Normal"/>
    <w:link w:val="FooterChar"/>
    <w:uiPriority w:val="99"/>
    <w:rsid w:val="00F81E4C"/>
    <w:pPr>
      <w:widowControl/>
      <w:tabs>
        <w:tab w:val="center" w:pos="4320"/>
        <w:tab w:val="right" w:pos="8640"/>
      </w:tabs>
      <w:autoSpaceDE/>
      <w:autoSpaceDN/>
      <w:adjustRightInd/>
    </w:pPr>
    <w:rPr>
      <w:rFonts w:ascii="Times New Roman" w:hAnsi="Times New Roman" w:cs="Times New Roman"/>
      <w:color w:val="000000"/>
      <w:kern w:val="28"/>
      <w:sz w:val="20"/>
      <w:szCs w:val="20"/>
    </w:rPr>
  </w:style>
  <w:style w:type="paragraph" w:customStyle="1" w:styleId="Address1">
    <w:name w:val="Address 1"/>
    <w:next w:val="Normal"/>
    <w:rsid w:val="00BB632E"/>
    <w:rPr>
      <w:rFonts w:ascii="Tahoma" w:hAnsi="Tahoma" w:cs="Arial"/>
      <w:spacing w:val="10"/>
      <w:kern w:val="28"/>
      <w:sz w:val="16"/>
      <w:szCs w:val="16"/>
    </w:rPr>
  </w:style>
  <w:style w:type="paragraph" w:styleId="BalloonText">
    <w:name w:val="Balloon Text"/>
    <w:basedOn w:val="Normal"/>
    <w:link w:val="BalloonTextChar"/>
    <w:uiPriority w:val="99"/>
    <w:semiHidden/>
    <w:unhideWhenUsed/>
    <w:rsid w:val="00AC7EE5"/>
    <w:pPr>
      <w:widowControl/>
      <w:autoSpaceDE/>
      <w:autoSpaceDN/>
      <w:adjustRightInd/>
    </w:pPr>
    <w:rPr>
      <w:rFonts w:ascii="Tahoma" w:hAnsi="Tahoma" w:cs="Tahoma"/>
      <w:color w:val="000000"/>
      <w:kern w:val="28"/>
      <w:sz w:val="16"/>
      <w:szCs w:val="16"/>
    </w:rPr>
  </w:style>
  <w:style w:type="character" w:customStyle="1" w:styleId="BalloonTextChar">
    <w:name w:val="Balloon Text Char"/>
    <w:basedOn w:val="DefaultParagraphFont"/>
    <w:link w:val="BalloonText"/>
    <w:uiPriority w:val="99"/>
    <w:semiHidden/>
    <w:rsid w:val="00AC7EE5"/>
    <w:rPr>
      <w:rFonts w:ascii="Tahoma" w:hAnsi="Tahoma" w:cs="Tahoma"/>
      <w:color w:val="000000"/>
      <w:kern w:val="28"/>
      <w:sz w:val="16"/>
      <w:szCs w:val="16"/>
    </w:rPr>
  </w:style>
  <w:style w:type="character" w:styleId="Hyperlink">
    <w:name w:val="Hyperlink"/>
    <w:basedOn w:val="DefaultParagraphFont"/>
    <w:uiPriority w:val="99"/>
    <w:unhideWhenUsed/>
    <w:rsid w:val="00AC7EE5"/>
    <w:rPr>
      <w:color w:val="0000FF" w:themeColor="hyperlink"/>
      <w:u w:val="single"/>
    </w:rPr>
  </w:style>
  <w:style w:type="paragraph" w:styleId="HTMLPreformatted">
    <w:name w:val="HTML Preformatted"/>
    <w:basedOn w:val="Normal"/>
    <w:link w:val="HTMLPreformattedChar"/>
    <w:uiPriority w:val="99"/>
    <w:unhideWhenUsed/>
    <w:rsid w:val="003366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36613"/>
    <w:rPr>
      <w:rFonts w:ascii="Courier New" w:hAnsi="Courier New" w:cs="Courier New"/>
    </w:rPr>
  </w:style>
  <w:style w:type="paragraph" w:customStyle="1" w:styleId="Default">
    <w:name w:val="Default"/>
    <w:rsid w:val="00336613"/>
    <w:pPr>
      <w:autoSpaceDE w:val="0"/>
      <w:autoSpaceDN w:val="0"/>
      <w:adjustRightInd w:val="0"/>
    </w:pPr>
    <w:rPr>
      <w:rFonts w:ascii="Tahoma" w:hAnsi="Tahoma" w:cs="Tahoma"/>
      <w:color w:val="000000"/>
      <w:sz w:val="24"/>
      <w:szCs w:val="24"/>
    </w:rPr>
  </w:style>
  <w:style w:type="paragraph" w:styleId="ListParagraph">
    <w:name w:val="List Paragraph"/>
    <w:basedOn w:val="Normal"/>
    <w:uiPriority w:val="34"/>
    <w:qFormat/>
    <w:rsid w:val="009C5978"/>
    <w:pPr>
      <w:widowControl/>
      <w:autoSpaceDE/>
      <w:autoSpaceDN/>
      <w:adjustRightInd/>
      <w:spacing w:after="200" w:line="276" w:lineRule="auto"/>
      <w:ind w:left="720"/>
      <w:contextualSpacing/>
    </w:pPr>
    <w:rPr>
      <w:rFonts w:asciiTheme="minorHAnsi" w:eastAsiaTheme="minorHAnsi" w:hAnsiTheme="minorHAnsi" w:cstheme="minorBidi"/>
      <w:sz w:val="22"/>
      <w:szCs w:val="22"/>
    </w:rPr>
  </w:style>
  <w:style w:type="paragraph" w:customStyle="1" w:styleId="SDNormalText">
    <w:name w:val="SDNormalText"/>
    <w:basedOn w:val="Normal"/>
    <w:rsid w:val="00916E76"/>
    <w:pPr>
      <w:widowControl/>
      <w:autoSpaceDE/>
      <w:autoSpaceDN/>
      <w:adjustRightInd/>
    </w:pPr>
    <w:rPr>
      <w:rFonts w:ascii="Arial Narrow" w:hAnsi="Arial Narrow" w:cs="Times New Roman"/>
      <w:sz w:val="22"/>
      <w:szCs w:val="20"/>
    </w:rPr>
  </w:style>
  <w:style w:type="character" w:customStyle="1" w:styleId="SDTableTitle">
    <w:name w:val="SDTableTitle"/>
    <w:rsid w:val="00916E76"/>
    <w:rPr>
      <w:rFonts w:ascii="Arial" w:hAnsi="Arial" w:cs="Arial" w:hint="default"/>
      <w:b/>
      <w:bCs/>
      <w:sz w:val="20"/>
    </w:rPr>
  </w:style>
  <w:style w:type="character" w:customStyle="1" w:styleId="Heading1Char">
    <w:name w:val="Heading 1 Char"/>
    <w:basedOn w:val="DefaultParagraphFont"/>
    <w:link w:val="Heading1"/>
    <w:rsid w:val="00F63B3B"/>
    <w:rPr>
      <w:rFonts w:ascii="Arial" w:hAnsi="Arial" w:cs="Arial"/>
      <w:bCs/>
      <w:i/>
      <w:iCs/>
      <w:color w:val="000000"/>
      <w:spacing w:val="20"/>
      <w:kern w:val="28"/>
      <w:sz w:val="28"/>
      <w:szCs w:val="28"/>
    </w:rPr>
  </w:style>
  <w:style w:type="character" w:styleId="CommentReference">
    <w:name w:val="annotation reference"/>
    <w:basedOn w:val="DefaultParagraphFont"/>
    <w:uiPriority w:val="99"/>
    <w:semiHidden/>
    <w:unhideWhenUsed/>
    <w:rsid w:val="00C417E4"/>
    <w:rPr>
      <w:sz w:val="18"/>
      <w:szCs w:val="18"/>
    </w:rPr>
  </w:style>
  <w:style w:type="paragraph" w:styleId="CommentText">
    <w:name w:val="annotation text"/>
    <w:basedOn w:val="Normal"/>
    <w:link w:val="CommentTextChar"/>
    <w:uiPriority w:val="99"/>
    <w:semiHidden/>
    <w:unhideWhenUsed/>
    <w:rsid w:val="00C417E4"/>
  </w:style>
  <w:style w:type="character" w:customStyle="1" w:styleId="CommentTextChar">
    <w:name w:val="Comment Text Char"/>
    <w:basedOn w:val="DefaultParagraphFont"/>
    <w:link w:val="CommentText"/>
    <w:uiPriority w:val="99"/>
    <w:semiHidden/>
    <w:rsid w:val="00C417E4"/>
    <w:rPr>
      <w:rFonts w:ascii="Courier" w:hAnsi="Courier" w:cs="Courier"/>
      <w:sz w:val="24"/>
      <w:szCs w:val="24"/>
    </w:rPr>
  </w:style>
  <w:style w:type="paragraph" w:styleId="CommentSubject">
    <w:name w:val="annotation subject"/>
    <w:basedOn w:val="CommentText"/>
    <w:next w:val="CommentText"/>
    <w:link w:val="CommentSubjectChar"/>
    <w:uiPriority w:val="99"/>
    <w:semiHidden/>
    <w:unhideWhenUsed/>
    <w:rsid w:val="00C417E4"/>
    <w:rPr>
      <w:b/>
      <w:bCs/>
      <w:sz w:val="20"/>
      <w:szCs w:val="20"/>
    </w:rPr>
  </w:style>
  <w:style w:type="character" w:customStyle="1" w:styleId="CommentSubjectChar">
    <w:name w:val="Comment Subject Char"/>
    <w:basedOn w:val="CommentTextChar"/>
    <w:link w:val="CommentSubject"/>
    <w:uiPriority w:val="99"/>
    <w:semiHidden/>
    <w:rsid w:val="00C417E4"/>
    <w:rPr>
      <w:rFonts w:ascii="Courier" w:hAnsi="Courier" w:cs="Courier"/>
      <w:b/>
      <w:bCs/>
      <w:sz w:val="24"/>
      <w:szCs w:val="24"/>
    </w:rPr>
  </w:style>
  <w:style w:type="table" w:styleId="TableGrid">
    <w:name w:val="Table Grid"/>
    <w:basedOn w:val="TableNormal"/>
    <w:uiPriority w:val="59"/>
    <w:rsid w:val="00AD0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96998"/>
    <w:pPr>
      <w:keepLines/>
      <w:spacing w:before="240" w:beforeAutospacing="0" w:line="259" w:lineRule="auto"/>
      <w:outlineLvl w:val="9"/>
    </w:pPr>
    <w:rPr>
      <w:rFonts w:asciiTheme="majorHAnsi" w:eastAsiaTheme="majorEastAsia" w:hAnsiTheme="majorHAnsi" w:cstheme="majorBidi"/>
      <w:b/>
      <w:color w:val="365F91" w:themeColor="accent1" w:themeShade="BF"/>
      <w:spacing w:val="0"/>
      <w:kern w:val="0"/>
      <w:sz w:val="32"/>
      <w:szCs w:val="32"/>
    </w:rPr>
  </w:style>
  <w:style w:type="paragraph" w:styleId="TOC2">
    <w:name w:val="toc 2"/>
    <w:basedOn w:val="Normal"/>
    <w:next w:val="Normal"/>
    <w:autoRedefine/>
    <w:uiPriority w:val="39"/>
    <w:unhideWhenUsed/>
    <w:rsid w:val="00696998"/>
    <w:pPr>
      <w:spacing w:after="100"/>
      <w:ind w:left="240"/>
    </w:pPr>
  </w:style>
  <w:style w:type="paragraph" w:styleId="TOC3">
    <w:name w:val="toc 3"/>
    <w:basedOn w:val="Normal"/>
    <w:next w:val="Normal"/>
    <w:autoRedefine/>
    <w:uiPriority w:val="39"/>
    <w:unhideWhenUsed/>
    <w:rsid w:val="00696998"/>
    <w:pPr>
      <w:spacing w:after="100"/>
      <w:ind w:left="480"/>
    </w:pPr>
  </w:style>
  <w:style w:type="paragraph" w:styleId="TOC1">
    <w:name w:val="toc 1"/>
    <w:basedOn w:val="Normal"/>
    <w:next w:val="Normal"/>
    <w:autoRedefine/>
    <w:uiPriority w:val="39"/>
    <w:unhideWhenUsed/>
    <w:rsid w:val="00696998"/>
    <w:pPr>
      <w:widowControl/>
      <w:autoSpaceDE/>
      <w:autoSpaceDN/>
      <w:adjustRightInd/>
      <w:spacing w:after="100" w:line="259" w:lineRule="auto"/>
    </w:pPr>
    <w:rPr>
      <w:rFonts w:asciiTheme="minorHAnsi" w:eastAsiaTheme="minorEastAsia" w:hAnsiTheme="minorHAnsi" w:cs="Times New Roman"/>
      <w:sz w:val="22"/>
      <w:szCs w:val="22"/>
    </w:rPr>
  </w:style>
  <w:style w:type="paragraph" w:styleId="Title">
    <w:name w:val="Title"/>
    <w:basedOn w:val="Normal"/>
    <w:next w:val="Normal"/>
    <w:link w:val="TitleChar"/>
    <w:uiPriority w:val="10"/>
    <w:qFormat/>
    <w:rsid w:val="00DB60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06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F6B3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F6B3F"/>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6F13BD"/>
    <w:rPr>
      <w:color w:val="000000"/>
      <w:kern w:val="28"/>
    </w:rPr>
  </w:style>
  <w:style w:type="paragraph" w:customStyle="1" w:styleId="MinacsBodyText">
    <w:name w:val="Minacs Body Text"/>
    <w:link w:val="MinacsBodyTextChar"/>
    <w:qFormat/>
    <w:rsid w:val="00D2236B"/>
    <w:pPr>
      <w:spacing w:before="120" w:after="120"/>
    </w:pPr>
    <w:rPr>
      <w:rFonts w:ascii="Calibri" w:hAnsi="Calibri"/>
      <w:sz w:val="22"/>
    </w:rPr>
  </w:style>
  <w:style w:type="character" w:customStyle="1" w:styleId="MinacsBodyTextChar">
    <w:name w:val="Minacs Body Text Char"/>
    <w:basedOn w:val="DefaultParagraphFont"/>
    <w:link w:val="MinacsBodyText"/>
    <w:rsid w:val="00D2236B"/>
    <w:rPr>
      <w:rFonts w:ascii="Calibri" w:hAnsi="Calibri"/>
      <w:sz w:val="22"/>
    </w:rPr>
  </w:style>
  <w:style w:type="paragraph" w:styleId="BodyText">
    <w:name w:val="Body Text"/>
    <w:link w:val="BodyTextChar"/>
    <w:rsid w:val="00AC5B98"/>
    <w:pPr>
      <w:spacing w:before="240" w:after="240"/>
    </w:pPr>
    <w:rPr>
      <w:rFonts w:ascii="Calibri" w:eastAsia="Times" w:hAnsi="Calibri"/>
      <w:sz w:val="22"/>
      <w:lang w:val="en-CA"/>
    </w:rPr>
  </w:style>
  <w:style w:type="character" w:customStyle="1" w:styleId="BodyTextChar">
    <w:name w:val="Body Text Char"/>
    <w:basedOn w:val="DefaultParagraphFont"/>
    <w:link w:val="BodyText"/>
    <w:rsid w:val="00AC5B98"/>
    <w:rPr>
      <w:rFonts w:ascii="Calibri" w:eastAsia="Times" w:hAnsi="Calibri"/>
      <w:sz w:val="22"/>
      <w:lang w:val="en-CA"/>
    </w:rPr>
  </w:style>
  <w:style w:type="paragraph" w:customStyle="1" w:styleId="H1-Normal">
    <w:name w:val="H1-Normal"/>
    <w:basedOn w:val="Normal"/>
    <w:qFormat/>
    <w:rsid w:val="00AC5B98"/>
    <w:pPr>
      <w:widowControl/>
      <w:tabs>
        <w:tab w:val="num" w:pos="720"/>
      </w:tabs>
      <w:autoSpaceDE/>
      <w:autoSpaceDN/>
      <w:adjustRightInd/>
      <w:spacing w:before="120" w:after="200"/>
      <w:ind w:left="720"/>
      <w:jc w:val="both"/>
    </w:pPr>
    <w:rPr>
      <w:rFonts w:ascii="Arial" w:hAnsi="Arial" w:cs="Arial"/>
      <w:color w:val="000000"/>
      <w:szCs w:val="22"/>
    </w:rPr>
  </w:style>
  <w:style w:type="paragraph" w:customStyle="1" w:styleId="MinacsBullet1">
    <w:name w:val="Minacs Bullet 1"/>
    <w:link w:val="MinacsBullet1Char"/>
    <w:uiPriority w:val="99"/>
    <w:qFormat/>
    <w:rsid w:val="00BF1D9D"/>
    <w:pPr>
      <w:numPr>
        <w:numId w:val="10"/>
      </w:numPr>
      <w:spacing w:before="120" w:after="60"/>
    </w:pPr>
    <w:rPr>
      <w:rFonts w:ascii="Calibri" w:hAnsi="Calibri"/>
      <w:sz w:val="22"/>
    </w:rPr>
  </w:style>
  <w:style w:type="character" w:customStyle="1" w:styleId="MinacsBullet1Char">
    <w:name w:val="Minacs Bullet 1 Char"/>
    <w:basedOn w:val="DefaultParagraphFont"/>
    <w:link w:val="MinacsBullet1"/>
    <w:uiPriority w:val="99"/>
    <w:rsid w:val="00BF1D9D"/>
    <w:rPr>
      <w:rFonts w:ascii="Calibri" w:hAnsi="Calibri"/>
      <w:sz w:val="22"/>
    </w:rPr>
  </w:style>
  <w:style w:type="character" w:customStyle="1" w:styleId="Heading2Char">
    <w:name w:val="Heading 2 Char"/>
    <w:basedOn w:val="DefaultParagraphFont"/>
    <w:link w:val="Heading2"/>
    <w:rsid w:val="00BF1D9D"/>
    <w:rPr>
      <w:rFonts w:ascii="Arial" w:hAnsi="Arial" w:cs="Arial"/>
      <w:b/>
      <w:bCs/>
      <w:i/>
      <w:iCs/>
      <w:color w:val="000000"/>
      <w:kern w:val="28"/>
      <w:sz w:val="28"/>
      <w:szCs w:val="28"/>
    </w:rPr>
  </w:style>
  <w:style w:type="table" w:styleId="GridTable4">
    <w:name w:val="Grid Table 4"/>
    <w:basedOn w:val="TableNormal"/>
    <w:uiPriority w:val="49"/>
    <w:rsid w:val="006170A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170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2537EF"/>
    <w:rPr>
      <w:rFonts w:asciiTheme="majorHAnsi" w:eastAsiaTheme="majorEastAsia" w:hAnsiTheme="majorHAnsi" w:cstheme="majorBidi"/>
      <w:color w:val="365F91" w:themeColor="accent1" w:themeShade="BF"/>
      <w:sz w:val="24"/>
      <w:szCs w:val="24"/>
    </w:rPr>
  </w:style>
  <w:style w:type="paragraph" w:customStyle="1" w:styleId="Heading4H4Appendix">
    <w:name w:val="Heading 4.H4 Appendix"/>
    <w:basedOn w:val="Normal"/>
    <w:next w:val="Normal"/>
    <w:rsid w:val="001B0066"/>
    <w:pPr>
      <w:keepNext/>
      <w:keepLines/>
      <w:widowControl/>
      <w:pBdr>
        <w:bottom w:val="single" w:sz="6" w:space="1" w:color="auto"/>
      </w:pBdr>
      <w:tabs>
        <w:tab w:val="center" w:pos="6300"/>
        <w:tab w:val="right" w:pos="10080"/>
      </w:tabs>
      <w:autoSpaceDE/>
      <w:autoSpaceDN/>
      <w:adjustRightInd/>
      <w:spacing w:before="240"/>
      <w:ind w:left="567"/>
    </w:pPr>
    <w:rPr>
      <w:rFonts w:ascii="Book Antiqua" w:hAnsi="Book Antiqua" w:cs="Times New Roman"/>
      <w:b/>
      <w:sz w:val="16"/>
      <w:szCs w:val="20"/>
      <w:lang w:val="en-GB"/>
    </w:rPr>
  </w:style>
  <w:style w:type="paragraph" w:styleId="Revision">
    <w:name w:val="Revision"/>
    <w:hidden/>
    <w:uiPriority w:val="99"/>
    <w:semiHidden/>
    <w:rsid w:val="00CD13F2"/>
    <w:rPr>
      <w:rFonts w:ascii="Courier" w:hAnsi="Courier" w:cs="Couri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7870">
      <w:bodyDiv w:val="1"/>
      <w:marLeft w:val="0"/>
      <w:marRight w:val="0"/>
      <w:marTop w:val="0"/>
      <w:marBottom w:val="0"/>
      <w:divBdr>
        <w:top w:val="none" w:sz="0" w:space="0" w:color="auto"/>
        <w:left w:val="none" w:sz="0" w:space="0" w:color="auto"/>
        <w:bottom w:val="none" w:sz="0" w:space="0" w:color="auto"/>
        <w:right w:val="none" w:sz="0" w:space="0" w:color="auto"/>
      </w:divBdr>
      <w:divsChild>
        <w:div w:id="1930576250">
          <w:marLeft w:val="547"/>
          <w:marRight w:val="0"/>
          <w:marTop w:val="0"/>
          <w:marBottom w:val="0"/>
          <w:divBdr>
            <w:top w:val="none" w:sz="0" w:space="0" w:color="auto"/>
            <w:left w:val="none" w:sz="0" w:space="0" w:color="auto"/>
            <w:bottom w:val="none" w:sz="0" w:space="0" w:color="auto"/>
            <w:right w:val="none" w:sz="0" w:space="0" w:color="auto"/>
          </w:divBdr>
        </w:div>
      </w:divsChild>
    </w:div>
    <w:div w:id="168177911">
      <w:bodyDiv w:val="1"/>
      <w:marLeft w:val="0"/>
      <w:marRight w:val="0"/>
      <w:marTop w:val="0"/>
      <w:marBottom w:val="0"/>
      <w:divBdr>
        <w:top w:val="none" w:sz="0" w:space="0" w:color="auto"/>
        <w:left w:val="none" w:sz="0" w:space="0" w:color="auto"/>
        <w:bottom w:val="none" w:sz="0" w:space="0" w:color="auto"/>
        <w:right w:val="none" w:sz="0" w:space="0" w:color="auto"/>
      </w:divBdr>
    </w:div>
    <w:div w:id="240259463">
      <w:bodyDiv w:val="1"/>
      <w:marLeft w:val="0"/>
      <w:marRight w:val="0"/>
      <w:marTop w:val="0"/>
      <w:marBottom w:val="0"/>
      <w:divBdr>
        <w:top w:val="none" w:sz="0" w:space="0" w:color="auto"/>
        <w:left w:val="none" w:sz="0" w:space="0" w:color="auto"/>
        <w:bottom w:val="none" w:sz="0" w:space="0" w:color="auto"/>
        <w:right w:val="none" w:sz="0" w:space="0" w:color="auto"/>
      </w:divBdr>
    </w:div>
    <w:div w:id="390617452">
      <w:bodyDiv w:val="1"/>
      <w:marLeft w:val="0"/>
      <w:marRight w:val="0"/>
      <w:marTop w:val="0"/>
      <w:marBottom w:val="0"/>
      <w:divBdr>
        <w:top w:val="none" w:sz="0" w:space="0" w:color="auto"/>
        <w:left w:val="none" w:sz="0" w:space="0" w:color="auto"/>
        <w:bottom w:val="none" w:sz="0" w:space="0" w:color="auto"/>
        <w:right w:val="none" w:sz="0" w:space="0" w:color="auto"/>
      </w:divBdr>
    </w:div>
    <w:div w:id="416707420">
      <w:bodyDiv w:val="1"/>
      <w:marLeft w:val="0"/>
      <w:marRight w:val="0"/>
      <w:marTop w:val="0"/>
      <w:marBottom w:val="0"/>
      <w:divBdr>
        <w:top w:val="none" w:sz="0" w:space="0" w:color="auto"/>
        <w:left w:val="none" w:sz="0" w:space="0" w:color="auto"/>
        <w:bottom w:val="none" w:sz="0" w:space="0" w:color="auto"/>
        <w:right w:val="none" w:sz="0" w:space="0" w:color="auto"/>
      </w:divBdr>
    </w:div>
    <w:div w:id="451942434">
      <w:bodyDiv w:val="1"/>
      <w:marLeft w:val="0"/>
      <w:marRight w:val="0"/>
      <w:marTop w:val="0"/>
      <w:marBottom w:val="0"/>
      <w:divBdr>
        <w:top w:val="none" w:sz="0" w:space="0" w:color="auto"/>
        <w:left w:val="none" w:sz="0" w:space="0" w:color="auto"/>
        <w:bottom w:val="none" w:sz="0" w:space="0" w:color="auto"/>
        <w:right w:val="none" w:sz="0" w:space="0" w:color="auto"/>
      </w:divBdr>
    </w:div>
    <w:div w:id="756823346">
      <w:bodyDiv w:val="1"/>
      <w:marLeft w:val="0"/>
      <w:marRight w:val="0"/>
      <w:marTop w:val="0"/>
      <w:marBottom w:val="0"/>
      <w:divBdr>
        <w:top w:val="none" w:sz="0" w:space="0" w:color="auto"/>
        <w:left w:val="none" w:sz="0" w:space="0" w:color="auto"/>
        <w:bottom w:val="none" w:sz="0" w:space="0" w:color="auto"/>
        <w:right w:val="none" w:sz="0" w:space="0" w:color="auto"/>
      </w:divBdr>
    </w:div>
    <w:div w:id="758211596">
      <w:bodyDiv w:val="1"/>
      <w:marLeft w:val="0"/>
      <w:marRight w:val="0"/>
      <w:marTop w:val="0"/>
      <w:marBottom w:val="0"/>
      <w:divBdr>
        <w:top w:val="none" w:sz="0" w:space="0" w:color="auto"/>
        <w:left w:val="none" w:sz="0" w:space="0" w:color="auto"/>
        <w:bottom w:val="none" w:sz="0" w:space="0" w:color="auto"/>
        <w:right w:val="none" w:sz="0" w:space="0" w:color="auto"/>
      </w:divBdr>
    </w:div>
    <w:div w:id="807357586">
      <w:bodyDiv w:val="1"/>
      <w:marLeft w:val="0"/>
      <w:marRight w:val="0"/>
      <w:marTop w:val="0"/>
      <w:marBottom w:val="0"/>
      <w:divBdr>
        <w:top w:val="none" w:sz="0" w:space="0" w:color="auto"/>
        <w:left w:val="none" w:sz="0" w:space="0" w:color="auto"/>
        <w:bottom w:val="none" w:sz="0" w:space="0" w:color="auto"/>
        <w:right w:val="none" w:sz="0" w:space="0" w:color="auto"/>
      </w:divBdr>
    </w:div>
    <w:div w:id="811338033">
      <w:bodyDiv w:val="1"/>
      <w:marLeft w:val="0"/>
      <w:marRight w:val="0"/>
      <w:marTop w:val="0"/>
      <w:marBottom w:val="0"/>
      <w:divBdr>
        <w:top w:val="none" w:sz="0" w:space="0" w:color="auto"/>
        <w:left w:val="none" w:sz="0" w:space="0" w:color="auto"/>
        <w:bottom w:val="none" w:sz="0" w:space="0" w:color="auto"/>
        <w:right w:val="none" w:sz="0" w:space="0" w:color="auto"/>
      </w:divBdr>
    </w:div>
    <w:div w:id="892883977">
      <w:bodyDiv w:val="1"/>
      <w:marLeft w:val="0"/>
      <w:marRight w:val="0"/>
      <w:marTop w:val="0"/>
      <w:marBottom w:val="0"/>
      <w:divBdr>
        <w:top w:val="none" w:sz="0" w:space="0" w:color="auto"/>
        <w:left w:val="none" w:sz="0" w:space="0" w:color="auto"/>
        <w:bottom w:val="none" w:sz="0" w:space="0" w:color="auto"/>
        <w:right w:val="none" w:sz="0" w:space="0" w:color="auto"/>
      </w:divBdr>
      <w:divsChild>
        <w:div w:id="1241401958">
          <w:marLeft w:val="547"/>
          <w:marRight w:val="0"/>
          <w:marTop w:val="0"/>
          <w:marBottom w:val="0"/>
          <w:divBdr>
            <w:top w:val="none" w:sz="0" w:space="0" w:color="auto"/>
            <w:left w:val="none" w:sz="0" w:space="0" w:color="auto"/>
            <w:bottom w:val="none" w:sz="0" w:space="0" w:color="auto"/>
            <w:right w:val="none" w:sz="0" w:space="0" w:color="auto"/>
          </w:divBdr>
        </w:div>
        <w:div w:id="1817604223">
          <w:marLeft w:val="547"/>
          <w:marRight w:val="0"/>
          <w:marTop w:val="0"/>
          <w:marBottom w:val="0"/>
          <w:divBdr>
            <w:top w:val="none" w:sz="0" w:space="0" w:color="auto"/>
            <w:left w:val="none" w:sz="0" w:space="0" w:color="auto"/>
            <w:bottom w:val="none" w:sz="0" w:space="0" w:color="auto"/>
            <w:right w:val="none" w:sz="0" w:space="0" w:color="auto"/>
          </w:divBdr>
        </w:div>
        <w:div w:id="1651246493">
          <w:marLeft w:val="547"/>
          <w:marRight w:val="0"/>
          <w:marTop w:val="0"/>
          <w:marBottom w:val="0"/>
          <w:divBdr>
            <w:top w:val="none" w:sz="0" w:space="0" w:color="auto"/>
            <w:left w:val="none" w:sz="0" w:space="0" w:color="auto"/>
            <w:bottom w:val="none" w:sz="0" w:space="0" w:color="auto"/>
            <w:right w:val="none" w:sz="0" w:space="0" w:color="auto"/>
          </w:divBdr>
        </w:div>
        <w:div w:id="1515145721">
          <w:marLeft w:val="547"/>
          <w:marRight w:val="0"/>
          <w:marTop w:val="0"/>
          <w:marBottom w:val="0"/>
          <w:divBdr>
            <w:top w:val="none" w:sz="0" w:space="0" w:color="auto"/>
            <w:left w:val="none" w:sz="0" w:space="0" w:color="auto"/>
            <w:bottom w:val="none" w:sz="0" w:space="0" w:color="auto"/>
            <w:right w:val="none" w:sz="0" w:space="0" w:color="auto"/>
          </w:divBdr>
        </w:div>
        <w:div w:id="760882188">
          <w:marLeft w:val="547"/>
          <w:marRight w:val="0"/>
          <w:marTop w:val="0"/>
          <w:marBottom w:val="0"/>
          <w:divBdr>
            <w:top w:val="none" w:sz="0" w:space="0" w:color="auto"/>
            <w:left w:val="none" w:sz="0" w:space="0" w:color="auto"/>
            <w:bottom w:val="none" w:sz="0" w:space="0" w:color="auto"/>
            <w:right w:val="none" w:sz="0" w:space="0" w:color="auto"/>
          </w:divBdr>
        </w:div>
        <w:div w:id="509175089">
          <w:marLeft w:val="547"/>
          <w:marRight w:val="0"/>
          <w:marTop w:val="0"/>
          <w:marBottom w:val="0"/>
          <w:divBdr>
            <w:top w:val="none" w:sz="0" w:space="0" w:color="auto"/>
            <w:left w:val="none" w:sz="0" w:space="0" w:color="auto"/>
            <w:bottom w:val="none" w:sz="0" w:space="0" w:color="auto"/>
            <w:right w:val="none" w:sz="0" w:space="0" w:color="auto"/>
          </w:divBdr>
        </w:div>
        <w:div w:id="474564915">
          <w:marLeft w:val="547"/>
          <w:marRight w:val="0"/>
          <w:marTop w:val="0"/>
          <w:marBottom w:val="0"/>
          <w:divBdr>
            <w:top w:val="none" w:sz="0" w:space="0" w:color="auto"/>
            <w:left w:val="none" w:sz="0" w:space="0" w:color="auto"/>
            <w:bottom w:val="none" w:sz="0" w:space="0" w:color="auto"/>
            <w:right w:val="none" w:sz="0" w:space="0" w:color="auto"/>
          </w:divBdr>
        </w:div>
      </w:divsChild>
    </w:div>
    <w:div w:id="1080257072">
      <w:bodyDiv w:val="1"/>
      <w:marLeft w:val="0"/>
      <w:marRight w:val="0"/>
      <w:marTop w:val="0"/>
      <w:marBottom w:val="0"/>
      <w:divBdr>
        <w:top w:val="none" w:sz="0" w:space="0" w:color="auto"/>
        <w:left w:val="none" w:sz="0" w:space="0" w:color="auto"/>
        <w:bottom w:val="none" w:sz="0" w:space="0" w:color="auto"/>
        <w:right w:val="none" w:sz="0" w:space="0" w:color="auto"/>
      </w:divBdr>
      <w:divsChild>
        <w:div w:id="1390835921">
          <w:marLeft w:val="547"/>
          <w:marRight w:val="0"/>
          <w:marTop w:val="0"/>
          <w:marBottom w:val="0"/>
          <w:divBdr>
            <w:top w:val="none" w:sz="0" w:space="0" w:color="auto"/>
            <w:left w:val="none" w:sz="0" w:space="0" w:color="auto"/>
            <w:bottom w:val="none" w:sz="0" w:space="0" w:color="auto"/>
            <w:right w:val="none" w:sz="0" w:space="0" w:color="auto"/>
          </w:divBdr>
        </w:div>
        <w:div w:id="1663924634">
          <w:marLeft w:val="547"/>
          <w:marRight w:val="0"/>
          <w:marTop w:val="0"/>
          <w:marBottom w:val="0"/>
          <w:divBdr>
            <w:top w:val="none" w:sz="0" w:space="0" w:color="auto"/>
            <w:left w:val="none" w:sz="0" w:space="0" w:color="auto"/>
            <w:bottom w:val="none" w:sz="0" w:space="0" w:color="auto"/>
            <w:right w:val="none" w:sz="0" w:space="0" w:color="auto"/>
          </w:divBdr>
        </w:div>
        <w:div w:id="1056931514">
          <w:marLeft w:val="547"/>
          <w:marRight w:val="0"/>
          <w:marTop w:val="0"/>
          <w:marBottom w:val="0"/>
          <w:divBdr>
            <w:top w:val="none" w:sz="0" w:space="0" w:color="auto"/>
            <w:left w:val="none" w:sz="0" w:space="0" w:color="auto"/>
            <w:bottom w:val="none" w:sz="0" w:space="0" w:color="auto"/>
            <w:right w:val="none" w:sz="0" w:space="0" w:color="auto"/>
          </w:divBdr>
        </w:div>
        <w:div w:id="1157963780">
          <w:marLeft w:val="547"/>
          <w:marRight w:val="0"/>
          <w:marTop w:val="0"/>
          <w:marBottom w:val="0"/>
          <w:divBdr>
            <w:top w:val="none" w:sz="0" w:space="0" w:color="auto"/>
            <w:left w:val="none" w:sz="0" w:space="0" w:color="auto"/>
            <w:bottom w:val="none" w:sz="0" w:space="0" w:color="auto"/>
            <w:right w:val="none" w:sz="0" w:space="0" w:color="auto"/>
          </w:divBdr>
        </w:div>
        <w:div w:id="1501968416">
          <w:marLeft w:val="547"/>
          <w:marRight w:val="0"/>
          <w:marTop w:val="0"/>
          <w:marBottom w:val="0"/>
          <w:divBdr>
            <w:top w:val="none" w:sz="0" w:space="0" w:color="auto"/>
            <w:left w:val="none" w:sz="0" w:space="0" w:color="auto"/>
            <w:bottom w:val="none" w:sz="0" w:space="0" w:color="auto"/>
            <w:right w:val="none" w:sz="0" w:space="0" w:color="auto"/>
          </w:divBdr>
        </w:div>
      </w:divsChild>
    </w:div>
    <w:div w:id="1095831146">
      <w:bodyDiv w:val="1"/>
      <w:marLeft w:val="0"/>
      <w:marRight w:val="0"/>
      <w:marTop w:val="0"/>
      <w:marBottom w:val="0"/>
      <w:divBdr>
        <w:top w:val="none" w:sz="0" w:space="0" w:color="auto"/>
        <w:left w:val="none" w:sz="0" w:space="0" w:color="auto"/>
        <w:bottom w:val="none" w:sz="0" w:space="0" w:color="auto"/>
        <w:right w:val="none" w:sz="0" w:space="0" w:color="auto"/>
      </w:divBdr>
      <w:divsChild>
        <w:div w:id="1266887518">
          <w:marLeft w:val="547"/>
          <w:marRight w:val="0"/>
          <w:marTop w:val="0"/>
          <w:marBottom w:val="0"/>
          <w:divBdr>
            <w:top w:val="none" w:sz="0" w:space="0" w:color="auto"/>
            <w:left w:val="none" w:sz="0" w:space="0" w:color="auto"/>
            <w:bottom w:val="none" w:sz="0" w:space="0" w:color="auto"/>
            <w:right w:val="none" w:sz="0" w:space="0" w:color="auto"/>
          </w:divBdr>
        </w:div>
        <w:div w:id="494229923">
          <w:marLeft w:val="547"/>
          <w:marRight w:val="0"/>
          <w:marTop w:val="0"/>
          <w:marBottom w:val="0"/>
          <w:divBdr>
            <w:top w:val="none" w:sz="0" w:space="0" w:color="auto"/>
            <w:left w:val="none" w:sz="0" w:space="0" w:color="auto"/>
            <w:bottom w:val="none" w:sz="0" w:space="0" w:color="auto"/>
            <w:right w:val="none" w:sz="0" w:space="0" w:color="auto"/>
          </w:divBdr>
        </w:div>
        <w:div w:id="1732652907">
          <w:marLeft w:val="547"/>
          <w:marRight w:val="0"/>
          <w:marTop w:val="0"/>
          <w:marBottom w:val="0"/>
          <w:divBdr>
            <w:top w:val="none" w:sz="0" w:space="0" w:color="auto"/>
            <w:left w:val="none" w:sz="0" w:space="0" w:color="auto"/>
            <w:bottom w:val="none" w:sz="0" w:space="0" w:color="auto"/>
            <w:right w:val="none" w:sz="0" w:space="0" w:color="auto"/>
          </w:divBdr>
        </w:div>
        <w:div w:id="2115128698">
          <w:marLeft w:val="547"/>
          <w:marRight w:val="0"/>
          <w:marTop w:val="0"/>
          <w:marBottom w:val="0"/>
          <w:divBdr>
            <w:top w:val="none" w:sz="0" w:space="0" w:color="auto"/>
            <w:left w:val="none" w:sz="0" w:space="0" w:color="auto"/>
            <w:bottom w:val="none" w:sz="0" w:space="0" w:color="auto"/>
            <w:right w:val="none" w:sz="0" w:space="0" w:color="auto"/>
          </w:divBdr>
        </w:div>
        <w:div w:id="653602164">
          <w:marLeft w:val="547"/>
          <w:marRight w:val="0"/>
          <w:marTop w:val="0"/>
          <w:marBottom w:val="0"/>
          <w:divBdr>
            <w:top w:val="none" w:sz="0" w:space="0" w:color="auto"/>
            <w:left w:val="none" w:sz="0" w:space="0" w:color="auto"/>
            <w:bottom w:val="none" w:sz="0" w:space="0" w:color="auto"/>
            <w:right w:val="none" w:sz="0" w:space="0" w:color="auto"/>
          </w:divBdr>
        </w:div>
        <w:div w:id="994644205">
          <w:marLeft w:val="547"/>
          <w:marRight w:val="0"/>
          <w:marTop w:val="0"/>
          <w:marBottom w:val="0"/>
          <w:divBdr>
            <w:top w:val="none" w:sz="0" w:space="0" w:color="auto"/>
            <w:left w:val="none" w:sz="0" w:space="0" w:color="auto"/>
            <w:bottom w:val="none" w:sz="0" w:space="0" w:color="auto"/>
            <w:right w:val="none" w:sz="0" w:space="0" w:color="auto"/>
          </w:divBdr>
        </w:div>
        <w:div w:id="273482917">
          <w:marLeft w:val="547"/>
          <w:marRight w:val="0"/>
          <w:marTop w:val="0"/>
          <w:marBottom w:val="0"/>
          <w:divBdr>
            <w:top w:val="none" w:sz="0" w:space="0" w:color="auto"/>
            <w:left w:val="none" w:sz="0" w:space="0" w:color="auto"/>
            <w:bottom w:val="none" w:sz="0" w:space="0" w:color="auto"/>
            <w:right w:val="none" w:sz="0" w:space="0" w:color="auto"/>
          </w:divBdr>
        </w:div>
      </w:divsChild>
    </w:div>
    <w:div w:id="1299723868">
      <w:bodyDiv w:val="1"/>
      <w:marLeft w:val="0"/>
      <w:marRight w:val="0"/>
      <w:marTop w:val="0"/>
      <w:marBottom w:val="0"/>
      <w:divBdr>
        <w:top w:val="none" w:sz="0" w:space="0" w:color="auto"/>
        <w:left w:val="none" w:sz="0" w:space="0" w:color="auto"/>
        <w:bottom w:val="none" w:sz="0" w:space="0" w:color="auto"/>
        <w:right w:val="none" w:sz="0" w:space="0" w:color="auto"/>
      </w:divBdr>
    </w:div>
    <w:div w:id="1387946583">
      <w:bodyDiv w:val="1"/>
      <w:marLeft w:val="0"/>
      <w:marRight w:val="0"/>
      <w:marTop w:val="0"/>
      <w:marBottom w:val="0"/>
      <w:divBdr>
        <w:top w:val="none" w:sz="0" w:space="0" w:color="auto"/>
        <w:left w:val="none" w:sz="0" w:space="0" w:color="auto"/>
        <w:bottom w:val="none" w:sz="0" w:space="0" w:color="auto"/>
        <w:right w:val="none" w:sz="0" w:space="0" w:color="auto"/>
      </w:divBdr>
      <w:divsChild>
        <w:div w:id="18822096">
          <w:marLeft w:val="547"/>
          <w:marRight w:val="0"/>
          <w:marTop w:val="0"/>
          <w:marBottom w:val="0"/>
          <w:divBdr>
            <w:top w:val="none" w:sz="0" w:space="0" w:color="auto"/>
            <w:left w:val="none" w:sz="0" w:space="0" w:color="auto"/>
            <w:bottom w:val="none" w:sz="0" w:space="0" w:color="auto"/>
            <w:right w:val="none" w:sz="0" w:space="0" w:color="auto"/>
          </w:divBdr>
        </w:div>
      </w:divsChild>
    </w:div>
    <w:div w:id="1413963863">
      <w:bodyDiv w:val="1"/>
      <w:marLeft w:val="0"/>
      <w:marRight w:val="0"/>
      <w:marTop w:val="0"/>
      <w:marBottom w:val="0"/>
      <w:divBdr>
        <w:top w:val="none" w:sz="0" w:space="0" w:color="auto"/>
        <w:left w:val="none" w:sz="0" w:space="0" w:color="auto"/>
        <w:bottom w:val="none" w:sz="0" w:space="0" w:color="auto"/>
        <w:right w:val="none" w:sz="0" w:space="0" w:color="auto"/>
      </w:divBdr>
    </w:div>
    <w:div w:id="1501430741">
      <w:bodyDiv w:val="1"/>
      <w:marLeft w:val="0"/>
      <w:marRight w:val="0"/>
      <w:marTop w:val="0"/>
      <w:marBottom w:val="0"/>
      <w:divBdr>
        <w:top w:val="none" w:sz="0" w:space="0" w:color="auto"/>
        <w:left w:val="none" w:sz="0" w:space="0" w:color="auto"/>
        <w:bottom w:val="none" w:sz="0" w:space="0" w:color="auto"/>
        <w:right w:val="none" w:sz="0" w:space="0" w:color="auto"/>
      </w:divBdr>
    </w:div>
    <w:div w:id="1508057056">
      <w:bodyDiv w:val="1"/>
      <w:marLeft w:val="0"/>
      <w:marRight w:val="0"/>
      <w:marTop w:val="0"/>
      <w:marBottom w:val="0"/>
      <w:divBdr>
        <w:top w:val="none" w:sz="0" w:space="0" w:color="auto"/>
        <w:left w:val="none" w:sz="0" w:space="0" w:color="auto"/>
        <w:bottom w:val="none" w:sz="0" w:space="0" w:color="auto"/>
        <w:right w:val="none" w:sz="0" w:space="0" w:color="auto"/>
      </w:divBdr>
      <w:divsChild>
        <w:div w:id="1999185996">
          <w:marLeft w:val="360"/>
          <w:marRight w:val="0"/>
          <w:marTop w:val="200"/>
          <w:marBottom w:val="0"/>
          <w:divBdr>
            <w:top w:val="none" w:sz="0" w:space="0" w:color="auto"/>
            <w:left w:val="none" w:sz="0" w:space="0" w:color="auto"/>
            <w:bottom w:val="none" w:sz="0" w:space="0" w:color="auto"/>
            <w:right w:val="none" w:sz="0" w:space="0" w:color="auto"/>
          </w:divBdr>
        </w:div>
        <w:div w:id="1549031306">
          <w:marLeft w:val="1080"/>
          <w:marRight w:val="0"/>
          <w:marTop w:val="100"/>
          <w:marBottom w:val="0"/>
          <w:divBdr>
            <w:top w:val="none" w:sz="0" w:space="0" w:color="auto"/>
            <w:left w:val="none" w:sz="0" w:space="0" w:color="auto"/>
            <w:bottom w:val="none" w:sz="0" w:space="0" w:color="auto"/>
            <w:right w:val="none" w:sz="0" w:space="0" w:color="auto"/>
          </w:divBdr>
        </w:div>
        <w:div w:id="75984568">
          <w:marLeft w:val="360"/>
          <w:marRight w:val="0"/>
          <w:marTop w:val="200"/>
          <w:marBottom w:val="0"/>
          <w:divBdr>
            <w:top w:val="none" w:sz="0" w:space="0" w:color="auto"/>
            <w:left w:val="none" w:sz="0" w:space="0" w:color="auto"/>
            <w:bottom w:val="none" w:sz="0" w:space="0" w:color="auto"/>
            <w:right w:val="none" w:sz="0" w:space="0" w:color="auto"/>
          </w:divBdr>
        </w:div>
        <w:div w:id="1205369869">
          <w:marLeft w:val="1080"/>
          <w:marRight w:val="0"/>
          <w:marTop w:val="100"/>
          <w:marBottom w:val="0"/>
          <w:divBdr>
            <w:top w:val="none" w:sz="0" w:space="0" w:color="auto"/>
            <w:left w:val="none" w:sz="0" w:space="0" w:color="auto"/>
            <w:bottom w:val="none" w:sz="0" w:space="0" w:color="auto"/>
            <w:right w:val="none" w:sz="0" w:space="0" w:color="auto"/>
          </w:divBdr>
        </w:div>
        <w:div w:id="1037586470">
          <w:marLeft w:val="360"/>
          <w:marRight w:val="0"/>
          <w:marTop w:val="200"/>
          <w:marBottom w:val="0"/>
          <w:divBdr>
            <w:top w:val="none" w:sz="0" w:space="0" w:color="auto"/>
            <w:left w:val="none" w:sz="0" w:space="0" w:color="auto"/>
            <w:bottom w:val="none" w:sz="0" w:space="0" w:color="auto"/>
            <w:right w:val="none" w:sz="0" w:space="0" w:color="auto"/>
          </w:divBdr>
        </w:div>
        <w:div w:id="1820806589">
          <w:marLeft w:val="1080"/>
          <w:marRight w:val="0"/>
          <w:marTop w:val="100"/>
          <w:marBottom w:val="0"/>
          <w:divBdr>
            <w:top w:val="none" w:sz="0" w:space="0" w:color="auto"/>
            <w:left w:val="none" w:sz="0" w:space="0" w:color="auto"/>
            <w:bottom w:val="none" w:sz="0" w:space="0" w:color="auto"/>
            <w:right w:val="none" w:sz="0" w:space="0" w:color="auto"/>
          </w:divBdr>
        </w:div>
        <w:div w:id="652876597">
          <w:marLeft w:val="360"/>
          <w:marRight w:val="0"/>
          <w:marTop w:val="200"/>
          <w:marBottom w:val="0"/>
          <w:divBdr>
            <w:top w:val="none" w:sz="0" w:space="0" w:color="auto"/>
            <w:left w:val="none" w:sz="0" w:space="0" w:color="auto"/>
            <w:bottom w:val="none" w:sz="0" w:space="0" w:color="auto"/>
            <w:right w:val="none" w:sz="0" w:space="0" w:color="auto"/>
          </w:divBdr>
        </w:div>
      </w:divsChild>
    </w:div>
    <w:div w:id="1556549253">
      <w:bodyDiv w:val="1"/>
      <w:marLeft w:val="0"/>
      <w:marRight w:val="0"/>
      <w:marTop w:val="0"/>
      <w:marBottom w:val="0"/>
      <w:divBdr>
        <w:top w:val="none" w:sz="0" w:space="0" w:color="auto"/>
        <w:left w:val="none" w:sz="0" w:space="0" w:color="auto"/>
        <w:bottom w:val="none" w:sz="0" w:space="0" w:color="auto"/>
        <w:right w:val="none" w:sz="0" w:space="0" w:color="auto"/>
      </w:divBdr>
    </w:div>
    <w:div w:id="1592857413">
      <w:bodyDiv w:val="1"/>
      <w:marLeft w:val="0"/>
      <w:marRight w:val="0"/>
      <w:marTop w:val="0"/>
      <w:marBottom w:val="0"/>
      <w:divBdr>
        <w:top w:val="none" w:sz="0" w:space="0" w:color="auto"/>
        <w:left w:val="none" w:sz="0" w:space="0" w:color="auto"/>
        <w:bottom w:val="none" w:sz="0" w:space="0" w:color="auto"/>
        <w:right w:val="none" w:sz="0" w:space="0" w:color="auto"/>
      </w:divBdr>
    </w:div>
    <w:div w:id="1640305522">
      <w:bodyDiv w:val="1"/>
      <w:marLeft w:val="0"/>
      <w:marRight w:val="0"/>
      <w:marTop w:val="0"/>
      <w:marBottom w:val="0"/>
      <w:divBdr>
        <w:top w:val="none" w:sz="0" w:space="0" w:color="auto"/>
        <w:left w:val="none" w:sz="0" w:space="0" w:color="auto"/>
        <w:bottom w:val="none" w:sz="0" w:space="0" w:color="auto"/>
        <w:right w:val="none" w:sz="0" w:space="0" w:color="auto"/>
      </w:divBdr>
      <w:divsChild>
        <w:div w:id="1806581115">
          <w:marLeft w:val="360"/>
          <w:marRight w:val="0"/>
          <w:marTop w:val="200"/>
          <w:marBottom w:val="0"/>
          <w:divBdr>
            <w:top w:val="none" w:sz="0" w:space="0" w:color="auto"/>
            <w:left w:val="none" w:sz="0" w:space="0" w:color="auto"/>
            <w:bottom w:val="none" w:sz="0" w:space="0" w:color="auto"/>
            <w:right w:val="none" w:sz="0" w:space="0" w:color="auto"/>
          </w:divBdr>
        </w:div>
        <w:div w:id="1247227039">
          <w:marLeft w:val="1080"/>
          <w:marRight w:val="0"/>
          <w:marTop w:val="100"/>
          <w:marBottom w:val="0"/>
          <w:divBdr>
            <w:top w:val="none" w:sz="0" w:space="0" w:color="auto"/>
            <w:left w:val="none" w:sz="0" w:space="0" w:color="auto"/>
            <w:bottom w:val="none" w:sz="0" w:space="0" w:color="auto"/>
            <w:right w:val="none" w:sz="0" w:space="0" w:color="auto"/>
          </w:divBdr>
        </w:div>
        <w:div w:id="808716139">
          <w:marLeft w:val="1080"/>
          <w:marRight w:val="0"/>
          <w:marTop w:val="100"/>
          <w:marBottom w:val="0"/>
          <w:divBdr>
            <w:top w:val="none" w:sz="0" w:space="0" w:color="auto"/>
            <w:left w:val="none" w:sz="0" w:space="0" w:color="auto"/>
            <w:bottom w:val="none" w:sz="0" w:space="0" w:color="auto"/>
            <w:right w:val="none" w:sz="0" w:space="0" w:color="auto"/>
          </w:divBdr>
        </w:div>
        <w:div w:id="1942453570">
          <w:marLeft w:val="1080"/>
          <w:marRight w:val="0"/>
          <w:marTop w:val="100"/>
          <w:marBottom w:val="0"/>
          <w:divBdr>
            <w:top w:val="none" w:sz="0" w:space="0" w:color="auto"/>
            <w:left w:val="none" w:sz="0" w:space="0" w:color="auto"/>
            <w:bottom w:val="none" w:sz="0" w:space="0" w:color="auto"/>
            <w:right w:val="none" w:sz="0" w:space="0" w:color="auto"/>
          </w:divBdr>
        </w:div>
        <w:div w:id="162894">
          <w:marLeft w:val="1080"/>
          <w:marRight w:val="0"/>
          <w:marTop w:val="100"/>
          <w:marBottom w:val="0"/>
          <w:divBdr>
            <w:top w:val="none" w:sz="0" w:space="0" w:color="auto"/>
            <w:left w:val="none" w:sz="0" w:space="0" w:color="auto"/>
            <w:bottom w:val="none" w:sz="0" w:space="0" w:color="auto"/>
            <w:right w:val="none" w:sz="0" w:space="0" w:color="auto"/>
          </w:divBdr>
        </w:div>
        <w:div w:id="1690912616">
          <w:marLeft w:val="1080"/>
          <w:marRight w:val="0"/>
          <w:marTop w:val="100"/>
          <w:marBottom w:val="0"/>
          <w:divBdr>
            <w:top w:val="none" w:sz="0" w:space="0" w:color="auto"/>
            <w:left w:val="none" w:sz="0" w:space="0" w:color="auto"/>
            <w:bottom w:val="none" w:sz="0" w:space="0" w:color="auto"/>
            <w:right w:val="none" w:sz="0" w:space="0" w:color="auto"/>
          </w:divBdr>
        </w:div>
        <w:div w:id="48001495">
          <w:marLeft w:val="1080"/>
          <w:marRight w:val="0"/>
          <w:marTop w:val="100"/>
          <w:marBottom w:val="0"/>
          <w:divBdr>
            <w:top w:val="none" w:sz="0" w:space="0" w:color="auto"/>
            <w:left w:val="none" w:sz="0" w:space="0" w:color="auto"/>
            <w:bottom w:val="none" w:sz="0" w:space="0" w:color="auto"/>
            <w:right w:val="none" w:sz="0" w:space="0" w:color="auto"/>
          </w:divBdr>
        </w:div>
        <w:div w:id="100775691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hana\0608744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Email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4DE983-E1B5-45CE-82C7-D29A9EAF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06087444</Template>
  <TotalTime>13</TotalTime>
  <Pages>6</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Health Check Report – Boston University Cloud Data Integration</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Check Report – Boston University Cloud Data Integration</dc:title>
  <dc:creator>Prepared by : Liju</dc:creator>
  <cp:lastModifiedBy>office365</cp:lastModifiedBy>
  <cp:revision>8</cp:revision>
  <cp:lastPrinted>2017-03-16T14:27:00Z</cp:lastPrinted>
  <dcterms:created xsi:type="dcterms:W3CDTF">2017-12-02T23:03:00Z</dcterms:created>
  <dcterms:modified xsi:type="dcterms:W3CDTF">2017-12-04T18:04:00Z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TC060874441033</vt:lpwstr>
  </property>
</Properties>
</file>