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프로젝트 기획서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 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2025년 3월 31일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참여 인원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정우건 (조장), 김수민, 김준언, 김형은, 정국호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전력 사용량 예측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2025년 3월 31일 ~ 2025년 4월 11일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배경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현대 사회에서 전력 소비는 기후 변화와 밀접한 관계를 맺고 있으며, 계절, 기온, 습도 등 다양한 환경 요인에 따라 전력 사용 패턴이 달라집니다. </w:t>
                  <w:br w:type="textWrapping"/>
                  <w:t xml:space="preserve">특히, 냉난방 기기의 사용이 급증하는 여름과 겨울철에는 전력 수요가 급등하여 전력 공급 안정성을 위협할 수 있습니다.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목표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본 프로젝트에서는 머신러닝 및 딥러닝 기법을 활용하여 기온, 습도, 강수량 등의 기후 데이터를 기반으로 개별 가구의 전력 소비량을 예측하는 AI 모델을 구축하고자 합니다.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이를 통해 전력 소비 패턴을 보다 정확하게 분석하고, 전력 사용의 효율성을 높이며, 나아가 지속 가능한 에너지 관리 및 전력 수급 안정화에 기여하는 것을 목표로 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30.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연구 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1.기후 환경 요인이 가구별 전력 소비량에 어떻게 영향을 미치는가?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기온, 습도, 강수량, 일조량 등의 기후 변수와 가구의 전력 소비량 사이의 관계를 규명할 수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2.기후 데이터를 활용하여 가구별 전력 사용량을 정밀하게 예측할 수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머신러닝/딥러닝 모델을 활용하여 개별 가구의 전력 소비 패턴을 효과적으로 학습하고 예측할 수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3.전력 수요 예측 모델의 성능을 향상시키기 위해 어떤 데이터와 알고리즘이 가장 효과적인가?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다양한 모델중에서 최적의 알고리즘과 데이터 특성을 선정할 수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4.예측된 전력 소비 데이터를 활용하여 전력 효율성을 높이고 비용 절감을 유도할 수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전력 사용 패턴을 분석하여 에너지 절약을 위한 가이드라인을 제공할수 있는가?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jc w:val="center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실행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1단계: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수급처: 한국전력통계, 기상청자료개방포털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2015년~2024년 가구당 평균 전력 소비량 및 기상정보 데이터 수집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2단계: 모델 설계 및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선택: 회귀 분석, 랜덤 포레스트등 다양한 알고리즘을 실험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성능 평가: 학습된 모델의 성능을 평가하기 위한 정확도, RMSE(평균 제곱근 오차) 등의 지표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3단계: 예측 모델 최적화 및 검증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목표: 예측 모델의 정확도를 높이고, 다양한 시나리오에 대한 검증을 실시한다.(오차 분석)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88.00000000000006" w:lineRule="auto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4단계: 보고서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88.00000000000006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목표: 프로젝트 결과를 정리하여 보고서를 작성한다.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기대 효과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정밀한 전력 소비 예측을 통해 전력 수급 불안정 완화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개별 가구의 효율적인 전력 사용을 유도하여 에너지 절약 및 비용 절감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AI 기반 전력 예측 모델을 활용한 스마트 전력 관리 시스템 발전 기여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z5+L5v+rsEQuCMBxphd0pZgPX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zgAciExTDR1RnVrd25MT2ctTi12NHZjOHBMOGZ0RTl0d2dId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