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8C" w:rsidRPr="0042038C" w:rsidRDefault="0042038C" w:rsidP="004203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Практика «Генерация текстов»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проект </w:t>
      </w:r>
      <w:proofErr w:type="spellStart"/>
      <w:r w:rsidRPr="006142D4">
        <w:rPr>
          <w:rFonts w:ascii="Times New Roman" w:eastAsia="Times New Roman" w:hAnsi="Times New Roman" w:cs="Times New Roman"/>
          <w:sz w:val="24"/>
          <w:szCs w:val="24"/>
          <w:lang w:eastAsia="ru-RU"/>
        </w:rPr>
        <w:t>TextAnalysis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Следующие три задачи нужно будет выполнять в этом одном проекте.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Конечная цель — сделать алгоритм продолжения текста, который, обучившись на большом тексте, будет способен по первому введенному слову предложить правдоподобное продолжение фразы.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задача разбита на 3 этапа:</w:t>
      </w:r>
    </w:p>
    <w:p w:rsidR="0042038C" w:rsidRPr="0042038C" w:rsidRDefault="0042038C" w:rsidP="00420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анализируемого текста на предложения и слова.</w:t>
      </w:r>
    </w:p>
    <w:p w:rsidR="0042038C" w:rsidRPr="0042038C" w:rsidRDefault="0042038C" w:rsidP="00420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Составление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N-граммной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текста по списку предложений.</w:t>
      </w:r>
    </w:p>
    <w:p w:rsidR="0042038C" w:rsidRPr="0042038C" w:rsidRDefault="0042038C" w:rsidP="00420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текста по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N-граммной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 результате анализа текста о Гарри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Поттере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 несложный алгоритм должен быть способен генерировать новые, не содержащиеся в исходном тексте, но при этом довольно реалистичные фразы:</w:t>
      </w:r>
    </w:p>
    <w:p w:rsidR="0042038C" w:rsidRPr="0042038C" w:rsidRDefault="0042038C" w:rsidP="004203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harry and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ron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were delighted to hear all about the sorcerer's stone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boy who kept losing his toad sniffed once or twice a minute all summer</w:t>
      </w:r>
    </w:p>
    <w:p w:rsidR="0042038C" w:rsidRPr="0042038C" w:rsidRDefault="0042038C" w:rsidP="004203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Тестирование и отладка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задаче много тонких нюансов реализации, в которых легко ошибиться. Поэтому в проекте есть специальная система тестов, проверяющих корректность реализации каждого этапа. Тесты находятся в классах, с именами заканчивающимися на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_Tests.cs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тесты запускаются при запуске приложения благодаря этой строчке в классе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Program.cs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многоточия можно </w:t>
      </w:r>
      <w:r w:rsidRPr="00614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передать разные опции, в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частности можно указать набор тестов, которые нужно запускать. Вы можете указать там только тесты на ту задачу, которой занимаетесь в текущий момент.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вы можете поставить точку останова прямо в код неработающего теста и отладить ваш алгоритм по шагам.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отправке вашего финального решения на проверку, система проверит работоспособность сначала этих тестах, а затем проверит, что ваш алгоритм работает правильно и на большом тексте про Гарри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Поттера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154394" w:rsidRDefault="0042038C">
      <w:r w:rsidRPr="00154394">
        <w:t>=========================================================</w:t>
      </w:r>
    </w:p>
    <w:p w:rsidR="0042038C" w:rsidRDefault="0042038C" w:rsidP="0042038C">
      <w:pPr>
        <w:pStyle w:val="2"/>
      </w:pPr>
      <w:r>
        <w:t>Практика «</w:t>
      </w:r>
      <w:proofErr w:type="spellStart"/>
      <w:r>
        <w:t>Парсер</w:t>
      </w:r>
      <w:proofErr w:type="spellEnd"/>
      <w:r>
        <w:t xml:space="preserve"> предложений»</w:t>
      </w:r>
    </w:p>
    <w:p w:rsidR="0042038C" w:rsidRDefault="0042038C" w:rsidP="0042038C">
      <w:pPr>
        <w:pStyle w:val="a3"/>
      </w:pPr>
      <w:r>
        <w:t xml:space="preserve">В этом задании нужно реализовать метод в классе </w:t>
      </w:r>
      <w:proofErr w:type="spellStart"/>
      <w:r>
        <w:rPr>
          <w:rStyle w:val="HTML"/>
        </w:rPr>
        <w:t>SentencesParserTask</w:t>
      </w:r>
      <w:proofErr w:type="spellEnd"/>
      <w:r>
        <w:t>. Метод должен делать следующее:</w:t>
      </w:r>
    </w:p>
    <w:p w:rsidR="0042038C" w:rsidRDefault="0042038C" w:rsidP="0042038C">
      <w:pPr>
        <w:pStyle w:val="a3"/>
        <w:numPr>
          <w:ilvl w:val="0"/>
          <w:numId w:val="2"/>
        </w:numPr>
      </w:pPr>
      <w:r>
        <w:lastRenderedPageBreak/>
        <w:t>Разделять текст на предложения, а предложения на слова.</w:t>
      </w:r>
    </w:p>
    <w:p w:rsidR="0042038C" w:rsidRDefault="0042038C" w:rsidP="0042038C">
      <w:pPr>
        <w:pStyle w:val="a3"/>
        <w:ind w:left="720"/>
      </w:pPr>
      <w:proofErr w:type="spellStart"/>
      <w:r>
        <w:t>a</w:t>
      </w:r>
      <w:proofErr w:type="spellEnd"/>
      <w:r>
        <w:t xml:space="preserve">. Считайте, что слова состоят только из букв (используйте метод </w:t>
      </w:r>
      <w:proofErr w:type="spellStart"/>
      <w:r>
        <w:rPr>
          <w:rStyle w:val="HTML"/>
        </w:rPr>
        <w:t>char.IsLetter</w:t>
      </w:r>
      <w:proofErr w:type="spellEnd"/>
      <w:r>
        <w:t xml:space="preserve">) или символа апострофа </w:t>
      </w:r>
      <w:r>
        <w:rPr>
          <w:rStyle w:val="HTML"/>
        </w:rPr>
        <w:t>'</w:t>
      </w:r>
      <w:r>
        <w:t xml:space="preserve"> и отделены друг от друга любыми другими символами.</w:t>
      </w:r>
    </w:p>
    <w:p w:rsidR="0042038C" w:rsidRDefault="0042038C" w:rsidP="0042038C">
      <w:pPr>
        <w:pStyle w:val="a3"/>
        <w:ind w:left="720"/>
      </w:pPr>
      <w:proofErr w:type="spellStart"/>
      <w:r>
        <w:t>b</w:t>
      </w:r>
      <w:proofErr w:type="spellEnd"/>
      <w:r>
        <w:t xml:space="preserve">. Предложения состоят из слов и отделены друг от друга одним из следующих символов </w:t>
      </w:r>
      <w:r>
        <w:rPr>
          <w:rStyle w:val="HTML"/>
        </w:rPr>
        <w:t>.!?;:()</w:t>
      </w:r>
    </w:p>
    <w:p w:rsidR="0042038C" w:rsidRDefault="0042038C" w:rsidP="0042038C">
      <w:pPr>
        <w:pStyle w:val="a3"/>
        <w:numPr>
          <w:ilvl w:val="0"/>
          <w:numId w:val="2"/>
        </w:numPr>
      </w:pPr>
      <w:r>
        <w:t>Приводить символы каждого слова в нижний регистр.</w:t>
      </w:r>
    </w:p>
    <w:p w:rsidR="0042038C" w:rsidRDefault="0042038C" w:rsidP="0042038C">
      <w:pPr>
        <w:pStyle w:val="a3"/>
        <w:numPr>
          <w:ilvl w:val="0"/>
          <w:numId w:val="2"/>
        </w:numPr>
      </w:pPr>
      <w:r>
        <w:t>Пропускать предложения, в которых не оказалось слов.</w:t>
      </w:r>
    </w:p>
    <w:p w:rsidR="0042038C" w:rsidRDefault="0042038C" w:rsidP="0042038C">
      <w:pPr>
        <w:pStyle w:val="a3"/>
      </w:pPr>
      <w:r>
        <w:t>Метод должен возвращать список предложений, где каждое предложение — это список из одного или более слов в нижнем регистре.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Практика «Частотность N-грамм»</w:t>
      </w:r>
    </w:p>
    <w:p w:rsidR="0042038C" w:rsidRPr="006142D4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Продолжайте работу в </w:t>
      </w:r>
      <w:r w:rsidRPr="006142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 же проекте.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N-грамма — это N соседних слов в одном предложении. 2-граммы называют биграммами. 3-граммы — триграммами.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из текста: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She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stood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Then she left."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биграммы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"she stood", "stood up", "then she"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"she left",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"up then".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триграммы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"she stood up"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"then she left",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"stood up then".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списку предложений, составленному в прошлой задаче, составьте словарь самых частотных продолжений биграмм и триграмм. Это словарь, ключами которого являются все возможные начала биграмм и триграмм, а значениями — их самые частотные продолжения.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формально так: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пары (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) из словаря должно выполняться одно из следующих условий:</w:t>
      </w:r>
    </w:p>
    <w:p w:rsidR="0042038C" w:rsidRPr="0042038C" w:rsidRDefault="0042038C" w:rsidP="00420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тексте есть хотя бы одна биграмма (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для любой другой присутствующей в тексте биграммы (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otherValue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начинающейся с того же слова,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лексикографически меньше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otherValue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420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в тексте есть хотя бы одна триграмма (w1, w2,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такая что </w:t>
      </w:r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w1 + " " + w2 ==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key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любой другой присутствующей в тексте триграммы (w1, w2,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otherValue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начинающейся с той же пары слов,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лексикографически меньше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otherValue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лексикографического сравнения используйте встроенный в .NET способ сравнения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Ordinal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с помощью метода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string.CompareOrdinal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61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словарь назовём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N-граммной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моделью текста.</w:t>
      </w:r>
    </w:p>
    <w:p w:rsidR="0042038C" w:rsidRPr="0042038C" w:rsidRDefault="0042038C" w:rsidP="0061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этот алгоритм в классе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FrequencyAnalysisTask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61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вопросы и детали уточняйте с помощью примера ниже и тестов.</w:t>
      </w:r>
    </w:p>
    <w:p w:rsidR="0042038C" w:rsidRPr="0042038C" w:rsidRDefault="0042038C" w:rsidP="006142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p w:rsidR="0042038C" w:rsidRPr="00154394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тексту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a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b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c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d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.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b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c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d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.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e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b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c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a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d</w:t>
      </w:r>
      <w:proofErr w:type="spellEnd"/>
      <w:r w:rsidRPr="0042038C">
        <w:rPr>
          <w:rFonts w:ascii="Courier New" w:eastAsia="Times New Roman" w:hAnsi="Courier New" w:cs="Courier New"/>
          <w:sz w:val="20"/>
          <w:lang w:eastAsia="ru-RU"/>
        </w:rPr>
        <w:t>.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составлен такой словарь:</w:t>
      </w:r>
    </w:p>
    <w:p w:rsidR="0042038C" w:rsidRPr="0042038C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"a": "b"</w:t>
      </w:r>
    </w:p>
    <w:p w:rsidR="0042038C" w:rsidRPr="0042038C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"b": "c"</w:t>
      </w:r>
    </w:p>
    <w:p w:rsidR="0042038C" w:rsidRPr="0042038C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"c": "d"</w:t>
      </w:r>
    </w:p>
    <w:p w:rsidR="0042038C" w:rsidRPr="0042038C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"e": "b"</w:t>
      </w:r>
    </w:p>
    <w:p w:rsidR="0042038C" w:rsidRPr="0042038C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b": "c"</w:t>
      </w:r>
    </w:p>
    <w:p w:rsidR="0042038C" w:rsidRPr="00154394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": "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42038C" w:rsidRPr="00154394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": "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42038C" w:rsidRPr="00154394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": "</w:t>
      </w:r>
      <w:r w:rsidRPr="00420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15439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42038C" w:rsidRPr="0042038C" w:rsidRDefault="0042038C" w:rsidP="0042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</w:t>
      </w:r>
    </w:p>
    <w:p w:rsidR="0042038C" w:rsidRPr="0042038C" w:rsidRDefault="0042038C" w:rsidP="00420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двух биграмм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", встречающихся однократно, в словаре есть только пара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":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", как лексикографически меньшая.</w:t>
      </w:r>
    </w:p>
    <w:p w:rsidR="0042038C" w:rsidRPr="0042038C" w:rsidRDefault="0042038C" w:rsidP="00420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двух встречающихся в тексте биграмм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 в словаре есть только более частотная пара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":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42038C" w:rsidRPr="0042038C" w:rsidRDefault="0042038C" w:rsidP="00420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двух триграмм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 в словаре есть только более частотная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": "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42038C" w:rsidRPr="0042038C" w:rsidRDefault="0042038C">
      <w:r w:rsidRPr="0042038C">
        <w:t>======================================================</w:t>
      </w:r>
    </w:p>
    <w:p w:rsidR="0042038C" w:rsidRPr="0042038C" w:rsidRDefault="0042038C" w:rsidP="004203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Практика «Продолжение текста»</w:t>
      </w:r>
    </w:p>
    <w:p w:rsidR="0042038C" w:rsidRPr="0042038C" w:rsidRDefault="0042038C" w:rsidP="0061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Продолжайте работу в </w:t>
      </w:r>
      <w:r w:rsidRPr="006142D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 же проекте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61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TextGeneratorTask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алгоритм продолжения текста по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N-граммной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модели.</w:t>
      </w:r>
    </w:p>
    <w:p w:rsidR="0042038C" w:rsidRPr="0042038C" w:rsidRDefault="0042038C" w:rsidP="0061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алгоритма: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вход алгоритму передается словарь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nextWords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полученный в предыдущей задаче, одно или несколько первых слов фразы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phraseBeginning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wordsCount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слов, которые нужно дописать к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phraseBeginning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Словарь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nextWords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ключей содержит либо отдельные слова, либо пары слов, соединённые через пробел. По ключу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слово, которым нужно продолжать фразы, заканчивающиеся на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должен работать следующим образом:</w:t>
      </w:r>
    </w:p>
    <w:p w:rsidR="0042038C" w:rsidRPr="0042038C" w:rsidRDefault="0042038C" w:rsidP="004203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фраза должна начинаться с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phraseBeginning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38C" w:rsidRPr="0042038C" w:rsidRDefault="0042038C" w:rsidP="004203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дописывает по одному слову к фразе </w:t>
      </w:r>
      <w:proofErr w:type="spellStart"/>
      <w:r w:rsidRPr="0042038C">
        <w:rPr>
          <w:rFonts w:ascii="Courier New" w:eastAsia="Times New Roman" w:hAnsi="Courier New" w:cs="Courier New"/>
          <w:sz w:val="20"/>
          <w:lang w:eastAsia="ru-RU"/>
        </w:rPr>
        <w:t>wordsCount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 следующим образом: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фраза содержит как минимум два слова и в словаре есть ключ, состоящий из двух последних слов фразы, то продолжать нужно словом, хранящемся в словаре по этому ключу.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Иначе, если в словаре есть ключ, состоящий из одного последнего слова фразы, то продолжать нужно словом, хранящемся в словаре по этому ключу. 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Иначе, нужно закончить генерирование фразы.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Проверяющая система сначала запустит эталонный способ разделения исходного текста на предложения и слова, потом эталонный способ построения словаря наиболее частотных продолжений из предыдущей задачи, а затем вызовет реализованный вами </w:t>
      </w: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метод. В случае ошибки вы увидите исходный текст, на котором запускался процесс тестирования.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запустить проект на выполнение, он предложит ввести начало фразы и сгенерирует продолжение.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Позапускайте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на разных текстах и разных фразах. Результат может быть интересным!</w:t>
      </w:r>
    </w:p>
    <w:p w:rsidR="0042038C" w:rsidRPr="0042038C" w:rsidRDefault="0042038C" w:rsidP="004203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 применении </w:t>
      </w:r>
      <w:proofErr w:type="spellStart"/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N-граммных</w:t>
      </w:r>
      <w:proofErr w:type="spellEnd"/>
      <w:r w:rsidRPr="004203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моделей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Подобные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N-граммные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текстов часто используются в самых разных задачах обработки текстов. Когда поисковая строка предлагает вам продолжение вашей фразы — скорее всего это результат работы подобного алгоритма.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Сравнивая частоты N-грамм можно сравнивать тексты на похожесть и искать плагиат.</w:t>
      </w:r>
    </w:p>
    <w:p w:rsidR="0042038C" w:rsidRPr="0042038C" w:rsidRDefault="0042038C" w:rsidP="0042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Опираясь на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N-граммные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текстов можно улучшать алгоритмы исправления опечаток или </w:t>
      </w:r>
      <w:proofErr w:type="spellStart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автокоррекции</w:t>
      </w:r>
      <w:proofErr w:type="spellEnd"/>
      <w:r w:rsidRPr="00420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вводимого текста.</w:t>
      </w:r>
    </w:p>
    <w:p w:rsidR="0042038C" w:rsidRPr="0042038C" w:rsidRDefault="0042038C"/>
    <w:sectPr w:rsidR="0042038C" w:rsidRPr="0042038C" w:rsidSect="00E4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633D2"/>
    <w:multiLevelType w:val="multilevel"/>
    <w:tmpl w:val="64BC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D76C6"/>
    <w:multiLevelType w:val="multilevel"/>
    <w:tmpl w:val="95D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62FCD"/>
    <w:multiLevelType w:val="multilevel"/>
    <w:tmpl w:val="27E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42C9C"/>
    <w:multiLevelType w:val="multilevel"/>
    <w:tmpl w:val="4A8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7B7039"/>
    <w:multiLevelType w:val="multilevel"/>
    <w:tmpl w:val="9A6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42038C"/>
    <w:rsid w:val="00154394"/>
    <w:rsid w:val="0042038C"/>
    <w:rsid w:val="006142D4"/>
    <w:rsid w:val="007A2170"/>
    <w:rsid w:val="00E4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55E"/>
  </w:style>
  <w:style w:type="paragraph" w:styleId="2">
    <w:name w:val="heading 2"/>
    <w:basedOn w:val="a"/>
    <w:link w:val="20"/>
    <w:uiPriority w:val="9"/>
    <w:qFormat/>
    <w:rsid w:val="00420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03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038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0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1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Yakimov</dc:creator>
  <cp:lastModifiedBy>Yakimov</cp:lastModifiedBy>
  <cp:revision>4</cp:revision>
  <dcterms:created xsi:type="dcterms:W3CDTF">2021-03-10T15:28:00Z</dcterms:created>
  <dcterms:modified xsi:type="dcterms:W3CDTF">2021-03-10T15:30:00Z</dcterms:modified>
</cp:coreProperties>
</file>