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Hálózati topológia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>A hálózat a következő elemeket tartalmazza: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szerver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(virtuális szerver,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a DNS és webszolgáltatásokat biztosítja).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3 munkaállomás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(fizikai vagy virtuális gépek).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router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biztosítja a kapcsolatot a belső hálózat és az internet között.</w:t>
      </w:r>
    </w:p>
    <w:p w:rsidR="00322DB3" w:rsidRP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1 </w:t>
      </w:r>
      <w:proofErr w:type="spellStart"/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amely az eszközöket összekapcsolja a belső hálózaton.</w:t>
      </w:r>
    </w:p>
    <w:p w:rsidR="00322DB3" w:rsidRDefault="00322DB3" w:rsidP="00322DB3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1 tűzfal</w:t>
      </w:r>
      <w:r w:rsidRPr="00322DB3">
        <w:rPr>
          <w:rFonts w:ascii="Times New Roman" w:eastAsia="Times New Roman" w:hAnsi="Times New Roman" w:cs="Times New Roman"/>
          <w:sz w:val="28"/>
          <w:szCs w:val="28"/>
          <w:lang w:eastAsia="hu-HU"/>
        </w:rPr>
        <w:t>, amely biztosítja a hálózat biztonságát.</w:t>
      </w:r>
    </w:p>
    <w:p w:rsidR="00322DB3" w:rsidRDefault="00322DB3" w:rsidP="00322DB3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Hálózati topológia rajz</w:t>
      </w:r>
    </w:p>
    <w:p w:rsidR="00630928" w:rsidRDefault="00630928" w:rsidP="00322DB3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630928" w:rsidP="00630928">
      <w:pPr>
        <w:spacing w:before="100" w:beforeAutospacing="1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hu-HU"/>
        </w:rPr>
        <w:drawing>
          <wp:inline distT="0" distB="0" distL="0" distR="0">
            <wp:extent cx="5760720" cy="37039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ógia raj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630928" w:rsidRDefault="00630928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630928" w:rsidRPr="00322DB3" w:rsidRDefault="00630928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IP-címzési terv</w:t>
      </w:r>
    </w:p>
    <w:p w:rsid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B83617" w:rsidP="00B836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>
            <wp:extent cx="5096933" cy="229362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 tábláz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01" cy="23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3" w:rsidRPr="00322DB3" w:rsidRDefault="00322DB3" w:rsidP="0032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DHCP beállítások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_GoBack"/>
      <w:bookmarkEnd w:id="0"/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Dinamikus IP-tartomány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Alhálózati maszk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</w:p>
    <w:p w:rsidR="00322DB3" w:rsidRP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Alapértelmezett átjáró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</w:p>
    <w:p w:rsidR="00322DB3" w:rsidRDefault="00322DB3" w:rsidP="00322DB3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DNS-szerver</w:t>
      </w:r>
      <w:r w:rsidRPr="00322DB3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: </w:t>
      </w: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Pr="00322DB3" w:rsidRDefault="00322DB3" w:rsidP="00322DB3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DNS beállítások</w:t>
      </w: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322D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Tűzfal konfiguráció</w:t>
      </w: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322DB3" w:rsidRPr="00322DB3" w:rsidRDefault="00322DB3" w:rsidP="00322D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22DB3" w:rsidRDefault="00322DB3"/>
    <w:sectPr w:rsidR="0032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EA9"/>
    <w:multiLevelType w:val="multilevel"/>
    <w:tmpl w:val="AB7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7709"/>
    <w:multiLevelType w:val="multilevel"/>
    <w:tmpl w:val="B4C0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33F25"/>
    <w:multiLevelType w:val="multilevel"/>
    <w:tmpl w:val="4E8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E248D"/>
    <w:multiLevelType w:val="multilevel"/>
    <w:tmpl w:val="C3B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A2B5E"/>
    <w:multiLevelType w:val="multilevel"/>
    <w:tmpl w:val="E33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83775"/>
    <w:multiLevelType w:val="multilevel"/>
    <w:tmpl w:val="A17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A7B45"/>
    <w:multiLevelType w:val="multilevel"/>
    <w:tmpl w:val="936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3"/>
    <w:rsid w:val="000625F2"/>
    <w:rsid w:val="0024623A"/>
    <w:rsid w:val="00322DB3"/>
    <w:rsid w:val="00584703"/>
    <w:rsid w:val="00630928"/>
    <w:rsid w:val="00980DC4"/>
    <w:rsid w:val="009A2787"/>
    <w:rsid w:val="009D7529"/>
    <w:rsid w:val="009E2305"/>
    <w:rsid w:val="00AC7D64"/>
    <w:rsid w:val="00B83617"/>
    <w:rsid w:val="00BF1538"/>
    <w:rsid w:val="00C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A937"/>
  <w15:chartTrackingRefBased/>
  <w15:docId w15:val="{E8A577D3-A904-4AD2-A6DA-ABA87B4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322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322DB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22DB3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2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22DB3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32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Somogyi Bánk Bence</cp:lastModifiedBy>
  <cp:revision>21</cp:revision>
  <dcterms:created xsi:type="dcterms:W3CDTF">2025-01-23T07:11:00Z</dcterms:created>
  <dcterms:modified xsi:type="dcterms:W3CDTF">2025-01-23T08:02:00Z</dcterms:modified>
</cp:coreProperties>
</file>