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CA6E" w14:textId="41023487" w:rsidR="0000443D" w:rsidRPr="003C0D9E" w:rsidRDefault="003C0D9E" w:rsidP="0000443D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Lista de Necessidades</w:t>
      </w:r>
    </w:p>
    <w:p w14:paraId="16905BBC" w14:textId="3B1BEA94" w:rsidR="00973683" w:rsidRPr="003C0D9E" w:rsidRDefault="00973683" w:rsidP="0000443D">
      <w:pPr>
        <w:rPr>
          <w:lang w:val="pt-BR"/>
        </w:rPr>
      </w:pPr>
    </w:p>
    <w:p w14:paraId="281A702D" w14:textId="123FDE11" w:rsidR="003C0D9E" w:rsidRDefault="007F390D" w:rsidP="003C0D9E">
      <w:pPr>
        <w:rPr>
          <w:lang w:val="pt-BR"/>
        </w:rPr>
      </w:pPr>
      <w:r>
        <w:rPr>
          <w:lang w:val="pt-BR"/>
        </w:rPr>
        <w:t xml:space="preserve">N01 </w:t>
      </w:r>
      <w:r w:rsidR="003C0D9E">
        <w:rPr>
          <w:lang w:val="pt-BR"/>
        </w:rPr>
        <w:t>- Ba</w:t>
      </w:r>
      <w:r w:rsidR="00890FEE">
        <w:rPr>
          <w:lang w:val="pt-BR"/>
        </w:rPr>
        <w:t>ixo custo.</w:t>
      </w:r>
    </w:p>
    <w:p w14:paraId="194E2CD7" w14:textId="2A399388" w:rsidR="003C0D9E" w:rsidRDefault="007F390D" w:rsidP="003C0D9E">
      <w:pPr>
        <w:rPr>
          <w:lang w:val="pt-BR"/>
        </w:rPr>
      </w:pPr>
      <w:r>
        <w:rPr>
          <w:lang w:val="pt-BR"/>
        </w:rPr>
        <w:t xml:space="preserve">N02 </w:t>
      </w:r>
      <w:r w:rsidR="003C0D9E">
        <w:rPr>
          <w:lang w:val="pt-BR"/>
        </w:rPr>
        <w:t>- Interface de controle móvel e amigável</w:t>
      </w:r>
    </w:p>
    <w:p w14:paraId="671AFA50" w14:textId="55C2F284" w:rsidR="003C0D9E" w:rsidRDefault="007F390D" w:rsidP="003C0D9E">
      <w:pPr>
        <w:rPr>
          <w:lang w:val="pt-BR"/>
        </w:rPr>
      </w:pPr>
      <w:r>
        <w:rPr>
          <w:lang w:val="pt-BR"/>
        </w:rPr>
        <w:t xml:space="preserve">N03 </w:t>
      </w:r>
      <w:r w:rsidR="003C0D9E" w:rsidRPr="00C377C3">
        <w:rPr>
          <w:lang w:val="pt-BR"/>
        </w:rPr>
        <w:t>- Plug and Play (uso em diverso</w:t>
      </w:r>
      <w:r w:rsidR="003C0D9E">
        <w:rPr>
          <w:lang w:val="pt-BR"/>
        </w:rPr>
        <w:t>s tipos de motores)</w:t>
      </w:r>
    </w:p>
    <w:p w14:paraId="1101B079" w14:textId="4F934C2B" w:rsidR="003C0D9E" w:rsidRDefault="007F390D" w:rsidP="003C0D9E">
      <w:pPr>
        <w:rPr>
          <w:lang w:val="pt-BR"/>
        </w:rPr>
      </w:pPr>
      <w:r>
        <w:rPr>
          <w:lang w:val="pt-BR"/>
        </w:rPr>
        <w:t xml:space="preserve">N04 </w:t>
      </w:r>
      <w:r w:rsidR="003C0D9E">
        <w:rPr>
          <w:lang w:val="pt-BR"/>
        </w:rPr>
        <w:t>- Pode receber vários padrões de entrada</w:t>
      </w:r>
    </w:p>
    <w:p w14:paraId="08DBCA88" w14:textId="6AC5E8D4" w:rsidR="003C0D9E" w:rsidRDefault="007F390D" w:rsidP="003C0D9E">
      <w:pPr>
        <w:rPr>
          <w:lang w:val="pt-BR"/>
        </w:rPr>
      </w:pPr>
      <w:r>
        <w:rPr>
          <w:lang w:val="pt-BR"/>
        </w:rPr>
        <w:t xml:space="preserve">N05 </w:t>
      </w:r>
      <w:r w:rsidR="003C0D9E">
        <w:rPr>
          <w:lang w:val="pt-BR"/>
        </w:rPr>
        <w:t>- Possibilidade de configurar rampa de aceleração/frenagem</w:t>
      </w:r>
    </w:p>
    <w:p w14:paraId="72F57C33" w14:textId="6F11B2E6" w:rsidR="003C0D9E" w:rsidRDefault="007F390D" w:rsidP="003C0D9E">
      <w:pPr>
        <w:rPr>
          <w:lang w:val="pt-BR"/>
        </w:rPr>
      </w:pPr>
      <w:r>
        <w:rPr>
          <w:lang w:val="pt-BR"/>
        </w:rPr>
        <w:t xml:space="preserve">N06 </w:t>
      </w:r>
      <w:r w:rsidR="003C0D9E">
        <w:rPr>
          <w:lang w:val="pt-BR"/>
        </w:rPr>
        <w:t>- Longa durabilidade</w:t>
      </w:r>
    </w:p>
    <w:p w14:paraId="4EAAA497" w14:textId="48181F17" w:rsidR="003C0D9E" w:rsidRDefault="007F390D" w:rsidP="003C0D9E">
      <w:pPr>
        <w:rPr>
          <w:lang w:val="pt-BR"/>
        </w:rPr>
      </w:pPr>
      <w:r>
        <w:rPr>
          <w:lang w:val="pt-BR"/>
        </w:rPr>
        <w:t xml:space="preserve">N07 </w:t>
      </w:r>
      <w:r w:rsidR="003C0D9E">
        <w:rPr>
          <w:lang w:val="pt-BR"/>
        </w:rPr>
        <w:t>- Função de parada de segurança</w:t>
      </w:r>
      <w:r w:rsidR="00E97D0C">
        <w:rPr>
          <w:lang w:val="pt-BR"/>
        </w:rPr>
        <w:t xml:space="preserve"> (certificação)</w:t>
      </w:r>
    </w:p>
    <w:p w14:paraId="03791CA3" w14:textId="7F6E442A" w:rsidR="003C0D9E" w:rsidRDefault="007F390D" w:rsidP="003C0D9E">
      <w:pPr>
        <w:rPr>
          <w:lang w:val="pt-BR"/>
        </w:rPr>
      </w:pPr>
      <w:r>
        <w:rPr>
          <w:lang w:val="pt-BR"/>
        </w:rPr>
        <w:t xml:space="preserve">N08 </w:t>
      </w:r>
      <w:r w:rsidR="003C0D9E">
        <w:rPr>
          <w:lang w:val="pt-BR"/>
        </w:rPr>
        <w:t>- Não esquentar muito</w:t>
      </w:r>
    </w:p>
    <w:p w14:paraId="3A9531F9" w14:textId="765252C1" w:rsidR="00750F51" w:rsidRDefault="007F390D" w:rsidP="003C0D9E">
      <w:pPr>
        <w:rPr>
          <w:lang w:val="pt-BR"/>
        </w:rPr>
      </w:pPr>
      <w:r>
        <w:rPr>
          <w:lang w:val="pt-BR"/>
        </w:rPr>
        <w:t xml:space="preserve">N09 </w:t>
      </w:r>
      <w:r w:rsidR="00750F51">
        <w:rPr>
          <w:lang w:val="pt-BR"/>
        </w:rPr>
        <w:t>- Ser pequeno</w:t>
      </w:r>
    </w:p>
    <w:p w14:paraId="41825FAF" w14:textId="402E7220" w:rsidR="00C25E38" w:rsidRDefault="007F390D" w:rsidP="003C0D9E">
      <w:pPr>
        <w:rPr>
          <w:lang w:val="pt-BR"/>
        </w:rPr>
      </w:pPr>
      <w:bookmarkStart w:id="0" w:name="_Hlk22543612"/>
      <w:bookmarkStart w:id="1" w:name="_GoBack"/>
      <w:r>
        <w:rPr>
          <w:lang w:val="pt-BR"/>
        </w:rPr>
        <w:t xml:space="preserve">N10 </w:t>
      </w:r>
      <w:r w:rsidR="00C25E38">
        <w:rPr>
          <w:lang w:val="pt-BR"/>
        </w:rPr>
        <w:t>- Funcionar em qualquer rede elétrica do país</w:t>
      </w:r>
    </w:p>
    <w:p w14:paraId="50DD056C" w14:textId="19B4333C" w:rsidR="00F07A83" w:rsidRPr="00C377C3" w:rsidRDefault="00F07A83" w:rsidP="003C0D9E">
      <w:pPr>
        <w:rPr>
          <w:lang w:val="pt-BR"/>
        </w:rPr>
      </w:pPr>
      <w:r>
        <w:rPr>
          <w:lang w:val="pt-BR"/>
        </w:rPr>
        <w:t>N11 - Possuir certificação ISO e homologação ANATEL</w:t>
      </w:r>
    </w:p>
    <w:bookmarkEnd w:id="0"/>
    <w:bookmarkEnd w:id="1"/>
    <w:p w14:paraId="44D91C2F" w14:textId="126E2F54" w:rsidR="0000443D" w:rsidRPr="003B7767" w:rsidRDefault="003B7767" w:rsidP="003C0D9E">
      <w:pPr>
        <w:rPr>
          <w:lang w:val="pt-BR"/>
        </w:rPr>
      </w:pPr>
      <w:r>
        <w:rPr>
          <w:lang w:val="pt-BR"/>
        </w:rPr>
        <w:t xml:space="preserve">  </w:t>
      </w:r>
    </w:p>
    <w:sectPr w:rsidR="0000443D" w:rsidRPr="003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0443D"/>
    <w:rsid w:val="000E10A2"/>
    <w:rsid w:val="002B792B"/>
    <w:rsid w:val="003B7767"/>
    <w:rsid w:val="003C0D9E"/>
    <w:rsid w:val="00750F51"/>
    <w:rsid w:val="007A5920"/>
    <w:rsid w:val="007F390D"/>
    <w:rsid w:val="00890FEE"/>
    <w:rsid w:val="00973683"/>
    <w:rsid w:val="00A61CEF"/>
    <w:rsid w:val="00AE3EF7"/>
    <w:rsid w:val="00B21DFD"/>
    <w:rsid w:val="00C25E38"/>
    <w:rsid w:val="00E97D0C"/>
    <w:rsid w:val="00F07A83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11</cp:revision>
  <dcterms:created xsi:type="dcterms:W3CDTF">2019-09-30T12:11:00Z</dcterms:created>
  <dcterms:modified xsi:type="dcterms:W3CDTF">2019-10-21T12:55:00Z</dcterms:modified>
</cp:coreProperties>
</file>