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LAOLAND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Software Design Report</w:t>
      </w:r>
    </w:p>
    <w:p>
      <w:pPr>
        <w:pBdr>
          <w:bottom w:val="single" w:color="1B4F8A" w:sz="12" w:space="1"/>
        </w:pBdr>
        <w:spacing w:after="480" w:before="0"/>
      </w:pPr>
      <w:r>
        <w:t xml:space="preserve"/>
      </w:r>
    </w:p>
    <w:p>
      <w:pPr>
        <w:spacing w:before="240"/>
      </w:pP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344054"/>
          <w:sz w:val="26"/>
          <w:szCs w:val="26"/>
        </w:rPr>
        <w:t xml:space="preserve">Real Estate &amp; Land Brokerage Platform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2"/>
                <w:szCs w:val="22"/>
              </w:rPr>
              <w:t xml:space="preserve">LaoLand Platform — ແພລັດຟອມນາຍໜ້າຊື້-ຂາຍທີ່ດິນ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2"/>
                <w:szCs w:val="22"/>
              </w:rPr>
              <w:t xml:space="preserve">0.1.0 (MVP Prototype)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2"/>
                <w:szCs w:val="22"/>
              </w:rPr>
              <w:t xml:space="preserve">30 June 2026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2"/>
                <w:szCs w:val="22"/>
              </w:rPr>
              <w:t xml:space="preserve">Solution Architect / Technical Documentation Team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2"/>
                <w:szCs w:val="22"/>
              </w:rPr>
              <w:t xml:space="preserve">Internal Review 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  Executive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LaoLand is a real estate land-brokerage platform purpose-built for the Lao PDR property market. It addresses the unique regulatory, linguistic, and market-structure challenges of Lao land transactions, including: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Multiple brokers simultaneously representing the same property without coordination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Opaque land ownership verification prone to fraud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Complex, multi-step legal restrictions on foreign land ownership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Inconsistent pricing — the same land parcel advertised at different prices by different agents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consists of two distinct portals operating from a single codebase: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 Portal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Showroom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Buyers, Owners, Public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Browse, search, and inquire about land parcels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 Dashboard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Workshop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Brokers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CRM, pipeline management, mandate handling, co-broking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Objectives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MVP delivers seven core innovations aligned to the platform executive strategy: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Property De-duplication — prevents duplicate listings using a three-rule algorithm (title deed number, GPS radius ≤ 30m, perceptual image hash similarity)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Owner Gatekeeping &amp; Single-Price Lock — owner must verify via WhatsApp OTP and set a single canonical price; brokers cannot independently alter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First-Referral Protection — immutable, append-only log assigns 90-day buyer protection to the first broker who introduces a buyer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Mandate Management — brokers formally request sales mandates per property (exclusive or open); owner approves or revokes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Co-broking with Contact Masking — brokers share commissions while buyer contact details are protected via configurable masking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Currency-Locked Quotes — multi-currency price quotes (LAK/USD/THB) locked at a specific exchange rate with 24-hour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Foreign Buyer Legal Wizard — rule-based, trilingual (Lao/English/Chinese) wizard guiding foreign investors through legal structures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Business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Delivered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Buyers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transparent price per property, verifiable ownership badges, multilingual interface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Owners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 verification (no app install required), price lock protection, mandate control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Brokers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CRM pipeline, mandate tracking, co-broking, first-referral protection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De-duplication creates a single-source-of-truth property registry, eliminating ghost listings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  System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uses a Modular Monolith architecture — a single deployable unit partitioned into clearly-bounded domain modules. This choice was deliberate for the MVP phase: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Fast development and deployment with minimal infrastructure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Critical for cost control since the Workshop is free for founding brokers for the first three years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Clean module boundaries that can be extracted to microservices as scale demands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CLIENT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Next.js 14 Frontend (Showroom + Workshop)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Tailwind CSS · next-intl (lo/en/zh) · React 18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| HTTP REST (JSON) / X-User-Id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API LAYER — Node.js + Express + TypeScript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[properties] [mandates]  [pipeline]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[owners]     [buyers]    [monetization]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Helmet · CORS · Multer · Zod · Sharp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| pg (node-postgres) raw 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DATABASE LAYER — PostgreSQL 16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14 tables · 14 ENUM types · Triggers · Indexes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EXTERNAL 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WhatsApp Cloud API · Google Maps API · Local filesystem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14.2.35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Router SSR for Showroom SEO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 Styling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3.4.6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Utility-first, rapid development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Internationalisation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next-intl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3.17.0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Lao/English/Chinese locale routing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 Component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@react-google-maps/api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2.20.8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Interactive property map pins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1.21.0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Consistent icon set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ESM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Type-safe, shared team knowledge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Express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4.19.2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Minimal REST framework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 Client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pg (node-postgres)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8.12.0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SQL control for complex queries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ACID compliance, advanced indexes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sharp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0.33.4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pHash computation for de-duplication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multer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1.4.5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Memory-buffered multipart parsing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3.23.8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schema validation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helmet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7.1.0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security hardening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Development Server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tsx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4.16.0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execution with hot-reload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 (dev)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PostgreSQL provisioning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Deployment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is configured for deployment on Railway (cloud PaaS), with separate services for backend and frontend: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— Node.js service on Railway; runs npm start after TypeScript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 — Next.js service on Railway; runs npm start in production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— Railway PostgreSQL add-on or external PostgreSQL 16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Development — Docker Compose spins up PostgreSQL locally; backend port 4000, frontend port 3000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Note on PostGIS: The README references PostGIS for geospatial queries. A later commit replaced PostGIS with plain lat/lng columns (numeric(10,7)) for Railway compatibility. GPS proximity search now uses Haversine bounding-box approximation in raw SQL.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  Functional Architecture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is partitioned into two front-end portals and six back-end domain modules: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Portal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Pattern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Showroom Home (Property Search)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 Detail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/[locale]/properties/[id]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Foreign Buyer Wizard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/[locale]/wizard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/[locale]/login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Workshop Dashboard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/[locale]/workshop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Sales Pipeline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/[locale]/workshop/pipeline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Mandate Management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/[locale]/workshop/mandates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Co-broking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/[locale]/workshop/cobroke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 Mandate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/[locale]/workshop/properties/[id]/request-mandate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 Dashboard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/[locale]/owner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Mandate Approvals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/[locale]/owner/approvals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Market Trends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/[locale]/owner/market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 Dashboard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/[locale]/buyer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Saved Properties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/[locale]/buyer/saved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Viewing History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/[locale]/buyer/viewings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Backend Domain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src/modules/properties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CRUD, De-duplication (3-rule), Image pipeline, Search, Inquiries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src/modules/owners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OTP issuance, Owner verification, Mandate approval/revoke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src/modules/mandates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Mandate lifecycle, Referral protection, Co-broke agreements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pipeline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src/modules/pipeline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CRM Kanban, Viewing logs, Stage transitions, Broker stats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src/modules/monetization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Currency-locked quotes, Foreign Buyer Wizard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src/modules/buyers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 profile, Saved properties, Viewing history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  User Roles &amp; Permissions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Portal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Searches for land, saves favourites, tracks viewings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Showroom + Buyer Portal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Verifies property ownership, sets price, approves mandates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 Portal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Registers properties, manages mandates, operates CRM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Workshop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administration (seeded, not yet fully implemented)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portals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Broker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 Showroom (public)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 &amp; filter properties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 property detail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inquiry / viewing request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 properties &amp; select broker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 own viewings history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Receive OTP &amp; verify listing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Approve / revoke mandates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property (after de-dup check)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property images (pHash)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 mandate on property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 buyer referral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referral protection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Propose / accept co-broke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Operate sales pipeline (Kanban)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 GPS viewing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 currency-locked quote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Foreign Buyer Wizard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Authentication Mechanism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Current MVP implementation: The backend uses a simplified header-based authentication. The client sends X-User-Id: &lt;uuid&gt; with every authenticated request. The middleware resolves this to a users row and attaches { id, role } to req.user.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DC2626"/>
          <w:sz w:val="22"/>
          <w:szCs w:val="22"/>
        </w:rPr>
        <w:t xml:space="preserve">IMPORTANT: This is explicitly documented in the code as a development mechanism. The code comment states: 'MVP: use X-User-Id instead of full JWT — replace with JWT in production'. This must be replaced with JWT-based authentication before production deployment.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Demo user IDs (seed database):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Broker: 11111111-1111-1111-1111-111111111111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Owner:  33333333-3333-3333-3333-333333333333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Buyer:  44444444-4444-4444-4444-444444444444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  Module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Showroom — Public Property Marketplace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public-facing portal where buyers discover land parcels. Optimised for SEO via Next.js SSR and internationalised for three languages.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Implemented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Property grid &amp; map dual view — toggle between card grid and Google Maps pin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 &amp; filters — province/district/village text search; land type filter; price preset ranges; Green Badge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Currency switcher — LAK/USD/THB with context-wide formatting applied to all price displays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Market statistics banner — live stats: total active listings, verified records, active mandates, average prices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Property detail page — full property info, GPS link, deed type, owner verification badge, price lock indicator, inquiry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Inquiry &amp; viewing requests — automatically routed to the assigned mandate broker; creates pipeline deal at inquiry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Broker selection — buyers can view active mandate brokers for a property and select preferred broker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Showroom Home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Search, filters, grid/map toggle, market stats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 Detail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/[locale]/properties/[id]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property info, inquiry form, map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/[locale]/login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 selection, phone entry, OTP verification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Foreign Buyer Wizard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/[locale]/wizard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Legal eligibility wizard (trilingual)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Only properties with status = 'active' appear in search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Green Badge (green_badge = true) properties are sorted to the 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Properties without an active mandate cannot receive inquiries (404 response)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Price display respects currency context; formatted amounts shown in LAK/USD/THB based on user preference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Workshop — Broker CRM Dashboard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broker-only dashboard providing property management, mandate tracking, pipeline CRM, and co-broking tools.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Implemented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Workshop home / property form — multi-step property creation with integrated de-duplication check and GPS location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Sales Pipeline (Kanban) — visual board with six stages: Inquiry → Viewing → Negotiation → Deposit → Closed → Lost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Mandate management — list of broker's active/requested mandates with status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Co-broking management — propose, accept, and view co-broke agreements with masking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 Mandate flow — when a duplicate is detected, broker is redirected to request mandate instead of creating duplicate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Broker statistics — active mandates, open deals, closed deals, total viewings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Workshop Dashboard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/[locale]/workshop</w:t>
            </w:r>
          </w:p>
        </w:tc>
        <w:tc>
          <w:tcPr>
            <w:tcW w:type="dxa" w:w="3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 form, de-dup check, stats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Pipeline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/[locale]/workshop/pipeline</w:t>
            </w:r>
          </w:p>
        </w:tc>
        <w:tc>
          <w:tcPr>
            <w:tcW w:type="dxa" w:w="3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Kanban board, stage management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Mandates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/[locale]/workshop/mandates</w:t>
            </w:r>
          </w:p>
        </w:tc>
        <w:tc>
          <w:tcPr>
            <w:tcW w:type="dxa" w:w="3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Mandate list, status, revoke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Co-broking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/[locale]/workshop/cobroke</w:t>
            </w:r>
          </w:p>
        </w:tc>
        <w:tc>
          <w:tcPr>
            <w:tcW w:type="dxa" w:w="3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Co-broke proposals, split percentages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 Mandate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/[locale]/workshop/properties/[id]/request-mandate</w:t>
            </w:r>
          </w:p>
        </w:tc>
        <w:tc>
          <w:tcPr>
            <w:tcW w:type="dxa" w:w="3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Post-dedup mandate form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Property Registration &amp; De-duplication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core data integrity mechanism preventing duplicate records for the same physical land parcel.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De-duplication Algorithm — Three-Rule Check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a broker attempts to register a new property, three checks execute in sequence: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560"/>
        <w:gridCol w:w="23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Rule 1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Title Deed Number Match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Exact match on title_deed_no (unique index)</w:t>
            </w:r>
          </w:p>
        </w:tc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Rule 2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GPS Radius Check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Haversine bounding-box: distance ≤ 30m</w:t>
            </w:r>
          </w:p>
        </w:tc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DEDUP_RADIUS_METERS=30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Rule 3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Perceptual Image Hash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64-bit pHash Hamming distance ≤ threshold</w:t>
            </w:r>
          </w:p>
        </w:tc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DEDUP_PHASH_MAX_HAMMING=10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Duplicate Detection: API returns HTTP 409 with { duplicate: { propertyId, reason }, redirectTo: '/workshop/properties/{id}/request-mandate' }. Frontend intercepts and navigates broker to Request Mandate flow.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No Duplicate: Property inserted with status = 'pending_owner' awaiting owner OTP verification.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Image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 /api/properties/images/hash — pre-check pHash before uploading (avoid storing duplicates)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 /api/properties/:id/images — upload images; sharp computes 64-bit average hash stored as bigint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Multer: memory storage only, 8MB per file, max 10 files, image MIME types only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Owner Gatekeeping &amp; Single-Price Verification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Ensures no property goes live without verified owner consent and a locked canonical price.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Workflow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Broker creates property  →  status: pending_owner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POST /api/owners/otp/request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→ generates 6-digit OTP → SHA-256 hash stored → sends via WhatsApp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Owner receives trilingual WhatsApp message: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"ລະຫັດຢືນຢັນ LaoLand: 123456 / Your code: 123456 / 验证码: 123456"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POST /api/owners/otp/verify + { code, ownerSetPrice, priceCurrency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→ verifies hash → marks OTP consumed → updates property: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owner_verified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price_locked  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owner_set_price = [owner price]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status         = 'active'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→ writes audit_log entry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Property is now ACTIVE on Showroom with Green Badge eligibility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OTP valid for 10 minutes (OTP_TTL_MINUTES); max 5 failed attempts before lockout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OTP code never stored in plaintext — only SHA-256 hash is persisted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Once price_locked = true, neither owner nor broker can modify owner_set_price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Owner can approve or revoke individual broker mandates independently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0"/>
        <w:gridCol w:w="1000"/>
        <w:gridCol w:w="47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/api/owners/otp/request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 WhatsApp OTP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/api/owners/otp/verify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Verify OTP, activate listing, lock price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/api/owners/properties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owner's properties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/api/owners/mandates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mandates on owner's properties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/api/owners/mandates/:id/approve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Approve a broker mandate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/api/owners/mandates/:id/revoke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Revoke a broker mandate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Mandate Management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Formalises the commercial relationship between a broker and a property.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Mandate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Constraint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exclusive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Sole representation right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partial index: one active exclusive per property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Non-exclusive; multiple brokers may hold active open mandates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uniqueness constraint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Lifecycle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requested  →  active (owner approves)  →  revoked (owner revokes)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Trackable Slug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mandate generates a unique trackable_slug (e.g., 'm-demo-somphone'). This creates a personalised link for the broker — when a buyer arrives via this link, the mandate broker is identified and the referral attributed.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Green Badge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property earns the Green Badge (green_badge = true) when it has an active exclusive mandate AND owner_verified = true. Displayed prominently in the Showroom and sorts property to the top of search results.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First-Referral Protection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Protects the first broker who introduces a buyer from being cut out of commission by another broker.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Mechanism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Broker registers referral: POST /api/mandates/referrals { propertyId, buyerPhoneE164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hashes the buyer E.164 phone (SHA-256) — PII not stored in plaintext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Inserts row into referrals with protected_until = now() + 90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Unique partial index on (property_id, buyer_phone_hash) prevents duplicate registrations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Immutability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PostgreSQL trigger (trg_referral_immutable) prevents DELETE and restricts UPDATE to only the status column. The core identity fields (broker, buyer, property, dates) are write-once and tamper-proof.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Protection period: 90 days (REFERRAL_PROTECT_DAYS environment variable)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Hash comparison uses SHA-256 of E.164 phone — raw phone number not 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referral log is append-only; records cannot be deleted by any user including admins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Protection check: POST /api/mandates/referrals/check returns { protected, brokerId, protectedUntil 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 Co-broking &amp; Contact Masking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Enables two brokers to collaborate on a deal while protecting each party's key business asset — their buyer's contact details.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Co-broke Lifecycle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Listing Broker proposes:  POST /api/mandates/cobroke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cobrokeBrokerId, splitListingPct: 60, splitCobrokePct: 40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Status: proposed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Co-broke Broker accepts:  POST /api/mandates/cobroke/:id/accept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Status: accepted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Deal closes:          Status: closed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Commission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Configurable percentage split between listing broker and co-broke broker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constraint: CHECK (split_listing_pct + split_cobroke_pct = 100.00)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Default split: 50% / 50%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Contact Masking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mask_contacts = true (default): buyer phone returned as null, name partially redacted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mask_contacts = false: full buyer contact visible to both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Protects the co-broke broker's buyer from direct contact by the listing broker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 Sales Pipeline (CRM)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Provides brokers with a structured sales funnel tracking every deal from initial buyer inquiry through to completion.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Pipeline Stages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inquiry  →  viewing  →  negotiation  →  deposit  →  closed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↘  lost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inquiry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 automatically when buyer submits an inquiry via the Showroom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viewing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Advanced automatically when a GPS viewing log is recorded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Manually advanced by broker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deposit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Manually advanced by broker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closed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Deal completed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lost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Deal terminated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GPS Viewing Log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a broker logs a physical property visit (POST /api/pipeline/:dealId/log-viewing { lat, lng, notes }):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row is inserted into viewing_logs with lock_expires_at = now() + 90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pipeline deal is automatically advanced from inquiry to viewing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GPS timestamp serves as evidence for First-Referral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Buyer can confirm attendance: POST /api/buyers/viewings/:id/confirm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 Buyer Module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Provides buyers with personalised tools to track their property 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 Profile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GET/PUT /api/buyers/profile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Preferred provinces, districts, land types, budget range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Saved Properties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GET/POST/DELETE /api/buyers/saved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 listings with optional broker selection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Viewing History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/api/buyers/viewings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GPS-logged viewings with lock expiry and broker details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Viewing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/api/buyers/viewings/:id/confirm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 confirms attendance at a viewing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5.10  Monetization — Currency-Locked Quotes &amp; Foreign Buyer Wizard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Currency-Locked Quotes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Provides buyers with a price quote locked to a specific exchange rate, valid for 24 hours, protecting against currency fluctuation.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Supported currencies: LAK (Lao Kip), USD (US Dollar), THB (Thai Baht).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 /api/monetization/quotes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 propertyId, baseCurrency: 'LAK', quoteCurrency: 'USD', baseAmount: 1500000000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→  Lookup latest fx_rate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→  locked_amount = 1500000000 / 21500 = 69,767 USD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→  Store in currency_quotes with expires_at = now() + 24h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→  Return { lockedAmount, quoteCurrency, expiresAt, status: 'locked' }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Foreign Buyer Legal Wizard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rule-based decision engine guiding foreign nationals through legal options for land investment in Laos, presented in Lao, English, and Chinese.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Structure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Lao citizen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Eligible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freehold_ownership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Foreign national, intent: buy_land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eligible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long_term_lease (fallback: condominium)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Foreign national, intent: buy_condo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Eligible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condominium_unit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Foreign lease ≤ 50 years (no Lao entity)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Eligible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long_term_lease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Foreign lease ≤ 75 years (with Lao entity)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Eligible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concession_via_entity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Foreign lease exceeds limit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eligible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Reduce term or register entity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Legal constants (configurable; require legal review for production): Max lease foreign national = 50 years; Max via Lao-registered promoted entity = 75 years.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5.11  WhatsApp Notification Service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Delivers OTP codes to property owners via WhatsApp — the primary communication channel in Laos.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Production mode: Calls WhatsApp Cloud API (graph.facebook.com) with Bearer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Stub mode (dev/test): When WHATSAPP_TOKEN/WHATSAPP_PHONE_ID absent, OTP printed to server console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OTP Message (auto-generated, trilingual)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ລະຫັດຢືນຢັນ LaoLand: 123456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Your LaoLand code: 123456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您的 LaoLand 验证码: 123456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(ໝົດອາຍຸໃນ 10 ນາທີ / valid 10 min)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054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6-digit numeric OTP generated cryptographically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Only SHA-256 hash stored in otp_verifications.code_hash — plaintext never persisted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Brute-force protection: after 5 failed attempts, OTP is invalidated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TTL: configurable via OTP_TTL_MINUTES (default 10 minutes)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  Business Process Workflows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Property Registration &amp; Activation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Broker enters property details in Workshop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↓  POST /api/properties/check-duplicate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Duplicate?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YES → redirect to Request Mandate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NO  → POST /api/properties  (status: pending_owner)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↓  POST /api/owners/otp/request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Owner receives WhatsApp OTP (trilingual)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↓  POST /api/owners/otp/verify + { code, ownerSetPrice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Property:  owner_verified=true, price_locked=true, status='active'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Property is LIVE on Showroom with Green Badge eligibility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Buyer Inquiry Flow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Buyer clicks 'Request Info / Viewing' on Showroom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↓  POST /api/properties/:id/inquire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Finds active mandate broker for property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Creates sales_pipeline deal (stage: inquiry)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Returns brokerName, dealId to buyer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Broker sees new card in Pipeline Kanban (inquiry column)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Viewing &amp; Referral Lock Flow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Broker arranges viewing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↓  POST /api/pipeline/:dealId/log-viewing { lat, lng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Inserts viewing_log (lock_expires_at = now() + 90 days)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Auto-advances deal to 'viewing' stage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Broker claim on buyer protected for 90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↓  POST /api/mandates/referrals { propertyId, buyerPhoneE164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Immutable referral record created (cannot be deleted)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Co-broking Flow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Broker A (has listing)  →  proposes co-broke to Broker B (has buyer)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POST /api/mandates/cobroke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cobrokeBrokerId: B, splitListingPct: 60, splitCobrokePct: 40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Status: proposed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Broker B accepts:  POST /api/mandates/cobroke/:id/accept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Status: accepted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mask_contacts = true (default) → Broker A cannot see Buyer phone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Currency Quote Flow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Buyer requests price in USD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 /api/monetization/quotes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 baseCurrency: 'LAK', quoteCurrency: 'USD', baseAmount: 1500000000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System: 1,500,000,000 LAK ÷ 21,500 = 69,767 USD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→ locked_amount: 69,767 USD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→ expires_at: now() + 24h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→ Buyer has 24 hours at this locked rate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  User Interface Documentation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Navigation &amp; Layout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Sidebar component renders a role-aware navigation sidebar with four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Items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Everyone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Find Land, Foreign Investor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Workshop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Dashboard, Add Property, Pipeline, My Mandates, Co-broking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 Properties, Mandate Approvals, Market Trends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 Profile, Saved Properties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pages are nested under /[locale]/ which enables locale-prefixed URLs: /lo/ (Lao), /en/ (English), /zh/ (Chinese).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Authentication Guard: RequireRole component reads from AuthContext. If role does not match, redirects to login page.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Login Screen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Route: /[locale]/login — Three-step 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Step 1 — Role Selection: user selects Broker / Owner / Buyer with role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Step 2 — Phone Entry: user enters WhatsApp number and name; system sends OTP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Step 3 — OTP Verification: user enters the 6-digit code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MVP Note: AuthContext.login() maps roles to fixed seed database UUIDs, enabling demo flow without live WhatsApp credentials.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Showroom Home Screen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Route: /[locale]/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Market statistics row: total listings, verified records, mandates, exclusive listings, average prices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 bar: province/district/village text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Filter panel: land type pills, price preset buttons (&lt; 500M LAK, 500M–1B, 1B–3B, &gt; 3B), Green Badge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View toggle: Grid / Map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Currency selector: LAK / USD / THB tabs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Results: card grid or Google Maps MapView with clustered pins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Property Detail Screen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Route: /[locale]/properties/[id]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Header: property ID, province, district, village, land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Price block: formatted price with currency; Price Locked badge if price_locked =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Deed info: title deed number (if available), deed type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Verification badges: Owner Verified, Green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Location: address text, Google Maps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Inquiry / Viewing form: buyer name, phone, inquiry type, message, broker selection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Active brokers list: mandate brokers with mandate type and exclusive status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 Workshop Property Form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Route: /[locale]/workshop — Multi-step property creation: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Step 1 — Duplicate Check: broker enters title deed number and GPS coordinates via LocationPicker map; clicks Check Duplicate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Duplicate found: orange alert with Request Mandate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duplicate: green alert; proceed button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Step 2 — Property Details: land type, deed type, province/district/village, area,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Step 3 — Submit: creates property; success navigates to pipeline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 Pipeline Kanban Screen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Route: /[locale]/workshop/pipeline — Six-column Kanban board. Each column shows stage name and deal count. Cards display property location, buyer name, viewing count, and stage-advance buttons.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 Foreign Buyer Wizard Screen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Route: /[locale]/wizard — Step-by-step wizard: (1) Nationality, (2) Intent, (3) Lease duration, (4) Entity status. Result panel shows eligibility, recommended structure, notes, and fallback suggestion — all in selected locale.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  Database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platform users with role (buyer/owner/broker/admin)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properties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Physical land parcels — single source of truth; holds single-price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property_images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 images with 64-bit perceptual hash (phash)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mandates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 sales representation rights per property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otp_verifications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 OTP issuance and verification log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referrals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First-referral protection log (immutable, append-only)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co_broke_agreements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Co-broke commission splits between brokers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sales_pipeline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CRM deals tracked by pipeline stage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viewing_logs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GPS viewing records with 90-day lock expiry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fx_rates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Exchange rate snapshots (LAK/USD/THB)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currency_quotes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Locked price quotes with 24-hour expiry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audit_log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Immutable system event log (append-only)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saved_properties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 wishlist with optional broker selection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buyer_profiles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 search preferences (1:1 with users)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ENUM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user_role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buyer, owner, broker, admin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lang_code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lo, en, zh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currency_code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LAK, USD, THB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land_type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residential, agricultural, industrial, commercial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deed_type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titled, survey, tax_receipt, white_paper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property_status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draft, pending_owner, active, sold, archived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mandate_type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exclusive, open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mandate_status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requested, active, revoked, expired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otp_channel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whatsapp, sms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otp_purpose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activate_listing, confirm_price, revoke_broker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referral_status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active, expired, converted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cobroke_status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proposed, accepted, rejected, closed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pipeline_stage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inquiry, viewing, negotiation, deposit, closed, lost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quote_status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locked, expired, honored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Key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uq_properties_deed_no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title_deed_no (WHERE NOT NULL)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De-dup rule 1, uniqueness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idx_properties_latng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(lat, lng)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De-dup rule 2 geo search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idx_properties_status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Showroom filter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idx_images_phash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property_images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phash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De-dup rule 3 scan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uq_mandate_broker_property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(property_id, broker_id)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mandate per broker per property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uq_mandate_exclusive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property_id WHERE exclusive+active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Enforces single exclusive mandate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uq_referral_property_buyer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referrals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(property_id, buyer_phone_hash)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referral per buyer per property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idx_pipeline_broker_stage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sales_pipeline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(broker_id, stage)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Kanban queries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idx_fx_pair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fx_rates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(base, quote, as_of DESC)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Latest rate lookup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Database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trg_users_updated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Auto-sets updated_at = now() on UPDATE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trg_properties_updated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properties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Auto-sets updated_at = now() on UPDATE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trg_cobroke_updated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co_broke_agreements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Auto-sets updated_at = now() on UPDATE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trg_pipeline_updated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sales_pipeline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Auto-sets updated_at = now() on UPDATE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trg_referral_immutable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referrals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Raises EXCEPTION on DELETE; restricts UPDATE to status field only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 Key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co_broke_agreements: CHECK (split_listing_pct + split_cobroke_pct = 100.00)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users.phone_e164: UNIQUE — phone number is the primary identity anchor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mandates.trackable_slug: UNIQUE — each trackable broker link is globally unique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saved_properties: UNIQUE (buyer_id, property_id) — no duplicate saves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buyer_profiles: PRIMARY KEY is buyer_id (1:1 with 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fx_rates: UNIQUE (base, quote, as_of) — no duplicate rate snapshots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  API Documentation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Base URL &amp;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http://localhost:4000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Configured via NEXT_PUBLIC_API_URL environment variable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500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1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(mutations)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X-User-Id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Authenticated endpoints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of the authenticated user (MVP — replace with JWT)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Health Check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→  { "ok": true, "ts": "2026-06-30T..." }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Properties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0"/>
        <w:gridCol w:w="1000"/>
        <w:gridCol w:w="47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/api/properties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 active properties (province, district, landType, minPrice, maxPrice, greenBadge, limit, offset)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/api/properties/market-stats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Aggregate market statistics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/api/properties/:id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property detail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/api/properties/:id/brokers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mandate brokers for a property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/api/properties/:id/inquire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inquiry or viewing request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/api/properties/check-duplicate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Pre-check before creation (returns redirectTo on 409)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/api/properties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property (includes de-dup check)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/api/properties/images/hash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 pHashes for pre-upload check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/api/properties/:id/images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images with pHash storage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Error Response Format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 errors: { "error": "Human-readable message", "details": { ...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400 — Validation error (Zod schema failure)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401 — Missing or invalid X-User-Id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403 — Insufficient role permissions or ownership mismatch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404 — Resource not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409 — Duplicate property detected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429 — OTP attempt limit exceeded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500 — Unhandled 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  Security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Authentication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Current MVP: X-User-Id header resolved against users table. MUST be replaced with signed JWT tokens before production.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middleware: requireRole(...roles) applied per router — e.g., router.use(authenticate, requireRole('broker'))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 guard: RequireRole component reads AuthContext.user.role and redirects on mismatch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Input Validation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API inputs validated using Zod schemas at the route/controller level before any business logic executes. Invalid inputs return 400 with structured error details from z.error.flatten().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 OTP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6-digit numeric, cryptographically generated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SHA-256 hash only — plaintext never persisted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Expiry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10-minute TTL with strict timestamp check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Brute-force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5-attempt limit; counter stored in DB; lockout on exceed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Replay prevention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consumed_at timestamp; each OTP can only be used once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 HTTP Security Headers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Helmet middleware applied globally: X-Content-Type-Options, X-Frame-Options, X-XSS-Protection, Strict-Transport-Security, Content-Security-Policy, Referrer-Policy.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10.6  Data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Buyer phone numbers in referrals stored as SHA-256 hash only (buyer_phone_hash)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Co-broke contact masking (mask_contacts = true) hides buyer phone from listing broker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buyer_contact_masked flag in sales_pipeline tracks masking state per deal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10.7  Audit Logging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Append-only audit_log table records: actor_id, action type, entity + entity_id, JSONB meta payload. Currently logs: owner listing activation events. Table designed to be extended.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10.8  Database Immutability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referrals: trg_referral_immutable trigger — DELETE raises exception; UPDATE restricted to status field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audit_log: designed as append-only (application-level enforcement; no trigger yet implemented)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  Internationalisation (i18n)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Lao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Lao script (ພາສາລາວ)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English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Latin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zh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Chinese (Simplified)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Library: next-intl 3.17.0 with Next.js App Router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Route prefix: all pages nested under /[locale]/ (e.g., /lo/, /en/, /zh/)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Message files: frontend/src/i18n/messages/lo.json, en.json, zh.json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Middleware: frontend/src/middleware.ts handles locale detection and redirection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i18n: WhatsApp OTP message generated in all three languages simultaneously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Foreign Buyer Wizard: accepts lang parameter and returns results in requested language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 Translation Coverage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Translation keys cover: navigation labels, login screens, Showroom (search, filters, property cards, detail), Workshop (property form, pipeline stages, mandate management), Owner portal, Buyer portal, Foreign Buyer Wizard results, validation messages and error states.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12  System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 Backend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NODE_ENV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environment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4000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server port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postgres://laoland:laoland_dev_pwd@localhost:5432/laoland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change_me_in_production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 for future JWT implementation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DEDUP_RADIUS_METERS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GPS de-duplication radius in metres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DEDUP_PHASH_MAX_HAMMING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pHash Hamming distance similarity threshold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REFERRAL_PROTECT_DAYS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90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First-referral protection duration in days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WHATSAPP_API_URL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https://graph.facebook.com/v20.0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 Cloud API base URL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WHATSAPP_PHONE_ID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(empty)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 Cloud API phone ID — triggers stub mode if absent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WHATSAPP_TOKEN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(empty)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 Cloud API bearer token — triggers stub mode if absent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OTP_TTL_MINUTES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OTP expiry duration in minutes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OTP_MAX_ATTEMPTS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 OTP verification attempts before lockout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QUOTE_TTL_HOURS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 quote lock duration in hours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 Frontend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API base URL (defaults to http://localhost:4000)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NEXT_PUBLIC_GOOGLE_MAPS_API_KEY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Maps JavaScript API key (billing-enabled GCP project required)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 Image Storage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Images stored on local filesystem under backend/uploads/ and served statically at /uploads/*. This is an MVP approach only. A production system must use object storage (AWS S3, Cloudflare R2, or equivalent) as local storage is lost on container restart.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13  Deployment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 Railway Deployment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Both services configured for Railway deployment: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(backend/railway.json): npm install &amp;&amp; npm run build → npm start (runs compiled dist/server.js)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 (frontend/railway.json): npm install &amp;&amp; npm run build → npm start (Next.js production server)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Database: Railway PostgreSQL add-on via DATABASE_URL environment variable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 Development Setup</w:t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Start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up -d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backend &amp;&amp; cp .env.example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run db:init   # schema.sql + seed.sql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run dev       # http://localhost:4000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frontend &amp;&amp; cp .env.example .env.local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run dev       # http://localhost:3000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 Production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20+ LTS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 (standard; PostGIS extension no longer required)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 (backend)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512 MB minimum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 (frontend)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512 MB minimum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 storage — NOT local filesystem (use S3/R2/equivalent)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SSL/TLS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Required; managed by Railway or reverse proxy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 Business Account + WhatsApp Cloud API access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Billing-enabled Google Cloud project with Maps JavaScript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14  Known Limitations &amp; Technical Debt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Header-based auth (MVP)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X-User-Id header is unsigned. Any client can impersonate any user by sending a known UUID. Must be replaced with signed JWTs before production.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token refresh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session management; frontend stores credentials in localStorage indefinitely.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OTP not wired (frontend)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page UI exists but AuthContext.login() maps phones to hardcoded seed UUIDs — does not call backend OTP API.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 Image Storage</w:t>
      </w:r>
    </w:p>
    <w:p>
      <w:pPr>
        <w:spacing w:after="80" w:before="8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Images saved to backend/uploads/ are lost on container restart or redeploy. Must migrate to object storage before production.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 Missing Database Table</w:t>
      </w:r>
    </w:p>
    <w:p>
      <w:pPr>
        <w:spacing w:after="80" w:before="8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pipeline.service.ts references a viewing_logs table (with lock_expires_at, buyer_confirmed, buyer_confirmed_at) that does not appear in schema.sql. This indicates the viewing log feature is partially implemented — service code exists but database DDL may be missing. The db:init script would fail if the table is absent.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14.4  Not Yet Implemented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portal UI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Placeholder only — no admin-specific screens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pipeline notifications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started — no WebSocket/SSE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 edit / update API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started — no PATCH /api/properties/:id endpoint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 archiving / sold marking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started — no status transitions beyond active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started — no email service configured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Pagination UI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supports limit/offset; frontend sends default limit=100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Mandate expiry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expired ENUM value exists; no time-based expiry logic implemented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SMS OTP channel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 includes sms but only WhatsApp is implemented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Green Badge auto-trigger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Field exists; no DB trigger to auto-set based on mandate/owner status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Market trends page content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exists (/owner/market) but content is minimal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14.5  CORS Configuration</w:t>
      </w:r>
    </w:p>
    <w:p>
      <w:pPr>
        <w:spacing w:after="80" w:before="8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cors() applied without origin restrictions. Must be tightened to specific frontend domain before production deployment.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14.6  pHash Scalability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Rule 3 image de-duplication performs a full table scan comparing all existing pHashes in application code. Acceptable for MVP scale (hundreds of properties) but will degrade at thousands of listings. Production needs a VP-tree index or dedicated image similarity service.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15  Future Enhancements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 Short-Term (Pre-Production)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Replace X-User-Id with JWT authentication — issue signed tokens on OTP verification, implement refresh tokens, validate signatures on every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Wire frontend login to backend OTP — complete the login flow so WhatsApp OTP is actually called and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viewing_logs table to schema.sql — resolve missing DDL for the viewing log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Migrate image storage to object storage — integrate S3, Cloudflare R2, or equivalent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Restrict CORS to production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structured logging — integrate Pino or Winston with JSON output for Railway log drain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 Medium-Term (Post-Launch)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Portal — user management, property moderation, mandate oversight, audit log 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Property edit/update API — allow brokers to update property details with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pipeline updates — WebSocket or SSE push for Kanban board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WhatsApp mandate notifications — notify brokers when owners approve/revoke mandates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Mandate expiry — automatic expiry after configurable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Green Badge auto-trigger — PostgreSQL trigger to automatically compute green_badge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Pagination UI — implement infinite scroll or page navigation in the Showroom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generation — mandate agreement documents, currency quote summaries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 Long-Term (Scale)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SMS OTP fallback — implement sms channel for users without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Push notification system — broker mobile app notifications for new inquiries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Reporting &amp; Analytics — broker performance dashboards, market trends, commission summaries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Subscription / Monetization layer — paid tiers for premium brokers post-free-cohort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pHash scaling — migrate to VP-tree index or ANN (approximate nearest neighbour)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Microservice extraction — extract properties, pipeline, and monetization as scale demands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Land Registry API integration — direct integration with Lao PDR land title verification authorities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 application — React Native app sharing business logic with existing TypeScript codebase</w:t>
      </w:r>
    </w:p>
    <w:p>
      <w:pPr>
        <w:spacing w:after="40" w:before="40"/>
      </w:pPr>
      <w:r>
        <w:t xml:space="preserve"/>
      </w:r>
    </w:p>
    <w:p>
      <w:pPr>
        <w:pBdr>
          <w:top w:val="single" w:color="B8CCE4" w:sz="4" w:space="4"/>
        </w:pBdr>
        <w:spacing w:after="120" w:before="48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End of Software Design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Prepared from complete source code analysis — LaoLand Platform MVP (commit: 22db6bd) — 30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CE4" w:sz="4" w:space="2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© 2026 LaoLand Platform — MVP v0.1.0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CE4" w:sz="4" w:space="2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LaoLand Platform — Software Design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05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34405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2026-06-29T22:59:30.217Z</dcterms:created>
  <dcterms:modified xsi:type="dcterms:W3CDTF">2026-06-29T22:59:30.218Z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