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E8025" w14:textId="56831082" w:rsidR="002E6EC1" w:rsidRDefault="002E6EC1" w:rsidP="00E84ABF">
      <w:pPr>
        <w:pStyle w:val="ListParagraph"/>
        <w:numPr>
          <w:ilvl w:val="0"/>
          <w:numId w:val="1"/>
        </w:numPr>
      </w:pPr>
      <w:r>
        <w:t>Output format needed? PDF or Html or any other</w:t>
      </w:r>
      <w:r w:rsidR="00E84ABF">
        <w:t xml:space="preserve">. </w:t>
      </w:r>
      <w:r>
        <w:t>We will decide on the tool based on the output format required</w:t>
      </w:r>
      <w:r w:rsidR="002A4A43">
        <w:t>?</w:t>
      </w:r>
    </w:p>
    <w:p w14:paraId="363D960D" w14:textId="38775FB2" w:rsidR="00384D20" w:rsidRDefault="00384D20" w:rsidP="00384D20">
      <w:pPr>
        <w:pStyle w:val="ListParagraph"/>
      </w:pPr>
      <w:r w:rsidRPr="002A4A43">
        <w:rPr>
          <w:highlight w:val="green"/>
        </w:rPr>
        <w:t>We can try for online help sort of output and will check about the subscription cost and all.</w:t>
      </w:r>
    </w:p>
    <w:p w14:paraId="0FCA1703" w14:textId="77777777" w:rsidR="00E84ABF" w:rsidRDefault="00E84ABF" w:rsidP="00E84ABF">
      <w:pPr>
        <w:pStyle w:val="ListParagraph"/>
      </w:pPr>
    </w:p>
    <w:p w14:paraId="5C1E1982" w14:textId="1D1F7DCB" w:rsidR="009C6221" w:rsidRDefault="00143588" w:rsidP="009C6221">
      <w:pPr>
        <w:pStyle w:val="ListParagraph"/>
        <w:numPr>
          <w:ilvl w:val="0"/>
          <w:numId w:val="1"/>
        </w:numPr>
      </w:pPr>
      <w:r>
        <w:t xml:space="preserve">Is this </w:t>
      </w:r>
      <w:r w:rsidR="00317A23">
        <w:t xml:space="preserve">application </w:t>
      </w:r>
      <w:r w:rsidR="002E6EC1">
        <w:t>like a portal for all users or within the office premises</w:t>
      </w:r>
      <w:r w:rsidR="00317A23">
        <w:t xml:space="preserve"> (only officials will handle it)</w:t>
      </w:r>
      <w:r w:rsidR="002E6EC1">
        <w:t>?</w:t>
      </w:r>
      <w:r w:rsidR="009C6221" w:rsidRPr="009C6221">
        <w:t xml:space="preserve"> </w:t>
      </w:r>
    </w:p>
    <w:p w14:paraId="7636531D" w14:textId="52CB3364" w:rsidR="00021EF2" w:rsidRDefault="00021EF2" w:rsidP="0033502D">
      <w:pPr>
        <w:pStyle w:val="ListParagraph"/>
      </w:pPr>
      <w:r w:rsidRPr="00021EF2">
        <w:rPr>
          <w:highlight w:val="green"/>
        </w:rPr>
        <w:t>Only internal purpose, but few options where the public can download on their own will be given to external.</w:t>
      </w:r>
    </w:p>
    <w:p w14:paraId="09C567D2" w14:textId="5E6C64D1" w:rsidR="009C6221" w:rsidRPr="00021EF2" w:rsidRDefault="0092405E" w:rsidP="00BD6552">
      <w:pPr>
        <w:pStyle w:val="ListParagraph"/>
        <w:jc w:val="right"/>
      </w:pPr>
      <w:r>
        <w:t xml:space="preserve">           </w:t>
      </w:r>
    </w:p>
    <w:p w14:paraId="42B01122" w14:textId="47E7CCD2" w:rsidR="002E6EC1" w:rsidRDefault="009C6221" w:rsidP="009C6221">
      <w:pPr>
        <w:pStyle w:val="ListParagraph"/>
        <w:numPr>
          <w:ilvl w:val="0"/>
          <w:numId w:val="1"/>
        </w:numPr>
      </w:pPr>
      <w:r>
        <w:t xml:space="preserve">What is the actual workflow that Citizens are following now and where does this </w:t>
      </w:r>
      <w:r w:rsidR="006D0B84">
        <w:t xml:space="preserve">application </w:t>
      </w:r>
      <w:r>
        <w:t>alter the process flow?</w:t>
      </w:r>
    </w:p>
    <w:p w14:paraId="22A97C71" w14:textId="7B53B18D" w:rsidR="00D8160E" w:rsidRDefault="00D8160E" w:rsidP="00D8160E">
      <w:pPr>
        <w:pStyle w:val="ListParagraph"/>
      </w:pPr>
      <w:r w:rsidRPr="00D8160E">
        <w:rPr>
          <w:highlight w:val="green"/>
        </w:rPr>
        <w:t>Citizen comes to office and discusses with staff and he will give if he wants otherwise he refers to higher officers.</w:t>
      </w:r>
      <w:r w:rsidR="00EB02D7">
        <w:rPr>
          <w:highlight w:val="green"/>
        </w:rPr>
        <w:t xml:space="preserve"> To avoid people </w:t>
      </w:r>
      <w:r w:rsidR="004C3797">
        <w:rPr>
          <w:highlight w:val="green"/>
        </w:rPr>
        <w:t>coming</w:t>
      </w:r>
      <w:r w:rsidR="00EB02D7">
        <w:rPr>
          <w:highlight w:val="green"/>
        </w:rPr>
        <w:t xml:space="preserve"> to </w:t>
      </w:r>
      <w:r w:rsidR="004C3797">
        <w:rPr>
          <w:highlight w:val="green"/>
        </w:rPr>
        <w:t xml:space="preserve">the </w:t>
      </w:r>
      <w:r w:rsidR="00EB02D7">
        <w:rPr>
          <w:highlight w:val="green"/>
        </w:rPr>
        <w:t xml:space="preserve">office, this tool </w:t>
      </w:r>
      <w:r w:rsidR="004C3797">
        <w:rPr>
          <w:highlight w:val="green"/>
        </w:rPr>
        <w:t xml:space="preserve">is </w:t>
      </w:r>
      <w:r w:rsidR="00EB02D7">
        <w:rPr>
          <w:highlight w:val="green"/>
        </w:rPr>
        <w:t>used.</w:t>
      </w:r>
    </w:p>
    <w:p w14:paraId="54111DF7" w14:textId="77777777" w:rsidR="00E84ABF" w:rsidRDefault="00E84ABF" w:rsidP="00E84ABF">
      <w:pPr>
        <w:pStyle w:val="ListParagraph"/>
      </w:pPr>
    </w:p>
    <w:p w14:paraId="27286756" w14:textId="406DD720" w:rsidR="00E84ABF" w:rsidRDefault="000B3262" w:rsidP="00BD679D">
      <w:pPr>
        <w:pStyle w:val="ListParagraph"/>
        <w:numPr>
          <w:ilvl w:val="0"/>
          <w:numId w:val="1"/>
        </w:numPr>
      </w:pPr>
      <w:r>
        <w:t>Who are the different user</w:t>
      </w:r>
      <w:r w:rsidR="00E0237C">
        <w:t xml:space="preserve"> roles</w:t>
      </w:r>
      <w:r>
        <w:t xml:space="preserve"> and what actions are performed by them?</w:t>
      </w:r>
    </w:p>
    <w:p w14:paraId="1DB70F7E" w14:textId="77777777" w:rsidR="000B3262" w:rsidRDefault="000B3262" w:rsidP="000B326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4"/>
        <w:gridCol w:w="4432"/>
      </w:tblGrid>
      <w:tr w:rsidR="000B3262" w14:paraId="734BEE39" w14:textId="77777777" w:rsidTr="000B3262">
        <w:tc>
          <w:tcPr>
            <w:tcW w:w="4788" w:type="dxa"/>
            <w:shd w:val="clear" w:color="auto" w:fill="00B0F0"/>
          </w:tcPr>
          <w:p w14:paraId="0950AD77" w14:textId="36D15171" w:rsidR="000B3262" w:rsidRPr="003F3EE5" w:rsidRDefault="000B3262" w:rsidP="000B3262">
            <w:pPr>
              <w:pStyle w:val="ListParagraph"/>
              <w:ind w:left="0"/>
              <w:rPr>
                <w:b/>
              </w:rPr>
            </w:pPr>
            <w:r w:rsidRPr="003F3EE5">
              <w:rPr>
                <w:b/>
              </w:rPr>
              <w:t>Users</w:t>
            </w:r>
          </w:p>
        </w:tc>
        <w:tc>
          <w:tcPr>
            <w:tcW w:w="4788" w:type="dxa"/>
            <w:shd w:val="clear" w:color="auto" w:fill="00B0F0"/>
          </w:tcPr>
          <w:p w14:paraId="771B745C" w14:textId="528BC0A7" w:rsidR="000B3262" w:rsidRPr="003F3EE5" w:rsidRDefault="000B3262" w:rsidP="000B3262">
            <w:pPr>
              <w:pStyle w:val="ListParagraph"/>
              <w:ind w:left="0"/>
              <w:rPr>
                <w:b/>
              </w:rPr>
            </w:pPr>
            <w:r w:rsidRPr="003F3EE5">
              <w:rPr>
                <w:b/>
              </w:rPr>
              <w:t>Action</w:t>
            </w:r>
          </w:p>
        </w:tc>
      </w:tr>
      <w:tr w:rsidR="000B3262" w14:paraId="4BD9AB1C" w14:textId="77777777" w:rsidTr="000B3262">
        <w:tc>
          <w:tcPr>
            <w:tcW w:w="4788" w:type="dxa"/>
          </w:tcPr>
          <w:p w14:paraId="42FEE3D6" w14:textId="77777777" w:rsidR="000B3262" w:rsidRDefault="000B3262" w:rsidP="000B3262">
            <w:pPr>
              <w:pStyle w:val="ListParagraph"/>
              <w:ind w:left="0"/>
            </w:pPr>
          </w:p>
        </w:tc>
        <w:tc>
          <w:tcPr>
            <w:tcW w:w="4788" w:type="dxa"/>
          </w:tcPr>
          <w:p w14:paraId="47776E92" w14:textId="77777777" w:rsidR="000B3262" w:rsidRDefault="000B3262" w:rsidP="000B3262">
            <w:pPr>
              <w:pStyle w:val="ListParagraph"/>
              <w:ind w:left="0"/>
            </w:pPr>
          </w:p>
        </w:tc>
      </w:tr>
      <w:tr w:rsidR="000B3262" w14:paraId="3B1C5862" w14:textId="77777777" w:rsidTr="000B3262">
        <w:tc>
          <w:tcPr>
            <w:tcW w:w="4788" w:type="dxa"/>
          </w:tcPr>
          <w:p w14:paraId="7886235D" w14:textId="77777777" w:rsidR="000B3262" w:rsidRDefault="000B3262" w:rsidP="000B3262">
            <w:pPr>
              <w:pStyle w:val="ListParagraph"/>
              <w:ind w:left="0"/>
            </w:pPr>
          </w:p>
        </w:tc>
        <w:tc>
          <w:tcPr>
            <w:tcW w:w="4788" w:type="dxa"/>
          </w:tcPr>
          <w:p w14:paraId="4D07B0F4" w14:textId="77777777" w:rsidR="000B3262" w:rsidRDefault="000B3262" w:rsidP="000B3262">
            <w:pPr>
              <w:pStyle w:val="ListParagraph"/>
              <w:ind w:left="0"/>
            </w:pPr>
          </w:p>
        </w:tc>
      </w:tr>
      <w:tr w:rsidR="000B3262" w14:paraId="1F735254" w14:textId="77777777" w:rsidTr="000B3262">
        <w:tc>
          <w:tcPr>
            <w:tcW w:w="4788" w:type="dxa"/>
          </w:tcPr>
          <w:p w14:paraId="497775FA" w14:textId="77777777" w:rsidR="000B3262" w:rsidRDefault="000B3262" w:rsidP="000B3262">
            <w:pPr>
              <w:pStyle w:val="ListParagraph"/>
              <w:ind w:left="0"/>
            </w:pPr>
          </w:p>
        </w:tc>
        <w:tc>
          <w:tcPr>
            <w:tcW w:w="4788" w:type="dxa"/>
          </w:tcPr>
          <w:p w14:paraId="06F5D183" w14:textId="77777777" w:rsidR="000B3262" w:rsidRDefault="000B3262" w:rsidP="000B3262">
            <w:pPr>
              <w:pStyle w:val="ListParagraph"/>
              <w:ind w:left="0"/>
            </w:pPr>
          </w:p>
        </w:tc>
      </w:tr>
      <w:tr w:rsidR="00D06C3E" w14:paraId="1B44FFE1" w14:textId="77777777" w:rsidTr="000B3262">
        <w:tc>
          <w:tcPr>
            <w:tcW w:w="4788" w:type="dxa"/>
          </w:tcPr>
          <w:p w14:paraId="3AEFBFF5" w14:textId="77777777" w:rsidR="00D06C3E" w:rsidRDefault="00D06C3E" w:rsidP="000B3262">
            <w:pPr>
              <w:pStyle w:val="ListParagraph"/>
              <w:ind w:left="0"/>
            </w:pPr>
          </w:p>
        </w:tc>
        <w:tc>
          <w:tcPr>
            <w:tcW w:w="4788" w:type="dxa"/>
          </w:tcPr>
          <w:p w14:paraId="1AA3DC3E" w14:textId="77777777" w:rsidR="00D06C3E" w:rsidRDefault="00D06C3E" w:rsidP="000B3262">
            <w:pPr>
              <w:pStyle w:val="ListParagraph"/>
              <w:ind w:left="0"/>
            </w:pPr>
          </w:p>
        </w:tc>
      </w:tr>
    </w:tbl>
    <w:p w14:paraId="7E030EF2" w14:textId="77777777" w:rsidR="00D06C3E" w:rsidRDefault="00D06C3E" w:rsidP="00D06C3E">
      <w:pPr>
        <w:pStyle w:val="ListParagraph"/>
      </w:pPr>
    </w:p>
    <w:p w14:paraId="17057903" w14:textId="58677CDF" w:rsidR="00A44958" w:rsidRDefault="00D06C3E" w:rsidP="00A44958">
      <w:pPr>
        <w:pStyle w:val="ListParagraph"/>
        <w:numPr>
          <w:ilvl w:val="0"/>
          <w:numId w:val="1"/>
        </w:numPr>
      </w:pPr>
      <w:r>
        <w:t>First access request where we raise the requests &gt; is that the request for accessing the file which we create and store</w:t>
      </w:r>
      <w:r w:rsidR="00A44958">
        <w:t>?</w:t>
      </w:r>
    </w:p>
    <w:p w14:paraId="152E66E2" w14:textId="22A35D29" w:rsidR="00333389" w:rsidRDefault="00333389" w:rsidP="00333389">
      <w:pPr>
        <w:pStyle w:val="ListParagraph"/>
      </w:pPr>
      <w:r w:rsidRPr="00333389">
        <w:rPr>
          <w:highlight w:val="green"/>
        </w:rPr>
        <w:t>Yes.</w:t>
      </w:r>
    </w:p>
    <w:p w14:paraId="338DCD17" w14:textId="77777777" w:rsidR="008E0FAD" w:rsidRDefault="008E0FAD" w:rsidP="008E0FAD">
      <w:pPr>
        <w:pStyle w:val="ListParagraph"/>
      </w:pPr>
    </w:p>
    <w:p w14:paraId="32E91AD3" w14:textId="3EF3F6D6" w:rsidR="00C560E1" w:rsidRDefault="009D08C8" w:rsidP="00C560E1">
      <w:pPr>
        <w:pStyle w:val="ListParagraph"/>
        <w:numPr>
          <w:ilvl w:val="0"/>
          <w:numId w:val="1"/>
        </w:numPr>
      </w:pPr>
      <w:r>
        <w:t>All documents or records maintained in physical or digital?</w:t>
      </w:r>
    </w:p>
    <w:p w14:paraId="6E72530D" w14:textId="2445D13D" w:rsidR="00C560E1" w:rsidRPr="00C560E1" w:rsidRDefault="00C560E1" w:rsidP="00C560E1">
      <w:pPr>
        <w:pStyle w:val="ListParagraph"/>
        <w:rPr>
          <w:highlight w:val="green"/>
        </w:rPr>
      </w:pPr>
      <w:r w:rsidRPr="00C560E1">
        <w:rPr>
          <w:highlight w:val="green"/>
        </w:rPr>
        <w:t>Paper and Electronic</w:t>
      </w:r>
      <w:r w:rsidR="00C76360">
        <w:rPr>
          <w:highlight w:val="green"/>
        </w:rPr>
        <w:t>.</w:t>
      </w:r>
    </w:p>
    <w:p w14:paraId="75116DB6" w14:textId="77777777" w:rsidR="008E0FAD" w:rsidRDefault="008E0FAD" w:rsidP="008E0FAD">
      <w:pPr>
        <w:pStyle w:val="ListParagraph"/>
      </w:pPr>
    </w:p>
    <w:p w14:paraId="019F2A42" w14:textId="299B41E6" w:rsidR="00F27532" w:rsidRDefault="0095776D" w:rsidP="00A44958">
      <w:pPr>
        <w:pStyle w:val="ListParagraph"/>
        <w:numPr>
          <w:ilvl w:val="0"/>
          <w:numId w:val="1"/>
        </w:numPr>
      </w:pPr>
      <w:r>
        <w:t xml:space="preserve">Actual workflow </w:t>
      </w:r>
      <w:r w:rsidR="00181A6B">
        <w:t>on</w:t>
      </w:r>
      <w:r>
        <w:t xml:space="preserve"> the site?</w:t>
      </w:r>
    </w:p>
    <w:p w14:paraId="1398A3FB" w14:textId="7B94A4B2" w:rsidR="008E0FAD" w:rsidRDefault="00EF1D32" w:rsidP="008E0FAD">
      <w:pPr>
        <w:pStyle w:val="ListParagraph"/>
        <w:rPr>
          <w:highlight w:val="green"/>
        </w:rPr>
      </w:pPr>
      <w:r w:rsidRPr="0015695F">
        <w:rPr>
          <w:highlight w:val="green"/>
        </w:rPr>
        <w:t xml:space="preserve">Access Request raised and </w:t>
      </w:r>
      <w:r w:rsidR="008972C0">
        <w:rPr>
          <w:highlight w:val="green"/>
        </w:rPr>
        <w:t>checked by officer and will provide the record accordingly.</w:t>
      </w:r>
    </w:p>
    <w:p w14:paraId="107F46DD" w14:textId="2EFAAC5F" w:rsidR="008972C0" w:rsidRPr="0015695F" w:rsidRDefault="008972C0" w:rsidP="008E0FAD">
      <w:pPr>
        <w:pStyle w:val="ListParagraph"/>
        <w:rPr>
          <w:highlight w:val="green"/>
        </w:rPr>
      </w:pPr>
      <w:r>
        <w:rPr>
          <w:highlight w:val="green"/>
        </w:rPr>
        <w:t>Under File</w:t>
      </w:r>
      <w:r w:rsidR="00E41A3A">
        <w:rPr>
          <w:highlight w:val="green"/>
        </w:rPr>
        <w:t>,</w:t>
      </w:r>
      <w:r>
        <w:rPr>
          <w:highlight w:val="green"/>
        </w:rPr>
        <w:t xml:space="preserve"> new records locations </w:t>
      </w:r>
      <w:r w:rsidR="00E41A3A">
        <w:rPr>
          <w:highlight w:val="green"/>
        </w:rPr>
        <w:t>will be updated. Related data under File are available under Administration.</w:t>
      </w:r>
    </w:p>
    <w:p w14:paraId="13F8EDF6" w14:textId="77777777" w:rsidR="0015695F" w:rsidRDefault="0015695F" w:rsidP="008E0FAD">
      <w:pPr>
        <w:pStyle w:val="ListParagraph"/>
      </w:pPr>
    </w:p>
    <w:p w14:paraId="25FB5EF5" w14:textId="11E24AE3" w:rsidR="00491A43" w:rsidRDefault="00181A6B" w:rsidP="00491A43">
      <w:pPr>
        <w:pStyle w:val="ListParagraph"/>
        <w:numPr>
          <w:ilvl w:val="0"/>
          <w:numId w:val="1"/>
        </w:numPr>
      </w:pPr>
      <w:r>
        <w:t>Access Disposition Period is same for all records or any difference?</w:t>
      </w:r>
    </w:p>
    <w:p w14:paraId="7AFF0F50" w14:textId="7EBD6098" w:rsidR="00491A43" w:rsidRDefault="00491A43" w:rsidP="00491A43">
      <w:pPr>
        <w:pStyle w:val="ListParagraph"/>
        <w:rPr>
          <w:highlight w:val="green"/>
        </w:rPr>
      </w:pPr>
      <w:r w:rsidRPr="00491A43">
        <w:rPr>
          <w:highlight w:val="green"/>
        </w:rPr>
        <w:t xml:space="preserve">It is </w:t>
      </w:r>
      <w:r>
        <w:rPr>
          <w:highlight w:val="green"/>
        </w:rPr>
        <w:t xml:space="preserve">the </w:t>
      </w:r>
      <w:r w:rsidRPr="00491A43">
        <w:rPr>
          <w:highlight w:val="green"/>
        </w:rPr>
        <w:t>same for all</w:t>
      </w:r>
      <w:r w:rsidR="00216BB2">
        <w:rPr>
          <w:highlight w:val="green"/>
        </w:rPr>
        <w:t>.</w:t>
      </w:r>
      <w:r w:rsidRPr="00491A43">
        <w:rPr>
          <w:highlight w:val="green"/>
        </w:rPr>
        <w:t xml:space="preserve"> </w:t>
      </w:r>
    </w:p>
    <w:p w14:paraId="59B333C4" w14:textId="0A92963E" w:rsidR="0061296C" w:rsidRDefault="0061296C" w:rsidP="00491A43">
      <w:pPr>
        <w:pStyle w:val="ListParagraph"/>
        <w:rPr>
          <w:highlight w:val="green"/>
        </w:rPr>
      </w:pPr>
    </w:p>
    <w:p w14:paraId="349A87FD" w14:textId="2BA6E257" w:rsidR="005A55A5" w:rsidRPr="00B125DD" w:rsidRDefault="005A55A5" w:rsidP="00B125DD">
      <w:pPr>
        <w:pStyle w:val="ListParagraph"/>
        <w:numPr>
          <w:ilvl w:val="0"/>
          <w:numId w:val="1"/>
        </w:numPr>
      </w:pPr>
      <w:r w:rsidRPr="00B125DD">
        <w:t>Is only one Record Series available for one Subject?</w:t>
      </w:r>
    </w:p>
    <w:p w14:paraId="7E096104" w14:textId="0D91EC45" w:rsidR="003B110C" w:rsidRPr="00C30E77" w:rsidRDefault="00DC2FB2" w:rsidP="003B110C">
      <w:pPr>
        <w:pStyle w:val="ListParagraph"/>
        <w:rPr>
          <w:highlight w:val="green"/>
        </w:rPr>
      </w:pPr>
      <w:r w:rsidRPr="00C30E77">
        <w:rPr>
          <w:highlight w:val="green"/>
        </w:rPr>
        <w:t>Yes, it is unique.</w:t>
      </w:r>
    </w:p>
    <w:p w14:paraId="21472556" w14:textId="1DC989AE" w:rsidR="003B110C" w:rsidRDefault="003B110C" w:rsidP="003B110C">
      <w:pPr>
        <w:pStyle w:val="ListParagraph"/>
      </w:pPr>
    </w:p>
    <w:p w14:paraId="26F0C18C" w14:textId="77777777" w:rsidR="00265996" w:rsidRDefault="00265996">
      <w:r>
        <w:br w:type="page"/>
      </w:r>
    </w:p>
    <w:p w14:paraId="147CCDC0" w14:textId="7D3DDC31" w:rsidR="00265996" w:rsidRDefault="00265996" w:rsidP="003B110C">
      <w:pPr>
        <w:pStyle w:val="ListParagraph"/>
      </w:pPr>
      <w:r>
        <w:lastRenderedPageBreak/>
        <w:t xml:space="preserve">In the Overview document, we will concentrate on </w:t>
      </w:r>
    </w:p>
    <w:p w14:paraId="51068454" w14:textId="53A89E14" w:rsidR="00265996" w:rsidRDefault="00265996" w:rsidP="00265996">
      <w:pPr>
        <w:pStyle w:val="ListParagraph"/>
        <w:numPr>
          <w:ilvl w:val="0"/>
          <w:numId w:val="4"/>
        </w:numPr>
      </w:pPr>
      <w:r>
        <w:t>what is this tool?</w:t>
      </w:r>
    </w:p>
    <w:p w14:paraId="57B39593" w14:textId="3D069D1D" w:rsidR="00265996" w:rsidRDefault="00645A14" w:rsidP="00265996">
      <w:pPr>
        <w:pStyle w:val="ListParagraph"/>
        <w:numPr>
          <w:ilvl w:val="0"/>
          <w:numId w:val="4"/>
        </w:numPr>
      </w:pPr>
      <w:r>
        <w:t>how</w:t>
      </w:r>
      <w:r w:rsidR="00265996">
        <w:t xml:space="preserve"> it is helpful</w:t>
      </w:r>
      <w:r>
        <w:t xml:space="preserve"> for the users</w:t>
      </w:r>
      <w:r w:rsidR="00265996">
        <w:t>?</w:t>
      </w:r>
    </w:p>
    <w:p w14:paraId="6690A7D4" w14:textId="71C9F9FE" w:rsidR="00265996" w:rsidRDefault="005A42AE" w:rsidP="00265996">
      <w:pPr>
        <w:pStyle w:val="ListParagraph"/>
        <w:numPr>
          <w:ilvl w:val="0"/>
          <w:numId w:val="4"/>
        </w:numPr>
      </w:pPr>
      <w:r>
        <w:t>Advantages over the conventional practice of record management?</w:t>
      </w:r>
    </w:p>
    <w:p w14:paraId="0276D42B" w14:textId="77777777" w:rsidR="005A42AE" w:rsidRDefault="005A42AE" w:rsidP="00265996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740E90BF" w14:textId="77777777" w:rsidR="000E3304" w:rsidRDefault="000E3304">
      <w:r>
        <w:br w:type="page"/>
      </w:r>
    </w:p>
    <w:p w14:paraId="04FB6BF4" w14:textId="5B089A26" w:rsidR="003B110C" w:rsidRDefault="003B110C" w:rsidP="003B110C">
      <w:r>
        <w:lastRenderedPageBreak/>
        <w:t>Suggestions:</w:t>
      </w:r>
    </w:p>
    <w:p w14:paraId="230B732D" w14:textId="2EA9DE23" w:rsidR="00C52533" w:rsidRDefault="00C52533" w:rsidP="003B110C">
      <w:pPr>
        <w:pStyle w:val="ListParagraph"/>
        <w:numPr>
          <w:ilvl w:val="0"/>
          <w:numId w:val="3"/>
        </w:numPr>
      </w:pPr>
      <w:r>
        <w:t>Highlight the tab that we have selected.</w:t>
      </w:r>
    </w:p>
    <w:p w14:paraId="1D8CD2C9" w14:textId="77777777" w:rsidR="00C52533" w:rsidRDefault="00C52533" w:rsidP="00C52533">
      <w:pPr>
        <w:pStyle w:val="ListParagraph"/>
      </w:pPr>
    </w:p>
    <w:p w14:paraId="55198430" w14:textId="05C5232B" w:rsidR="003B110C" w:rsidRDefault="00B40347" w:rsidP="003B110C">
      <w:pPr>
        <w:pStyle w:val="ListParagraph"/>
        <w:numPr>
          <w:ilvl w:val="0"/>
          <w:numId w:val="3"/>
        </w:numPr>
      </w:pPr>
      <w:r>
        <w:t xml:space="preserve">We can add the </w:t>
      </w:r>
      <w:r w:rsidR="009A4AC4">
        <w:t>hyper</w:t>
      </w:r>
      <w:r>
        <w:t>link</w:t>
      </w:r>
      <w:r w:rsidR="009A4AC4">
        <w:t xml:space="preserve"> or Html pages</w:t>
      </w:r>
      <w:r>
        <w:t xml:space="preserve"> </w:t>
      </w:r>
      <w:r w:rsidR="009A4AC4">
        <w:t xml:space="preserve">under </w:t>
      </w:r>
      <w:r w:rsidR="00756001">
        <w:t xml:space="preserve">the </w:t>
      </w:r>
      <w:r w:rsidR="009A4AC4">
        <w:t>Help tab.</w:t>
      </w:r>
    </w:p>
    <w:p w14:paraId="360EC1DA" w14:textId="77777777" w:rsidR="00E65F3F" w:rsidRDefault="00E65F3F" w:rsidP="00E65F3F">
      <w:pPr>
        <w:pStyle w:val="ListParagraph"/>
      </w:pPr>
    </w:p>
    <w:p w14:paraId="3B29913F" w14:textId="416EB7ED" w:rsidR="00E65F3F" w:rsidRDefault="00E65F3F" w:rsidP="003B110C">
      <w:pPr>
        <w:pStyle w:val="ListParagraph"/>
        <w:numPr>
          <w:ilvl w:val="0"/>
          <w:numId w:val="3"/>
        </w:numPr>
      </w:pPr>
      <w:r w:rsidRPr="00E65F3F">
        <w:rPr>
          <w:noProof/>
        </w:rPr>
        <w:drawing>
          <wp:anchor distT="0" distB="0" distL="114300" distR="114300" simplePos="0" relativeHeight="251658240" behindDoc="1" locked="0" layoutInCell="1" allowOverlap="1" wp14:anchorId="547EADCA" wp14:editId="4AD0A5A0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3295650" cy="1538605"/>
            <wp:effectExtent l="0" t="0" r="0" b="0"/>
            <wp:wrapTight wrapText="bothSides">
              <wp:wrapPolygon edited="0">
                <wp:start x="0" y="0"/>
                <wp:lineTo x="0" y="21395"/>
                <wp:lineTo x="21475" y="21395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5597F" w14:textId="77777777" w:rsidR="00E65F3F" w:rsidRPr="00E65F3F" w:rsidRDefault="00E65F3F" w:rsidP="00E65F3F"/>
    <w:p w14:paraId="5E9FDAF1" w14:textId="77777777" w:rsidR="00E65F3F" w:rsidRPr="00E65F3F" w:rsidRDefault="00E65F3F" w:rsidP="00E65F3F"/>
    <w:p w14:paraId="4F92DFE8" w14:textId="359F2EA3" w:rsidR="00E65F3F" w:rsidRDefault="00E65F3F" w:rsidP="00E65F3F"/>
    <w:p w14:paraId="36CCE9F3" w14:textId="6E37D4BC" w:rsidR="00E65F3F" w:rsidRDefault="00E65F3F" w:rsidP="00E65F3F"/>
    <w:p w14:paraId="6EC0BE0C" w14:textId="77777777" w:rsidR="00E65F3F" w:rsidRDefault="00E65F3F" w:rsidP="00E65F3F">
      <w:pPr>
        <w:pStyle w:val="ListParagraph"/>
      </w:pPr>
    </w:p>
    <w:p w14:paraId="6EE918BF" w14:textId="33982499" w:rsidR="00E65F3F" w:rsidRDefault="00E65F3F" w:rsidP="00E65F3F">
      <w:pPr>
        <w:pStyle w:val="ListParagraph"/>
        <w:numPr>
          <w:ilvl w:val="0"/>
          <w:numId w:val="3"/>
        </w:numPr>
      </w:pPr>
      <w:r>
        <w:t>Ss</w:t>
      </w:r>
    </w:p>
    <w:p w14:paraId="1BFC9BCA" w14:textId="77777777" w:rsidR="00E65F3F" w:rsidRPr="00E65F3F" w:rsidRDefault="00E65F3F" w:rsidP="00E65F3F">
      <w:pPr>
        <w:pStyle w:val="ListParagraph"/>
        <w:numPr>
          <w:ilvl w:val="0"/>
          <w:numId w:val="3"/>
        </w:numPr>
      </w:pPr>
    </w:p>
    <w:sectPr w:rsidR="00E65F3F" w:rsidRPr="00E65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D4BED"/>
    <w:multiLevelType w:val="hybridMultilevel"/>
    <w:tmpl w:val="254075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D66741"/>
    <w:multiLevelType w:val="hybridMultilevel"/>
    <w:tmpl w:val="D5BC1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A1744"/>
    <w:multiLevelType w:val="hybridMultilevel"/>
    <w:tmpl w:val="23F83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00E89"/>
    <w:multiLevelType w:val="hybridMultilevel"/>
    <w:tmpl w:val="9F2CE2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761A"/>
    <w:rsid w:val="00021EF2"/>
    <w:rsid w:val="000B3262"/>
    <w:rsid w:val="000E1C67"/>
    <w:rsid w:val="000E3304"/>
    <w:rsid w:val="00143588"/>
    <w:rsid w:val="0015695F"/>
    <w:rsid w:val="00181A6B"/>
    <w:rsid w:val="00216BB2"/>
    <w:rsid w:val="00265996"/>
    <w:rsid w:val="002700C6"/>
    <w:rsid w:val="00270362"/>
    <w:rsid w:val="002A4A43"/>
    <w:rsid w:val="002D761A"/>
    <w:rsid w:val="002E6EC1"/>
    <w:rsid w:val="003002E2"/>
    <w:rsid w:val="00317A23"/>
    <w:rsid w:val="00333389"/>
    <w:rsid w:val="0033502D"/>
    <w:rsid w:val="00384D20"/>
    <w:rsid w:val="003951E5"/>
    <w:rsid w:val="003B110C"/>
    <w:rsid w:val="003E5B7D"/>
    <w:rsid w:val="003F3EE5"/>
    <w:rsid w:val="00450D34"/>
    <w:rsid w:val="00491A43"/>
    <w:rsid w:val="004C3797"/>
    <w:rsid w:val="0050515E"/>
    <w:rsid w:val="005A42AE"/>
    <w:rsid w:val="005A55A5"/>
    <w:rsid w:val="005A6E20"/>
    <w:rsid w:val="00612790"/>
    <w:rsid w:val="0061296C"/>
    <w:rsid w:val="00645A14"/>
    <w:rsid w:val="00673B8B"/>
    <w:rsid w:val="006D0B84"/>
    <w:rsid w:val="006F0FC6"/>
    <w:rsid w:val="00756001"/>
    <w:rsid w:val="007B3ED5"/>
    <w:rsid w:val="007C0300"/>
    <w:rsid w:val="007C3062"/>
    <w:rsid w:val="007F6F50"/>
    <w:rsid w:val="00804F3C"/>
    <w:rsid w:val="008321D1"/>
    <w:rsid w:val="00861962"/>
    <w:rsid w:val="00871F36"/>
    <w:rsid w:val="008972C0"/>
    <w:rsid w:val="008D1FBC"/>
    <w:rsid w:val="008E0FAD"/>
    <w:rsid w:val="008E2EF0"/>
    <w:rsid w:val="0092405E"/>
    <w:rsid w:val="009263E4"/>
    <w:rsid w:val="0095776D"/>
    <w:rsid w:val="009A4AC4"/>
    <w:rsid w:val="009C6221"/>
    <w:rsid w:val="009D08C8"/>
    <w:rsid w:val="009E173D"/>
    <w:rsid w:val="00A44958"/>
    <w:rsid w:val="00A544A6"/>
    <w:rsid w:val="00AA3807"/>
    <w:rsid w:val="00AF50DF"/>
    <w:rsid w:val="00B125DD"/>
    <w:rsid w:val="00B40347"/>
    <w:rsid w:val="00B40A93"/>
    <w:rsid w:val="00BC1EE3"/>
    <w:rsid w:val="00BD6552"/>
    <w:rsid w:val="00BD679D"/>
    <w:rsid w:val="00C30E77"/>
    <w:rsid w:val="00C52011"/>
    <w:rsid w:val="00C52533"/>
    <w:rsid w:val="00C560E1"/>
    <w:rsid w:val="00C76360"/>
    <w:rsid w:val="00D06C3E"/>
    <w:rsid w:val="00D8160E"/>
    <w:rsid w:val="00DA5F07"/>
    <w:rsid w:val="00DB72F3"/>
    <w:rsid w:val="00DC2FB2"/>
    <w:rsid w:val="00E0237C"/>
    <w:rsid w:val="00E3240C"/>
    <w:rsid w:val="00E36FE3"/>
    <w:rsid w:val="00E41A3A"/>
    <w:rsid w:val="00E65F3F"/>
    <w:rsid w:val="00E74CC4"/>
    <w:rsid w:val="00E84ABF"/>
    <w:rsid w:val="00EB02D7"/>
    <w:rsid w:val="00EF1D32"/>
    <w:rsid w:val="00F27532"/>
    <w:rsid w:val="00F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F43B"/>
  <w15:chartTrackingRefBased/>
  <w15:docId w15:val="{439C1AC8-F6FF-4309-8C71-7F26ACEA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79D"/>
    <w:pPr>
      <w:ind w:left="720"/>
      <w:contextualSpacing/>
    </w:pPr>
  </w:style>
  <w:style w:type="table" w:styleId="TableGrid">
    <w:name w:val="Table Grid"/>
    <w:basedOn w:val="TableNormal"/>
    <w:uiPriority w:val="59"/>
    <w:rsid w:val="000B3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106</cp:revision>
  <dcterms:created xsi:type="dcterms:W3CDTF">2022-06-09T12:04:00Z</dcterms:created>
  <dcterms:modified xsi:type="dcterms:W3CDTF">2022-06-16T12:06:00Z</dcterms:modified>
</cp:coreProperties>
</file>