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3703" w14:textId="77777777" w:rsidR="004B2703" w:rsidRDefault="004B2703" w:rsidP="004B2703">
      <w:pPr>
        <w:pStyle w:val="Heading2"/>
        <w:rPr>
          <w:rStyle w:val="fontstyle21"/>
        </w:rPr>
      </w:pPr>
      <w:r>
        <w:rPr>
          <w:rStyle w:val="fontstyle01"/>
        </w:rPr>
        <w:t>Module-II: (12 Hrs.)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 xml:space="preserve">Fundamental Algorithmic Strategies: Brute-Force: </w:t>
      </w:r>
    </w:p>
    <w:p w14:paraId="4A2D66F9" w14:textId="77777777" w:rsidR="004B2703" w:rsidRDefault="004B2703" w:rsidP="004B2703">
      <w:pPr>
        <w:pStyle w:val="Heading2"/>
        <w:rPr>
          <w:rStyle w:val="fontstyle21"/>
        </w:rPr>
      </w:pPr>
      <w:r>
        <w:rPr>
          <w:rStyle w:val="fontstyle21"/>
        </w:rPr>
        <w:t xml:space="preserve"> Linear search, selection sort, Greedy:</w:t>
      </w:r>
      <w:r>
        <w:rPr>
          <w:rFonts w:ascii="TimesNewRomanPSMT" w:hAnsi="TimesNewRomanPSMT"/>
          <w:color w:val="231F20"/>
        </w:rPr>
        <w:br/>
      </w:r>
      <w:r>
        <w:rPr>
          <w:rStyle w:val="fontstyle21"/>
        </w:rPr>
        <w:t xml:space="preserve">Huffman coding, </w:t>
      </w:r>
    </w:p>
    <w:p w14:paraId="6C05D33B" w14:textId="77777777" w:rsidR="004B2703" w:rsidRDefault="004B2703" w:rsidP="004B2703">
      <w:pPr>
        <w:pStyle w:val="Heading2"/>
        <w:rPr>
          <w:rStyle w:val="fontstyle21"/>
        </w:rPr>
      </w:pPr>
      <w:r>
        <w:rPr>
          <w:rStyle w:val="fontstyle21"/>
        </w:rPr>
        <w:t xml:space="preserve">Fractional </w:t>
      </w:r>
      <w:proofErr w:type="spellStart"/>
      <w:r>
        <w:rPr>
          <w:rStyle w:val="fontstyle21"/>
        </w:rPr>
        <w:t>knapasack</w:t>
      </w:r>
      <w:proofErr w:type="spellEnd"/>
      <w:r>
        <w:rPr>
          <w:rStyle w:val="fontstyle21"/>
        </w:rPr>
        <w:t xml:space="preserve"> problem</w:t>
      </w:r>
    </w:p>
    <w:p w14:paraId="7CBF4984" w14:textId="77777777" w:rsidR="004B2703" w:rsidRDefault="004B2703" w:rsidP="004B2703">
      <w:pPr>
        <w:pStyle w:val="Heading2"/>
        <w:rPr>
          <w:rStyle w:val="fontstyle21"/>
        </w:rPr>
      </w:pPr>
      <w:r>
        <w:rPr>
          <w:rStyle w:val="fontstyle21"/>
        </w:rPr>
        <w:t>Activity selection Problem,</w:t>
      </w:r>
      <w:r>
        <w:rPr>
          <w:rStyle w:val="fontstyle21"/>
        </w:rPr>
        <w:t xml:space="preserve"> </w:t>
      </w:r>
      <w:r>
        <w:rPr>
          <w:rStyle w:val="fontstyle21"/>
        </w:rPr>
        <w:t>Dynamic</w:t>
      </w:r>
      <w:r>
        <w:rPr>
          <w:rFonts w:ascii="TimesNewRomanPSMT" w:hAnsi="TimesNewRomanPSMT"/>
          <w:color w:val="231F20"/>
        </w:rPr>
        <w:br/>
      </w:r>
      <w:r w:rsidRPr="004B2703">
        <w:rPr>
          <w:rStyle w:val="fontstyle21"/>
          <w:b/>
          <w:bCs/>
        </w:rPr>
        <w:t>Programming:</w:t>
      </w:r>
      <w:r>
        <w:rPr>
          <w:rStyle w:val="fontstyle21"/>
        </w:rPr>
        <w:t xml:space="preserve"> </w:t>
      </w:r>
    </w:p>
    <w:p w14:paraId="25AF5CD5" w14:textId="719F063D" w:rsidR="00A1420E" w:rsidRDefault="004B2703" w:rsidP="004B2703">
      <w:pPr>
        <w:pStyle w:val="Heading2"/>
      </w:pPr>
      <w:r>
        <w:rPr>
          <w:rStyle w:val="fontstyle21"/>
        </w:rPr>
        <w:t>matrix chain multiplication, Longest common subsequence, Travelling</w:t>
      </w:r>
      <w:r>
        <w:rPr>
          <w:rFonts w:ascii="TimesNewRomanPSMT" w:hAnsi="TimesNewRomanPSMT"/>
          <w:color w:val="231F20"/>
        </w:rPr>
        <w:br/>
      </w:r>
      <w:r>
        <w:rPr>
          <w:rStyle w:val="fontstyle21"/>
        </w:rPr>
        <w:t>Salesman Problem, Branch- and-Bound and Backtracking methodologies for the</w:t>
      </w:r>
      <w:r>
        <w:rPr>
          <w:rFonts w:ascii="TimesNewRomanPSMT" w:hAnsi="TimesNewRomanPSMT"/>
          <w:color w:val="231F20"/>
        </w:rPr>
        <w:br/>
      </w:r>
      <w:r>
        <w:rPr>
          <w:rStyle w:val="fontstyle21"/>
        </w:rPr>
        <w:t>design of algorithms; Illustrations of these techniques for Problem-</w:t>
      </w:r>
      <w:proofErr w:type="gramStart"/>
      <w:r>
        <w:rPr>
          <w:rStyle w:val="fontstyle21"/>
        </w:rPr>
        <w:t>Solving ,</w:t>
      </w:r>
      <w:proofErr w:type="gramEnd"/>
      <w:r>
        <w:rPr>
          <w:rStyle w:val="fontstyle21"/>
        </w:rPr>
        <w:t xml:space="preserve"> Bin</w:t>
      </w:r>
      <w:r>
        <w:rPr>
          <w:rFonts w:ascii="TimesNewRomanPSMT" w:hAnsi="TimesNewRomanPSMT"/>
          <w:color w:val="231F20"/>
        </w:rPr>
        <w:br/>
      </w:r>
      <w:r>
        <w:rPr>
          <w:rStyle w:val="fontstyle21"/>
        </w:rPr>
        <w:t>Packing, Knap Sack TSP. Heuristics – characteristics and their application domains.</w:t>
      </w:r>
      <w:r w:rsidR="006F03A7">
        <w:rPr>
          <w:rFonts w:ascii="TimesNewRomanPS-BoldMT" w:hAnsi="TimesNewRomanPS-BoldMT"/>
          <w:b/>
          <w:bCs/>
          <w:color w:val="000000"/>
        </w:rPr>
        <w:br/>
      </w:r>
    </w:p>
    <w:p w14:paraId="7A9EBA74" w14:textId="77777777" w:rsidR="00A1420E" w:rsidRPr="00A1420E" w:rsidRDefault="00A1420E" w:rsidP="00A1420E">
      <w:pPr>
        <w:rPr>
          <w:b/>
          <w:bCs/>
        </w:rPr>
      </w:pPr>
    </w:p>
    <w:sectPr w:rsidR="00A1420E" w:rsidRPr="00A1420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4AC7" w14:textId="77777777" w:rsidR="005062B3" w:rsidRDefault="005062B3" w:rsidP="00B53C9E">
      <w:pPr>
        <w:spacing w:after="0" w:line="240" w:lineRule="auto"/>
      </w:pPr>
      <w:r>
        <w:separator/>
      </w:r>
    </w:p>
  </w:endnote>
  <w:endnote w:type="continuationSeparator" w:id="0">
    <w:p w14:paraId="341E3CA9" w14:textId="77777777" w:rsidR="005062B3" w:rsidRDefault="005062B3" w:rsidP="00B5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AD866" w14:textId="65A97055" w:rsidR="00B53C9E" w:rsidRDefault="00B53C9E" w:rsidP="00341296">
    <w:pPr>
      <w:tabs>
        <w:tab w:val="left" w:pos="7914"/>
      </w:tabs>
    </w:pPr>
    <w:r>
      <w:rPr>
        <w:rStyle w:val="fontstyle01"/>
      </w:rPr>
      <w:t>Module-I (08 Hrs)</w:t>
    </w:r>
    <w:r>
      <w:t xml:space="preserve"> </w: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7E02F0" wp14:editId="3943AEC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981C7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t xml:space="preserve"> |</w: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pg. </w:t>
    </w:r>
    <w:r>
      <w:rPr>
        <w:rFonts w:eastAsiaTheme="minorEastAsia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</w:rPr>
      <w:fldChar w:fldCharType="end"/>
    </w:r>
    <w:r>
      <w:rPr>
        <w:rFonts w:asciiTheme="majorHAnsi" w:eastAsiaTheme="majorEastAsia" w:hAnsiTheme="majorHAnsi" w:cstheme="majorBidi"/>
        <w:noProof/>
        <w:color w:val="4472C4" w:themeColor="accent1"/>
        <w:sz w:val="20"/>
      </w:rPr>
      <w:t xml:space="preserve">         </w:t>
    </w:r>
    <w:r w:rsidR="00CE2EDF" w:rsidRPr="00341296">
      <w:rPr>
        <w:rFonts w:ascii="TimesNewRomanPS-BoldMT" w:eastAsia="Times New Roman" w:hAnsi="TimesNewRomanPS-BoldMT" w:cs="Times New Roman"/>
        <w:b/>
        <w:bCs/>
        <w:color w:val="000000"/>
        <w:sz w:val="20"/>
        <w:lang w:eastAsia="en-IN"/>
      </w:rPr>
      <w:t xml:space="preserve">Design and Analysis of </w:t>
    </w:r>
    <w:r w:rsidR="00D56CB3" w:rsidRPr="00341296">
      <w:rPr>
        <w:rFonts w:ascii="TimesNewRomanPS-BoldMT" w:eastAsia="Times New Roman" w:hAnsi="TimesNewRomanPS-BoldMT" w:cs="Times New Roman"/>
        <w:b/>
        <w:bCs/>
        <w:color w:val="000000"/>
        <w:sz w:val="20"/>
        <w:lang w:eastAsia="en-IN"/>
      </w:rPr>
      <w:t>Algorithms:</w:t>
    </w:r>
    <w:r w:rsidR="00341296" w:rsidRPr="00341296">
      <w:rPr>
        <w:rFonts w:ascii="TimesNewRomanPS-BoldMT" w:eastAsia="Times New Roman" w:hAnsi="TimesNewRomanPS-BoldMT" w:cs="Times New Roman"/>
        <w:b/>
        <w:bCs/>
        <w:color w:val="000000"/>
        <w:sz w:val="20"/>
        <w:lang w:eastAsia="en-IN"/>
      </w:rPr>
      <w:t xml:space="preserve"> By </w:t>
    </w:r>
    <w:r w:rsidR="00341296">
      <w:rPr>
        <w:rFonts w:ascii="TimesNewRomanPS-BoldMT" w:eastAsia="Times New Roman" w:hAnsi="TimesNewRomanPS-BoldMT" w:cs="Times New Roman"/>
        <w:b/>
        <w:bCs/>
        <w:color w:val="000000"/>
        <w:sz w:val="20"/>
        <w:lang w:eastAsia="en-IN"/>
      </w:rPr>
      <w:t>S</w:t>
    </w:r>
    <w:r w:rsidR="00341296" w:rsidRPr="00341296">
      <w:rPr>
        <w:rFonts w:ascii="TimesNewRomanPS-BoldMT" w:eastAsia="Times New Roman" w:hAnsi="TimesNewRomanPS-BoldMT" w:cs="Times New Roman"/>
        <w:b/>
        <w:bCs/>
        <w:color w:val="000000"/>
        <w:sz w:val="20"/>
        <w:lang w:eastAsia="en-IN"/>
      </w:rPr>
      <w:t xml:space="preserve">abyasachi </w:t>
    </w:r>
    <w:r w:rsidR="00341296">
      <w:rPr>
        <w:rFonts w:ascii="TimesNewRomanPS-BoldMT" w:eastAsia="Times New Roman" w:hAnsi="TimesNewRomanPS-BoldMT" w:cs="Times New Roman"/>
        <w:b/>
        <w:bCs/>
        <w:color w:val="000000"/>
        <w:sz w:val="20"/>
        <w:lang w:eastAsia="en-IN"/>
      </w:rPr>
      <w:t>Mo</w:t>
    </w:r>
    <w:r w:rsidR="00341296" w:rsidRPr="00341296">
      <w:rPr>
        <w:rFonts w:ascii="TimesNewRomanPS-BoldMT" w:eastAsia="Times New Roman" w:hAnsi="TimesNewRomanPS-BoldMT" w:cs="Times New Roman"/>
        <w:b/>
        <w:bCs/>
        <w:color w:val="000000"/>
        <w:sz w:val="20"/>
        <w:lang w:eastAsia="en-IN"/>
      </w:rPr>
      <w:t>hanty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971CA" w14:textId="77777777" w:rsidR="005062B3" w:rsidRDefault="005062B3" w:rsidP="00B53C9E">
      <w:pPr>
        <w:spacing w:after="0" w:line="240" w:lineRule="auto"/>
      </w:pPr>
      <w:r>
        <w:separator/>
      </w:r>
    </w:p>
  </w:footnote>
  <w:footnote w:type="continuationSeparator" w:id="0">
    <w:p w14:paraId="38E3BAC8" w14:textId="77777777" w:rsidR="005062B3" w:rsidRDefault="005062B3" w:rsidP="00B53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A7"/>
    <w:rsid w:val="000D6FD2"/>
    <w:rsid w:val="00196842"/>
    <w:rsid w:val="00204F6E"/>
    <w:rsid w:val="00266D8A"/>
    <w:rsid w:val="00290B19"/>
    <w:rsid w:val="002B675D"/>
    <w:rsid w:val="002D1DCE"/>
    <w:rsid w:val="00341296"/>
    <w:rsid w:val="00360C2B"/>
    <w:rsid w:val="003C43B4"/>
    <w:rsid w:val="00473F23"/>
    <w:rsid w:val="004B2703"/>
    <w:rsid w:val="005062B3"/>
    <w:rsid w:val="0051208D"/>
    <w:rsid w:val="00535715"/>
    <w:rsid w:val="00586A02"/>
    <w:rsid w:val="005F0241"/>
    <w:rsid w:val="0062193B"/>
    <w:rsid w:val="006B1D2F"/>
    <w:rsid w:val="006B6452"/>
    <w:rsid w:val="006F03A7"/>
    <w:rsid w:val="0071211F"/>
    <w:rsid w:val="007709F1"/>
    <w:rsid w:val="0078669B"/>
    <w:rsid w:val="007C1033"/>
    <w:rsid w:val="007F04A7"/>
    <w:rsid w:val="00821513"/>
    <w:rsid w:val="00936195"/>
    <w:rsid w:val="009B1A79"/>
    <w:rsid w:val="00A1420E"/>
    <w:rsid w:val="00A41F65"/>
    <w:rsid w:val="00AB7C3F"/>
    <w:rsid w:val="00B14FAD"/>
    <w:rsid w:val="00B34196"/>
    <w:rsid w:val="00B53C9E"/>
    <w:rsid w:val="00B75248"/>
    <w:rsid w:val="00CE2EDF"/>
    <w:rsid w:val="00D56CB3"/>
    <w:rsid w:val="00DB2054"/>
    <w:rsid w:val="00EC633F"/>
    <w:rsid w:val="00F6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1B15"/>
  <w15:chartTrackingRefBased/>
  <w15:docId w15:val="{4EEBF2A3-9CAA-439B-AA71-EA1C4808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0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F03A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F03A7"/>
    <w:rPr>
      <w:rFonts w:ascii="TimesNewRomanPSMT" w:hAnsi="TimesNewRomanPSMT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3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F03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0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86A0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Strong">
    <w:name w:val="Strong"/>
    <w:basedOn w:val="DefaultParagraphFont"/>
    <w:uiPriority w:val="22"/>
    <w:qFormat/>
    <w:rsid w:val="007709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9F1"/>
    <w:rPr>
      <w:rFonts w:ascii="Courier New" w:eastAsia="Times New Roman" w:hAnsi="Courier New" w:cs="Courier New"/>
      <w:sz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1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strong0">
    <w:name w:val="strong"/>
    <w:basedOn w:val="DefaultParagraphFont"/>
    <w:rsid w:val="0071211F"/>
  </w:style>
  <w:style w:type="character" w:customStyle="1" w:styleId="Heading4Char">
    <w:name w:val="Heading 4 Char"/>
    <w:basedOn w:val="DefaultParagraphFont"/>
    <w:link w:val="Heading4"/>
    <w:uiPriority w:val="9"/>
    <w:semiHidden/>
    <w:rsid w:val="00B75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B752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6FD2"/>
    <w:pPr>
      <w:ind w:left="720"/>
      <w:contextualSpacing/>
    </w:pPr>
  </w:style>
  <w:style w:type="paragraph" w:customStyle="1" w:styleId="wp-caption-text">
    <w:name w:val="wp-caption-text"/>
    <w:basedOn w:val="Normal"/>
    <w:rsid w:val="006B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53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C9E"/>
  </w:style>
  <w:style w:type="paragraph" w:styleId="Footer">
    <w:name w:val="footer"/>
    <w:basedOn w:val="Normal"/>
    <w:link w:val="FooterChar"/>
    <w:uiPriority w:val="99"/>
    <w:unhideWhenUsed/>
    <w:rsid w:val="00B53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2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85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5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1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1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49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9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19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96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2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40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6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30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79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29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71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03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5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0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75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4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9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1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13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9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04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02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02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90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75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01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19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57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2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7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47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0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3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05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05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066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39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9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2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05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0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0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1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90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1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2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90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9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1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7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6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58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63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52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1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15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9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65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07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3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07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02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3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5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9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83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2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14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5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2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8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98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5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16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99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78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58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75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5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0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19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54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77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34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3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30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34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1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2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2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86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34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7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38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4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15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84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9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3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0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21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02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6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64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4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0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79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12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5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20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5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53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58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79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76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0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88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92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48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69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6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83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06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2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89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8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23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0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85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62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61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47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15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9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6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3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91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21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4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6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13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4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2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5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5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77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69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57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25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3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14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6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07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5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6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37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7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4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6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1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0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89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5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5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8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62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3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1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8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9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0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8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4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36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7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3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3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6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1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9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8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1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5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0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4</cp:revision>
  <cp:lastPrinted>2022-09-26T07:23:00Z</cp:lastPrinted>
  <dcterms:created xsi:type="dcterms:W3CDTF">2022-09-26T07:24:00Z</dcterms:created>
  <dcterms:modified xsi:type="dcterms:W3CDTF">2022-09-26T07:39:00Z</dcterms:modified>
</cp:coreProperties>
</file>