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F7A9" w14:textId="77777777" w:rsidR="00080091" w:rsidRPr="00D7720E" w:rsidRDefault="00080091" w:rsidP="00080091">
      <w:pPr>
        <w:rPr>
          <w:b/>
          <w:bCs/>
        </w:rPr>
      </w:pPr>
      <w:proofErr w:type="spellStart"/>
      <w:r w:rsidRPr="00D7720E">
        <w:rPr>
          <w:b/>
          <w:bCs/>
        </w:rPr>
        <w:t>CareFlow</w:t>
      </w:r>
      <w:proofErr w:type="spellEnd"/>
      <w:r w:rsidRPr="00D7720E">
        <w:rPr>
          <w:b/>
          <w:bCs/>
        </w:rPr>
        <w:t xml:space="preserve"> – Patient and Appointment Analysis</w:t>
      </w:r>
    </w:p>
    <w:p w14:paraId="5EBCD234" w14:textId="77777777" w:rsidR="00080091" w:rsidRPr="00D7720E" w:rsidRDefault="00080091" w:rsidP="00080091">
      <w:r w:rsidRPr="00D7720E">
        <w:rPr>
          <w:b/>
          <w:bCs/>
        </w:rPr>
        <w:t>Team Member:</w:t>
      </w:r>
      <w:r w:rsidRPr="00D7720E">
        <w:t xml:space="preserve"> Giri Charan</w:t>
      </w:r>
      <w:r w:rsidRPr="00D7720E">
        <w:br/>
      </w:r>
      <w:r w:rsidRPr="00D7720E">
        <w:rPr>
          <w:b/>
          <w:bCs/>
        </w:rPr>
        <w:t>Assigned Task:</w:t>
      </w:r>
      <w:r w:rsidRPr="00D7720E">
        <w:t xml:space="preserve"> Patient and Appointment Analysis</w:t>
      </w:r>
      <w:r w:rsidRPr="00D7720E">
        <w:br/>
      </w:r>
      <w:r w:rsidRPr="00D7720E">
        <w:rPr>
          <w:b/>
          <w:bCs/>
        </w:rPr>
        <w:t>Dataset:</w:t>
      </w:r>
      <w:r w:rsidRPr="00D7720E">
        <w:t xml:space="preserve"> HospitalOPD_CareFlow_cleaned_v4.xlsx</w:t>
      </w:r>
    </w:p>
    <w:p w14:paraId="0CD8FD7E" w14:textId="77777777" w:rsidR="00080091" w:rsidRPr="00D7720E" w:rsidRDefault="00080091" w:rsidP="00080091">
      <w:pPr>
        <w:rPr>
          <w:b/>
          <w:bCs/>
        </w:rPr>
      </w:pPr>
      <w:r w:rsidRPr="00D7720E">
        <w:rPr>
          <w:b/>
          <w:bCs/>
        </w:rPr>
        <w:t>1. Objective</w:t>
      </w:r>
    </w:p>
    <w:p w14:paraId="7B819420" w14:textId="77777777" w:rsidR="00080091" w:rsidRPr="00D7720E" w:rsidRDefault="00080091" w:rsidP="00080091">
      <w:r w:rsidRPr="00D7720E">
        <w:t>To analyse patient visit frequency and appointment patterns using the final cleaned Hospital OPD dataset.</w:t>
      </w:r>
    </w:p>
    <w:p w14:paraId="351C8929" w14:textId="77777777" w:rsidR="00080091" w:rsidRPr="00D7720E" w:rsidRDefault="00080091" w:rsidP="00080091">
      <w:pPr>
        <w:rPr>
          <w:b/>
          <w:bCs/>
        </w:rPr>
      </w:pPr>
      <w:r w:rsidRPr="00D7720E">
        <w:rPr>
          <w:b/>
          <w:bCs/>
        </w:rPr>
        <w:t>2. Dataset Overview</w:t>
      </w:r>
    </w:p>
    <w:p w14:paraId="22C6B559" w14:textId="77777777" w:rsidR="00080091" w:rsidRPr="00D7720E" w:rsidRDefault="00080091" w:rsidP="00080091">
      <w:pPr>
        <w:numPr>
          <w:ilvl w:val="0"/>
          <w:numId w:val="1"/>
        </w:numPr>
      </w:pPr>
      <w:r w:rsidRPr="00D7720E">
        <w:t>Total records: 62,422</w:t>
      </w:r>
    </w:p>
    <w:p w14:paraId="3C27EDCD" w14:textId="77777777" w:rsidR="00080091" w:rsidRPr="00D7720E" w:rsidRDefault="00080091" w:rsidP="00080091">
      <w:pPr>
        <w:numPr>
          <w:ilvl w:val="0"/>
          <w:numId w:val="1"/>
        </w:numPr>
      </w:pPr>
      <w:r w:rsidRPr="00D7720E">
        <w:t>Unique patients: 39,442</w:t>
      </w:r>
    </w:p>
    <w:p w14:paraId="62DA9C79" w14:textId="77777777" w:rsidR="00080091" w:rsidRPr="00D7720E" w:rsidRDefault="00080091" w:rsidP="00080091">
      <w:pPr>
        <w:numPr>
          <w:ilvl w:val="0"/>
          <w:numId w:val="1"/>
        </w:numPr>
      </w:pPr>
      <w:r w:rsidRPr="00D7720E">
        <w:t>Unique appointments: 49,912</w:t>
      </w:r>
    </w:p>
    <w:p w14:paraId="77B1C756" w14:textId="77777777" w:rsidR="00080091" w:rsidRPr="00D7720E" w:rsidRDefault="00080091" w:rsidP="00080091">
      <w:pPr>
        <w:rPr>
          <w:b/>
          <w:bCs/>
        </w:rPr>
      </w:pPr>
      <w:r w:rsidRPr="00D7720E">
        <w:rPr>
          <w:b/>
          <w:bCs/>
        </w:rPr>
        <w:t>3. Key Findings</w:t>
      </w:r>
    </w:p>
    <w:p w14:paraId="7A393855" w14:textId="77777777" w:rsidR="00080091" w:rsidRPr="00D7720E" w:rsidRDefault="00080091" w:rsidP="00080091">
      <w:r w:rsidRPr="00D7720E">
        <w:rPr>
          <w:b/>
          <w:bCs/>
        </w:rPr>
        <w:t>Finding 1: Patient Visit Frequency</w:t>
      </w:r>
    </w:p>
    <w:p w14:paraId="00330C18" w14:textId="77777777" w:rsidR="00080091" w:rsidRPr="00D7720E" w:rsidRDefault="00080091" w:rsidP="00080091">
      <w:r w:rsidRPr="00D7720E">
        <w:t>32,322 patients (81.9%) had exactly one appointment, while 7,120 patients (18.1%) had multiple appointments. This indicates that most patients in the dataset had a single recorded appointment.</w:t>
      </w:r>
    </w:p>
    <w:p w14:paraId="4163A7E5" w14:textId="77777777" w:rsidR="00080091" w:rsidRPr="00D7720E" w:rsidRDefault="00080091" w:rsidP="00080091">
      <w:r w:rsidRPr="00D7720E">
        <w:rPr>
          <w:b/>
          <w:bCs/>
        </w:rPr>
        <w:t>Finding 2: Monthly Appointment Trend</w:t>
      </w:r>
    </w:p>
    <w:p w14:paraId="272CD85B" w14:textId="77777777" w:rsidR="00080091" w:rsidRPr="00D7720E" w:rsidRDefault="00080091" w:rsidP="00080091">
      <w:r w:rsidRPr="00D7720E">
        <w:t>October 2025 recorded the highest number of unique appointments, with 7,703 appointments. This indicates higher appointment activity during that month.</w:t>
      </w:r>
    </w:p>
    <w:p w14:paraId="7E74ECF4" w14:textId="77777777" w:rsidR="00080091" w:rsidRPr="00D7720E" w:rsidRDefault="00080091" w:rsidP="00080091">
      <w:r w:rsidRPr="00D7720E">
        <w:rPr>
          <w:b/>
          <w:bCs/>
        </w:rPr>
        <w:t>Finding 3: Weekday Appointment Pattern</w:t>
      </w:r>
    </w:p>
    <w:p w14:paraId="66B33AEF" w14:textId="77777777" w:rsidR="00080091" w:rsidRPr="00D7720E" w:rsidRDefault="00080091" w:rsidP="00080091">
      <w:r w:rsidRPr="00D7720E">
        <w:t>Monday recorded the highest number of unique appointments, with 10,042 appointments. This suggests that Monday had the highest appointment workload among the weekdays.</w:t>
      </w:r>
    </w:p>
    <w:p w14:paraId="04E8CB0E" w14:textId="77777777" w:rsidR="00080091" w:rsidRPr="00D7720E" w:rsidRDefault="00080091" w:rsidP="00080091">
      <w:pPr>
        <w:rPr>
          <w:b/>
          <w:bCs/>
        </w:rPr>
      </w:pPr>
      <w:r w:rsidRPr="00D7720E">
        <w:rPr>
          <w:b/>
          <w:bCs/>
        </w:rPr>
        <w:t>4. Visualizations</w:t>
      </w:r>
    </w:p>
    <w:p w14:paraId="71C27E99" w14:textId="77777777" w:rsidR="00080091" w:rsidRPr="00D7720E" w:rsidRDefault="00080091" w:rsidP="00080091">
      <w:pPr>
        <w:numPr>
          <w:ilvl w:val="0"/>
          <w:numId w:val="2"/>
        </w:numPr>
      </w:pPr>
      <w:r w:rsidRPr="00D7720E">
        <w:t>Patient Visit Frequency</w:t>
      </w:r>
    </w:p>
    <w:p w14:paraId="4D7F9B5B" w14:textId="77777777" w:rsidR="00080091" w:rsidRPr="00D7720E" w:rsidRDefault="00080091" w:rsidP="00080091">
      <w:pPr>
        <w:numPr>
          <w:ilvl w:val="0"/>
          <w:numId w:val="2"/>
        </w:numPr>
      </w:pPr>
      <w:r w:rsidRPr="00D7720E">
        <w:t>Monthly Appointment Trend</w:t>
      </w:r>
    </w:p>
    <w:p w14:paraId="3377E1ED" w14:textId="77777777" w:rsidR="00080091" w:rsidRPr="00D7720E" w:rsidRDefault="00080091" w:rsidP="00080091">
      <w:pPr>
        <w:numPr>
          <w:ilvl w:val="0"/>
          <w:numId w:val="2"/>
        </w:numPr>
      </w:pPr>
      <w:r w:rsidRPr="00D7720E">
        <w:t>Top 10 Patients by Appointment Count</w:t>
      </w:r>
    </w:p>
    <w:p w14:paraId="19232235" w14:textId="77777777" w:rsidR="00080091" w:rsidRPr="00D7720E" w:rsidRDefault="00080091" w:rsidP="00080091">
      <w:pPr>
        <w:numPr>
          <w:ilvl w:val="0"/>
          <w:numId w:val="2"/>
        </w:numPr>
      </w:pPr>
      <w:r w:rsidRPr="00D7720E">
        <w:t>Appointments by Weekday</w:t>
      </w:r>
    </w:p>
    <w:p w14:paraId="73E40E50" w14:textId="77777777" w:rsidR="00080091" w:rsidRPr="00D7720E" w:rsidRDefault="00080091" w:rsidP="00080091">
      <w:pPr>
        <w:rPr>
          <w:b/>
          <w:bCs/>
        </w:rPr>
      </w:pPr>
      <w:r w:rsidRPr="00D7720E">
        <w:rPr>
          <w:b/>
          <w:bCs/>
        </w:rPr>
        <w:t>5. Conclusion</w:t>
      </w:r>
    </w:p>
    <w:p w14:paraId="0F0602B5" w14:textId="77777777" w:rsidR="00080091" w:rsidRPr="00D7720E" w:rsidRDefault="00080091" w:rsidP="00080091">
      <w:r w:rsidRPr="00D7720E">
        <w:t>The analysis shows that most patients had only one appointment, while a smaller proportion had multiple appointments. Appointment activity varied across months and weekdays. These findings help understand patient attendance patterns and hospital appointment workload.</w:t>
      </w:r>
    </w:p>
    <w:p w14:paraId="74A2A61A" w14:textId="77777777" w:rsidR="00080091" w:rsidRDefault="00080091" w:rsidP="00080091"/>
    <w:p w14:paraId="0AAC5EB1" w14:textId="77777777" w:rsidR="00D34CEE" w:rsidRDefault="00D34CEE"/>
    <w:sectPr w:rsidR="00D34CEE" w:rsidSect="00080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5BEE"/>
    <w:multiLevelType w:val="multilevel"/>
    <w:tmpl w:val="26A8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8656AB"/>
    <w:multiLevelType w:val="multilevel"/>
    <w:tmpl w:val="2EA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030277">
    <w:abstractNumId w:val="1"/>
  </w:num>
  <w:num w:numId="2" w16cid:durableId="172394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91"/>
    <w:rsid w:val="00080091"/>
    <w:rsid w:val="00CC30F7"/>
    <w:rsid w:val="00D34CEE"/>
    <w:rsid w:val="00E64EEA"/>
    <w:rsid w:val="00F5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D643"/>
  <w15:chartTrackingRefBased/>
  <w15:docId w15:val="{E70C6328-5535-4743-BBC1-09B33615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091"/>
  </w:style>
  <w:style w:type="paragraph" w:styleId="Heading1">
    <w:name w:val="heading 1"/>
    <w:basedOn w:val="Normal"/>
    <w:next w:val="Normal"/>
    <w:link w:val="Heading1Char"/>
    <w:uiPriority w:val="9"/>
    <w:qFormat/>
    <w:rsid w:val="0008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Charan</dc:creator>
  <cp:keywords/>
  <dc:description/>
  <cp:lastModifiedBy>Giri Charan</cp:lastModifiedBy>
  <cp:revision>1</cp:revision>
  <dcterms:created xsi:type="dcterms:W3CDTF">2026-10-30T12:36:00Z</dcterms:created>
  <dcterms:modified xsi:type="dcterms:W3CDTF">2026-10-30T12:37:00Z</dcterms:modified>
</cp:coreProperties>
</file>