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7537C" w14:textId="375CED42" w:rsidR="00F13A84" w:rsidRDefault="00000000" w:rsidP="00F13A84">
      <w:pPr>
        <w:pStyle w:val="Titolo"/>
        <w:rPr>
          <w:rStyle w:val="TitoloCarattere"/>
          <w:lang w:val="it-IT"/>
        </w:rPr>
      </w:pPr>
      <w:bookmarkStart w:id="0" w:name="_Toc184813408"/>
      <w:r w:rsidRPr="0091726D">
        <w:rPr>
          <w:sz w:val="28"/>
          <w:lang w:val="it-IT"/>
        </w:rPr>
        <w:br/>
      </w:r>
      <w:r w:rsidR="00F13A84">
        <w:rPr>
          <w:noProof/>
        </w:rPr>
        <w:drawing>
          <wp:inline distT="0" distB="0" distL="114300" distR="114300" wp14:anchorId="39F159BC" wp14:editId="33962F47">
            <wp:extent cx="1415504" cy="1441651"/>
            <wp:effectExtent l="0" t="0" r="0" b="6350"/>
            <wp:docPr id="7"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magine che contiene testo, screenshot, clipart&#10;&#10;Descrizione generata automaticamente"/>
                    <pic:cNvPicPr>
                      <a:picLocks noChangeAspect="1"/>
                    </pic:cNvPicPr>
                  </pic:nvPicPr>
                  <pic:blipFill>
                    <a:blip r:embed="rId9"/>
                    <a:srcRect t="9766"/>
                    <a:stretch>
                      <a:fillRect/>
                    </a:stretch>
                  </pic:blipFill>
                  <pic:spPr>
                    <a:xfrm>
                      <a:off x="0" y="0"/>
                      <a:ext cx="1434943" cy="1461449"/>
                    </a:xfrm>
                    <a:prstGeom prst="rect">
                      <a:avLst/>
                    </a:prstGeom>
                    <a:noFill/>
                    <a:ln w="9525">
                      <a:noFill/>
                    </a:ln>
                  </pic:spPr>
                </pic:pic>
              </a:graphicData>
            </a:graphic>
          </wp:inline>
        </w:drawing>
      </w:r>
    </w:p>
    <w:p w14:paraId="1B109104" w14:textId="010FD8A8" w:rsidR="00B0662D" w:rsidRPr="0091726D" w:rsidRDefault="0091726D">
      <w:pPr>
        <w:pStyle w:val="Titolo"/>
        <w:rPr>
          <w:b w:val="0"/>
          <w:sz w:val="40"/>
          <w:lang w:val="it-IT"/>
        </w:rPr>
      </w:pPr>
      <w:r>
        <w:rPr>
          <w:rStyle w:val="TitoloCarattere"/>
          <w:lang w:val="it-IT"/>
        </w:rPr>
        <w:t>Ingegneria di Internet e Web</w:t>
      </w:r>
    </w:p>
    <w:p w14:paraId="1242124D" w14:textId="6ECF674E" w:rsidR="00B0662D" w:rsidRPr="00F13A84" w:rsidRDefault="00000000" w:rsidP="00F13A84">
      <w:pPr>
        <w:pStyle w:val="Titolo"/>
        <w:rPr>
          <w:b w:val="0"/>
          <w:kern w:val="28"/>
          <w:sz w:val="32"/>
          <w:lang w:val="it-IT"/>
        </w:rPr>
      </w:pPr>
      <w:r w:rsidRPr="0091726D">
        <w:rPr>
          <w:rStyle w:val="TitoloCarattere"/>
          <w:lang w:val="it-IT"/>
        </w:rPr>
        <w:t>Progetto A.A. 201</w:t>
      </w:r>
      <w:r>
        <w:rPr>
          <w:rStyle w:val="TitoloCarattere"/>
          <w:lang w:val="it"/>
        </w:rPr>
        <w:t>9</w:t>
      </w:r>
      <w:r w:rsidRPr="0091726D">
        <w:rPr>
          <w:rStyle w:val="TitoloCarattere"/>
          <w:lang w:val="it-IT"/>
        </w:rPr>
        <w:t>/20</w:t>
      </w:r>
      <w:r>
        <w:rPr>
          <w:rStyle w:val="TitoloCarattere"/>
          <w:lang w:val="it"/>
        </w:rPr>
        <w:t>20</w:t>
      </w:r>
    </w:p>
    <w:p w14:paraId="16E23B6D" w14:textId="2BD37DAA" w:rsidR="00B0662D" w:rsidRPr="0091726D" w:rsidRDefault="0091726D" w:rsidP="00F13A84">
      <w:pPr>
        <w:pStyle w:val="Titolo"/>
        <w:rPr>
          <w:b w:val="0"/>
          <w:sz w:val="40"/>
          <w:lang w:val="it-IT"/>
        </w:rPr>
      </w:pPr>
      <w:r>
        <w:rPr>
          <w:b w:val="0"/>
          <w:sz w:val="40"/>
          <w:lang w:val="it-IT"/>
        </w:rPr>
        <w:t>UDP-GBN</w:t>
      </w:r>
    </w:p>
    <w:p w14:paraId="7E4D37EC" w14:textId="28395D89" w:rsidR="00F13A84" w:rsidRDefault="00F13A84" w:rsidP="00F13A84">
      <w:pPr>
        <w:pStyle w:val="Titolo"/>
        <w:rPr>
          <w:b w:val="0"/>
          <w:sz w:val="40"/>
          <w:lang w:val="it-IT"/>
        </w:rPr>
      </w:pPr>
      <w:bookmarkStart w:id="1" w:name="_Toc1680568092"/>
      <w:bookmarkStart w:id="2" w:name="_Toc220097559"/>
      <w:r>
        <w:rPr>
          <w:b w:val="0"/>
          <w:sz w:val="40"/>
          <w:lang w:val="it-IT"/>
        </w:rPr>
        <w:t>Massimo Mazzetti</w:t>
      </w:r>
    </w:p>
    <w:p w14:paraId="6AE3D500" w14:textId="3D9231EF" w:rsidR="00F13A84" w:rsidRDefault="00F13A84" w:rsidP="00F13A84">
      <w:pPr>
        <w:pStyle w:val="Titolo"/>
        <w:rPr>
          <w:b w:val="0"/>
          <w:sz w:val="40"/>
          <w:lang w:val="it-IT"/>
        </w:rPr>
      </w:pPr>
      <w:r>
        <w:rPr>
          <w:b w:val="0"/>
          <w:sz w:val="40"/>
          <w:lang w:val="it-IT"/>
        </w:rPr>
        <w:t>0253467</w:t>
      </w:r>
    </w:p>
    <w:p w14:paraId="2C9280E2" w14:textId="77777777" w:rsidR="00F13A84" w:rsidRPr="00F13A84" w:rsidRDefault="00F13A84" w:rsidP="00F13A84">
      <w:pPr>
        <w:pStyle w:val="Titolo"/>
        <w:rPr>
          <w:b w:val="0"/>
          <w:sz w:val="40"/>
          <w:lang w:val="it-IT"/>
        </w:rPr>
      </w:pPr>
    </w:p>
    <w:p w14:paraId="06FB1943" w14:textId="79DE9415" w:rsidR="00B0662D" w:rsidRPr="00F13A84" w:rsidRDefault="00F13A84" w:rsidP="00F13A84">
      <w:pPr>
        <w:spacing w:before="120"/>
        <w:jc w:val="center"/>
        <w:rPr>
          <w:b/>
          <w:color w:val="00B050"/>
          <w:sz w:val="32"/>
          <w:lang w:val="it-IT"/>
        </w:rPr>
      </w:pPr>
      <w:r w:rsidRPr="00F13A84">
        <w:rPr>
          <w:b/>
          <w:color w:val="00B050"/>
          <w:sz w:val="32"/>
          <w:lang w:val="it-IT"/>
        </w:rPr>
        <w:t>INDICE</w:t>
      </w:r>
    </w:p>
    <w:p w14:paraId="2FEC370B" w14:textId="77777777" w:rsidR="00F13A84" w:rsidRPr="0091726D" w:rsidRDefault="00F13A84" w:rsidP="00F13A84">
      <w:pPr>
        <w:spacing w:before="120"/>
        <w:jc w:val="center"/>
        <w:rPr>
          <w:b/>
          <w:sz w:val="32"/>
          <w:lang w:val="it-IT"/>
        </w:rPr>
      </w:pPr>
    </w:p>
    <w:p w14:paraId="6C7B7BB6" w14:textId="78C13F64" w:rsidR="001961D3" w:rsidRDefault="001961D3"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r>
        <w:fldChar w:fldCharType="begin"/>
      </w:r>
      <w:r>
        <w:instrText xml:space="preserve"> TOC \o "1-5" \h \z \u </w:instrText>
      </w:r>
      <w:r>
        <w:fldChar w:fldCharType="separate"/>
      </w:r>
      <w:hyperlink w:anchor="_Toc119632712" w:history="1">
        <w:r w:rsidRPr="00221616">
          <w:rPr>
            <w:rStyle w:val="Collegamentoipertestuale"/>
            <w:noProof/>
          </w:rPr>
          <w:t>1.</w:t>
        </w:r>
        <w:r>
          <w:rPr>
            <w:rFonts w:asciiTheme="minorHAnsi" w:eastAsiaTheme="minorEastAsia" w:hAnsiTheme="minorHAnsi" w:cstheme="minorBidi"/>
            <w:b w:val="0"/>
            <w:bCs w:val="0"/>
            <w:caps w:val="0"/>
            <w:noProof/>
            <w:sz w:val="22"/>
            <w:szCs w:val="22"/>
            <w:lang w:val="it-IT" w:eastAsia="it-IT"/>
          </w:rPr>
          <w:tab/>
        </w:r>
        <w:r w:rsidRPr="00221616">
          <w:rPr>
            <w:rStyle w:val="Collegamentoipertestuale"/>
            <w:noProof/>
          </w:rPr>
          <w:t>Traccia del Progetto</w:t>
        </w:r>
        <w:r>
          <w:rPr>
            <w:noProof/>
            <w:webHidden/>
          </w:rPr>
          <w:tab/>
          <w:t>2</w:t>
        </w:r>
      </w:hyperlink>
    </w:p>
    <w:p w14:paraId="5845DFF7" w14:textId="1502F7FC"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3" w:history="1">
        <w:r w:rsidR="001961D3" w:rsidRPr="00221616">
          <w:rPr>
            <w:rStyle w:val="Collegamentoipertestuale"/>
            <w:noProof/>
          </w:rPr>
          <w:t>2.</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rPr>
          <w:t>Architettura e scelte progettuali</w:t>
        </w:r>
        <w:r w:rsidR="001961D3">
          <w:rPr>
            <w:noProof/>
            <w:webHidden/>
          </w:rPr>
          <w:tab/>
          <w:t>4</w:t>
        </w:r>
      </w:hyperlink>
    </w:p>
    <w:p w14:paraId="0BADE179" w14:textId="74F7E81D"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4" w:history="1">
        <w:r w:rsidR="001961D3" w:rsidRPr="00221616">
          <w:rPr>
            <w:rStyle w:val="Collegamentoipertestuale"/>
            <w:noProof/>
          </w:rPr>
          <w:t>3.</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rPr>
          <w:t>Implementazione</w:t>
        </w:r>
        <w:r w:rsidR="001961D3">
          <w:rPr>
            <w:noProof/>
            <w:webHidden/>
          </w:rPr>
          <w:tab/>
          <w:t>5</w:t>
        </w:r>
      </w:hyperlink>
    </w:p>
    <w:p w14:paraId="28AF9129" w14:textId="76373E11"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5" w:history="1">
        <w:r w:rsidR="001961D3" w:rsidRPr="00221616">
          <w:rPr>
            <w:rStyle w:val="Collegamentoipertestuale"/>
            <w:noProof/>
          </w:rPr>
          <w:t>4.</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rPr>
          <w:t>Limitazioni</w:t>
        </w:r>
        <w:r w:rsidR="001961D3">
          <w:rPr>
            <w:noProof/>
            <w:webHidden/>
          </w:rPr>
          <w:tab/>
          <w:t>6</w:t>
        </w:r>
      </w:hyperlink>
    </w:p>
    <w:p w14:paraId="7260A031" w14:textId="1708AF18"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6" w:history="1">
        <w:r w:rsidR="001961D3" w:rsidRPr="00221616">
          <w:rPr>
            <w:rStyle w:val="Collegamentoipertestuale"/>
            <w:noProof/>
            <w:lang w:val="it-IT"/>
          </w:rPr>
          <w:t>5.</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Piattaforma utilizzata per sviluppo e testing</w:t>
        </w:r>
        <w:r w:rsidR="001961D3">
          <w:rPr>
            <w:noProof/>
            <w:webHidden/>
          </w:rPr>
          <w:tab/>
          <w:t>7</w:t>
        </w:r>
      </w:hyperlink>
    </w:p>
    <w:p w14:paraId="7FEE70E2" w14:textId="6CD06160"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7" w:history="1">
        <w:r w:rsidR="001961D3" w:rsidRPr="00221616">
          <w:rPr>
            <w:rStyle w:val="Collegamentoipertestuale"/>
            <w:noProof/>
            <w:lang w:val="it-IT"/>
          </w:rPr>
          <w:t>6.</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Esempi</w:t>
        </w:r>
        <w:r w:rsidR="001961D3">
          <w:rPr>
            <w:noProof/>
            <w:webHidden/>
          </w:rPr>
          <w:tab/>
          <w:t>8</w:t>
        </w:r>
      </w:hyperlink>
    </w:p>
    <w:p w14:paraId="796D7C51" w14:textId="27F9F2F4"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8" w:history="1">
        <w:r w:rsidR="001961D3" w:rsidRPr="00221616">
          <w:rPr>
            <w:rStyle w:val="Collegamentoipertestuale"/>
            <w:noProof/>
            <w:lang w:val="it-IT"/>
          </w:rPr>
          <w:t>7.</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Valutazione Prestazioni</w:t>
        </w:r>
        <w:r w:rsidR="001961D3">
          <w:rPr>
            <w:noProof/>
            <w:webHidden/>
          </w:rPr>
          <w:tab/>
          <w:t>9</w:t>
        </w:r>
      </w:hyperlink>
    </w:p>
    <w:p w14:paraId="7847371E" w14:textId="75F5C8FA" w:rsidR="001961D3" w:rsidRDefault="00000000" w:rsidP="001961D3">
      <w:pPr>
        <w:pStyle w:val="Sommario1"/>
        <w:tabs>
          <w:tab w:val="left" w:pos="480"/>
          <w:tab w:val="right" w:leader="underscore" w:pos="9736"/>
        </w:tabs>
        <w:spacing w:before="120"/>
        <w:rPr>
          <w:rFonts w:asciiTheme="minorHAnsi" w:eastAsiaTheme="minorEastAsia" w:hAnsiTheme="minorHAnsi" w:cstheme="minorBidi"/>
          <w:b w:val="0"/>
          <w:bCs w:val="0"/>
          <w:caps w:val="0"/>
          <w:noProof/>
          <w:sz w:val="22"/>
          <w:szCs w:val="22"/>
          <w:lang w:val="it-IT" w:eastAsia="it-IT"/>
        </w:rPr>
      </w:pPr>
      <w:hyperlink w:anchor="_Toc119632719" w:history="1">
        <w:r w:rsidR="001961D3" w:rsidRPr="00221616">
          <w:rPr>
            <w:rStyle w:val="Collegamentoipertestuale"/>
            <w:noProof/>
            <w:lang w:val="it-IT"/>
          </w:rPr>
          <w:t>8.</w:t>
        </w:r>
        <w:r w:rsidR="001961D3">
          <w:rPr>
            <w:rFonts w:asciiTheme="minorHAnsi" w:eastAsiaTheme="minorEastAsia" w:hAnsiTheme="minorHAnsi" w:cstheme="minorBidi"/>
            <w:b w:val="0"/>
            <w:bCs w:val="0"/>
            <w:caps w:val="0"/>
            <w:noProof/>
            <w:sz w:val="22"/>
            <w:szCs w:val="22"/>
            <w:lang w:val="it-IT" w:eastAsia="it-IT"/>
          </w:rPr>
          <w:tab/>
        </w:r>
        <w:r w:rsidR="001961D3" w:rsidRPr="00221616">
          <w:rPr>
            <w:rStyle w:val="Collegamentoipertestuale"/>
            <w:noProof/>
            <w:lang w:val="it-IT"/>
          </w:rPr>
          <w:t>Configurazione, Installazione e</w:t>
        </w:r>
        <w:r w:rsidR="001961D3">
          <w:rPr>
            <w:rStyle w:val="Collegamentoipertestuale"/>
            <w:noProof/>
            <w:lang w:val="it-IT"/>
          </w:rPr>
          <w:t>D</w:t>
        </w:r>
        <w:r w:rsidR="001961D3" w:rsidRPr="00221616">
          <w:rPr>
            <w:rStyle w:val="Collegamentoipertestuale"/>
            <w:noProof/>
            <w:lang w:val="it-IT"/>
          </w:rPr>
          <w:t xml:space="preserve"> Esecuzione</w:t>
        </w:r>
        <w:r w:rsidR="001961D3">
          <w:rPr>
            <w:noProof/>
            <w:webHidden/>
          </w:rPr>
          <w:tab/>
          <w:t>10</w:t>
        </w:r>
      </w:hyperlink>
    </w:p>
    <w:p w14:paraId="1734988F" w14:textId="5DD65B9F" w:rsidR="00B0662D" w:rsidRPr="0091726D" w:rsidRDefault="001961D3" w:rsidP="001961D3">
      <w:pPr>
        <w:pStyle w:val="Sommario1"/>
        <w:tabs>
          <w:tab w:val="right" w:leader="dot" w:pos="9746"/>
        </w:tabs>
        <w:spacing w:before="120"/>
        <w:rPr>
          <w:lang w:val="it-IT"/>
        </w:rPr>
      </w:pPr>
      <w:r>
        <w:fldChar w:fldCharType="end"/>
      </w:r>
    </w:p>
    <w:p w14:paraId="57CD6D95" w14:textId="48B400D6" w:rsidR="00B0662D" w:rsidRDefault="0091726D">
      <w:pPr>
        <w:pStyle w:val="Titolo1"/>
      </w:pPr>
      <w:bookmarkStart w:id="3" w:name="_Toc997230344"/>
      <w:bookmarkStart w:id="4" w:name="_Toc119632263"/>
      <w:bookmarkStart w:id="5" w:name="_Toc119632712"/>
      <w:bookmarkEnd w:id="1"/>
      <w:bookmarkEnd w:id="2"/>
      <w:bookmarkEnd w:id="3"/>
      <w:r>
        <w:lastRenderedPageBreak/>
        <w:t>Traccia del Progetto</w:t>
      </w:r>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0662D" w:rsidRPr="00A577F2" w14:paraId="689EB302" w14:textId="77777777">
        <w:tc>
          <w:tcPr>
            <w:tcW w:w="421" w:type="dxa"/>
            <w:tcBorders>
              <w:top w:val="nil"/>
              <w:left w:val="nil"/>
              <w:bottom w:val="nil"/>
              <w:right w:val="single" w:sz="4" w:space="0" w:color="auto"/>
              <w:tl2br w:val="nil"/>
              <w:tr2bl w:val="nil"/>
            </w:tcBorders>
          </w:tcPr>
          <w:p w14:paraId="7EF1C4FB" w14:textId="77777777" w:rsidR="00B0662D" w:rsidRDefault="00B0662D"/>
          <w:p w14:paraId="1C1EBD3C" w14:textId="77777777" w:rsidR="00B0662D" w:rsidRDefault="00B0662D"/>
          <w:p w14:paraId="624E5793" w14:textId="77777777" w:rsidR="00B0662D" w:rsidRDefault="00B0662D"/>
          <w:p w14:paraId="728285C1" w14:textId="2A22EF14" w:rsidR="00B0662D" w:rsidRDefault="00B0662D"/>
          <w:p w14:paraId="145237C6" w14:textId="466BA197" w:rsidR="00B0662D" w:rsidRDefault="00B0662D"/>
          <w:p w14:paraId="313267BE" w14:textId="50EA4526" w:rsidR="00B0662D" w:rsidRDefault="00B0662D"/>
          <w:p w14:paraId="75C2C26E" w14:textId="29A598F9" w:rsidR="00B0662D" w:rsidRDefault="00B0662D"/>
          <w:p w14:paraId="4BA9F111" w14:textId="6231C028" w:rsidR="00B0662D" w:rsidRDefault="00B0662D"/>
        </w:tc>
        <w:tc>
          <w:tcPr>
            <w:tcW w:w="9140" w:type="dxa"/>
            <w:tcBorders>
              <w:top w:val="single" w:sz="4" w:space="0" w:color="auto"/>
              <w:left w:val="single" w:sz="4" w:space="0" w:color="auto"/>
              <w:bottom w:val="single" w:sz="4" w:space="0" w:color="auto"/>
              <w:right w:val="single" w:sz="4" w:space="0" w:color="auto"/>
              <w:tl2br w:val="nil"/>
              <w:tr2bl w:val="nil"/>
            </w:tcBorders>
          </w:tcPr>
          <w:p w14:paraId="514EA05E" w14:textId="6BA26227" w:rsidR="0091726D" w:rsidRPr="0091726D" w:rsidRDefault="0091726D" w:rsidP="0091726D">
            <w:pPr>
              <w:jc w:val="center"/>
              <w:rPr>
                <w:b/>
                <w:bCs/>
                <w:lang w:val="it-IT"/>
              </w:rPr>
            </w:pPr>
            <w:r w:rsidRPr="0091726D">
              <w:rPr>
                <w:b/>
                <w:bCs/>
                <w:lang w:val="it-IT"/>
              </w:rPr>
              <w:t>Reti di Calcolatori ed Ingegneria del Web - A.A. 2019/20</w:t>
            </w:r>
          </w:p>
          <w:p w14:paraId="34DB7F65" w14:textId="77777777" w:rsidR="0091726D" w:rsidRPr="0091726D" w:rsidRDefault="0091726D" w:rsidP="0091726D">
            <w:pPr>
              <w:jc w:val="center"/>
              <w:rPr>
                <w:b/>
                <w:bCs/>
                <w:lang w:val="it-IT"/>
              </w:rPr>
            </w:pPr>
            <w:r w:rsidRPr="0091726D">
              <w:rPr>
                <w:b/>
                <w:bCs/>
                <w:lang w:val="it-IT"/>
              </w:rPr>
              <w:t>Progetto B1: Trasferimento file su UDP</w:t>
            </w:r>
          </w:p>
          <w:p w14:paraId="6D2C93DF" w14:textId="77777777" w:rsidR="0091726D" w:rsidRDefault="0091726D">
            <w:pPr>
              <w:rPr>
                <w:lang w:val="it-IT"/>
              </w:rPr>
            </w:pPr>
            <w:r w:rsidRPr="0091726D">
              <w:rPr>
                <w:lang w:val="it-IT"/>
              </w:rPr>
              <w:t xml:space="preserve"> Lo scopo de progetto è quello di progettare ed implementare in linguaggio C usando l’API del socket di Berkeley un’applicazione client-server per il trasferimento di file che impieghi il servizio di rete senza connessione (socket tipo SOCK_DGRAM, ovvero UDP come protocollo di strato di trasporto). Il software deve permettere:</w:t>
            </w:r>
          </w:p>
          <w:p w14:paraId="7A53E034" w14:textId="77777777" w:rsidR="0091726D" w:rsidRDefault="0091726D">
            <w:pPr>
              <w:rPr>
                <w:lang w:val="it-IT"/>
              </w:rPr>
            </w:pPr>
            <w:r w:rsidRPr="0091726D">
              <w:rPr>
                <w:lang w:val="it-IT"/>
              </w:rPr>
              <w:t xml:space="preserve"> • Connessione client-server senza autenticazione;</w:t>
            </w:r>
          </w:p>
          <w:p w14:paraId="1D8865A9" w14:textId="77777777" w:rsidR="0091726D" w:rsidRDefault="0091726D">
            <w:pPr>
              <w:rPr>
                <w:lang w:val="it-IT"/>
              </w:rPr>
            </w:pPr>
            <w:r w:rsidRPr="0091726D">
              <w:rPr>
                <w:lang w:val="it-IT"/>
              </w:rPr>
              <w:t xml:space="preserve"> • La visualizzazione sul client dei file disponibili sul server (comando list); </w:t>
            </w:r>
          </w:p>
          <w:p w14:paraId="5DEED0A0" w14:textId="77777777" w:rsidR="0091726D" w:rsidRDefault="0091726D">
            <w:pPr>
              <w:rPr>
                <w:lang w:val="it-IT"/>
              </w:rPr>
            </w:pPr>
            <w:r w:rsidRPr="0091726D">
              <w:rPr>
                <w:lang w:val="it-IT"/>
              </w:rPr>
              <w:t xml:space="preserve">• Il download di un file dal server (comando get); </w:t>
            </w:r>
          </w:p>
          <w:p w14:paraId="321AA831" w14:textId="77777777" w:rsidR="0091726D" w:rsidRDefault="0091726D">
            <w:pPr>
              <w:rPr>
                <w:lang w:val="it-IT"/>
              </w:rPr>
            </w:pPr>
            <w:r w:rsidRPr="0091726D">
              <w:rPr>
                <w:lang w:val="it-IT"/>
              </w:rPr>
              <w:t xml:space="preserve">• L’upload di un file sul server (comando put); </w:t>
            </w:r>
          </w:p>
          <w:p w14:paraId="4D32E033" w14:textId="77777777" w:rsidR="0091726D" w:rsidRDefault="0091726D">
            <w:pPr>
              <w:rPr>
                <w:lang w:val="it-IT"/>
              </w:rPr>
            </w:pPr>
            <w:r w:rsidRPr="0091726D">
              <w:rPr>
                <w:lang w:val="it-IT"/>
              </w:rPr>
              <w:t>• Il trasferimento file in modo affidabile.</w:t>
            </w:r>
          </w:p>
          <w:p w14:paraId="482B127A" w14:textId="77777777" w:rsidR="0091726D" w:rsidRDefault="0091726D">
            <w:pPr>
              <w:rPr>
                <w:lang w:val="it-IT"/>
              </w:rPr>
            </w:pPr>
            <w:r w:rsidRPr="0091726D">
              <w:rPr>
                <w:lang w:val="it-IT"/>
              </w:rPr>
              <w:t xml:space="preserve"> La comunicazione tra client e server deve avvenire tramite un opportuno protocollo. Il protocollo di comunicazione deve prevedere lo scambio di due tipi di messaggi: messaggi di comando: vengono inviati dal client al server per richiedere l’esecuzione delle diverse operazioni; messaggi di risposta: vengono inviati dal server al client in risposta ad un comando con l’esito dell’operazione.</w:t>
            </w:r>
          </w:p>
          <w:p w14:paraId="77B4BC22" w14:textId="77777777" w:rsidR="0091726D" w:rsidRPr="0091726D" w:rsidRDefault="0091726D">
            <w:pPr>
              <w:rPr>
                <w:b/>
                <w:bCs/>
                <w:lang w:val="it-IT"/>
              </w:rPr>
            </w:pPr>
            <w:r w:rsidRPr="0091726D">
              <w:rPr>
                <w:lang w:val="it-IT"/>
              </w:rPr>
              <w:t xml:space="preserve"> </w:t>
            </w:r>
            <w:r w:rsidRPr="0091726D">
              <w:rPr>
                <w:b/>
                <w:bCs/>
                <w:lang w:val="it-IT"/>
              </w:rPr>
              <w:t xml:space="preserve">Funzionalità del server </w:t>
            </w:r>
          </w:p>
          <w:p w14:paraId="52B811F6" w14:textId="77777777" w:rsidR="0091726D" w:rsidRDefault="0091726D">
            <w:pPr>
              <w:rPr>
                <w:lang w:val="it-IT"/>
              </w:rPr>
            </w:pPr>
            <w:r w:rsidRPr="0091726D">
              <w:rPr>
                <w:lang w:val="it-IT"/>
              </w:rPr>
              <w:t xml:space="preserve">Il server, di tipo concorrente, deve fornire le seguenti funzionalità: </w:t>
            </w:r>
          </w:p>
          <w:p w14:paraId="644F2C31" w14:textId="77777777" w:rsidR="0091726D" w:rsidRDefault="0091726D">
            <w:pPr>
              <w:rPr>
                <w:lang w:val="it-IT"/>
              </w:rPr>
            </w:pPr>
            <w:r w:rsidRPr="0091726D">
              <w:rPr>
                <w:lang w:val="it-IT"/>
              </w:rPr>
              <w:t xml:space="preserve">• L’invio del messaggio di risposta al comando list al client richiedente; il messaggio di risposta contiene la filelist, ovvero la lista dei nomi dei file disponibili per la condivisione; </w:t>
            </w:r>
          </w:p>
          <w:p w14:paraId="7AD3F955" w14:textId="77777777" w:rsidR="0091726D" w:rsidRDefault="0091726D">
            <w:pPr>
              <w:rPr>
                <w:lang w:val="it-IT"/>
              </w:rPr>
            </w:pPr>
            <w:r w:rsidRPr="0091726D">
              <w:rPr>
                <w:lang w:val="it-IT"/>
              </w:rPr>
              <w:t xml:space="preserve">• L’invio del messaggio di risposta al comando get contenente il file richiesto, se presente, od un opportuno messaggio di errore; </w:t>
            </w:r>
          </w:p>
          <w:p w14:paraId="7B312794" w14:textId="77777777" w:rsidR="0091726D" w:rsidRDefault="0091726D">
            <w:pPr>
              <w:rPr>
                <w:lang w:val="it-IT"/>
              </w:rPr>
            </w:pPr>
            <w:r w:rsidRPr="0091726D">
              <w:rPr>
                <w:lang w:val="it-IT"/>
              </w:rPr>
              <w:t>• La ricezione di un messaggio put contenente il file da caricare sul server e l’invio di un messaggio di risposta con l’esito dell’operazione.</w:t>
            </w:r>
          </w:p>
          <w:p w14:paraId="0BB3C6B7" w14:textId="77777777" w:rsidR="0091726D" w:rsidRDefault="0091726D">
            <w:pPr>
              <w:rPr>
                <w:b/>
                <w:bCs/>
                <w:lang w:val="it-IT"/>
              </w:rPr>
            </w:pPr>
          </w:p>
          <w:p w14:paraId="4DE9FE51" w14:textId="6B35D831" w:rsidR="0091726D" w:rsidRPr="0091726D" w:rsidRDefault="0091726D">
            <w:pPr>
              <w:rPr>
                <w:b/>
                <w:bCs/>
                <w:lang w:val="it-IT"/>
              </w:rPr>
            </w:pPr>
            <w:r w:rsidRPr="0091726D">
              <w:rPr>
                <w:b/>
                <w:bCs/>
                <w:lang w:val="it-IT"/>
              </w:rPr>
              <w:lastRenderedPageBreak/>
              <w:t xml:space="preserve"> Funzionalità del client </w:t>
            </w:r>
          </w:p>
          <w:p w14:paraId="1A55DE17" w14:textId="77777777" w:rsidR="0091726D" w:rsidRDefault="0091726D">
            <w:pPr>
              <w:rPr>
                <w:lang w:val="it-IT"/>
              </w:rPr>
            </w:pPr>
            <w:r w:rsidRPr="0091726D">
              <w:rPr>
                <w:lang w:val="it-IT"/>
              </w:rPr>
              <w:t xml:space="preserve">I client, di tipo concorrente, deve fornire le seguenti funzionalità: </w:t>
            </w:r>
          </w:p>
          <w:p w14:paraId="123A3017" w14:textId="77777777" w:rsidR="0091726D" w:rsidRDefault="0091726D">
            <w:pPr>
              <w:rPr>
                <w:lang w:val="it-IT"/>
              </w:rPr>
            </w:pPr>
            <w:r w:rsidRPr="0091726D">
              <w:rPr>
                <w:lang w:val="it-IT"/>
              </w:rPr>
              <w:t xml:space="preserve">• L’invio del messaggio list per richiedere la lista dei nomi dei file disponibili; </w:t>
            </w:r>
          </w:p>
          <w:p w14:paraId="6CD584F6" w14:textId="77777777" w:rsidR="0091726D" w:rsidRDefault="0091726D">
            <w:pPr>
              <w:rPr>
                <w:lang w:val="it-IT"/>
              </w:rPr>
            </w:pPr>
            <w:r w:rsidRPr="0091726D">
              <w:rPr>
                <w:lang w:val="it-IT"/>
              </w:rPr>
              <w:t xml:space="preserve">• L’invio del messaggio get per ottenere un file </w:t>
            </w:r>
          </w:p>
          <w:p w14:paraId="7041582B" w14:textId="77777777" w:rsidR="0091726D" w:rsidRDefault="0091726D">
            <w:pPr>
              <w:rPr>
                <w:lang w:val="it-IT"/>
              </w:rPr>
            </w:pPr>
            <w:r w:rsidRPr="0091726D">
              <w:rPr>
                <w:lang w:val="it-IT"/>
              </w:rPr>
              <w:t xml:space="preserve">• La ricezione di un file richiesta tramite il messaggio di get o la gestione dell’eventuale errore </w:t>
            </w:r>
          </w:p>
          <w:p w14:paraId="5D513516" w14:textId="77777777" w:rsidR="0091726D" w:rsidRDefault="0091726D">
            <w:pPr>
              <w:rPr>
                <w:lang w:val="it-IT"/>
              </w:rPr>
            </w:pPr>
            <w:r w:rsidRPr="0091726D">
              <w:rPr>
                <w:lang w:val="it-IT"/>
              </w:rPr>
              <w:t xml:space="preserve">• L’invio del messaggio put per effettuare l’upload di un file sul server e la ricezione del messaggio di risposta con l’esito dell’operazione. </w:t>
            </w:r>
          </w:p>
          <w:p w14:paraId="1996E91D" w14:textId="77777777" w:rsidR="0091726D" w:rsidRPr="0091726D" w:rsidRDefault="0091726D">
            <w:pPr>
              <w:rPr>
                <w:b/>
                <w:bCs/>
                <w:lang w:val="it-IT"/>
              </w:rPr>
            </w:pPr>
            <w:r w:rsidRPr="0091726D">
              <w:rPr>
                <w:b/>
                <w:bCs/>
                <w:lang w:val="it-IT"/>
              </w:rPr>
              <w:t xml:space="preserve">Trasmissione affidabile </w:t>
            </w:r>
          </w:p>
          <w:p w14:paraId="5BC3263C" w14:textId="54B9B2E5" w:rsidR="00B0662D" w:rsidRPr="0091726D" w:rsidRDefault="0091726D">
            <w:pPr>
              <w:rPr>
                <w:lang w:val="it-IT"/>
              </w:rPr>
            </w:pPr>
            <w:r w:rsidRPr="0091726D">
              <w:rPr>
                <w:lang w:val="it-IT"/>
              </w:rPr>
              <w:t xml:space="preserve">Lo scambio di messaggi avviene usando un servizio di comunicazione non affidabile. Al fine di garantire la corretta spedizione/ricezione dei messaggi e dei file sia i client che il server implementano a livello applicativo il protocollo Go-Back N (cfr. Kurose &amp; Ross “Reti di Calcolatori e Internet”, 7° Edizione). Per simulare la perdita dei messaggi in rete (evento alquanto improbabile in una rete locale per non parlare di quando client e server sono eseguiti sullo stesso host), si assume che ogni messaggio sia scartato dal mittente con probabilità p. La dimensione della finestra di spedizione N, la probabilità di perdita dei messaggi p, e la durata del timeout T, sono tre costanti configurabili ed uguali per tutti i processi. Oltre all’uso di un timeout fisso, deve essere possibile scegliere l’uso di un valore per il timeout adattativo calcolato dinamicamente in base alla evoluzione dei ritardi di rete osservati. I client ed il server devono essere eseguiti nello spazio utente senza richiedere privilegi di root. Il server deve essere in ascolto su una porta di default (configurabile). </w:t>
            </w:r>
          </w:p>
        </w:tc>
      </w:tr>
    </w:tbl>
    <w:p w14:paraId="2B4648C4" w14:textId="3E436982" w:rsidR="00B0662D" w:rsidRDefault="00E9128E">
      <w:pPr>
        <w:pStyle w:val="Titolo1"/>
      </w:pPr>
      <w:bookmarkStart w:id="6" w:name="_Toc119632264"/>
      <w:bookmarkStart w:id="7" w:name="_Toc119632713"/>
      <w:r>
        <w:lastRenderedPageBreak/>
        <w:t>Architettura e scelte progettuali</w:t>
      </w:r>
      <w:bookmarkEnd w:id="6"/>
      <w:bookmarkEnd w:id="7"/>
    </w:p>
    <w:p w14:paraId="7352E686" w14:textId="3A83DCE6" w:rsidR="00B0662D" w:rsidRDefault="001961D3">
      <w:pPr>
        <w:rPr>
          <w:lang w:val="it-IT"/>
        </w:rPr>
      </w:pPr>
      <w:r w:rsidRPr="001961D3">
        <w:rPr>
          <w:lang w:val="it-IT"/>
        </w:rPr>
        <w:t>L'applicazione presenta un'architettura di tipo client-server.</w:t>
      </w:r>
    </w:p>
    <w:p w14:paraId="6FBE27D0" w14:textId="0306DBC4" w:rsidR="001961D3" w:rsidRDefault="001961D3">
      <w:pPr>
        <w:rPr>
          <w:lang w:val="it-IT"/>
        </w:rPr>
      </w:pPr>
    </w:p>
    <w:p w14:paraId="39299910" w14:textId="4285C9FD" w:rsidR="00A577F2" w:rsidRDefault="00A577F2">
      <w:pPr>
        <w:rPr>
          <w:lang w:val="it-IT"/>
        </w:rPr>
      </w:pPr>
      <w:r>
        <w:rPr>
          <w:noProof/>
          <w:lang w:val="it-IT"/>
        </w:rPr>
        <w:drawing>
          <wp:inline distT="0" distB="0" distL="0" distR="0" wp14:anchorId="643A06A0" wp14:editId="24D68C3D">
            <wp:extent cx="4141988" cy="4476307"/>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3172" cy="4510008"/>
                    </a:xfrm>
                    <a:prstGeom prst="rect">
                      <a:avLst/>
                    </a:prstGeom>
                    <a:noFill/>
                    <a:ln>
                      <a:noFill/>
                    </a:ln>
                  </pic:spPr>
                </pic:pic>
              </a:graphicData>
            </a:graphic>
          </wp:inline>
        </w:drawing>
      </w:r>
    </w:p>
    <w:p w14:paraId="4E62A73A" w14:textId="08709B3C" w:rsidR="00B0662D" w:rsidRDefault="00E9128E">
      <w:pPr>
        <w:pStyle w:val="Titolo1"/>
      </w:pPr>
      <w:bookmarkStart w:id="8" w:name="_Toc119632265"/>
      <w:bookmarkStart w:id="9" w:name="_Toc119632714"/>
      <w:r>
        <w:lastRenderedPageBreak/>
        <w:t>Implementazione</w:t>
      </w:r>
      <w:bookmarkEnd w:id="8"/>
      <w:bookmarkEnd w:id="9"/>
    </w:p>
    <w:p w14:paraId="7316E53F" w14:textId="0A7E8464" w:rsidR="00B0662D" w:rsidRDefault="00E9128E">
      <w:pPr>
        <w:pStyle w:val="Titolo1"/>
      </w:pPr>
      <w:bookmarkStart w:id="10" w:name="_Toc119632266"/>
      <w:bookmarkStart w:id="11" w:name="_Toc119632715"/>
      <w:r>
        <w:lastRenderedPageBreak/>
        <w:t>Limitazioni</w:t>
      </w:r>
      <w:bookmarkEnd w:id="10"/>
      <w:bookmarkEnd w:id="11"/>
    </w:p>
    <w:p w14:paraId="1C6E1DCE" w14:textId="77777777" w:rsidR="00B0662D" w:rsidRPr="0091726D" w:rsidRDefault="00B0662D">
      <w:pPr>
        <w:rPr>
          <w:lang w:val="it-IT"/>
        </w:rPr>
      </w:pPr>
    </w:p>
    <w:p w14:paraId="477A38AF" w14:textId="033F169A" w:rsidR="00B0662D" w:rsidRPr="00E9128E" w:rsidRDefault="00E9128E">
      <w:pPr>
        <w:pStyle w:val="Titolo1"/>
        <w:rPr>
          <w:lang w:val="it-IT"/>
        </w:rPr>
      </w:pPr>
      <w:bookmarkStart w:id="12" w:name="_Toc119632267"/>
      <w:bookmarkStart w:id="13" w:name="_Toc119632716"/>
      <w:r w:rsidRPr="00E9128E">
        <w:rPr>
          <w:lang w:val="it-IT"/>
        </w:rPr>
        <w:lastRenderedPageBreak/>
        <w:t>Piattaforma utilizzata per sviluppo e</w:t>
      </w:r>
      <w:r>
        <w:rPr>
          <w:lang w:val="it-IT"/>
        </w:rPr>
        <w:t xml:space="preserve"> testing</w:t>
      </w:r>
      <w:bookmarkEnd w:id="12"/>
      <w:bookmarkEnd w:id="13"/>
    </w:p>
    <w:p w14:paraId="1E3E8EAB" w14:textId="77777777" w:rsidR="00917A91" w:rsidRDefault="00F13A84">
      <w:pPr>
        <w:rPr>
          <w:lang w:val="it-IT"/>
        </w:rPr>
      </w:pPr>
      <w:r w:rsidRPr="00F13A84">
        <w:rPr>
          <w:lang w:val="it-IT"/>
        </w:rPr>
        <w:t xml:space="preserve">Lo sviluppo è avvenuto in ambiente Unix in particolare si è utilizzata una </w:t>
      </w:r>
      <w:r w:rsidRPr="00917A91">
        <w:rPr>
          <w:b/>
          <w:bCs/>
          <w:lang w:val="it-IT"/>
        </w:rPr>
        <w:t>WSL</w:t>
      </w:r>
      <w:r w:rsidR="00917A91" w:rsidRPr="00917A91">
        <w:rPr>
          <w:b/>
          <w:bCs/>
          <w:lang w:val="it-IT"/>
        </w:rPr>
        <w:t>2</w:t>
      </w:r>
      <w:r>
        <w:rPr>
          <w:lang w:val="it-IT"/>
        </w:rPr>
        <w:t xml:space="preserve"> (</w:t>
      </w:r>
      <w:r w:rsidR="00917A91" w:rsidRPr="00917A91">
        <w:rPr>
          <w:lang w:val="it-IT"/>
        </w:rPr>
        <w:t>Windows Subsystem for Linux</w:t>
      </w:r>
      <w:r>
        <w:rPr>
          <w:lang w:val="it-IT"/>
        </w:rPr>
        <w:t>)</w:t>
      </w:r>
      <w:r w:rsidRPr="00F13A84">
        <w:rPr>
          <w:lang w:val="it-IT"/>
        </w:rPr>
        <w:t xml:space="preserve"> su cui è installata la distribuzione “</w:t>
      </w:r>
      <w:r w:rsidRPr="00917A91">
        <w:rPr>
          <w:b/>
          <w:bCs/>
          <w:lang w:val="it-IT"/>
        </w:rPr>
        <w:t>Ubuntu 20.04.4 LTS</w:t>
      </w:r>
      <w:r w:rsidR="00917A91">
        <w:rPr>
          <w:lang w:val="it-IT"/>
        </w:rPr>
        <w:t>”.</w:t>
      </w:r>
    </w:p>
    <w:p w14:paraId="059D2E2D" w14:textId="09F9A384" w:rsidR="00F47258" w:rsidRDefault="00917A91">
      <w:pPr>
        <w:rPr>
          <w:lang w:val="it-IT"/>
        </w:rPr>
      </w:pPr>
      <w:r>
        <w:rPr>
          <w:lang w:val="it-IT"/>
        </w:rPr>
        <w:t>La versione del Kernel è “</w:t>
      </w:r>
      <w:r w:rsidRPr="00917A91">
        <w:rPr>
          <w:b/>
          <w:bCs/>
          <w:lang w:val="it-IT"/>
        </w:rPr>
        <w:t>5.10.60.1-microsoft-standard-WSL2</w:t>
      </w:r>
      <w:r>
        <w:rPr>
          <w:lang w:val="it-IT"/>
        </w:rPr>
        <w:t>”</w:t>
      </w:r>
      <w:r w:rsidR="00F13A84" w:rsidRPr="00F13A84">
        <w:rPr>
          <w:lang w:val="it-IT"/>
        </w:rPr>
        <w:t xml:space="preserve">. </w:t>
      </w:r>
    </w:p>
    <w:p w14:paraId="02C1AD52" w14:textId="77777777" w:rsidR="00917A91" w:rsidRDefault="00917A91" w:rsidP="00917A91">
      <w:pPr>
        <w:rPr>
          <w:lang w:val="it-IT"/>
        </w:rPr>
      </w:pPr>
      <w:r>
        <w:rPr>
          <w:lang w:val="it-IT"/>
        </w:rPr>
        <w:t>Per la compilazione è stato utilizzato “</w:t>
      </w:r>
      <w:r w:rsidRPr="00917A91">
        <w:rPr>
          <w:b/>
          <w:bCs/>
          <w:lang w:val="it-IT"/>
        </w:rPr>
        <w:t>gcc (Ubuntu 9.4.0-1ubuntu1~20.04.1) 9.4.0</w:t>
      </w:r>
      <w:r>
        <w:rPr>
          <w:lang w:val="it-IT"/>
        </w:rPr>
        <w:t>”.</w:t>
      </w:r>
    </w:p>
    <w:p w14:paraId="34CCA66D" w14:textId="7A0121D3" w:rsidR="00B0662D" w:rsidRDefault="00F13A84">
      <w:pPr>
        <w:rPr>
          <w:lang w:val="it-IT"/>
        </w:rPr>
      </w:pPr>
      <w:r w:rsidRPr="00F13A84">
        <w:rPr>
          <w:lang w:val="it-IT"/>
        </w:rPr>
        <w:t>Per la scrittura del codice è stato utilizzato il text editor “</w:t>
      </w:r>
      <w:r w:rsidRPr="00917A91">
        <w:rPr>
          <w:b/>
          <w:bCs/>
          <w:lang w:val="it-IT"/>
        </w:rPr>
        <w:t>Visual Studio Code</w:t>
      </w:r>
      <w:r w:rsidRPr="00F13A84">
        <w:rPr>
          <w:lang w:val="it-IT"/>
        </w:rPr>
        <w:t>”</w:t>
      </w:r>
      <w:r w:rsidR="00F47258">
        <w:rPr>
          <w:lang w:val="it-IT"/>
        </w:rPr>
        <w:t>.</w:t>
      </w:r>
    </w:p>
    <w:p w14:paraId="2568BE90" w14:textId="77777777" w:rsidR="00F47258" w:rsidRPr="00F13A84" w:rsidRDefault="00F47258">
      <w:pPr>
        <w:rPr>
          <w:lang w:val="it-IT"/>
        </w:rPr>
      </w:pPr>
    </w:p>
    <w:p w14:paraId="2A1979FE" w14:textId="51165753" w:rsidR="00B0662D" w:rsidRPr="0091726D" w:rsidRDefault="00A4790F" w:rsidP="00A4790F">
      <w:pPr>
        <w:pStyle w:val="Titolo1"/>
        <w:rPr>
          <w:lang w:val="it-IT"/>
        </w:rPr>
      </w:pPr>
      <w:bookmarkStart w:id="14" w:name="_Toc119632717"/>
      <w:r>
        <w:rPr>
          <w:lang w:val="it-IT"/>
        </w:rPr>
        <w:lastRenderedPageBreak/>
        <w:t>Esempi</w:t>
      </w:r>
      <w:bookmarkEnd w:id="14"/>
    </w:p>
    <w:p w14:paraId="4BFDFF4D" w14:textId="44560F49" w:rsidR="00A4790F" w:rsidRDefault="00A4790F" w:rsidP="00A4790F">
      <w:pPr>
        <w:pStyle w:val="Titolo1"/>
        <w:rPr>
          <w:lang w:val="it-IT"/>
        </w:rPr>
      </w:pPr>
      <w:bookmarkStart w:id="15" w:name="_Toc119632718"/>
      <w:r>
        <w:rPr>
          <w:lang w:val="it-IT"/>
        </w:rPr>
        <w:lastRenderedPageBreak/>
        <w:t>Valutazione Prestazioni</w:t>
      </w:r>
      <w:bookmarkEnd w:id="15"/>
    </w:p>
    <w:tbl>
      <w:tblPr>
        <w:tblStyle w:val="Tabellagriglia2-colore3"/>
        <w:tblW w:w="0" w:type="auto"/>
        <w:tblLook w:val="04A0" w:firstRow="1" w:lastRow="0" w:firstColumn="1" w:lastColumn="0" w:noHBand="0" w:noVBand="1"/>
      </w:tblPr>
      <w:tblGrid>
        <w:gridCol w:w="2434"/>
        <w:gridCol w:w="2434"/>
        <w:gridCol w:w="2434"/>
        <w:gridCol w:w="2434"/>
      </w:tblGrid>
      <w:tr w:rsidR="00F47258" w14:paraId="3B252EB6" w14:textId="77777777" w:rsidTr="00F4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A72CD8" w14:textId="559A3D8F" w:rsidR="00F47258" w:rsidRPr="00F47258" w:rsidRDefault="00F47258" w:rsidP="00F13A84">
            <w:pPr>
              <w:rPr>
                <w:sz w:val="22"/>
                <w:szCs w:val="18"/>
                <w:lang w:val="it-IT"/>
              </w:rPr>
            </w:pPr>
            <w:r w:rsidRPr="00F47258">
              <w:rPr>
                <w:sz w:val="22"/>
                <w:szCs w:val="18"/>
                <w:lang w:val="it-IT"/>
              </w:rPr>
              <w:t>Perdita</w:t>
            </w:r>
          </w:p>
        </w:tc>
        <w:tc>
          <w:tcPr>
            <w:tcW w:w="2434" w:type="dxa"/>
          </w:tcPr>
          <w:p w14:paraId="657053ED" w14:textId="40158506" w:rsidR="00F47258" w:rsidRPr="00F47258" w:rsidRDefault="00F47258" w:rsidP="00F13A84">
            <w:pPr>
              <w:cnfStyle w:val="100000000000" w:firstRow="1" w:lastRow="0" w:firstColumn="0" w:lastColumn="0" w:oddVBand="0" w:evenVBand="0" w:oddHBand="0" w:evenHBand="0" w:firstRowFirstColumn="0" w:firstRowLastColumn="0" w:lastRowFirstColumn="0" w:lastRowLastColumn="0"/>
              <w:rPr>
                <w:sz w:val="22"/>
                <w:szCs w:val="18"/>
                <w:lang w:val="it-IT"/>
              </w:rPr>
            </w:pPr>
            <w:r w:rsidRPr="00F47258">
              <w:rPr>
                <w:sz w:val="22"/>
                <w:szCs w:val="18"/>
                <w:lang w:val="it-IT"/>
              </w:rPr>
              <w:t xml:space="preserve">Finestra </w:t>
            </w:r>
          </w:p>
        </w:tc>
        <w:tc>
          <w:tcPr>
            <w:tcW w:w="2434" w:type="dxa"/>
          </w:tcPr>
          <w:p w14:paraId="215095CC" w14:textId="0220159E" w:rsidR="00F47258" w:rsidRPr="00F47258" w:rsidRDefault="00F47258" w:rsidP="00F13A84">
            <w:pPr>
              <w:cnfStyle w:val="100000000000" w:firstRow="1" w:lastRow="0" w:firstColumn="0" w:lastColumn="0" w:oddVBand="0" w:evenVBand="0" w:oddHBand="0" w:evenHBand="0" w:firstRowFirstColumn="0" w:firstRowLastColumn="0" w:lastRowFirstColumn="0" w:lastRowLastColumn="0"/>
              <w:rPr>
                <w:sz w:val="22"/>
                <w:szCs w:val="18"/>
                <w:lang w:val="it-IT"/>
              </w:rPr>
            </w:pPr>
            <w:r w:rsidRPr="00F47258">
              <w:rPr>
                <w:sz w:val="22"/>
                <w:szCs w:val="18"/>
                <w:lang w:val="it-IT"/>
              </w:rPr>
              <w:t>Timer [ms]</w:t>
            </w:r>
          </w:p>
        </w:tc>
        <w:tc>
          <w:tcPr>
            <w:tcW w:w="2434" w:type="dxa"/>
          </w:tcPr>
          <w:p w14:paraId="2B8F7FC3" w14:textId="765CF040" w:rsidR="00F47258" w:rsidRPr="00F47258" w:rsidRDefault="00F47258" w:rsidP="00F13A84">
            <w:pPr>
              <w:cnfStyle w:val="100000000000" w:firstRow="1" w:lastRow="0" w:firstColumn="0" w:lastColumn="0" w:oddVBand="0" w:evenVBand="0" w:oddHBand="0" w:evenHBand="0" w:firstRowFirstColumn="0" w:firstRowLastColumn="0" w:lastRowFirstColumn="0" w:lastRowLastColumn="0"/>
              <w:rPr>
                <w:sz w:val="22"/>
                <w:szCs w:val="18"/>
                <w:lang w:val="it-IT"/>
              </w:rPr>
            </w:pPr>
            <w:r w:rsidRPr="00F47258">
              <w:rPr>
                <w:sz w:val="22"/>
                <w:szCs w:val="18"/>
                <w:lang w:val="it-IT"/>
              </w:rPr>
              <w:t>Tempo esecuzione [ms]</w:t>
            </w:r>
          </w:p>
        </w:tc>
      </w:tr>
      <w:tr w:rsidR="00F47258" w14:paraId="4F5820CA"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7DD1EA" w14:textId="298A4C4B" w:rsidR="00F47258" w:rsidRPr="00F47258" w:rsidRDefault="00F47258" w:rsidP="00F13A84">
            <w:pPr>
              <w:rPr>
                <w:sz w:val="22"/>
                <w:szCs w:val="18"/>
                <w:lang w:val="it-IT"/>
              </w:rPr>
            </w:pPr>
            <w:r>
              <w:rPr>
                <w:sz w:val="22"/>
                <w:szCs w:val="18"/>
                <w:lang w:val="it-IT"/>
              </w:rPr>
              <w:t>0</w:t>
            </w:r>
          </w:p>
        </w:tc>
        <w:tc>
          <w:tcPr>
            <w:tcW w:w="2434" w:type="dxa"/>
          </w:tcPr>
          <w:p w14:paraId="21EAB0A9"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43881524"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569FE66F"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77F59BED"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2EED7E1" w14:textId="4C791364" w:rsidR="00F47258" w:rsidRPr="00F47258" w:rsidRDefault="00F47258" w:rsidP="00F13A84">
            <w:pPr>
              <w:rPr>
                <w:sz w:val="22"/>
                <w:szCs w:val="18"/>
                <w:lang w:val="it-IT"/>
              </w:rPr>
            </w:pPr>
            <w:r>
              <w:rPr>
                <w:sz w:val="22"/>
                <w:szCs w:val="18"/>
                <w:lang w:val="it-IT"/>
              </w:rPr>
              <w:t>0.2</w:t>
            </w:r>
          </w:p>
        </w:tc>
        <w:tc>
          <w:tcPr>
            <w:tcW w:w="2434" w:type="dxa"/>
          </w:tcPr>
          <w:p w14:paraId="1FDC74D5"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677ADBA8"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6F49A96D"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F47258" w14:paraId="6AB7EAE8"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46BD181" w14:textId="145C0CBE" w:rsidR="00F47258" w:rsidRPr="00F47258" w:rsidRDefault="00F47258" w:rsidP="00F13A84">
            <w:pPr>
              <w:rPr>
                <w:sz w:val="22"/>
                <w:szCs w:val="18"/>
                <w:lang w:val="it-IT"/>
              </w:rPr>
            </w:pPr>
            <w:r>
              <w:rPr>
                <w:sz w:val="22"/>
                <w:szCs w:val="18"/>
                <w:lang w:val="it-IT"/>
              </w:rPr>
              <w:t>0.5</w:t>
            </w:r>
          </w:p>
        </w:tc>
        <w:tc>
          <w:tcPr>
            <w:tcW w:w="2434" w:type="dxa"/>
          </w:tcPr>
          <w:p w14:paraId="575105D2"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5A593FD3"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2CF26921"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6B0AF3A9"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CBBB0E8" w14:textId="62F85D18" w:rsidR="00F47258" w:rsidRPr="00F47258" w:rsidRDefault="00F47258" w:rsidP="00F13A84">
            <w:pPr>
              <w:rPr>
                <w:sz w:val="22"/>
                <w:szCs w:val="18"/>
                <w:lang w:val="it-IT"/>
              </w:rPr>
            </w:pPr>
            <w:r>
              <w:rPr>
                <w:sz w:val="22"/>
                <w:szCs w:val="18"/>
                <w:lang w:val="it-IT"/>
              </w:rPr>
              <w:t>0.8</w:t>
            </w:r>
          </w:p>
        </w:tc>
        <w:tc>
          <w:tcPr>
            <w:tcW w:w="2434" w:type="dxa"/>
          </w:tcPr>
          <w:p w14:paraId="377E79F7"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0A19CFBA"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1B42C1A1"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F47258" w14:paraId="334E76B6"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3280C0" w14:textId="77777777" w:rsidR="00F47258" w:rsidRPr="00F47258" w:rsidRDefault="00F47258" w:rsidP="00F13A84">
            <w:pPr>
              <w:rPr>
                <w:sz w:val="22"/>
                <w:szCs w:val="18"/>
                <w:lang w:val="it-IT"/>
              </w:rPr>
            </w:pPr>
          </w:p>
        </w:tc>
        <w:tc>
          <w:tcPr>
            <w:tcW w:w="2434" w:type="dxa"/>
          </w:tcPr>
          <w:p w14:paraId="1281FE06"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1FFAEF78"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78C1866A"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7E74E4F5"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42CF4AA" w14:textId="77777777" w:rsidR="00F47258" w:rsidRPr="00F47258" w:rsidRDefault="00F47258" w:rsidP="00F13A84">
            <w:pPr>
              <w:rPr>
                <w:sz w:val="22"/>
                <w:szCs w:val="18"/>
                <w:lang w:val="it-IT"/>
              </w:rPr>
            </w:pPr>
          </w:p>
        </w:tc>
        <w:tc>
          <w:tcPr>
            <w:tcW w:w="2434" w:type="dxa"/>
          </w:tcPr>
          <w:p w14:paraId="2BB301B7"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0D5588CC"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256DC03F"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r w:rsidR="00F47258" w14:paraId="654862C2"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580946C" w14:textId="77777777" w:rsidR="00F47258" w:rsidRPr="00F47258" w:rsidRDefault="00F47258" w:rsidP="00F13A84">
            <w:pPr>
              <w:rPr>
                <w:sz w:val="22"/>
                <w:szCs w:val="18"/>
                <w:lang w:val="it-IT"/>
              </w:rPr>
            </w:pPr>
          </w:p>
        </w:tc>
        <w:tc>
          <w:tcPr>
            <w:tcW w:w="2434" w:type="dxa"/>
          </w:tcPr>
          <w:p w14:paraId="10CAD22C"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4FED9AC8"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c>
          <w:tcPr>
            <w:tcW w:w="2434" w:type="dxa"/>
          </w:tcPr>
          <w:p w14:paraId="6957B85B" w14:textId="77777777" w:rsidR="00F47258" w:rsidRPr="00F47258" w:rsidRDefault="00F47258" w:rsidP="00F13A84">
            <w:pPr>
              <w:cnfStyle w:val="000000100000" w:firstRow="0" w:lastRow="0" w:firstColumn="0" w:lastColumn="0" w:oddVBand="0" w:evenVBand="0" w:oddHBand="1" w:evenHBand="0" w:firstRowFirstColumn="0" w:firstRowLastColumn="0" w:lastRowFirstColumn="0" w:lastRowLastColumn="0"/>
              <w:rPr>
                <w:sz w:val="22"/>
                <w:szCs w:val="18"/>
                <w:lang w:val="it-IT"/>
              </w:rPr>
            </w:pPr>
          </w:p>
        </w:tc>
      </w:tr>
      <w:tr w:rsidR="00F47258" w14:paraId="7452DA36"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9D7E1D6" w14:textId="77777777" w:rsidR="00F47258" w:rsidRPr="00F47258" w:rsidRDefault="00F47258" w:rsidP="00F13A84">
            <w:pPr>
              <w:rPr>
                <w:sz w:val="22"/>
                <w:szCs w:val="18"/>
                <w:lang w:val="it-IT"/>
              </w:rPr>
            </w:pPr>
          </w:p>
        </w:tc>
        <w:tc>
          <w:tcPr>
            <w:tcW w:w="2434" w:type="dxa"/>
          </w:tcPr>
          <w:p w14:paraId="59FF9B2B"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3DF0A4F3"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c>
          <w:tcPr>
            <w:tcW w:w="2434" w:type="dxa"/>
          </w:tcPr>
          <w:p w14:paraId="53F4E06F" w14:textId="77777777" w:rsidR="00F47258" w:rsidRPr="00F47258" w:rsidRDefault="00F47258" w:rsidP="00F13A84">
            <w:pPr>
              <w:cnfStyle w:val="000000000000" w:firstRow="0" w:lastRow="0" w:firstColumn="0" w:lastColumn="0" w:oddVBand="0" w:evenVBand="0" w:oddHBand="0" w:evenHBand="0" w:firstRowFirstColumn="0" w:firstRowLastColumn="0" w:lastRowFirstColumn="0" w:lastRowLastColumn="0"/>
              <w:rPr>
                <w:sz w:val="22"/>
                <w:szCs w:val="18"/>
                <w:lang w:val="it-IT"/>
              </w:rPr>
            </w:pPr>
          </w:p>
        </w:tc>
      </w:tr>
    </w:tbl>
    <w:p w14:paraId="6495D661" w14:textId="425AD567" w:rsidR="00F13A84" w:rsidRPr="00F13A84" w:rsidRDefault="00F13A84" w:rsidP="00F13A84">
      <w:pPr>
        <w:rPr>
          <w:lang w:val="it-IT"/>
        </w:rPr>
      </w:pPr>
    </w:p>
    <w:p w14:paraId="6841FCBD" w14:textId="1D9F8766" w:rsidR="00A4790F" w:rsidRPr="0091726D" w:rsidRDefault="00A4790F" w:rsidP="00A4790F">
      <w:pPr>
        <w:pStyle w:val="Titolo1"/>
        <w:rPr>
          <w:lang w:val="it-IT"/>
        </w:rPr>
      </w:pPr>
      <w:bookmarkStart w:id="16" w:name="_Toc119632719"/>
      <w:r>
        <w:rPr>
          <w:lang w:val="it-IT"/>
        </w:rPr>
        <w:lastRenderedPageBreak/>
        <w:t>Configurazione</w:t>
      </w:r>
      <w:r w:rsidR="001961D3">
        <w:rPr>
          <w:lang w:val="it-IT"/>
        </w:rPr>
        <w:t>,</w:t>
      </w:r>
      <w:r>
        <w:rPr>
          <w:lang w:val="it-IT"/>
        </w:rPr>
        <w:t xml:space="preserve"> </w:t>
      </w:r>
      <w:r w:rsidR="001961D3">
        <w:rPr>
          <w:lang w:val="it-IT"/>
        </w:rPr>
        <w:t>Installazione ed Esecuzione</w:t>
      </w:r>
      <w:bookmarkEnd w:id="16"/>
    </w:p>
    <w:p w14:paraId="2E6E21D3" w14:textId="424AD5EF" w:rsidR="00A4790F" w:rsidRPr="00A4790F" w:rsidRDefault="00A4790F">
      <w:pPr>
        <w:rPr>
          <w:vertAlign w:val="subscript"/>
          <w:lang w:val="it-IT"/>
        </w:rPr>
      </w:pPr>
    </w:p>
    <w:sectPr w:rsidR="00A4790F" w:rsidRPr="00A4790F">
      <w:headerReference w:type="default" r:id="rId11"/>
      <w:footerReference w:type="default" r:id="rId1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89059" w14:textId="77777777" w:rsidR="00C503C8" w:rsidRDefault="00C503C8">
      <w:pPr>
        <w:spacing w:line="240" w:lineRule="auto"/>
      </w:pPr>
      <w:r>
        <w:separator/>
      </w:r>
    </w:p>
  </w:endnote>
  <w:endnote w:type="continuationSeparator" w:id="0">
    <w:p w14:paraId="611F1641" w14:textId="77777777" w:rsidR="00C503C8" w:rsidRDefault="00C50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B60" w14:textId="5955DEF5" w:rsidR="00B0662D" w:rsidRPr="00F13A84" w:rsidRDefault="00F13A84" w:rsidP="00F13A84">
    <w:pPr>
      <w:pStyle w:val="Pidipagina"/>
      <w:jc w:val="right"/>
    </w:pPr>
    <w:r>
      <w:rPr>
        <w:noProof/>
      </w:rPr>
      <w:drawing>
        <wp:anchor distT="0" distB="0" distL="114300" distR="114300" simplePos="0" relativeHeight="251658240" behindDoc="1" locked="0" layoutInCell="1" allowOverlap="1" wp14:anchorId="22EEFAF8" wp14:editId="2B1C09F8">
          <wp:simplePos x="0" y="0"/>
          <wp:positionH relativeFrom="column">
            <wp:posOffset>2748516</wp:posOffset>
          </wp:positionH>
          <wp:positionV relativeFrom="paragraph">
            <wp:posOffset>-100581</wp:posOffset>
          </wp:positionV>
          <wp:extent cx="365295" cy="372139"/>
          <wp:effectExtent l="0" t="0" r="0" b="8890"/>
          <wp:wrapNone/>
          <wp:docPr id="6"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magine che contiene testo, screenshot, clipart&#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t="9766"/>
                  <a:stretch>
                    <a:fillRect/>
                  </a:stretch>
                </pic:blipFill>
                <pic:spPr>
                  <a:xfrm>
                    <a:off x="0" y="0"/>
                    <a:ext cx="381413" cy="388558"/>
                  </a:xfrm>
                  <a:prstGeom prst="rect">
                    <a:avLst/>
                  </a:prstGeom>
                  <a:noFill/>
                  <a:ln w="9525">
                    <a:noFill/>
                  </a:ln>
                </pic:spPr>
              </pic:pic>
            </a:graphicData>
          </a:graphic>
          <wp14:sizeRelH relativeFrom="margin">
            <wp14:pctWidth>0</wp14:pctWidth>
          </wp14:sizeRelH>
          <wp14:sizeRelV relativeFrom="margin">
            <wp14:pctHeight>0</wp14:pctHeight>
          </wp14:sizeRelV>
        </wp:anchor>
      </w:drawing>
    </w:r>
    <w:sdt>
      <w:sdtPr>
        <w:id w:val="578410051"/>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1C266" w14:textId="77777777" w:rsidR="00C503C8" w:rsidRDefault="00C503C8">
      <w:pPr>
        <w:spacing w:line="240" w:lineRule="auto"/>
      </w:pPr>
      <w:r>
        <w:separator/>
      </w:r>
    </w:p>
  </w:footnote>
  <w:footnote w:type="continuationSeparator" w:id="0">
    <w:p w14:paraId="3E5EBA0F" w14:textId="77777777" w:rsidR="00C503C8" w:rsidRDefault="00C503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EDA2" w14:textId="375A2FCD" w:rsidR="0091726D" w:rsidRPr="0091726D" w:rsidRDefault="0091726D">
    <w:pPr>
      <w:pStyle w:val="Intestazione"/>
      <w:tabs>
        <w:tab w:val="clear" w:pos="4536"/>
        <w:tab w:val="clear" w:pos="9072"/>
        <w:tab w:val="center" w:pos="4800"/>
        <w:tab w:val="right" w:pos="9600"/>
      </w:tabs>
      <w:rPr>
        <w:sz w:val="22"/>
        <w:lang w:val="it-IT"/>
      </w:rPr>
    </w:pPr>
    <w:r>
      <w:rPr>
        <w:sz w:val="22"/>
        <w:lang w:val="it-IT"/>
      </w:rPr>
      <w:t>0253467</w:t>
    </w:r>
    <w:r w:rsidRPr="0091726D">
      <w:rPr>
        <w:sz w:val="22"/>
        <w:lang w:val="it-IT"/>
      </w:rPr>
      <w:tab/>
    </w:r>
    <w:r>
      <w:rPr>
        <w:sz w:val="22"/>
        <w:lang w:val="it-IT"/>
      </w:rPr>
      <w:t>Mazzetti Massimo</w:t>
    </w:r>
    <w:r w:rsidRPr="0091726D">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7"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8"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88846445">
    <w:abstractNumId w:val="0"/>
  </w:num>
  <w:num w:numId="2" w16cid:durableId="1579092606">
    <w:abstractNumId w:val="7"/>
  </w:num>
  <w:num w:numId="3" w16cid:durableId="1167550728">
    <w:abstractNumId w:val="2"/>
  </w:num>
  <w:num w:numId="4" w16cid:durableId="616370067">
    <w:abstractNumId w:val="3"/>
  </w:num>
  <w:num w:numId="5" w16cid:durableId="761798553">
    <w:abstractNumId w:val="8"/>
  </w:num>
  <w:num w:numId="6" w16cid:durableId="1629891739">
    <w:abstractNumId w:val="6"/>
  </w:num>
  <w:num w:numId="7" w16cid:durableId="1720012738">
    <w:abstractNumId w:val="4"/>
  </w:num>
  <w:num w:numId="8" w16cid:durableId="1613702089">
    <w:abstractNumId w:val="5"/>
  </w:num>
  <w:num w:numId="9" w16cid:durableId="68277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172A27"/>
    <w:rsid w:val="001961D3"/>
    <w:rsid w:val="00231AF8"/>
    <w:rsid w:val="0024708C"/>
    <w:rsid w:val="00527447"/>
    <w:rsid w:val="0060343E"/>
    <w:rsid w:val="006F7AC5"/>
    <w:rsid w:val="0091726D"/>
    <w:rsid w:val="00917A91"/>
    <w:rsid w:val="00A4790F"/>
    <w:rsid w:val="00A577F2"/>
    <w:rsid w:val="00B0662D"/>
    <w:rsid w:val="00C503C8"/>
    <w:rsid w:val="00CC3219"/>
    <w:rsid w:val="00E9128E"/>
    <w:rsid w:val="00F13A84"/>
    <w:rsid w:val="00F4725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ABD05"/>
  <w15:docId w15:val="{EAD58B49-E3A4-472E-84EE-C25EE6ED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spacing w:before="360" w:after="0"/>
      <w:jc w:val="left"/>
    </w:pPr>
    <w:rPr>
      <w:rFonts w:asciiTheme="majorHAnsi" w:hAnsiTheme="majorHAnsi"/>
      <w:b/>
      <w:bCs/>
      <w:caps/>
      <w:szCs w:val="24"/>
    </w:rPr>
  </w:style>
  <w:style w:type="paragraph" w:styleId="Sommario2">
    <w:name w:val="toc 2"/>
    <w:basedOn w:val="Normale"/>
    <w:next w:val="Normale"/>
    <w:uiPriority w:val="39"/>
    <w:unhideWhenUsed/>
    <w:qFormat/>
    <w:pPr>
      <w:spacing w:before="240" w:after="0"/>
      <w:jc w:val="left"/>
    </w:pPr>
    <w:rPr>
      <w:rFonts w:asciiTheme="minorHAnsi" w:hAnsiTheme="minorHAnsi" w:cstheme="minorHAnsi"/>
      <w:b/>
      <w:bCs/>
      <w:sz w:val="20"/>
    </w:rPr>
  </w:style>
  <w:style w:type="paragraph" w:styleId="Sommario3">
    <w:name w:val="toc 3"/>
    <w:basedOn w:val="Normale"/>
    <w:next w:val="Normale"/>
    <w:uiPriority w:val="39"/>
    <w:unhideWhenUsed/>
    <w:qFormat/>
    <w:pPr>
      <w:spacing w:after="0"/>
      <w:ind w:left="240"/>
      <w:jc w:val="left"/>
    </w:pPr>
    <w:rPr>
      <w:rFonts w:asciiTheme="minorHAnsi" w:hAnsiTheme="minorHAnsi" w:cstheme="minorHAnsi"/>
      <w:sz w:val="20"/>
    </w:r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99"/>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Menzionenonrisolta">
    <w:name w:val="Unresolved Mention"/>
    <w:basedOn w:val="Carpredefinitoparagrafo"/>
    <w:uiPriority w:val="99"/>
    <w:semiHidden/>
    <w:unhideWhenUsed/>
    <w:rsid w:val="00E9128E"/>
    <w:rPr>
      <w:color w:val="605E5C"/>
      <w:shd w:val="clear" w:color="auto" w:fill="E1DFDD"/>
    </w:rPr>
  </w:style>
  <w:style w:type="paragraph" w:styleId="Indice1">
    <w:name w:val="index 1"/>
    <w:basedOn w:val="Normale"/>
    <w:next w:val="Normale"/>
    <w:autoRedefine/>
    <w:uiPriority w:val="99"/>
    <w:qFormat/>
    <w:rsid w:val="00A4790F"/>
    <w:pPr>
      <w:spacing w:after="0"/>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qFormat/>
    <w:rsid w:val="00A4790F"/>
    <w:pPr>
      <w:spacing w:after="0"/>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qFormat/>
    <w:rsid w:val="00A4790F"/>
    <w:pPr>
      <w:spacing w:after="0"/>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qFormat/>
    <w:rsid w:val="00A4790F"/>
    <w:pPr>
      <w:spacing w:after="0"/>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qFormat/>
    <w:rsid w:val="00A4790F"/>
    <w:pPr>
      <w:spacing w:after="0"/>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qFormat/>
    <w:rsid w:val="00A4790F"/>
    <w:pPr>
      <w:spacing w:after="0"/>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qFormat/>
    <w:rsid w:val="00A4790F"/>
    <w:pPr>
      <w:spacing w:after="0"/>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qFormat/>
    <w:rsid w:val="00A4790F"/>
    <w:pPr>
      <w:spacing w:after="0"/>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qFormat/>
    <w:rsid w:val="00A4790F"/>
    <w:pPr>
      <w:spacing w:after="0"/>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qFormat/>
    <w:rsid w:val="00A4790F"/>
    <w:pPr>
      <w:spacing w:before="240" w:after="120"/>
      <w:ind w:left="140"/>
      <w:jc w:val="left"/>
    </w:pPr>
    <w:rPr>
      <w:rFonts w:asciiTheme="majorHAnsi" w:hAnsiTheme="majorHAnsi"/>
      <w:b/>
      <w:bCs/>
      <w:sz w:val="28"/>
      <w:szCs w:val="28"/>
    </w:rPr>
  </w:style>
  <w:style w:type="paragraph" w:styleId="Titolosommario">
    <w:name w:val="TOC Heading"/>
    <w:basedOn w:val="Titolo1"/>
    <w:next w:val="Normale"/>
    <w:uiPriority w:val="39"/>
    <w:unhideWhenUsed/>
    <w:qFormat/>
    <w:rsid w:val="00A4790F"/>
    <w:pPr>
      <w:keepLines/>
      <w:pageBreakBefore w:val="0"/>
      <w:numPr>
        <w:numId w:val="0"/>
      </w:numPr>
      <w:tabs>
        <w:tab w:val="clear" w:pos="425"/>
      </w:tabs>
      <w:spacing w:before="240" w:after="0" w:line="259" w:lineRule="auto"/>
      <w:jc w:val="left"/>
      <w:outlineLvl w:val="9"/>
    </w:pPr>
    <w:rPr>
      <w:rFonts w:asciiTheme="majorHAnsi" w:eastAsiaTheme="majorEastAsia" w:hAnsiTheme="majorHAnsi" w:cstheme="majorBidi"/>
      <w:b w:val="0"/>
      <w:color w:val="365F91" w:themeColor="accent1" w:themeShade="BF"/>
      <w:kern w:val="0"/>
      <w:szCs w:val="32"/>
      <w:lang w:val="it-IT" w:eastAsia="it-IT"/>
    </w:rPr>
  </w:style>
  <w:style w:type="paragraph" w:styleId="Sommario4">
    <w:name w:val="toc 4"/>
    <w:basedOn w:val="Normale"/>
    <w:next w:val="Normale"/>
    <w:autoRedefine/>
    <w:uiPriority w:val="39"/>
    <w:qFormat/>
    <w:rsid w:val="001961D3"/>
    <w:pPr>
      <w:spacing w:after="0"/>
      <w:ind w:left="480"/>
      <w:jc w:val="left"/>
    </w:pPr>
    <w:rPr>
      <w:rFonts w:asciiTheme="minorHAnsi" w:hAnsiTheme="minorHAnsi" w:cstheme="minorHAnsi"/>
      <w:sz w:val="20"/>
    </w:rPr>
  </w:style>
  <w:style w:type="paragraph" w:styleId="Sommario5">
    <w:name w:val="toc 5"/>
    <w:basedOn w:val="Normale"/>
    <w:next w:val="Normale"/>
    <w:autoRedefine/>
    <w:uiPriority w:val="39"/>
    <w:qFormat/>
    <w:rsid w:val="001961D3"/>
    <w:pPr>
      <w:spacing w:after="0"/>
      <w:ind w:left="720"/>
      <w:jc w:val="left"/>
    </w:pPr>
    <w:rPr>
      <w:rFonts w:asciiTheme="minorHAnsi" w:hAnsiTheme="minorHAnsi" w:cstheme="minorHAnsi"/>
      <w:sz w:val="20"/>
    </w:rPr>
  </w:style>
  <w:style w:type="paragraph" w:styleId="Sommario6">
    <w:name w:val="toc 6"/>
    <w:basedOn w:val="Normale"/>
    <w:next w:val="Normale"/>
    <w:autoRedefine/>
    <w:uiPriority w:val="39"/>
    <w:qFormat/>
    <w:rsid w:val="001961D3"/>
    <w:pPr>
      <w:spacing w:after="0"/>
      <w:ind w:left="960"/>
      <w:jc w:val="left"/>
    </w:pPr>
    <w:rPr>
      <w:rFonts w:asciiTheme="minorHAnsi" w:hAnsiTheme="minorHAnsi" w:cstheme="minorHAnsi"/>
      <w:sz w:val="20"/>
    </w:rPr>
  </w:style>
  <w:style w:type="paragraph" w:styleId="Sommario7">
    <w:name w:val="toc 7"/>
    <w:basedOn w:val="Normale"/>
    <w:next w:val="Normale"/>
    <w:autoRedefine/>
    <w:uiPriority w:val="39"/>
    <w:qFormat/>
    <w:rsid w:val="001961D3"/>
    <w:pPr>
      <w:spacing w:after="0"/>
      <w:ind w:left="1200"/>
      <w:jc w:val="left"/>
    </w:pPr>
    <w:rPr>
      <w:rFonts w:asciiTheme="minorHAnsi" w:hAnsiTheme="minorHAnsi" w:cstheme="minorHAnsi"/>
      <w:sz w:val="20"/>
    </w:rPr>
  </w:style>
  <w:style w:type="paragraph" w:styleId="Sommario8">
    <w:name w:val="toc 8"/>
    <w:basedOn w:val="Normale"/>
    <w:next w:val="Normale"/>
    <w:autoRedefine/>
    <w:uiPriority w:val="39"/>
    <w:qFormat/>
    <w:rsid w:val="001961D3"/>
    <w:pPr>
      <w:spacing w:after="0"/>
      <w:ind w:left="1440"/>
      <w:jc w:val="left"/>
    </w:pPr>
    <w:rPr>
      <w:rFonts w:asciiTheme="minorHAnsi" w:hAnsiTheme="minorHAnsi" w:cstheme="minorHAnsi"/>
      <w:sz w:val="20"/>
    </w:rPr>
  </w:style>
  <w:style w:type="paragraph" w:styleId="Sommario9">
    <w:name w:val="toc 9"/>
    <w:basedOn w:val="Normale"/>
    <w:next w:val="Normale"/>
    <w:autoRedefine/>
    <w:uiPriority w:val="39"/>
    <w:qFormat/>
    <w:rsid w:val="001961D3"/>
    <w:pPr>
      <w:spacing w:after="0"/>
      <w:ind w:left="1680"/>
      <w:jc w:val="left"/>
    </w:pPr>
    <w:rPr>
      <w:rFonts w:asciiTheme="minorHAnsi" w:hAnsiTheme="minorHAnsi" w:cstheme="minorHAnsi"/>
      <w:sz w:val="20"/>
    </w:rPr>
  </w:style>
  <w:style w:type="table" w:styleId="Tabellagriglia4-colore3">
    <w:name w:val="Grid Table 4 Accent 3"/>
    <w:basedOn w:val="Tabellanormale"/>
    <w:uiPriority w:val="49"/>
    <w:rsid w:val="00F4725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gliatabella">
    <w:name w:val="Table Grid"/>
    <w:basedOn w:val="Tabellanormale"/>
    <w:uiPriority w:val="59"/>
    <w:qFormat/>
    <w:rsid w:val="00F4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F472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B6455-B4EF-48D5-AA8B-D02CBCD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698</Words>
  <Characters>3981</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massimo mazzetti</cp:lastModifiedBy>
  <cp:revision>4</cp:revision>
  <dcterms:created xsi:type="dcterms:W3CDTF">2022-11-18T02:05:00Z</dcterms:created>
  <dcterms:modified xsi:type="dcterms:W3CDTF">2022-11-19T14:31:00Z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