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83908215"/>
        <w:docPartObj>
          <w:docPartGallery w:val="Cover Pages"/>
          <w:docPartUnique/>
        </w:docPartObj>
      </w:sdtPr>
      <w:sdtContent>
        <w:p w14:paraId="54DA6688" w14:textId="02A35286" w:rsidR="005C291B" w:rsidRDefault="005C291B" w:rsidP="00AD3A7F">
          <w:pPr>
            <w:rPr>
              <w:rFonts w:ascii="Times New Roman" w:hAnsi="Times New Roman" w:cs="Times New Roman"/>
            </w:rPr>
          </w:pPr>
        </w:p>
        <w:p w14:paraId="77713CAC" w14:textId="77777777" w:rsidR="002A6671" w:rsidRPr="00356A61" w:rsidRDefault="002A6671" w:rsidP="00AD3A7F">
          <w:pPr>
            <w:rPr>
              <w:rFonts w:ascii="Times New Roman" w:hAnsi="Times New Roman" w:cs="Times New Roman"/>
            </w:rPr>
          </w:pPr>
        </w:p>
        <w:p w14:paraId="6D45FF04" w14:textId="77777777" w:rsidR="00760EF4" w:rsidRPr="00356A61" w:rsidRDefault="00760EF4" w:rsidP="002B5280">
          <w:pPr>
            <w:jc w:val="left"/>
            <w:rPr>
              <w:rFonts w:ascii="Times New Roman" w:hAnsi="Times New Roman" w:cs="Times New Roman"/>
              <w:b/>
              <w:bCs/>
              <w:color w:val="4F81BD" w:themeColor="accent1"/>
              <w:sz w:val="64"/>
              <w:szCs w:val="64"/>
            </w:rPr>
          </w:pPr>
          <w:sdt>
            <w:sdtPr>
              <w:rPr>
                <w:rFonts w:ascii="Times New Roman" w:hAnsi="Times New Roman" w:cs="Times New Roman"/>
                <w:b/>
                <w:bCs/>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56A61">
                <w:rPr>
                  <w:rFonts w:ascii="Times New Roman" w:hAnsi="Times New Roman" w:cs="Times New Roman"/>
                  <w:b/>
                  <w:bCs/>
                  <w:caps/>
                  <w:color w:val="4F81BD" w:themeColor="accent1"/>
                  <w:sz w:val="64"/>
                  <w:szCs w:val="64"/>
                </w:rPr>
                <w:t>Factors affecting mental health</w:t>
              </w:r>
            </w:sdtContent>
          </w:sdt>
        </w:p>
        <w:p w14:paraId="1F3F56B9" w14:textId="544BD5CA" w:rsidR="00760EF4" w:rsidRPr="00356A61" w:rsidRDefault="00760EF4" w:rsidP="00AD3A7F">
          <w:pPr>
            <w:pStyle w:val="NoSpacing"/>
            <w:tabs>
              <w:tab w:val="left" w:pos="8100"/>
            </w:tabs>
            <w:rPr>
              <w:rFonts w:ascii="Times New Roman" w:hAnsi="Times New Roman" w:cs="Times New Roman"/>
              <w:sz w:val="28"/>
              <w:szCs w:val="28"/>
            </w:rPr>
          </w:pPr>
          <w:sdt>
            <w:sdtPr>
              <w:rPr>
                <w:rFonts w:ascii="Times New Roman" w:hAnsi="Times New Roman" w:cs="Times New Roman"/>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00400C09">
                <w:rPr>
                  <w:rFonts w:ascii="Times New Roman" w:hAnsi="Times New Roman" w:cs="Times New Roman"/>
                  <w:sz w:val="28"/>
                  <w:szCs w:val="28"/>
                </w:rPr>
                <w:t>Group 2 - Harshitha Patlolla, Sai Kiran Batchu, Hema Naga Rupa Sri Maturi, Amit Sonagra</w:t>
              </w:r>
            </w:sdtContent>
          </w:sdt>
          <w:r w:rsidR="00002A87" w:rsidRPr="00356A61">
            <w:rPr>
              <w:rFonts w:ascii="Times New Roman" w:hAnsi="Times New Roman" w:cs="Times New Roman"/>
              <w:sz w:val="28"/>
              <w:szCs w:val="28"/>
            </w:rPr>
            <w:tab/>
          </w:r>
        </w:p>
        <w:p w14:paraId="0B6B8DEE" w14:textId="77777777" w:rsidR="00002A87" w:rsidRPr="00356A61" w:rsidRDefault="00002A87" w:rsidP="00AD3A7F">
          <w:pPr>
            <w:pStyle w:val="NoSpacing"/>
            <w:tabs>
              <w:tab w:val="left" w:pos="8100"/>
            </w:tabs>
            <w:rPr>
              <w:rFonts w:ascii="Times New Roman" w:hAnsi="Times New Roman" w:cs="Times New Roman"/>
              <w:sz w:val="28"/>
              <w:szCs w:val="28"/>
            </w:rPr>
          </w:pPr>
        </w:p>
        <w:p w14:paraId="3AAB2BE7" w14:textId="723A9A5E" w:rsidR="00002A87" w:rsidRPr="00356A61" w:rsidRDefault="00002A87" w:rsidP="00AD3A7F">
          <w:pPr>
            <w:pStyle w:val="NoSpacing"/>
            <w:tabs>
              <w:tab w:val="left" w:pos="8100"/>
            </w:tabs>
            <w:rPr>
              <w:rFonts w:ascii="Times New Roman" w:hAnsi="Times New Roman" w:cs="Times New Roman"/>
              <w:sz w:val="28"/>
              <w:szCs w:val="28"/>
            </w:rPr>
          </w:pPr>
          <w:r w:rsidRPr="00356A61">
            <w:rPr>
              <w:rFonts w:ascii="Times New Roman" w:hAnsi="Times New Roman" w:cs="Times New Roman"/>
              <w:sz w:val="28"/>
              <w:szCs w:val="28"/>
            </w:rPr>
            <w:t>ISM</w:t>
          </w:r>
          <w:r w:rsidR="00203E4F" w:rsidRPr="00356A61">
            <w:rPr>
              <w:rFonts w:ascii="Times New Roman" w:hAnsi="Times New Roman" w:cs="Times New Roman"/>
              <w:sz w:val="28"/>
              <w:szCs w:val="28"/>
            </w:rPr>
            <w:t xml:space="preserve"> 6137 </w:t>
          </w:r>
          <w:r w:rsidR="00484F7A" w:rsidRPr="00356A61">
            <w:rPr>
              <w:rFonts w:ascii="Times New Roman" w:hAnsi="Times New Roman" w:cs="Times New Roman"/>
              <w:sz w:val="28"/>
              <w:szCs w:val="28"/>
            </w:rPr>
            <w:t>–</w:t>
          </w:r>
          <w:r w:rsidR="00203E4F" w:rsidRPr="00356A61">
            <w:rPr>
              <w:rFonts w:ascii="Times New Roman" w:hAnsi="Times New Roman" w:cs="Times New Roman"/>
              <w:sz w:val="28"/>
              <w:szCs w:val="28"/>
            </w:rPr>
            <w:t xml:space="preserve"> </w:t>
          </w:r>
          <w:r w:rsidR="00484F7A" w:rsidRPr="00356A61">
            <w:rPr>
              <w:rFonts w:ascii="Times New Roman" w:hAnsi="Times New Roman" w:cs="Times New Roman"/>
              <w:sz w:val="28"/>
              <w:szCs w:val="28"/>
            </w:rPr>
            <w:t>Statistical Data Mining</w:t>
          </w:r>
        </w:p>
        <w:p w14:paraId="5BEEBD7D" w14:textId="77777777" w:rsidR="00760EF4" w:rsidRPr="00356A61" w:rsidRDefault="00760EF4" w:rsidP="00AD3A7F">
          <w:pPr>
            <w:pStyle w:val="NoSpacing"/>
            <w:rPr>
              <w:rFonts w:ascii="Times New Roman" w:hAnsi="Times New Roman" w:cs="Times New Roman"/>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356A61">
                <w:rPr>
                  <w:rFonts w:ascii="Times New Roman" w:hAnsi="Times New Roman" w:cs="Times New Roman"/>
                  <w:color w:val="595959" w:themeColor="text1" w:themeTint="A6"/>
                  <w:sz w:val="18"/>
                  <w:szCs w:val="18"/>
                </w:rPr>
                <w:t xml:space="preserve">     </w:t>
              </w:r>
            </w:sdtContent>
          </w:sdt>
        </w:p>
        <w:p w14:paraId="6F517DD9" w14:textId="77777777" w:rsidR="00530D50" w:rsidRPr="00356A61" w:rsidRDefault="00530D50" w:rsidP="00AD3A7F">
          <w:pPr>
            <w:rPr>
              <w:rFonts w:ascii="Times New Roman" w:hAnsi="Times New Roman" w:cs="Times New Roman"/>
            </w:rPr>
          </w:pPr>
        </w:p>
        <w:p w14:paraId="471C48A6" w14:textId="77777777" w:rsidR="00530D50" w:rsidRPr="00356A61" w:rsidRDefault="00530D50" w:rsidP="00AD3A7F">
          <w:pPr>
            <w:rPr>
              <w:rFonts w:ascii="Times New Roman" w:hAnsi="Times New Roman" w:cs="Times New Roman"/>
            </w:rPr>
          </w:pPr>
        </w:p>
        <w:p w14:paraId="0123E715" w14:textId="77777777" w:rsidR="00530D50" w:rsidRPr="00356A61" w:rsidRDefault="00530D50" w:rsidP="00AD3A7F">
          <w:pPr>
            <w:rPr>
              <w:rFonts w:ascii="Times New Roman" w:hAnsi="Times New Roman" w:cs="Times New Roman"/>
            </w:rPr>
          </w:pPr>
        </w:p>
        <w:p w14:paraId="0CC5419C" w14:textId="2DD27207" w:rsidR="00530D50" w:rsidRPr="00356A61" w:rsidRDefault="00530D50" w:rsidP="00AD3A7F">
          <w:pPr>
            <w:rPr>
              <w:rFonts w:ascii="Times New Roman" w:hAnsi="Times New Roman" w:cs="Times New Roman"/>
            </w:rPr>
          </w:pPr>
          <w:r w:rsidRPr="00356A61">
            <w:rPr>
              <w:rFonts w:ascii="Times New Roman" w:hAnsi="Times New Roman" w:cs="Times New Roman"/>
              <w:noProof/>
            </w:rPr>
            <w:drawing>
              <wp:inline distT="0" distB="0" distL="0" distR="0" wp14:anchorId="7D6D546D" wp14:editId="783F1C71">
                <wp:extent cx="6957060" cy="486156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6957060" cy="4861560"/>
                        </a:xfrm>
                        <a:prstGeom prst="rect">
                          <a:avLst/>
                        </a:prstGeom>
                      </pic:spPr>
                    </pic:pic>
                  </a:graphicData>
                </a:graphic>
              </wp:inline>
            </w:drawing>
          </w:r>
        </w:p>
        <w:p w14:paraId="7684776E" w14:textId="267DC0F7" w:rsidR="005C291B" w:rsidRPr="00356A61" w:rsidRDefault="004071FC" w:rsidP="00AD3A7F">
          <w:pPr>
            <w:rPr>
              <w:rFonts w:ascii="Times New Roman" w:hAnsi="Times New Roman" w:cs="Times New Roman"/>
            </w:rPr>
          </w:pPr>
        </w:p>
      </w:sdtContent>
    </w:sdt>
    <w:p w14:paraId="6F5CCDA5" w14:textId="564A231C" w:rsidR="00877067" w:rsidRPr="00356A61" w:rsidRDefault="00877067" w:rsidP="00AD3A7F">
      <w:pPr>
        <w:rPr>
          <w:rFonts w:ascii="Times New Roman" w:hAnsi="Times New Roman" w:cs="Times New Roman"/>
        </w:rPr>
      </w:pPr>
    </w:p>
    <w:sdt>
      <w:sdtPr>
        <w:id w:val="1634059760"/>
        <w:docPartObj>
          <w:docPartGallery w:val="Table of Contents"/>
          <w:docPartUnique/>
        </w:docPartObj>
      </w:sdtPr>
      <w:sdtEndPr>
        <w:rPr>
          <w:b/>
          <w:bCs/>
          <w:smallCaps w:val="0"/>
          <w:noProof/>
          <w:spacing w:val="0"/>
          <w:sz w:val="20"/>
          <w:szCs w:val="20"/>
        </w:rPr>
      </w:sdtEndPr>
      <w:sdtContent>
        <w:p w14:paraId="29F944B1" w14:textId="6638EB98" w:rsidR="00CE614C" w:rsidRDefault="00CE614C">
          <w:pPr>
            <w:pStyle w:val="TOCHeading"/>
          </w:pPr>
          <w:r>
            <w:t>Contents</w:t>
          </w:r>
        </w:p>
        <w:p w14:paraId="0A8CC5A1" w14:textId="36E66586" w:rsidR="00C07EE4" w:rsidRDefault="00CE614C">
          <w:pPr>
            <w:pStyle w:val="TOC1"/>
            <w:tabs>
              <w:tab w:val="left" w:pos="440"/>
              <w:tab w:val="right" w:leader="dot" w:pos="10790"/>
            </w:tabs>
            <w:rPr>
              <w:rFonts w:cstheme="minorBidi"/>
              <w:noProof/>
              <w:sz w:val="24"/>
              <w:szCs w:val="24"/>
            </w:rPr>
          </w:pPr>
          <w:r>
            <w:fldChar w:fldCharType="begin"/>
          </w:r>
          <w:r>
            <w:instrText xml:space="preserve"> TOC \o "1-3" \h \z \u </w:instrText>
          </w:r>
          <w:r>
            <w:fldChar w:fldCharType="separate"/>
          </w:r>
          <w:hyperlink w:anchor="_Toc118728896" w:history="1">
            <w:r w:rsidR="00C07EE4" w:rsidRPr="00F938C1">
              <w:rPr>
                <w:rStyle w:val="Hyperlink"/>
                <w:rFonts w:ascii="Times New Roman" w:hAnsi="Times New Roman"/>
                <w:noProof/>
              </w:rPr>
              <w:t>1.</w:t>
            </w:r>
            <w:r w:rsidR="00C07EE4">
              <w:rPr>
                <w:rFonts w:cstheme="minorBidi"/>
                <w:noProof/>
                <w:sz w:val="24"/>
                <w:szCs w:val="24"/>
              </w:rPr>
              <w:tab/>
            </w:r>
            <w:r w:rsidR="00C07EE4" w:rsidRPr="00F938C1">
              <w:rPr>
                <w:rStyle w:val="Hyperlink"/>
                <w:rFonts w:ascii="Times New Roman" w:hAnsi="Times New Roman"/>
                <w:noProof/>
              </w:rPr>
              <w:t>EXECUTIVE SUMMARY</w:t>
            </w:r>
            <w:r w:rsidR="00C07EE4">
              <w:rPr>
                <w:noProof/>
                <w:webHidden/>
              </w:rPr>
              <w:tab/>
            </w:r>
            <w:r w:rsidR="00C07EE4">
              <w:rPr>
                <w:noProof/>
                <w:webHidden/>
              </w:rPr>
              <w:fldChar w:fldCharType="begin"/>
            </w:r>
            <w:r w:rsidR="00C07EE4">
              <w:rPr>
                <w:noProof/>
                <w:webHidden/>
              </w:rPr>
              <w:instrText xml:space="preserve"> PAGEREF _Toc118728896 \h </w:instrText>
            </w:r>
            <w:r w:rsidR="00C07EE4">
              <w:rPr>
                <w:noProof/>
                <w:webHidden/>
              </w:rPr>
            </w:r>
            <w:r w:rsidR="00C07EE4">
              <w:rPr>
                <w:noProof/>
                <w:webHidden/>
              </w:rPr>
              <w:fldChar w:fldCharType="separate"/>
            </w:r>
            <w:r w:rsidR="00C07EE4">
              <w:rPr>
                <w:noProof/>
                <w:webHidden/>
              </w:rPr>
              <w:t>2</w:t>
            </w:r>
            <w:r w:rsidR="00C07EE4">
              <w:rPr>
                <w:noProof/>
                <w:webHidden/>
              </w:rPr>
              <w:fldChar w:fldCharType="end"/>
            </w:r>
          </w:hyperlink>
        </w:p>
        <w:p w14:paraId="558657C7" w14:textId="5F189111" w:rsidR="00C07EE4" w:rsidRDefault="00C07EE4">
          <w:pPr>
            <w:pStyle w:val="TOC1"/>
            <w:tabs>
              <w:tab w:val="left" w:pos="440"/>
              <w:tab w:val="right" w:leader="dot" w:pos="10790"/>
            </w:tabs>
            <w:rPr>
              <w:rFonts w:cstheme="minorBidi"/>
              <w:noProof/>
              <w:sz w:val="24"/>
              <w:szCs w:val="24"/>
            </w:rPr>
          </w:pPr>
          <w:hyperlink w:anchor="_Toc118728897" w:history="1">
            <w:r w:rsidRPr="00F938C1">
              <w:rPr>
                <w:rStyle w:val="Hyperlink"/>
                <w:rFonts w:ascii="Times New Roman" w:hAnsi="Times New Roman"/>
                <w:noProof/>
              </w:rPr>
              <w:t>2.</w:t>
            </w:r>
            <w:r>
              <w:rPr>
                <w:rFonts w:cstheme="minorBidi"/>
                <w:noProof/>
                <w:sz w:val="24"/>
                <w:szCs w:val="24"/>
              </w:rPr>
              <w:tab/>
            </w:r>
            <w:r w:rsidRPr="00F938C1">
              <w:rPr>
                <w:rStyle w:val="Hyperlink"/>
                <w:rFonts w:ascii="Times New Roman" w:hAnsi="Times New Roman"/>
                <w:noProof/>
              </w:rPr>
              <w:t>PROBLEM STATEMENT AND SIGNIFICANCE</w:t>
            </w:r>
            <w:r>
              <w:rPr>
                <w:noProof/>
                <w:webHidden/>
              </w:rPr>
              <w:tab/>
            </w:r>
            <w:r>
              <w:rPr>
                <w:noProof/>
                <w:webHidden/>
              </w:rPr>
              <w:fldChar w:fldCharType="begin"/>
            </w:r>
            <w:r>
              <w:rPr>
                <w:noProof/>
                <w:webHidden/>
              </w:rPr>
              <w:instrText xml:space="preserve"> PAGEREF _Toc118728897 \h </w:instrText>
            </w:r>
            <w:r>
              <w:rPr>
                <w:noProof/>
                <w:webHidden/>
              </w:rPr>
            </w:r>
            <w:r>
              <w:rPr>
                <w:noProof/>
                <w:webHidden/>
              </w:rPr>
              <w:fldChar w:fldCharType="separate"/>
            </w:r>
            <w:r>
              <w:rPr>
                <w:noProof/>
                <w:webHidden/>
              </w:rPr>
              <w:t>2</w:t>
            </w:r>
            <w:r>
              <w:rPr>
                <w:noProof/>
                <w:webHidden/>
              </w:rPr>
              <w:fldChar w:fldCharType="end"/>
            </w:r>
          </w:hyperlink>
        </w:p>
        <w:p w14:paraId="1DE2402B" w14:textId="33BD34CD" w:rsidR="00C07EE4" w:rsidRDefault="00C07EE4">
          <w:pPr>
            <w:pStyle w:val="TOC1"/>
            <w:tabs>
              <w:tab w:val="left" w:pos="440"/>
              <w:tab w:val="right" w:leader="dot" w:pos="10790"/>
            </w:tabs>
            <w:rPr>
              <w:rFonts w:cstheme="minorBidi"/>
              <w:noProof/>
              <w:sz w:val="24"/>
              <w:szCs w:val="24"/>
            </w:rPr>
          </w:pPr>
          <w:hyperlink w:anchor="_Toc118728898" w:history="1">
            <w:r w:rsidRPr="00F938C1">
              <w:rPr>
                <w:rStyle w:val="Hyperlink"/>
                <w:rFonts w:ascii="Times New Roman" w:hAnsi="Times New Roman"/>
                <w:noProof/>
              </w:rPr>
              <w:t>3.</w:t>
            </w:r>
            <w:r>
              <w:rPr>
                <w:rFonts w:cstheme="minorBidi"/>
                <w:noProof/>
                <w:sz w:val="24"/>
                <w:szCs w:val="24"/>
              </w:rPr>
              <w:tab/>
            </w:r>
            <w:r w:rsidRPr="00F938C1">
              <w:rPr>
                <w:rStyle w:val="Hyperlink"/>
                <w:rFonts w:ascii="Times New Roman" w:hAnsi="Times New Roman"/>
                <w:noProof/>
              </w:rPr>
              <w:t>PRIOR LITERATURE</w:t>
            </w:r>
            <w:r>
              <w:rPr>
                <w:noProof/>
                <w:webHidden/>
              </w:rPr>
              <w:tab/>
            </w:r>
            <w:r>
              <w:rPr>
                <w:noProof/>
                <w:webHidden/>
              </w:rPr>
              <w:fldChar w:fldCharType="begin"/>
            </w:r>
            <w:r>
              <w:rPr>
                <w:noProof/>
                <w:webHidden/>
              </w:rPr>
              <w:instrText xml:space="preserve"> PAGEREF _Toc118728898 \h </w:instrText>
            </w:r>
            <w:r>
              <w:rPr>
                <w:noProof/>
                <w:webHidden/>
              </w:rPr>
            </w:r>
            <w:r>
              <w:rPr>
                <w:noProof/>
                <w:webHidden/>
              </w:rPr>
              <w:fldChar w:fldCharType="separate"/>
            </w:r>
            <w:r>
              <w:rPr>
                <w:noProof/>
                <w:webHidden/>
              </w:rPr>
              <w:t>2</w:t>
            </w:r>
            <w:r>
              <w:rPr>
                <w:noProof/>
                <w:webHidden/>
              </w:rPr>
              <w:fldChar w:fldCharType="end"/>
            </w:r>
          </w:hyperlink>
        </w:p>
        <w:p w14:paraId="0BC4610E" w14:textId="6C64799E" w:rsidR="00C07EE4" w:rsidRDefault="00C07EE4">
          <w:pPr>
            <w:pStyle w:val="TOC1"/>
            <w:tabs>
              <w:tab w:val="left" w:pos="440"/>
              <w:tab w:val="right" w:leader="dot" w:pos="10790"/>
            </w:tabs>
            <w:rPr>
              <w:rFonts w:cstheme="minorBidi"/>
              <w:noProof/>
              <w:sz w:val="24"/>
              <w:szCs w:val="24"/>
            </w:rPr>
          </w:pPr>
          <w:hyperlink w:anchor="_Toc118728899" w:history="1">
            <w:r w:rsidRPr="00F938C1">
              <w:rPr>
                <w:rStyle w:val="Hyperlink"/>
                <w:rFonts w:ascii="Times New Roman" w:hAnsi="Times New Roman"/>
                <w:noProof/>
              </w:rPr>
              <w:t>4.</w:t>
            </w:r>
            <w:r>
              <w:rPr>
                <w:rFonts w:cstheme="minorBidi"/>
                <w:noProof/>
                <w:sz w:val="24"/>
                <w:szCs w:val="24"/>
              </w:rPr>
              <w:tab/>
            </w:r>
            <w:r w:rsidRPr="00F938C1">
              <w:rPr>
                <w:rStyle w:val="Hyperlink"/>
                <w:rFonts w:ascii="Times New Roman" w:hAnsi="Times New Roman"/>
                <w:noProof/>
              </w:rPr>
              <w:t>DATA SOURCE AND PREPARATION</w:t>
            </w:r>
            <w:r>
              <w:rPr>
                <w:noProof/>
                <w:webHidden/>
              </w:rPr>
              <w:tab/>
            </w:r>
            <w:r>
              <w:rPr>
                <w:noProof/>
                <w:webHidden/>
              </w:rPr>
              <w:fldChar w:fldCharType="begin"/>
            </w:r>
            <w:r>
              <w:rPr>
                <w:noProof/>
                <w:webHidden/>
              </w:rPr>
              <w:instrText xml:space="preserve"> PAGEREF _Toc118728899 \h </w:instrText>
            </w:r>
            <w:r>
              <w:rPr>
                <w:noProof/>
                <w:webHidden/>
              </w:rPr>
            </w:r>
            <w:r>
              <w:rPr>
                <w:noProof/>
                <w:webHidden/>
              </w:rPr>
              <w:fldChar w:fldCharType="separate"/>
            </w:r>
            <w:r>
              <w:rPr>
                <w:noProof/>
                <w:webHidden/>
              </w:rPr>
              <w:t>4</w:t>
            </w:r>
            <w:r>
              <w:rPr>
                <w:noProof/>
                <w:webHidden/>
              </w:rPr>
              <w:fldChar w:fldCharType="end"/>
            </w:r>
          </w:hyperlink>
        </w:p>
        <w:p w14:paraId="07CC08BE" w14:textId="46C11BDC" w:rsidR="00C07EE4" w:rsidRDefault="00C07EE4">
          <w:pPr>
            <w:pStyle w:val="TOC1"/>
            <w:tabs>
              <w:tab w:val="left" w:pos="440"/>
              <w:tab w:val="right" w:leader="dot" w:pos="10790"/>
            </w:tabs>
            <w:rPr>
              <w:rFonts w:cstheme="minorBidi"/>
              <w:noProof/>
              <w:sz w:val="24"/>
              <w:szCs w:val="24"/>
            </w:rPr>
          </w:pPr>
          <w:hyperlink w:anchor="_Toc118728900" w:history="1">
            <w:r w:rsidRPr="00F938C1">
              <w:rPr>
                <w:rStyle w:val="Hyperlink"/>
                <w:rFonts w:ascii="Times New Roman" w:hAnsi="Times New Roman"/>
                <w:noProof/>
              </w:rPr>
              <w:t>5.</w:t>
            </w:r>
            <w:r>
              <w:rPr>
                <w:rFonts w:cstheme="minorBidi"/>
                <w:noProof/>
                <w:sz w:val="24"/>
                <w:szCs w:val="24"/>
              </w:rPr>
              <w:tab/>
            </w:r>
            <w:r w:rsidRPr="00F938C1">
              <w:rPr>
                <w:rStyle w:val="Hyperlink"/>
                <w:rFonts w:ascii="Times New Roman" w:hAnsi="Times New Roman"/>
                <w:noProof/>
              </w:rPr>
              <w:t>VARIABLE CHOICE</w:t>
            </w:r>
            <w:r>
              <w:rPr>
                <w:noProof/>
                <w:webHidden/>
              </w:rPr>
              <w:tab/>
            </w:r>
            <w:r>
              <w:rPr>
                <w:noProof/>
                <w:webHidden/>
              </w:rPr>
              <w:fldChar w:fldCharType="begin"/>
            </w:r>
            <w:r>
              <w:rPr>
                <w:noProof/>
                <w:webHidden/>
              </w:rPr>
              <w:instrText xml:space="preserve"> PAGEREF _Toc118728900 \h </w:instrText>
            </w:r>
            <w:r>
              <w:rPr>
                <w:noProof/>
                <w:webHidden/>
              </w:rPr>
            </w:r>
            <w:r>
              <w:rPr>
                <w:noProof/>
                <w:webHidden/>
              </w:rPr>
              <w:fldChar w:fldCharType="separate"/>
            </w:r>
            <w:r>
              <w:rPr>
                <w:noProof/>
                <w:webHidden/>
              </w:rPr>
              <w:t>4</w:t>
            </w:r>
            <w:r>
              <w:rPr>
                <w:noProof/>
                <w:webHidden/>
              </w:rPr>
              <w:fldChar w:fldCharType="end"/>
            </w:r>
          </w:hyperlink>
        </w:p>
        <w:p w14:paraId="39780C68" w14:textId="656DFE42" w:rsidR="00C07EE4" w:rsidRDefault="00C07EE4">
          <w:pPr>
            <w:pStyle w:val="TOC1"/>
            <w:tabs>
              <w:tab w:val="left" w:pos="440"/>
              <w:tab w:val="right" w:leader="dot" w:pos="10790"/>
            </w:tabs>
            <w:rPr>
              <w:rFonts w:cstheme="minorBidi"/>
              <w:noProof/>
              <w:sz w:val="24"/>
              <w:szCs w:val="24"/>
            </w:rPr>
          </w:pPr>
          <w:hyperlink w:anchor="_Toc118728901" w:history="1">
            <w:r w:rsidRPr="00F938C1">
              <w:rPr>
                <w:rStyle w:val="Hyperlink"/>
                <w:rFonts w:ascii="Times New Roman" w:hAnsi="Times New Roman"/>
                <w:noProof/>
              </w:rPr>
              <w:t>6.</w:t>
            </w:r>
            <w:r>
              <w:rPr>
                <w:rFonts w:cstheme="minorBidi"/>
                <w:noProof/>
                <w:sz w:val="24"/>
                <w:szCs w:val="24"/>
              </w:rPr>
              <w:tab/>
            </w:r>
            <w:r w:rsidRPr="00F938C1">
              <w:rPr>
                <w:rStyle w:val="Hyperlink"/>
                <w:rFonts w:ascii="Times New Roman" w:hAnsi="Times New Roman"/>
                <w:noProof/>
              </w:rPr>
              <w:t>EXPLORATORY DATA ANALYSIS &amp; VISUALIZATIONS</w:t>
            </w:r>
            <w:r>
              <w:rPr>
                <w:noProof/>
                <w:webHidden/>
              </w:rPr>
              <w:tab/>
            </w:r>
            <w:r>
              <w:rPr>
                <w:noProof/>
                <w:webHidden/>
              </w:rPr>
              <w:fldChar w:fldCharType="begin"/>
            </w:r>
            <w:r>
              <w:rPr>
                <w:noProof/>
                <w:webHidden/>
              </w:rPr>
              <w:instrText xml:space="preserve"> PAGEREF _Toc118728901 \h </w:instrText>
            </w:r>
            <w:r>
              <w:rPr>
                <w:noProof/>
                <w:webHidden/>
              </w:rPr>
            </w:r>
            <w:r>
              <w:rPr>
                <w:noProof/>
                <w:webHidden/>
              </w:rPr>
              <w:fldChar w:fldCharType="separate"/>
            </w:r>
            <w:r>
              <w:rPr>
                <w:noProof/>
                <w:webHidden/>
              </w:rPr>
              <w:t>5</w:t>
            </w:r>
            <w:r>
              <w:rPr>
                <w:noProof/>
                <w:webHidden/>
              </w:rPr>
              <w:fldChar w:fldCharType="end"/>
            </w:r>
          </w:hyperlink>
        </w:p>
        <w:p w14:paraId="4D80D223" w14:textId="15142937" w:rsidR="00C07EE4" w:rsidRDefault="00C07EE4">
          <w:pPr>
            <w:pStyle w:val="TOC1"/>
            <w:tabs>
              <w:tab w:val="left" w:pos="440"/>
              <w:tab w:val="right" w:leader="dot" w:pos="10790"/>
            </w:tabs>
            <w:rPr>
              <w:rFonts w:cstheme="minorBidi"/>
              <w:noProof/>
              <w:sz w:val="24"/>
              <w:szCs w:val="24"/>
            </w:rPr>
          </w:pPr>
          <w:hyperlink w:anchor="_Toc118728902" w:history="1">
            <w:r w:rsidRPr="00F938C1">
              <w:rPr>
                <w:rStyle w:val="Hyperlink"/>
                <w:rFonts w:ascii="Times New Roman" w:hAnsi="Times New Roman"/>
                <w:noProof/>
              </w:rPr>
              <w:t>7.</w:t>
            </w:r>
            <w:r>
              <w:rPr>
                <w:rFonts w:cstheme="minorBidi"/>
                <w:noProof/>
                <w:sz w:val="24"/>
                <w:szCs w:val="24"/>
              </w:rPr>
              <w:tab/>
            </w:r>
            <w:r w:rsidRPr="00F938C1">
              <w:rPr>
                <w:rStyle w:val="Hyperlink"/>
                <w:rFonts w:ascii="Times New Roman" w:hAnsi="Times New Roman"/>
                <w:noProof/>
              </w:rPr>
              <w:t>MODELS</w:t>
            </w:r>
            <w:r>
              <w:rPr>
                <w:noProof/>
                <w:webHidden/>
              </w:rPr>
              <w:tab/>
            </w:r>
            <w:r>
              <w:rPr>
                <w:noProof/>
                <w:webHidden/>
              </w:rPr>
              <w:fldChar w:fldCharType="begin"/>
            </w:r>
            <w:r>
              <w:rPr>
                <w:noProof/>
                <w:webHidden/>
              </w:rPr>
              <w:instrText xml:space="preserve"> PAGEREF _Toc118728902 \h </w:instrText>
            </w:r>
            <w:r>
              <w:rPr>
                <w:noProof/>
                <w:webHidden/>
              </w:rPr>
            </w:r>
            <w:r>
              <w:rPr>
                <w:noProof/>
                <w:webHidden/>
              </w:rPr>
              <w:fldChar w:fldCharType="separate"/>
            </w:r>
            <w:r>
              <w:rPr>
                <w:noProof/>
                <w:webHidden/>
              </w:rPr>
              <w:t>9</w:t>
            </w:r>
            <w:r>
              <w:rPr>
                <w:noProof/>
                <w:webHidden/>
              </w:rPr>
              <w:fldChar w:fldCharType="end"/>
            </w:r>
          </w:hyperlink>
        </w:p>
        <w:p w14:paraId="620A792E" w14:textId="3D78FBE0" w:rsidR="00C07EE4" w:rsidRDefault="00C07EE4">
          <w:pPr>
            <w:pStyle w:val="TOC1"/>
            <w:tabs>
              <w:tab w:val="left" w:pos="440"/>
              <w:tab w:val="right" w:leader="dot" w:pos="10790"/>
            </w:tabs>
            <w:rPr>
              <w:rFonts w:cstheme="minorBidi"/>
              <w:noProof/>
              <w:sz w:val="24"/>
              <w:szCs w:val="24"/>
            </w:rPr>
          </w:pPr>
          <w:hyperlink w:anchor="_Toc118728903" w:history="1">
            <w:r w:rsidRPr="00F938C1">
              <w:rPr>
                <w:rStyle w:val="Hyperlink"/>
                <w:rFonts w:ascii="Times New Roman" w:hAnsi="Times New Roman"/>
                <w:noProof/>
              </w:rPr>
              <w:t>8.</w:t>
            </w:r>
            <w:r>
              <w:rPr>
                <w:rFonts w:cstheme="minorBidi"/>
                <w:noProof/>
                <w:sz w:val="24"/>
                <w:szCs w:val="24"/>
              </w:rPr>
              <w:tab/>
            </w:r>
            <w:r w:rsidRPr="00F938C1">
              <w:rPr>
                <w:rStyle w:val="Hyperlink"/>
                <w:rFonts w:ascii="Times New Roman" w:hAnsi="Times New Roman"/>
                <w:noProof/>
              </w:rPr>
              <w:t>ASSUMPTIONS TESTING</w:t>
            </w:r>
            <w:r>
              <w:rPr>
                <w:noProof/>
                <w:webHidden/>
              </w:rPr>
              <w:tab/>
            </w:r>
            <w:r>
              <w:rPr>
                <w:noProof/>
                <w:webHidden/>
              </w:rPr>
              <w:fldChar w:fldCharType="begin"/>
            </w:r>
            <w:r>
              <w:rPr>
                <w:noProof/>
                <w:webHidden/>
              </w:rPr>
              <w:instrText xml:space="preserve"> PAGEREF _Toc118728903 \h </w:instrText>
            </w:r>
            <w:r>
              <w:rPr>
                <w:noProof/>
                <w:webHidden/>
              </w:rPr>
            </w:r>
            <w:r>
              <w:rPr>
                <w:noProof/>
                <w:webHidden/>
              </w:rPr>
              <w:fldChar w:fldCharType="separate"/>
            </w:r>
            <w:r>
              <w:rPr>
                <w:noProof/>
                <w:webHidden/>
              </w:rPr>
              <w:t>9</w:t>
            </w:r>
            <w:r>
              <w:rPr>
                <w:noProof/>
                <w:webHidden/>
              </w:rPr>
              <w:fldChar w:fldCharType="end"/>
            </w:r>
          </w:hyperlink>
        </w:p>
        <w:p w14:paraId="46D7CC34" w14:textId="23E524A3" w:rsidR="00C07EE4" w:rsidRDefault="00C07EE4">
          <w:pPr>
            <w:pStyle w:val="TOC1"/>
            <w:tabs>
              <w:tab w:val="left" w:pos="440"/>
              <w:tab w:val="right" w:leader="dot" w:pos="10790"/>
            </w:tabs>
            <w:rPr>
              <w:rFonts w:cstheme="minorBidi"/>
              <w:noProof/>
              <w:sz w:val="24"/>
              <w:szCs w:val="24"/>
            </w:rPr>
          </w:pPr>
          <w:hyperlink w:anchor="_Toc118728904" w:history="1">
            <w:r w:rsidRPr="00F938C1">
              <w:rPr>
                <w:rStyle w:val="Hyperlink"/>
                <w:rFonts w:ascii="Times New Roman" w:hAnsi="Times New Roman"/>
                <w:noProof/>
              </w:rPr>
              <w:t>9.</w:t>
            </w:r>
            <w:r>
              <w:rPr>
                <w:rFonts w:cstheme="minorBidi"/>
                <w:noProof/>
                <w:sz w:val="24"/>
                <w:szCs w:val="24"/>
              </w:rPr>
              <w:tab/>
            </w:r>
            <w:r w:rsidRPr="00F938C1">
              <w:rPr>
                <w:rStyle w:val="Hyperlink"/>
                <w:rFonts w:ascii="Times New Roman" w:hAnsi="Times New Roman"/>
                <w:noProof/>
              </w:rPr>
              <w:t>INSIGHTS AND RECOMMENDATIONS</w:t>
            </w:r>
            <w:r>
              <w:rPr>
                <w:noProof/>
                <w:webHidden/>
              </w:rPr>
              <w:tab/>
            </w:r>
            <w:r>
              <w:rPr>
                <w:noProof/>
                <w:webHidden/>
              </w:rPr>
              <w:fldChar w:fldCharType="begin"/>
            </w:r>
            <w:r>
              <w:rPr>
                <w:noProof/>
                <w:webHidden/>
              </w:rPr>
              <w:instrText xml:space="preserve"> PAGEREF _Toc118728904 \h </w:instrText>
            </w:r>
            <w:r>
              <w:rPr>
                <w:noProof/>
                <w:webHidden/>
              </w:rPr>
            </w:r>
            <w:r>
              <w:rPr>
                <w:noProof/>
                <w:webHidden/>
              </w:rPr>
              <w:fldChar w:fldCharType="separate"/>
            </w:r>
            <w:r>
              <w:rPr>
                <w:noProof/>
                <w:webHidden/>
              </w:rPr>
              <w:t>10</w:t>
            </w:r>
            <w:r>
              <w:rPr>
                <w:noProof/>
                <w:webHidden/>
              </w:rPr>
              <w:fldChar w:fldCharType="end"/>
            </w:r>
          </w:hyperlink>
        </w:p>
        <w:p w14:paraId="5FC1AF58" w14:textId="3BD4C9B2" w:rsidR="00C07EE4" w:rsidRDefault="00C07EE4">
          <w:pPr>
            <w:pStyle w:val="TOC1"/>
            <w:tabs>
              <w:tab w:val="left" w:pos="720"/>
              <w:tab w:val="right" w:leader="dot" w:pos="10790"/>
            </w:tabs>
            <w:rPr>
              <w:rFonts w:cstheme="minorBidi"/>
              <w:noProof/>
              <w:sz w:val="24"/>
              <w:szCs w:val="24"/>
            </w:rPr>
          </w:pPr>
          <w:hyperlink w:anchor="_Toc118728905" w:history="1">
            <w:r w:rsidRPr="00F938C1">
              <w:rPr>
                <w:rStyle w:val="Hyperlink"/>
                <w:rFonts w:ascii="Times New Roman" w:hAnsi="Times New Roman"/>
                <w:noProof/>
              </w:rPr>
              <w:t>10.</w:t>
            </w:r>
            <w:r>
              <w:rPr>
                <w:rFonts w:cstheme="minorBidi"/>
                <w:noProof/>
                <w:sz w:val="24"/>
                <w:szCs w:val="24"/>
              </w:rPr>
              <w:tab/>
            </w:r>
            <w:r w:rsidRPr="00F938C1">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_Toc118728905 \h </w:instrText>
            </w:r>
            <w:r>
              <w:rPr>
                <w:noProof/>
                <w:webHidden/>
              </w:rPr>
            </w:r>
            <w:r>
              <w:rPr>
                <w:noProof/>
                <w:webHidden/>
              </w:rPr>
              <w:fldChar w:fldCharType="separate"/>
            </w:r>
            <w:r>
              <w:rPr>
                <w:noProof/>
                <w:webHidden/>
              </w:rPr>
              <w:t>10</w:t>
            </w:r>
            <w:r>
              <w:rPr>
                <w:noProof/>
                <w:webHidden/>
              </w:rPr>
              <w:fldChar w:fldCharType="end"/>
            </w:r>
          </w:hyperlink>
        </w:p>
        <w:p w14:paraId="2470B59C" w14:textId="276A6167" w:rsidR="00C07EE4" w:rsidRDefault="00C07EE4">
          <w:pPr>
            <w:pStyle w:val="TOC1"/>
            <w:tabs>
              <w:tab w:val="left" w:pos="720"/>
              <w:tab w:val="right" w:leader="dot" w:pos="10790"/>
            </w:tabs>
            <w:rPr>
              <w:rFonts w:cstheme="minorBidi"/>
              <w:noProof/>
              <w:sz w:val="24"/>
              <w:szCs w:val="24"/>
            </w:rPr>
          </w:pPr>
          <w:hyperlink w:anchor="_Toc118728906" w:history="1">
            <w:r w:rsidRPr="00F938C1">
              <w:rPr>
                <w:rStyle w:val="Hyperlink"/>
                <w:rFonts w:ascii="Times New Roman" w:hAnsi="Times New Roman"/>
                <w:noProof/>
              </w:rPr>
              <w:t>11.</w:t>
            </w:r>
            <w:r>
              <w:rPr>
                <w:rFonts w:cstheme="minorBidi"/>
                <w:noProof/>
                <w:sz w:val="24"/>
                <w:szCs w:val="24"/>
              </w:rPr>
              <w:tab/>
            </w:r>
            <w:r w:rsidRPr="00F938C1">
              <w:rPr>
                <w:rStyle w:val="Hyperlink"/>
                <w:rFonts w:ascii="Times New Roman" w:hAnsi="Times New Roman"/>
                <w:noProof/>
              </w:rPr>
              <w:t>APPENDIX</w:t>
            </w:r>
            <w:r>
              <w:rPr>
                <w:noProof/>
                <w:webHidden/>
              </w:rPr>
              <w:tab/>
            </w:r>
            <w:r>
              <w:rPr>
                <w:noProof/>
                <w:webHidden/>
              </w:rPr>
              <w:fldChar w:fldCharType="begin"/>
            </w:r>
            <w:r>
              <w:rPr>
                <w:noProof/>
                <w:webHidden/>
              </w:rPr>
              <w:instrText xml:space="preserve"> PAGEREF _Toc118728906 \h </w:instrText>
            </w:r>
            <w:r>
              <w:rPr>
                <w:noProof/>
                <w:webHidden/>
              </w:rPr>
            </w:r>
            <w:r>
              <w:rPr>
                <w:noProof/>
                <w:webHidden/>
              </w:rPr>
              <w:fldChar w:fldCharType="separate"/>
            </w:r>
            <w:r>
              <w:rPr>
                <w:noProof/>
                <w:webHidden/>
              </w:rPr>
              <w:t>11</w:t>
            </w:r>
            <w:r>
              <w:rPr>
                <w:noProof/>
                <w:webHidden/>
              </w:rPr>
              <w:fldChar w:fldCharType="end"/>
            </w:r>
          </w:hyperlink>
        </w:p>
        <w:p w14:paraId="5ACD0D3F" w14:textId="12F3F811" w:rsidR="00CE614C" w:rsidRDefault="00CE614C">
          <w:r>
            <w:rPr>
              <w:b/>
              <w:bCs/>
              <w:noProof/>
            </w:rPr>
            <w:fldChar w:fldCharType="end"/>
          </w:r>
        </w:p>
      </w:sdtContent>
    </w:sdt>
    <w:p w14:paraId="3E93B40B" w14:textId="77777777" w:rsidR="00B6263E" w:rsidRDefault="00B6263E" w:rsidP="00AD3A7F">
      <w:pPr>
        <w:rPr>
          <w:rFonts w:ascii="Times New Roman" w:hAnsi="Times New Roman" w:cs="Times New Roman"/>
        </w:rPr>
      </w:pPr>
    </w:p>
    <w:p w14:paraId="08F9DA6D" w14:textId="77777777" w:rsidR="00B6263E" w:rsidRDefault="00B6263E" w:rsidP="00AD3A7F">
      <w:pPr>
        <w:rPr>
          <w:rFonts w:ascii="Times New Roman" w:hAnsi="Times New Roman" w:cs="Times New Roman"/>
        </w:rPr>
      </w:pPr>
    </w:p>
    <w:p w14:paraId="6C15D950" w14:textId="77777777" w:rsidR="00B6263E" w:rsidRDefault="00B6263E" w:rsidP="00AD3A7F">
      <w:pPr>
        <w:rPr>
          <w:rFonts w:ascii="Times New Roman" w:hAnsi="Times New Roman" w:cs="Times New Roman"/>
        </w:rPr>
      </w:pPr>
    </w:p>
    <w:p w14:paraId="0CC7DB75" w14:textId="77777777" w:rsidR="00B6263E" w:rsidRDefault="00B6263E" w:rsidP="00AD3A7F">
      <w:pPr>
        <w:rPr>
          <w:rFonts w:ascii="Times New Roman" w:hAnsi="Times New Roman" w:cs="Times New Roman"/>
        </w:rPr>
      </w:pPr>
    </w:p>
    <w:p w14:paraId="7971142D" w14:textId="77777777" w:rsidR="00B6263E" w:rsidRDefault="00B6263E" w:rsidP="00AD3A7F">
      <w:pPr>
        <w:rPr>
          <w:rFonts w:ascii="Times New Roman" w:hAnsi="Times New Roman" w:cs="Times New Roman"/>
        </w:rPr>
      </w:pPr>
    </w:p>
    <w:p w14:paraId="20F4CE36" w14:textId="77777777" w:rsidR="00B6263E" w:rsidRDefault="00B6263E" w:rsidP="00AD3A7F">
      <w:pPr>
        <w:rPr>
          <w:rFonts w:ascii="Times New Roman" w:hAnsi="Times New Roman" w:cs="Times New Roman"/>
        </w:rPr>
      </w:pPr>
    </w:p>
    <w:p w14:paraId="1FCE2E8E" w14:textId="77777777" w:rsidR="00B6263E" w:rsidRDefault="00B6263E" w:rsidP="00AD3A7F">
      <w:pPr>
        <w:rPr>
          <w:rFonts w:ascii="Times New Roman" w:hAnsi="Times New Roman" w:cs="Times New Roman"/>
        </w:rPr>
      </w:pPr>
    </w:p>
    <w:p w14:paraId="649FA76B" w14:textId="77777777" w:rsidR="00B6263E" w:rsidRDefault="00B6263E" w:rsidP="00AD3A7F">
      <w:pPr>
        <w:rPr>
          <w:rFonts w:ascii="Times New Roman" w:hAnsi="Times New Roman" w:cs="Times New Roman"/>
        </w:rPr>
      </w:pPr>
    </w:p>
    <w:p w14:paraId="39557414" w14:textId="77777777" w:rsidR="00B6263E" w:rsidRDefault="00B6263E" w:rsidP="00AD3A7F">
      <w:pPr>
        <w:rPr>
          <w:rFonts w:ascii="Times New Roman" w:hAnsi="Times New Roman" w:cs="Times New Roman"/>
        </w:rPr>
      </w:pPr>
    </w:p>
    <w:p w14:paraId="7193BD2B" w14:textId="77777777" w:rsidR="00B6263E" w:rsidRDefault="00B6263E" w:rsidP="00AD3A7F">
      <w:pPr>
        <w:rPr>
          <w:rFonts w:ascii="Times New Roman" w:hAnsi="Times New Roman" w:cs="Times New Roman"/>
        </w:rPr>
      </w:pPr>
    </w:p>
    <w:p w14:paraId="1240D3CE" w14:textId="77777777" w:rsidR="00B6263E" w:rsidRDefault="00B6263E" w:rsidP="00AD3A7F">
      <w:pPr>
        <w:rPr>
          <w:rFonts w:ascii="Times New Roman" w:hAnsi="Times New Roman" w:cs="Times New Roman"/>
        </w:rPr>
      </w:pPr>
    </w:p>
    <w:p w14:paraId="10735629" w14:textId="77777777" w:rsidR="00B6263E" w:rsidRDefault="00B6263E" w:rsidP="00AD3A7F">
      <w:pPr>
        <w:rPr>
          <w:rFonts w:ascii="Times New Roman" w:hAnsi="Times New Roman" w:cs="Times New Roman"/>
        </w:rPr>
      </w:pPr>
    </w:p>
    <w:p w14:paraId="7663BF73" w14:textId="77777777" w:rsidR="00B6263E" w:rsidRDefault="00B6263E" w:rsidP="00AD3A7F">
      <w:pPr>
        <w:rPr>
          <w:rFonts w:ascii="Times New Roman" w:hAnsi="Times New Roman" w:cs="Times New Roman"/>
        </w:rPr>
      </w:pPr>
    </w:p>
    <w:p w14:paraId="0B3B353F" w14:textId="77777777" w:rsidR="00B6263E" w:rsidRDefault="00B6263E" w:rsidP="00AD3A7F">
      <w:pPr>
        <w:rPr>
          <w:rFonts w:ascii="Times New Roman" w:hAnsi="Times New Roman" w:cs="Times New Roman"/>
        </w:rPr>
      </w:pPr>
    </w:p>
    <w:p w14:paraId="4FE75DC4" w14:textId="77777777" w:rsidR="00B6263E" w:rsidRDefault="00B6263E" w:rsidP="00AD3A7F">
      <w:pPr>
        <w:rPr>
          <w:rFonts w:ascii="Times New Roman" w:hAnsi="Times New Roman" w:cs="Times New Roman"/>
        </w:rPr>
      </w:pPr>
    </w:p>
    <w:p w14:paraId="2C0CBE9A" w14:textId="77777777" w:rsidR="00B6263E" w:rsidRPr="00356A61" w:rsidRDefault="00B6263E" w:rsidP="00AD3A7F">
      <w:pPr>
        <w:rPr>
          <w:rFonts w:ascii="Times New Roman" w:hAnsi="Times New Roman" w:cs="Times New Roman"/>
        </w:rPr>
      </w:pPr>
    </w:p>
    <w:p w14:paraId="7531BFDC" w14:textId="109A6132" w:rsidR="00877067" w:rsidRPr="00356A61" w:rsidRDefault="00877067" w:rsidP="00AD3A7F">
      <w:pPr>
        <w:rPr>
          <w:rFonts w:ascii="Times New Roman" w:hAnsi="Times New Roman" w:cs="Times New Roman"/>
        </w:rPr>
      </w:pPr>
    </w:p>
    <w:p w14:paraId="60D6460E" w14:textId="77777777" w:rsidR="00B6263E" w:rsidRPr="00B6263E" w:rsidRDefault="00B6263E" w:rsidP="00B6263E">
      <w:bookmarkStart w:id="0" w:name="_Toc118709163"/>
    </w:p>
    <w:p w14:paraId="01660D34" w14:textId="016A4F1E" w:rsidR="00877067" w:rsidRPr="002927A5" w:rsidRDefault="002927A5" w:rsidP="00242F58">
      <w:pPr>
        <w:pStyle w:val="Heading1"/>
        <w:numPr>
          <w:ilvl w:val="0"/>
          <w:numId w:val="21"/>
        </w:numPr>
        <w:spacing w:after="240"/>
        <w:jc w:val="both"/>
        <w:rPr>
          <w:smallCaps w:val="0"/>
          <w:color w:val="1F497D" w:themeColor="text2"/>
          <w:sz w:val="28"/>
          <w:szCs w:val="28"/>
        </w:rPr>
      </w:pPr>
      <w:bookmarkStart w:id="1" w:name="_Toc118726148"/>
      <w:bookmarkStart w:id="2" w:name="_Toc118728896"/>
      <w:bookmarkEnd w:id="0"/>
      <w:r w:rsidRPr="002927A5">
        <w:rPr>
          <w:rFonts w:ascii="Times New Roman" w:hAnsi="Times New Roman" w:cs="Times New Roman"/>
          <w:color w:val="1F497D" w:themeColor="text2"/>
          <w:sz w:val="28"/>
          <w:szCs w:val="28"/>
        </w:rPr>
        <w:t>EXECUTIVE SUMMARY</w:t>
      </w:r>
      <w:bookmarkEnd w:id="1"/>
      <w:bookmarkEnd w:id="2"/>
      <w:r w:rsidRPr="002927A5">
        <w:rPr>
          <w:smallCaps w:val="0"/>
          <w:color w:val="1F497D" w:themeColor="text2"/>
          <w:sz w:val="28"/>
          <w:szCs w:val="28"/>
        </w:rPr>
        <w:t xml:space="preserve"> </w:t>
      </w:r>
    </w:p>
    <w:p w14:paraId="2CC65AA0" w14:textId="6FBFDC98" w:rsidR="000D3C44" w:rsidRPr="00622C60" w:rsidRDefault="0078073F" w:rsidP="00203905">
      <w:pPr>
        <w:spacing w:after="0" w:line="240" w:lineRule="auto"/>
        <w:rPr>
          <w:rFonts w:ascii="Times New Roman" w:eastAsia="Arial" w:hAnsi="Times New Roman" w:cs="Times New Roman"/>
          <w:sz w:val="22"/>
          <w:szCs w:val="22"/>
        </w:rPr>
      </w:pPr>
      <w:r w:rsidRPr="0078073F">
        <w:rPr>
          <w:rFonts w:ascii="Times New Roman" w:eastAsia="Times New Roman" w:hAnsi="Times New Roman" w:cs="Times New Roman"/>
          <w:sz w:val="22"/>
          <w:szCs w:val="22"/>
        </w:rPr>
        <w:t xml:space="preserve">One of the most prevalent medical problems in the US is mental illness.  Mental health includes all aspects of physical, </w:t>
      </w:r>
      <w:r w:rsidR="00EE0E2C" w:rsidRPr="00810DE7">
        <w:rPr>
          <w:rFonts w:ascii="Times New Roman" w:eastAsia="Times New Roman" w:hAnsi="Times New Roman" w:cs="Times New Roman"/>
          <w:sz w:val="22"/>
          <w:szCs w:val="22"/>
        </w:rPr>
        <w:t xml:space="preserve">psychological, </w:t>
      </w:r>
      <w:r w:rsidRPr="0078073F">
        <w:rPr>
          <w:rFonts w:ascii="Times New Roman" w:eastAsia="Times New Roman" w:hAnsi="Times New Roman" w:cs="Times New Roman"/>
          <w:sz w:val="22"/>
          <w:szCs w:val="22"/>
        </w:rPr>
        <w:t xml:space="preserve">emotional, </w:t>
      </w:r>
      <w:r w:rsidR="00EE0E2C" w:rsidRPr="00810DE7">
        <w:rPr>
          <w:rFonts w:ascii="Times New Roman" w:eastAsia="Times New Roman" w:hAnsi="Times New Roman" w:cs="Times New Roman"/>
          <w:sz w:val="22"/>
          <w:szCs w:val="22"/>
        </w:rPr>
        <w:t xml:space="preserve">and social </w:t>
      </w:r>
      <w:r w:rsidRPr="0078073F">
        <w:rPr>
          <w:rFonts w:ascii="Times New Roman" w:eastAsia="Times New Roman" w:hAnsi="Times New Roman" w:cs="Times New Roman"/>
          <w:sz w:val="22"/>
          <w:szCs w:val="22"/>
        </w:rPr>
        <w:t>wellbeing.</w:t>
      </w:r>
      <w:r w:rsidR="00EE0E2C" w:rsidRPr="00810DE7">
        <w:rPr>
          <w:rFonts w:ascii="Times New Roman" w:eastAsia="Times New Roman" w:hAnsi="Times New Roman" w:cs="Times New Roman"/>
          <w:sz w:val="22"/>
          <w:szCs w:val="22"/>
        </w:rPr>
        <w:t xml:space="preserve"> It influences our thoughts, emotions, and behaviors. </w:t>
      </w:r>
      <w:r w:rsidR="00557038" w:rsidRPr="00557038">
        <w:rPr>
          <w:rFonts w:ascii="Times New Roman" w:eastAsia="Times New Roman" w:hAnsi="Times New Roman" w:cs="Times New Roman"/>
          <w:sz w:val="22"/>
          <w:szCs w:val="22"/>
        </w:rPr>
        <w:t xml:space="preserve">It also affects the ability to handle stress, </w:t>
      </w:r>
      <w:r w:rsidR="00EE0E2C" w:rsidRPr="00810DE7">
        <w:rPr>
          <w:rFonts w:ascii="Times New Roman" w:eastAsia="Times New Roman" w:hAnsi="Times New Roman" w:cs="Times New Roman"/>
          <w:sz w:val="22"/>
          <w:szCs w:val="22"/>
        </w:rPr>
        <w:t>interact with people, and make good decisions. Both mental and physical health are crucial aspects of overall health. For instance, depression raises the chance of developing a wide range of physical health issues, especially chronic diseases like diabetes, heart disease, and stroke. Similarly, having chronic illnesses raises the likelihood of developing a mental disease.</w:t>
      </w:r>
      <w:r w:rsidR="00EE0E2C" w:rsidRPr="00622C60">
        <w:rPr>
          <w:rFonts w:ascii="Times New Roman" w:eastAsia="Arial" w:hAnsi="Times New Roman" w:cs="Times New Roman"/>
          <w:sz w:val="22"/>
          <w:szCs w:val="22"/>
        </w:rPr>
        <w:t xml:space="preserve"> </w:t>
      </w:r>
    </w:p>
    <w:p w14:paraId="651D6DDA" w14:textId="77777777" w:rsidR="00203905" w:rsidRPr="00622C60" w:rsidRDefault="00203905" w:rsidP="00203905">
      <w:pPr>
        <w:spacing w:after="0" w:line="240" w:lineRule="auto"/>
        <w:rPr>
          <w:rFonts w:ascii="Times New Roman" w:eastAsia="Arial" w:hAnsi="Times New Roman" w:cs="Times New Roman"/>
          <w:sz w:val="22"/>
          <w:szCs w:val="22"/>
        </w:rPr>
      </w:pPr>
    </w:p>
    <w:p w14:paraId="087B677D" w14:textId="75FFE3DA" w:rsidR="00877067" w:rsidRPr="00356A61" w:rsidRDefault="4D291360" w:rsidP="000D3C44">
      <w:pPr>
        <w:spacing w:after="0"/>
        <w:rPr>
          <w:rFonts w:ascii="Times New Roman" w:eastAsia="Times New Roman" w:hAnsi="Times New Roman" w:cs="Times New Roman"/>
          <w:sz w:val="22"/>
          <w:szCs w:val="22"/>
        </w:rPr>
      </w:pPr>
      <w:r w:rsidRPr="706984F9">
        <w:rPr>
          <w:rFonts w:ascii="Times New Roman" w:eastAsia="Times New Roman" w:hAnsi="Times New Roman" w:cs="Times New Roman"/>
          <w:sz w:val="22"/>
          <w:szCs w:val="22"/>
        </w:rPr>
        <w:t>T</w:t>
      </w:r>
      <w:r w:rsidR="6743D9BD" w:rsidRPr="706984F9">
        <w:rPr>
          <w:rFonts w:ascii="Times New Roman" w:eastAsia="Times New Roman" w:hAnsi="Times New Roman" w:cs="Times New Roman"/>
          <w:sz w:val="22"/>
          <w:szCs w:val="22"/>
        </w:rPr>
        <w:t xml:space="preserve">his </w:t>
      </w:r>
      <w:r w:rsidR="6743D9BD" w:rsidRPr="7A3EC682">
        <w:rPr>
          <w:rFonts w:ascii="Times New Roman" w:eastAsia="Times New Roman" w:hAnsi="Times New Roman" w:cs="Times New Roman"/>
          <w:sz w:val="22"/>
          <w:szCs w:val="22"/>
        </w:rPr>
        <w:t xml:space="preserve">analysis </w:t>
      </w:r>
      <w:r w:rsidR="415F5853" w:rsidRPr="74CD6C24">
        <w:rPr>
          <w:rFonts w:ascii="Times New Roman" w:eastAsia="Times New Roman" w:hAnsi="Times New Roman" w:cs="Times New Roman"/>
          <w:sz w:val="22"/>
          <w:szCs w:val="22"/>
        </w:rPr>
        <w:t>assesses</w:t>
      </w:r>
      <w:r w:rsidR="6743D9BD" w:rsidRPr="7A3EC682">
        <w:rPr>
          <w:rFonts w:ascii="Times New Roman" w:eastAsia="Times New Roman" w:hAnsi="Times New Roman" w:cs="Times New Roman"/>
          <w:sz w:val="22"/>
          <w:szCs w:val="22"/>
        </w:rPr>
        <w:t xml:space="preserve"> the factors contributing to mental health in the US population.  </w:t>
      </w:r>
      <w:r w:rsidR="4D64AED5" w:rsidRPr="7A3EC682">
        <w:rPr>
          <w:rFonts w:ascii="Times New Roman" w:eastAsia="Times New Roman" w:hAnsi="Times New Roman" w:cs="Times New Roman"/>
          <w:sz w:val="22"/>
          <w:szCs w:val="22"/>
        </w:rPr>
        <w:t>The</w:t>
      </w:r>
      <w:r w:rsidR="6743D9BD" w:rsidRPr="7A3EC682">
        <w:rPr>
          <w:rFonts w:ascii="Times New Roman" w:eastAsia="Times New Roman" w:hAnsi="Times New Roman" w:cs="Times New Roman"/>
          <w:sz w:val="22"/>
          <w:szCs w:val="22"/>
        </w:rPr>
        <w:t xml:space="preserve"> data </w:t>
      </w:r>
      <w:r w:rsidR="111F92B9" w:rsidRPr="7A3EC682">
        <w:rPr>
          <w:rFonts w:ascii="Times New Roman" w:eastAsia="Times New Roman" w:hAnsi="Times New Roman" w:cs="Times New Roman"/>
          <w:sz w:val="22"/>
          <w:szCs w:val="22"/>
        </w:rPr>
        <w:t>was sourced</w:t>
      </w:r>
      <w:r w:rsidR="6743D9BD" w:rsidRPr="7A3EC682">
        <w:rPr>
          <w:rFonts w:ascii="Times New Roman" w:eastAsia="Times New Roman" w:hAnsi="Times New Roman" w:cs="Times New Roman"/>
          <w:sz w:val="22"/>
          <w:szCs w:val="22"/>
        </w:rPr>
        <w:t xml:space="preserve"> from CDC’s Behavioral Risk Factor Surveillance System (BRFSS), the world’s largest, ongoing telephonic health survey system that monitors health-related risk behaviors, chronic health conditions, and preventive services across the United States. </w:t>
      </w:r>
      <w:r w:rsidR="6743D9BD" w:rsidRPr="4861EB89">
        <w:rPr>
          <w:rFonts w:ascii="Times New Roman" w:eastAsia="Times New Roman" w:hAnsi="Times New Roman" w:cs="Times New Roman"/>
          <w:sz w:val="22"/>
          <w:szCs w:val="22"/>
        </w:rPr>
        <w:t xml:space="preserve">This data consists of 450k records and 303 features, which are essentially survey questions that gather information on perceived </w:t>
      </w:r>
      <w:r w:rsidR="6743D9BD" w:rsidRPr="7A3EC682">
        <w:rPr>
          <w:rFonts w:ascii="Times New Roman" w:eastAsia="Times New Roman" w:hAnsi="Times New Roman" w:cs="Times New Roman"/>
          <w:sz w:val="22"/>
          <w:szCs w:val="22"/>
        </w:rPr>
        <w:t>health status (physical and mental health), demographics, economic and social factors, and other health behaviors (smoking, drinking, physical activity).</w:t>
      </w:r>
      <w:r w:rsidR="6743D9BD" w:rsidRPr="4861EB89">
        <w:rPr>
          <w:rFonts w:ascii="Times New Roman" w:eastAsia="Times New Roman" w:hAnsi="Times New Roman" w:cs="Times New Roman"/>
          <w:sz w:val="22"/>
          <w:szCs w:val="22"/>
        </w:rPr>
        <w:t xml:space="preserve">  </w:t>
      </w:r>
      <w:r w:rsidR="00AE550A">
        <w:rPr>
          <w:rFonts w:ascii="Times New Roman" w:eastAsia="Times New Roman" w:hAnsi="Times New Roman" w:cs="Times New Roman"/>
          <w:sz w:val="22"/>
          <w:szCs w:val="22"/>
        </w:rPr>
        <w:t>The analysis</w:t>
      </w:r>
      <w:r w:rsidR="27AE45CD" w:rsidRPr="78EDAE8C">
        <w:rPr>
          <w:rFonts w:ascii="Times New Roman" w:eastAsia="Times New Roman" w:hAnsi="Times New Roman" w:cs="Times New Roman"/>
          <w:sz w:val="22"/>
          <w:szCs w:val="22"/>
        </w:rPr>
        <w:t xml:space="preserve"> starts </w:t>
      </w:r>
      <w:r w:rsidR="6743D9BD" w:rsidRPr="78EDAE8C">
        <w:rPr>
          <w:rFonts w:ascii="Times New Roman" w:eastAsia="Times New Roman" w:hAnsi="Times New Roman" w:cs="Times New Roman"/>
          <w:sz w:val="22"/>
          <w:szCs w:val="22"/>
        </w:rPr>
        <w:t>with</w:t>
      </w:r>
      <w:r w:rsidR="6743D9BD" w:rsidRPr="4861EB89">
        <w:rPr>
          <w:rFonts w:ascii="Times New Roman" w:eastAsia="Times New Roman" w:hAnsi="Times New Roman" w:cs="Times New Roman"/>
          <w:sz w:val="22"/>
          <w:szCs w:val="22"/>
        </w:rPr>
        <w:t xml:space="preserve"> exploratory data analysis, </w:t>
      </w:r>
      <w:r w:rsidR="00E03399">
        <w:rPr>
          <w:rFonts w:ascii="Times New Roman" w:eastAsia="Times New Roman" w:hAnsi="Times New Roman" w:cs="Times New Roman"/>
          <w:sz w:val="22"/>
          <w:szCs w:val="22"/>
        </w:rPr>
        <w:t>handling</w:t>
      </w:r>
      <w:r w:rsidR="6743D9BD" w:rsidRPr="4861EB89">
        <w:rPr>
          <w:rFonts w:ascii="Times New Roman" w:eastAsia="Times New Roman" w:hAnsi="Times New Roman" w:cs="Times New Roman"/>
          <w:sz w:val="22"/>
          <w:szCs w:val="22"/>
        </w:rPr>
        <w:t xml:space="preserve"> missing values, </w:t>
      </w:r>
      <w:r w:rsidR="6743D9BD" w:rsidRPr="37156BBD">
        <w:rPr>
          <w:rFonts w:ascii="Times New Roman" w:eastAsia="Times New Roman" w:hAnsi="Times New Roman" w:cs="Times New Roman"/>
          <w:sz w:val="22"/>
          <w:szCs w:val="22"/>
        </w:rPr>
        <w:t>feature</w:t>
      </w:r>
      <w:r w:rsidR="6743D9BD" w:rsidRPr="4861EB89">
        <w:rPr>
          <w:rFonts w:ascii="Times New Roman" w:eastAsia="Times New Roman" w:hAnsi="Times New Roman" w:cs="Times New Roman"/>
          <w:sz w:val="22"/>
          <w:szCs w:val="22"/>
        </w:rPr>
        <w:t xml:space="preserve"> engineering</w:t>
      </w:r>
      <w:r w:rsidR="00E03399">
        <w:rPr>
          <w:rFonts w:ascii="Times New Roman" w:eastAsia="Times New Roman" w:hAnsi="Times New Roman" w:cs="Times New Roman"/>
          <w:sz w:val="22"/>
          <w:szCs w:val="22"/>
        </w:rPr>
        <w:t>,</w:t>
      </w:r>
      <w:r w:rsidR="6743D9BD" w:rsidRPr="4861EB89">
        <w:rPr>
          <w:rFonts w:ascii="Times New Roman" w:eastAsia="Times New Roman" w:hAnsi="Times New Roman" w:cs="Times New Roman"/>
          <w:sz w:val="22"/>
          <w:szCs w:val="22"/>
        </w:rPr>
        <w:t xml:space="preserve"> and </w:t>
      </w:r>
      <w:r w:rsidR="6743D9BD" w:rsidRPr="21AC8349">
        <w:rPr>
          <w:rFonts w:ascii="Times New Roman" w:eastAsia="Times New Roman" w:hAnsi="Times New Roman" w:cs="Times New Roman"/>
          <w:sz w:val="22"/>
          <w:szCs w:val="22"/>
        </w:rPr>
        <w:t>reduc</w:t>
      </w:r>
      <w:r w:rsidR="5D59941F" w:rsidRPr="21AC8349">
        <w:rPr>
          <w:rFonts w:ascii="Times New Roman" w:eastAsia="Times New Roman" w:hAnsi="Times New Roman" w:cs="Times New Roman"/>
          <w:sz w:val="22"/>
          <w:szCs w:val="22"/>
        </w:rPr>
        <w:t>ing</w:t>
      </w:r>
      <w:r w:rsidR="6743D9BD" w:rsidRPr="4861EB89">
        <w:rPr>
          <w:rFonts w:ascii="Times New Roman" w:eastAsia="Times New Roman" w:hAnsi="Times New Roman" w:cs="Times New Roman"/>
          <w:sz w:val="22"/>
          <w:szCs w:val="22"/>
        </w:rPr>
        <w:t xml:space="preserve"> the number of features to 39 by performing calculations and combining features to enable complete analysis. </w:t>
      </w:r>
      <w:r w:rsidR="59A90E80" w:rsidRPr="36932952">
        <w:rPr>
          <w:rFonts w:ascii="Times New Roman" w:eastAsia="Times New Roman" w:hAnsi="Times New Roman" w:cs="Times New Roman"/>
          <w:sz w:val="22"/>
          <w:szCs w:val="22"/>
        </w:rPr>
        <w:t>S</w:t>
      </w:r>
      <w:r w:rsidR="6743D9BD" w:rsidRPr="36932952">
        <w:rPr>
          <w:rFonts w:ascii="Times New Roman" w:eastAsia="Times New Roman" w:hAnsi="Times New Roman" w:cs="Times New Roman"/>
          <w:sz w:val="22"/>
          <w:szCs w:val="22"/>
        </w:rPr>
        <w:t>tatistical</w:t>
      </w:r>
      <w:r w:rsidR="6743D9BD" w:rsidRPr="4861EB89">
        <w:rPr>
          <w:rFonts w:ascii="Times New Roman" w:eastAsia="Times New Roman" w:hAnsi="Times New Roman" w:cs="Times New Roman"/>
          <w:sz w:val="22"/>
          <w:szCs w:val="22"/>
        </w:rPr>
        <w:t xml:space="preserve"> models (Poisson, Quasi Poisson</w:t>
      </w:r>
      <w:r w:rsidR="00E03399" w:rsidRPr="0F061798">
        <w:rPr>
          <w:rFonts w:ascii="Times New Roman" w:eastAsia="Times New Roman" w:hAnsi="Times New Roman" w:cs="Times New Roman"/>
          <w:sz w:val="22"/>
          <w:szCs w:val="22"/>
        </w:rPr>
        <w:t>,</w:t>
      </w:r>
      <w:r w:rsidR="6743D9BD" w:rsidRPr="4861EB89">
        <w:rPr>
          <w:rFonts w:ascii="Times New Roman" w:eastAsia="Times New Roman" w:hAnsi="Times New Roman" w:cs="Times New Roman"/>
          <w:sz w:val="22"/>
          <w:szCs w:val="22"/>
        </w:rPr>
        <w:t xml:space="preserve"> and negative binomial) </w:t>
      </w:r>
      <w:r w:rsidR="4F0DD1CF" w:rsidRPr="7E6715B5">
        <w:rPr>
          <w:rFonts w:ascii="Times New Roman" w:eastAsia="Times New Roman" w:hAnsi="Times New Roman" w:cs="Times New Roman"/>
          <w:sz w:val="22"/>
          <w:szCs w:val="22"/>
        </w:rPr>
        <w:t xml:space="preserve">were </w:t>
      </w:r>
      <w:r w:rsidR="4F0DD1CF" w:rsidRPr="67365D8C">
        <w:rPr>
          <w:rFonts w:ascii="Times New Roman" w:eastAsia="Times New Roman" w:hAnsi="Times New Roman" w:cs="Times New Roman"/>
          <w:sz w:val="22"/>
          <w:szCs w:val="22"/>
        </w:rPr>
        <w:t xml:space="preserve">used </w:t>
      </w:r>
      <w:r w:rsidR="6743D9BD" w:rsidRPr="67365D8C">
        <w:rPr>
          <w:rFonts w:ascii="Times New Roman" w:eastAsia="Times New Roman" w:hAnsi="Times New Roman" w:cs="Times New Roman"/>
          <w:sz w:val="22"/>
          <w:szCs w:val="22"/>
        </w:rPr>
        <w:t>to</w:t>
      </w:r>
      <w:r w:rsidR="6743D9BD" w:rsidRPr="4861EB89">
        <w:rPr>
          <w:rFonts w:ascii="Times New Roman" w:eastAsia="Times New Roman" w:hAnsi="Times New Roman" w:cs="Times New Roman"/>
          <w:sz w:val="22"/>
          <w:szCs w:val="22"/>
        </w:rPr>
        <w:t xml:space="preserve"> estimate the effects of explanatory variables on </w:t>
      </w:r>
      <w:r w:rsidR="00E03399">
        <w:rPr>
          <w:rFonts w:ascii="Times New Roman" w:eastAsia="Times New Roman" w:hAnsi="Times New Roman" w:cs="Times New Roman"/>
          <w:sz w:val="22"/>
          <w:szCs w:val="22"/>
        </w:rPr>
        <w:t xml:space="preserve">the </w:t>
      </w:r>
      <w:r w:rsidR="6743D9BD" w:rsidRPr="4861EB89">
        <w:rPr>
          <w:rFonts w:ascii="Times New Roman" w:eastAsia="Times New Roman" w:hAnsi="Times New Roman" w:cs="Times New Roman"/>
          <w:sz w:val="22"/>
          <w:szCs w:val="22"/>
        </w:rPr>
        <w:t xml:space="preserve">number of bad mental health days. </w:t>
      </w:r>
      <w:r w:rsidR="233F4CEA" w:rsidRPr="669B0EF1">
        <w:rPr>
          <w:rFonts w:ascii="Times New Roman" w:eastAsia="Times New Roman" w:hAnsi="Times New Roman" w:cs="Times New Roman"/>
          <w:sz w:val="22"/>
          <w:szCs w:val="22"/>
        </w:rPr>
        <w:t>The</w:t>
      </w:r>
      <w:r w:rsidR="6743D9BD" w:rsidRPr="4861EB89">
        <w:rPr>
          <w:rFonts w:ascii="Times New Roman" w:eastAsia="Times New Roman" w:hAnsi="Times New Roman" w:cs="Times New Roman"/>
          <w:sz w:val="22"/>
          <w:szCs w:val="22"/>
        </w:rPr>
        <w:t xml:space="preserve"> study shows a significant relationship between poor mental health days and general health, </w:t>
      </w:r>
      <w:r w:rsidR="000E492F">
        <w:rPr>
          <w:rFonts w:ascii="Times New Roman" w:eastAsia="Times New Roman" w:hAnsi="Times New Roman" w:cs="Times New Roman"/>
          <w:sz w:val="22"/>
          <w:szCs w:val="22"/>
        </w:rPr>
        <w:t>difficulty concentrating,</w:t>
      </w:r>
      <w:r w:rsidR="580C73D6" w:rsidRPr="74CD6C24">
        <w:rPr>
          <w:rFonts w:ascii="Times New Roman" w:eastAsia="Times New Roman" w:hAnsi="Times New Roman" w:cs="Times New Roman"/>
          <w:sz w:val="22"/>
          <w:szCs w:val="22"/>
        </w:rPr>
        <w:t xml:space="preserve"> </w:t>
      </w:r>
      <w:r w:rsidR="6743D9BD" w:rsidRPr="4861EB89">
        <w:rPr>
          <w:rFonts w:ascii="Times New Roman" w:eastAsia="Times New Roman" w:hAnsi="Times New Roman" w:cs="Times New Roman"/>
          <w:sz w:val="22"/>
          <w:szCs w:val="22"/>
        </w:rPr>
        <w:t>age, exercise, and cigarette smoking.</w:t>
      </w:r>
    </w:p>
    <w:p w14:paraId="12606EBF" w14:textId="77777777" w:rsidR="000D3C44" w:rsidRPr="00356A61" w:rsidRDefault="000D3C44" w:rsidP="000D3C44">
      <w:pPr>
        <w:spacing w:after="0"/>
        <w:rPr>
          <w:rFonts w:ascii="Times New Roman" w:eastAsia="Times New Roman" w:hAnsi="Times New Roman" w:cs="Times New Roman"/>
          <w:sz w:val="22"/>
          <w:szCs w:val="22"/>
        </w:rPr>
      </w:pPr>
    </w:p>
    <w:p w14:paraId="24194F9D" w14:textId="719B936B" w:rsidR="00877067" w:rsidRPr="00AE550A" w:rsidRDefault="27BAE462" w:rsidP="6DD1E55A">
      <w:pPr>
        <w:rPr>
          <w:rFonts w:ascii="Times New Roman" w:eastAsia="Times New Roman" w:hAnsi="Times New Roman" w:cs="Times New Roman"/>
          <w:sz w:val="22"/>
          <w:szCs w:val="22"/>
        </w:rPr>
      </w:pPr>
      <w:r w:rsidRPr="7A3EC682">
        <w:rPr>
          <w:rFonts w:ascii="Times New Roman" w:eastAsia="Times New Roman" w:hAnsi="Times New Roman" w:cs="Times New Roman"/>
          <w:sz w:val="22"/>
          <w:szCs w:val="22"/>
        </w:rPr>
        <w:t xml:space="preserve">The </w:t>
      </w:r>
      <w:r w:rsidR="6743D9BD" w:rsidRPr="7A3EC682">
        <w:rPr>
          <w:rFonts w:ascii="Times New Roman" w:eastAsia="Times New Roman" w:hAnsi="Times New Roman" w:cs="Times New Roman"/>
          <w:sz w:val="22"/>
          <w:szCs w:val="22"/>
        </w:rPr>
        <w:t>findings</w:t>
      </w:r>
      <w:r w:rsidR="5DA7C233" w:rsidRPr="7A3EC682">
        <w:rPr>
          <w:rFonts w:ascii="Times New Roman" w:eastAsia="Times New Roman" w:hAnsi="Times New Roman" w:cs="Times New Roman"/>
          <w:sz w:val="22"/>
          <w:szCs w:val="22"/>
        </w:rPr>
        <w:t xml:space="preserve"> of this study</w:t>
      </w:r>
      <w:r w:rsidR="6743D9BD" w:rsidRPr="7A3EC682">
        <w:rPr>
          <w:rFonts w:ascii="Times New Roman" w:eastAsia="Times New Roman" w:hAnsi="Times New Roman" w:cs="Times New Roman"/>
          <w:sz w:val="22"/>
          <w:szCs w:val="22"/>
        </w:rPr>
        <w:t xml:space="preserve"> may provide public health officials and </w:t>
      </w:r>
      <w:r w:rsidR="00E03399">
        <w:rPr>
          <w:rFonts w:ascii="Times New Roman" w:eastAsia="Times New Roman" w:hAnsi="Times New Roman" w:cs="Times New Roman"/>
          <w:sz w:val="22"/>
          <w:szCs w:val="22"/>
        </w:rPr>
        <w:t>populations</w:t>
      </w:r>
      <w:r w:rsidR="6743D9BD" w:rsidRPr="7A3EC682">
        <w:rPr>
          <w:rFonts w:ascii="Times New Roman" w:eastAsia="Times New Roman" w:hAnsi="Times New Roman" w:cs="Times New Roman"/>
          <w:sz w:val="22"/>
          <w:szCs w:val="22"/>
        </w:rPr>
        <w:t xml:space="preserve"> at risk for mental health with information about the </w:t>
      </w:r>
      <w:r w:rsidR="07CAAFA1" w:rsidRPr="7A3EC682">
        <w:rPr>
          <w:rFonts w:ascii="Times New Roman" w:eastAsia="Times New Roman" w:hAnsi="Times New Roman" w:cs="Times New Roman"/>
          <w:sz w:val="22"/>
          <w:szCs w:val="22"/>
        </w:rPr>
        <w:t xml:space="preserve">factors contributing to </w:t>
      </w:r>
      <w:r w:rsidR="6743D9BD" w:rsidRPr="7A3EC682">
        <w:rPr>
          <w:rFonts w:ascii="Times New Roman" w:eastAsia="Times New Roman" w:hAnsi="Times New Roman" w:cs="Times New Roman"/>
          <w:sz w:val="22"/>
          <w:szCs w:val="22"/>
        </w:rPr>
        <w:t>mental illness which will aid them in planning, developing, implementing, and assessing control strategies.</w:t>
      </w:r>
    </w:p>
    <w:p w14:paraId="5F633D38" w14:textId="7848AC0F" w:rsidR="00876A53" w:rsidRPr="00413BD1" w:rsidRDefault="002927A5" w:rsidP="00B93842">
      <w:pPr>
        <w:pStyle w:val="Heading1"/>
        <w:numPr>
          <w:ilvl w:val="0"/>
          <w:numId w:val="21"/>
        </w:numPr>
        <w:jc w:val="both"/>
        <w:rPr>
          <w:rFonts w:ascii="Times New Roman" w:hAnsi="Times New Roman" w:cs="Times New Roman"/>
          <w:color w:val="1F497D" w:themeColor="text2"/>
          <w:sz w:val="28"/>
          <w:szCs w:val="28"/>
        </w:rPr>
      </w:pPr>
      <w:bookmarkStart w:id="3" w:name="_Toc118709164"/>
      <w:bookmarkStart w:id="4" w:name="_Toc118726149"/>
      <w:bookmarkStart w:id="5" w:name="_Toc118728897"/>
      <w:r w:rsidRPr="002927A5">
        <w:rPr>
          <w:rFonts w:ascii="Times New Roman" w:hAnsi="Times New Roman" w:cs="Times New Roman"/>
          <w:color w:val="1F497D" w:themeColor="text2"/>
          <w:sz w:val="28"/>
          <w:szCs w:val="28"/>
        </w:rPr>
        <w:t>PROBLEM STATEMENT AND SIGNIFICANCE</w:t>
      </w:r>
      <w:bookmarkEnd w:id="3"/>
      <w:bookmarkEnd w:id="4"/>
      <w:bookmarkEnd w:id="5"/>
    </w:p>
    <w:p w14:paraId="2ECAAAF0" w14:textId="77777777" w:rsidR="00E3707F" w:rsidRPr="00622C60" w:rsidRDefault="00AE5AAB" w:rsidP="00B6263E">
      <w:pPr>
        <w:rPr>
          <w:rFonts w:ascii="Times New Roman" w:hAnsi="Times New Roman" w:cs="Times New Roman"/>
          <w:color w:val="1F497D" w:themeColor="text2"/>
          <w:sz w:val="22"/>
          <w:szCs w:val="22"/>
        </w:rPr>
      </w:pPr>
      <w:bookmarkStart w:id="6" w:name="_Toc118726150"/>
      <w:r w:rsidRPr="00622C60">
        <w:rPr>
          <w:rFonts w:ascii="Times New Roman" w:hAnsi="Times New Roman" w:cs="Times New Roman"/>
          <w:sz w:val="22"/>
          <w:szCs w:val="22"/>
        </w:rPr>
        <w:t xml:space="preserve">Poor mental health is a major contributor to disability in the </w:t>
      </w:r>
      <w:r w:rsidR="00101006" w:rsidRPr="00622C60">
        <w:rPr>
          <w:rFonts w:ascii="Times New Roman" w:hAnsi="Times New Roman" w:cs="Times New Roman"/>
          <w:sz w:val="22"/>
          <w:szCs w:val="22"/>
        </w:rPr>
        <w:t>world</w:t>
      </w:r>
      <w:r w:rsidRPr="00622C60">
        <w:rPr>
          <w:rFonts w:ascii="Times New Roman" w:hAnsi="Times New Roman" w:cs="Times New Roman"/>
          <w:sz w:val="22"/>
          <w:szCs w:val="22"/>
        </w:rPr>
        <w:t xml:space="preserve"> and represents an important public health problem.  According to the World Health Organization</w:t>
      </w:r>
      <w:r w:rsidR="00052DB1" w:rsidRPr="00622C60">
        <w:rPr>
          <w:rFonts w:ascii="Times New Roman" w:hAnsi="Times New Roman" w:cs="Times New Roman"/>
          <w:sz w:val="22"/>
          <w:szCs w:val="22"/>
        </w:rPr>
        <w:t xml:space="preserve"> (WHO)</w:t>
      </w:r>
      <w:r w:rsidRPr="00622C60">
        <w:rPr>
          <w:rFonts w:ascii="Times New Roman" w:hAnsi="Times New Roman" w:cs="Times New Roman"/>
          <w:sz w:val="22"/>
          <w:szCs w:val="22"/>
        </w:rPr>
        <w:t>, mental illnesses account for more collective disability burden in developed countries than any other group of illnesses, including cancer and heart disease</w:t>
      </w:r>
      <w:r w:rsidRPr="00622C60">
        <w:rPr>
          <w:rFonts w:ascii="Times New Roman" w:hAnsi="Times New Roman" w:cs="Times New Roman"/>
          <w:sz w:val="22"/>
          <w:szCs w:val="22"/>
          <w:vertAlign w:val="superscript"/>
        </w:rPr>
        <w:t>[</w:t>
      </w:r>
      <w:hyperlink r:id="rId9" w:anchor="ref-CR2">
        <w:r w:rsidRPr="00622C60">
          <w:rPr>
            <w:rFonts w:ascii="Times New Roman" w:hAnsi="Times New Roman" w:cs="Times New Roman"/>
            <w:sz w:val="22"/>
            <w:szCs w:val="22"/>
            <w:vertAlign w:val="superscript"/>
          </w:rPr>
          <w:t>1</w:t>
        </w:r>
      </w:hyperlink>
      <w:r w:rsidRPr="00622C60">
        <w:rPr>
          <w:rFonts w:ascii="Times New Roman" w:hAnsi="Times New Roman" w:cs="Times New Roman"/>
          <w:sz w:val="22"/>
          <w:szCs w:val="22"/>
          <w:vertAlign w:val="superscript"/>
        </w:rPr>
        <w:t>]</w:t>
      </w:r>
      <w:r w:rsidRPr="00622C60">
        <w:rPr>
          <w:rFonts w:ascii="Times New Roman" w:hAnsi="Times New Roman" w:cs="Times New Roman"/>
          <w:sz w:val="22"/>
          <w:szCs w:val="22"/>
        </w:rPr>
        <w:t>.</w:t>
      </w:r>
      <w:r w:rsidR="00052DB1" w:rsidRPr="00622C60">
        <w:rPr>
          <w:rFonts w:ascii="Times New Roman" w:hAnsi="Times New Roman" w:cs="Times New Roman"/>
          <w:sz w:val="22"/>
          <w:szCs w:val="22"/>
        </w:rPr>
        <w:t xml:space="preserve"> WHO </w:t>
      </w:r>
      <w:r w:rsidR="000232B0" w:rsidRPr="00622C60">
        <w:rPr>
          <w:rFonts w:ascii="Times New Roman" w:hAnsi="Times New Roman" w:cs="Times New Roman"/>
          <w:sz w:val="22"/>
          <w:szCs w:val="22"/>
        </w:rPr>
        <w:t>estimates that about 14 percent of the global burden of all diseases can be attributed to mental, neurological, or substance use disorders.</w:t>
      </w:r>
      <w:bookmarkEnd w:id="6"/>
      <w:r w:rsidR="00A74855" w:rsidRPr="00622C60">
        <w:rPr>
          <w:rFonts w:ascii="Times New Roman" w:hAnsi="Times New Roman" w:cs="Times New Roman"/>
          <w:sz w:val="22"/>
          <w:szCs w:val="22"/>
        </w:rPr>
        <w:t xml:space="preserve"> </w:t>
      </w:r>
    </w:p>
    <w:p w14:paraId="18D607A0" w14:textId="3A5A0D67" w:rsidR="00154948" w:rsidRPr="00622C60" w:rsidRDefault="00A74855" w:rsidP="00B6263E">
      <w:pPr>
        <w:rPr>
          <w:rFonts w:ascii="Times New Roman" w:hAnsi="Times New Roman" w:cs="Times New Roman"/>
          <w:sz w:val="22"/>
          <w:szCs w:val="22"/>
        </w:rPr>
      </w:pPr>
      <w:bookmarkStart w:id="7" w:name="_Toc118726151"/>
      <w:r w:rsidRPr="00622C60">
        <w:rPr>
          <w:rFonts w:ascii="Times New Roman" w:hAnsi="Times New Roman" w:cs="Times New Roman"/>
          <w:sz w:val="22"/>
          <w:szCs w:val="22"/>
        </w:rPr>
        <w:t>In the United States,</w:t>
      </w:r>
      <w:r w:rsidR="000232B0" w:rsidRPr="00622C60">
        <w:rPr>
          <w:rFonts w:ascii="Times New Roman" w:hAnsi="Times New Roman" w:cs="Times New Roman"/>
          <w:sz w:val="22"/>
          <w:szCs w:val="22"/>
        </w:rPr>
        <w:t xml:space="preserve"> </w:t>
      </w:r>
      <w:r w:rsidR="00AE5AAB" w:rsidRPr="00622C60">
        <w:rPr>
          <w:rFonts w:ascii="Times New Roman" w:hAnsi="Times New Roman" w:cs="Times New Roman"/>
          <w:sz w:val="22"/>
          <w:szCs w:val="22"/>
        </w:rPr>
        <w:t>National Alliance on Mental Illness (NAMI) has reported that 1 in 5 adults (21%), have experienced mental illness, and 1 in 20 adults (5.6%) had a severe mental illness in 2020. The U.S. has spent around $280 billion on mental health services in 2020, with the Medicaid program accounting for about 25% of that total.</w:t>
      </w:r>
      <w:bookmarkEnd w:id="7"/>
    </w:p>
    <w:p w14:paraId="032DD36B" w14:textId="31D074EE" w:rsidR="00BD6605" w:rsidRPr="00511F52" w:rsidRDefault="00A43FA8" w:rsidP="00B6263E">
      <w:bookmarkStart w:id="8" w:name="_Toc118726152"/>
      <w:r w:rsidRPr="00622C60">
        <w:rPr>
          <w:rFonts w:ascii="Times New Roman" w:hAnsi="Times New Roman" w:cs="Times New Roman"/>
          <w:sz w:val="22"/>
          <w:szCs w:val="22"/>
        </w:rPr>
        <w:t xml:space="preserve">The objective of this analysis is </w:t>
      </w:r>
      <w:r w:rsidR="00000D48" w:rsidRPr="00622C60">
        <w:rPr>
          <w:rFonts w:ascii="Times New Roman" w:hAnsi="Times New Roman" w:cs="Times New Roman"/>
          <w:sz w:val="22"/>
          <w:szCs w:val="22"/>
        </w:rPr>
        <w:t xml:space="preserve">to </w:t>
      </w:r>
      <w:r w:rsidRPr="00622C60">
        <w:rPr>
          <w:rFonts w:ascii="Times New Roman" w:hAnsi="Times New Roman" w:cs="Times New Roman"/>
          <w:sz w:val="22"/>
          <w:szCs w:val="22"/>
        </w:rPr>
        <w:t xml:space="preserve">find the factors that affect the </w:t>
      </w:r>
      <w:r w:rsidR="00440463" w:rsidRPr="00622C60">
        <w:rPr>
          <w:rFonts w:ascii="Times New Roman" w:hAnsi="Times New Roman" w:cs="Times New Roman"/>
          <w:sz w:val="22"/>
          <w:szCs w:val="22"/>
        </w:rPr>
        <w:t xml:space="preserve">mental health of </w:t>
      </w:r>
      <w:r w:rsidR="00000D48" w:rsidRPr="00622C60">
        <w:rPr>
          <w:rFonts w:ascii="Times New Roman" w:hAnsi="Times New Roman" w:cs="Times New Roman"/>
          <w:sz w:val="22"/>
          <w:szCs w:val="22"/>
        </w:rPr>
        <w:t>an</w:t>
      </w:r>
      <w:r w:rsidR="00440463" w:rsidRPr="00622C60">
        <w:rPr>
          <w:rFonts w:ascii="Times New Roman" w:hAnsi="Times New Roman" w:cs="Times New Roman"/>
          <w:sz w:val="22"/>
          <w:szCs w:val="22"/>
        </w:rPr>
        <w:t xml:space="preserve"> individual.</w:t>
      </w:r>
      <w:r w:rsidR="00DB30B6" w:rsidRPr="00622C60">
        <w:rPr>
          <w:rFonts w:ascii="Times New Roman" w:hAnsi="Times New Roman" w:cs="Times New Roman"/>
          <w:sz w:val="22"/>
          <w:szCs w:val="22"/>
        </w:rPr>
        <w:t xml:space="preserve"> When a</w:t>
      </w:r>
      <w:r w:rsidR="00935EDB" w:rsidRPr="00622C60">
        <w:rPr>
          <w:rFonts w:ascii="Times New Roman" w:hAnsi="Times New Roman" w:cs="Times New Roman"/>
          <w:sz w:val="22"/>
          <w:szCs w:val="22"/>
        </w:rPr>
        <w:t xml:space="preserve">n individual suffers from mental health issues, </w:t>
      </w:r>
      <w:r w:rsidR="00FA4699" w:rsidRPr="00622C60">
        <w:rPr>
          <w:rFonts w:ascii="Times New Roman" w:hAnsi="Times New Roman" w:cs="Times New Roman"/>
          <w:sz w:val="22"/>
          <w:szCs w:val="22"/>
        </w:rPr>
        <w:t xml:space="preserve">our economy as a whole loses on productive </w:t>
      </w:r>
      <w:r w:rsidR="00000D48" w:rsidRPr="00622C60">
        <w:rPr>
          <w:rFonts w:ascii="Times New Roman" w:hAnsi="Times New Roman" w:cs="Times New Roman"/>
          <w:sz w:val="22"/>
          <w:szCs w:val="22"/>
        </w:rPr>
        <w:t>work hours</w:t>
      </w:r>
      <w:r w:rsidR="00FA4699" w:rsidRPr="00622C60">
        <w:rPr>
          <w:rFonts w:ascii="Times New Roman" w:hAnsi="Times New Roman" w:cs="Times New Roman"/>
          <w:sz w:val="22"/>
          <w:szCs w:val="22"/>
        </w:rPr>
        <w:t xml:space="preserve"> and </w:t>
      </w:r>
      <w:r w:rsidR="00000D48" w:rsidRPr="00622C60">
        <w:rPr>
          <w:rFonts w:ascii="Times New Roman" w:hAnsi="Times New Roman" w:cs="Times New Roman"/>
          <w:sz w:val="22"/>
          <w:szCs w:val="22"/>
        </w:rPr>
        <w:t>it can cause a cascading effect on their families</w:t>
      </w:r>
      <w:r w:rsidR="00C80D47" w:rsidRPr="00622C60">
        <w:rPr>
          <w:rFonts w:ascii="Times New Roman" w:hAnsi="Times New Roman" w:cs="Times New Roman"/>
          <w:sz w:val="22"/>
          <w:szCs w:val="22"/>
        </w:rPr>
        <w:t xml:space="preserve"> at the same time</w:t>
      </w:r>
      <w:r w:rsidR="00C80D47" w:rsidRPr="00511F52">
        <w:t>.</w:t>
      </w:r>
      <w:bookmarkEnd w:id="8"/>
    </w:p>
    <w:p w14:paraId="76089AA7" w14:textId="091B95F9" w:rsidR="004F076B" w:rsidRPr="002927A5" w:rsidRDefault="002927A5" w:rsidP="00893921">
      <w:pPr>
        <w:pStyle w:val="Heading1"/>
        <w:numPr>
          <w:ilvl w:val="0"/>
          <w:numId w:val="21"/>
        </w:numPr>
        <w:spacing w:after="240"/>
        <w:jc w:val="both"/>
        <w:rPr>
          <w:rFonts w:ascii="Times New Roman" w:hAnsi="Times New Roman" w:cs="Times New Roman"/>
          <w:color w:val="1F497D" w:themeColor="text2"/>
          <w:sz w:val="28"/>
          <w:szCs w:val="28"/>
        </w:rPr>
      </w:pPr>
      <w:bookmarkStart w:id="9" w:name="_Toc118709165"/>
      <w:bookmarkStart w:id="10" w:name="_Toc118726153"/>
      <w:bookmarkStart w:id="11" w:name="_Toc118728898"/>
      <w:r w:rsidRPr="002927A5">
        <w:rPr>
          <w:rFonts w:ascii="Times New Roman" w:hAnsi="Times New Roman" w:cs="Times New Roman"/>
          <w:color w:val="1F497D" w:themeColor="text2"/>
          <w:sz w:val="28"/>
          <w:szCs w:val="28"/>
        </w:rPr>
        <w:t>PRIOR LITERATURE</w:t>
      </w:r>
      <w:bookmarkEnd w:id="9"/>
      <w:bookmarkEnd w:id="10"/>
      <w:bookmarkEnd w:id="11"/>
    </w:p>
    <w:tbl>
      <w:tblPr>
        <w:tblStyle w:val="TableGrid"/>
        <w:tblW w:w="0" w:type="auto"/>
        <w:tblLook w:val="04A0" w:firstRow="1" w:lastRow="0" w:firstColumn="1" w:lastColumn="0" w:noHBand="0" w:noVBand="1"/>
      </w:tblPr>
      <w:tblGrid>
        <w:gridCol w:w="328"/>
        <w:gridCol w:w="2097"/>
        <w:gridCol w:w="5710"/>
        <w:gridCol w:w="2655"/>
      </w:tblGrid>
      <w:tr w:rsidR="00026ACB" w:rsidRPr="00356A61" w14:paraId="3C7EEB01" w14:textId="77777777" w:rsidTr="002F2698">
        <w:tc>
          <w:tcPr>
            <w:tcW w:w="328" w:type="dxa"/>
            <w:shd w:val="clear" w:color="auto" w:fill="DAF3F5"/>
          </w:tcPr>
          <w:p w14:paraId="18CD0E65" w14:textId="1EE72DDB" w:rsidR="00026ACB" w:rsidRPr="00DD4B71" w:rsidRDefault="00026ACB" w:rsidP="00AD3A7F">
            <w:pPr>
              <w:rPr>
                <w:rFonts w:ascii="Times New Roman" w:hAnsi="Times New Roman" w:cs="Times New Roman"/>
                <w:b/>
                <w:bCs/>
                <w:sz w:val="22"/>
                <w:szCs w:val="22"/>
              </w:rPr>
            </w:pPr>
            <w:r w:rsidRPr="00DD4B71">
              <w:rPr>
                <w:rFonts w:ascii="Times New Roman" w:hAnsi="Times New Roman" w:cs="Times New Roman"/>
                <w:b/>
                <w:bCs/>
                <w:sz w:val="22"/>
                <w:szCs w:val="22"/>
              </w:rPr>
              <w:t>#</w:t>
            </w:r>
          </w:p>
        </w:tc>
        <w:tc>
          <w:tcPr>
            <w:tcW w:w="2097" w:type="dxa"/>
            <w:shd w:val="clear" w:color="auto" w:fill="DAF3F5"/>
          </w:tcPr>
          <w:p w14:paraId="0130CD4B" w14:textId="40946AAC" w:rsidR="00026ACB" w:rsidRPr="00DD4B71" w:rsidRDefault="00026ACB" w:rsidP="00597E61">
            <w:pPr>
              <w:jc w:val="center"/>
              <w:rPr>
                <w:rFonts w:ascii="Times New Roman" w:hAnsi="Times New Roman" w:cs="Times New Roman"/>
                <w:b/>
                <w:bCs/>
                <w:sz w:val="22"/>
                <w:szCs w:val="22"/>
              </w:rPr>
            </w:pPr>
            <w:r w:rsidRPr="00DD4B71">
              <w:rPr>
                <w:rFonts w:ascii="Times New Roman" w:hAnsi="Times New Roman" w:cs="Times New Roman"/>
                <w:b/>
                <w:bCs/>
                <w:sz w:val="22"/>
                <w:szCs w:val="22"/>
              </w:rPr>
              <w:t>Title</w:t>
            </w:r>
          </w:p>
        </w:tc>
        <w:tc>
          <w:tcPr>
            <w:tcW w:w="5710" w:type="dxa"/>
            <w:shd w:val="clear" w:color="auto" w:fill="DAF3F5"/>
          </w:tcPr>
          <w:p w14:paraId="48405591" w14:textId="014AEE3E" w:rsidR="00026ACB" w:rsidRPr="00DD4B71" w:rsidRDefault="002D0565" w:rsidP="00597E61">
            <w:pPr>
              <w:jc w:val="center"/>
              <w:rPr>
                <w:rFonts w:ascii="Times New Roman" w:hAnsi="Times New Roman" w:cs="Times New Roman"/>
                <w:b/>
                <w:bCs/>
                <w:sz w:val="22"/>
                <w:szCs w:val="22"/>
              </w:rPr>
            </w:pPr>
            <w:r w:rsidRPr="00DD4B71">
              <w:rPr>
                <w:rFonts w:ascii="Times New Roman" w:hAnsi="Times New Roman" w:cs="Times New Roman"/>
                <w:b/>
                <w:bCs/>
                <w:sz w:val="22"/>
                <w:szCs w:val="22"/>
              </w:rPr>
              <w:t>Findings</w:t>
            </w:r>
          </w:p>
        </w:tc>
        <w:tc>
          <w:tcPr>
            <w:tcW w:w="2655" w:type="dxa"/>
            <w:shd w:val="clear" w:color="auto" w:fill="DAF3F5"/>
          </w:tcPr>
          <w:p w14:paraId="671F72AB" w14:textId="26B56CC4" w:rsidR="00026ACB" w:rsidRPr="00DD4B71" w:rsidRDefault="00EE05C0" w:rsidP="00597E61">
            <w:pPr>
              <w:jc w:val="center"/>
              <w:rPr>
                <w:rFonts w:ascii="Times New Roman" w:hAnsi="Times New Roman" w:cs="Times New Roman"/>
                <w:b/>
                <w:bCs/>
                <w:sz w:val="22"/>
                <w:szCs w:val="22"/>
              </w:rPr>
            </w:pPr>
            <w:r w:rsidRPr="00DD4B71">
              <w:rPr>
                <w:rFonts w:ascii="Times New Roman" w:hAnsi="Times New Roman" w:cs="Times New Roman"/>
                <w:b/>
                <w:bCs/>
                <w:sz w:val="22"/>
                <w:szCs w:val="22"/>
              </w:rPr>
              <w:t>Authors</w:t>
            </w:r>
          </w:p>
        </w:tc>
      </w:tr>
      <w:tr w:rsidR="00026ACB" w:rsidRPr="00356A61" w14:paraId="0A765918" w14:textId="77777777" w:rsidTr="00247BC1">
        <w:tc>
          <w:tcPr>
            <w:tcW w:w="328" w:type="dxa"/>
          </w:tcPr>
          <w:p w14:paraId="41086FD3" w14:textId="5738B1FF" w:rsidR="00026ACB" w:rsidRPr="00DD4B71" w:rsidRDefault="003F0F22" w:rsidP="00AD3A7F">
            <w:pPr>
              <w:rPr>
                <w:rFonts w:ascii="Times New Roman" w:hAnsi="Times New Roman" w:cs="Times New Roman"/>
                <w:sz w:val="22"/>
                <w:szCs w:val="22"/>
              </w:rPr>
            </w:pPr>
            <w:r w:rsidRPr="00DD4B71">
              <w:rPr>
                <w:rFonts w:ascii="Times New Roman" w:hAnsi="Times New Roman" w:cs="Times New Roman"/>
                <w:sz w:val="22"/>
                <w:szCs w:val="22"/>
              </w:rPr>
              <w:t>1</w:t>
            </w:r>
          </w:p>
        </w:tc>
        <w:tc>
          <w:tcPr>
            <w:tcW w:w="2097" w:type="dxa"/>
          </w:tcPr>
          <w:p w14:paraId="6C0A59E1" w14:textId="036BE347" w:rsidR="00026ACB" w:rsidRPr="00DD4B71" w:rsidRDefault="00240E9A" w:rsidP="00AD3A7F">
            <w:pPr>
              <w:rPr>
                <w:rFonts w:ascii="Times New Roman" w:hAnsi="Times New Roman" w:cs="Times New Roman"/>
                <w:sz w:val="22"/>
                <w:szCs w:val="22"/>
              </w:rPr>
            </w:pPr>
            <w:r w:rsidRPr="00DD4B71">
              <w:rPr>
                <w:rFonts w:ascii="Times New Roman" w:hAnsi="Times New Roman" w:cs="Times New Roman"/>
                <w:sz w:val="22"/>
                <w:szCs w:val="22"/>
              </w:rPr>
              <w:t>Effect of Inadequate Sleep on Frequent Mental Distress</w:t>
            </w:r>
          </w:p>
        </w:tc>
        <w:tc>
          <w:tcPr>
            <w:tcW w:w="5710" w:type="dxa"/>
          </w:tcPr>
          <w:p w14:paraId="642708BE" w14:textId="4A525CD7" w:rsidR="00026ACB" w:rsidRPr="00DD4B71" w:rsidRDefault="0006391D" w:rsidP="00AD3A7F">
            <w:pPr>
              <w:rPr>
                <w:rFonts w:ascii="Times New Roman" w:hAnsi="Times New Roman" w:cs="Times New Roman"/>
                <w:sz w:val="22"/>
                <w:szCs w:val="22"/>
              </w:rPr>
            </w:pPr>
            <w:r w:rsidRPr="00DD4B71">
              <w:rPr>
                <w:rFonts w:ascii="Times New Roman" w:hAnsi="Times New Roman" w:cs="Times New Roman"/>
                <w:sz w:val="22"/>
                <w:szCs w:val="22"/>
              </w:rPr>
              <w:t>The study used data from 2018 BRFSS survey</w:t>
            </w:r>
            <w:r w:rsidR="00283DC1" w:rsidRPr="00DD4B71">
              <w:rPr>
                <w:rFonts w:ascii="Times New Roman" w:hAnsi="Times New Roman" w:cs="Times New Roman"/>
                <w:sz w:val="22"/>
                <w:szCs w:val="22"/>
              </w:rPr>
              <w:t xml:space="preserve">. </w:t>
            </w:r>
            <w:r w:rsidR="00E35AD3" w:rsidRPr="00DD4B71">
              <w:rPr>
                <w:rFonts w:ascii="Times New Roman" w:hAnsi="Times New Roman" w:cs="Times New Roman"/>
                <w:sz w:val="22"/>
                <w:szCs w:val="22"/>
              </w:rPr>
              <w:t xml:space="preserve">After removing participants who </w:t>
            </w:r>
            <w:r w:rsidR="00C64A36" w:rsidRPr="00DD4B71">
              <w:rPr>
                <w:rFonts w:ascii="Times New Roman" w:hAnsi="Times New Roman" w:cs="Times New Roman"/>
                <w:sz w:val="22"/>
                <w:szCs w:val="22"/>
              </w:rPr>
              <w:t xml:space="preserve">did not fall into </w:t>
            </w:r>
            <w:r w:rsidR="00C53B1C" w:rsidRPr="00DD4B71">
              <w:rPr>
                <w:rFonts w:ascii="Times New Roman" w:hAnsi="Times New Roman" w:cs="Times New Roman"/>
                <w:sz w:val="22"/>
                <w:szCs w:val="22"/>
              </w:rPr>
              <w:t xml:space="preserve">specific </w:t>
            </w:r>
            <w:r w:rsidR="00C64A36" w:rsidRPr="00DD4B71">
              <w:rPr>
                <w:rFonts w:ascii="Times New Roman" w:hAnsi="Times New Roman" w:cs="Times New Roman"/>
                <w:sz w:val="22"/>
                <w:szCs w:val="22"/>
              </w:rPr>
              <w:t xml:space="preserve">age bucket and who did not have </w:t>
            </w:r>
            <w:r w:rsidR="007C142B" w:rsidRPr="00DD4B71">
              <w:rPr>
                <w:rFonts w:ascii="Times New Roman" w:hAnsi="Times New Roman" w:cs="Times New Roman"/>
                <w:sz w:val="22"/>
                <w:szCs w:val="22"/>
              </w:rPr>
              <w:t xml:space="preserve">data on mental </w:t>
            </w:r>
            <w:r w:rsidR="00C53B1C" w:rsidRPr="00DD4B71">
              <w:rPr>
                <w:rFonts w:ascii="Times New Roman" w:hAnsi="Times New Roman" w:cs="Times New Roman"/>
                <w:sz w:val="22"/>
                <w:szCs w:val="22"/>
              </w:rPr>
              <w:t>distress,</w:t>
            </w:r>
            <w:r w:rsidR="007C142B" w:rsidRPr="00DD4B71">
              <w:rPr>
                <w:rFonts w:ascii="Times New Roman" w:hAnsi="Times New Roman" w:cs="Times New Roman"/>
                <w:sz w:val="22"/>
                <w:szCs w:val="22"/>
              </w:rPr>
              <w:t xml:space="preserve"> they </w:t>
            </w:r>
            <w:r w:rsidR="00A20378" w:rsidRPr="00DD4B71">
              <w:rPr>
                <w:rFonts w:ascii="Times New Roman" w:hAnsi="Times New Roman" w:cs="Times New Roman"/>
                <w:sz w:val="22"/>
                <w:szCs w:val="22"/>
              </w:rPr>
              <w:t xml:space="preserve">defined mental distress as participants </w:t>
            </w:r>
            <w:r w:rsidR="00FB5BFD" w:rsidRPr="00DD4B71">
              <w:rPr>
                <w:rFonts w:ascii="Times New Roman" w:hAnsi="Times New Roman" w:cs="Times New Roman"/>
                <w:sz w:val="22"/>
                <w:szCs w:val="22"/>
              </w:rPr>
              <w:t>whose mental health was not good for</w:t>
            </w:r>
            <w:r w:rsidR="00A20378" w:rsidRPr="00DD4B71">
              <w:rPr>
                <w:rFonts w:ascii="Times New Roman" w:hAnsi="Times New Roman" w:cs="Times New Roman"/>
                <w:sz w:val="22"/>
                <w:szCs w:val="22"/>
              </w:rPr>
              <w:t xml:space="preserve"> </w:t>
            </w:r>
            <w:r w:rsidR="00FB5BFD" w:rsidRPr="00DD4B71">
              <w:rPr>
                <w:rFonts w:ascii="Times New Roman" w:hAnsi="Times New Roman" w:cs="Times New Roman"/>
                <w:sz w:val="22"/>
                <w:szCs w:val="22"/>
              </w:rPr>
              <w:t xml:space="preserve">more than 14 days. </w:t>
            </w:r>
            <w:r w:rsidR="005E1B84" w:rsidRPr="00DD4B71">
              <w:rPr>
                <w:rFonts w:ascii="Times New Roman" w:hAnsi="Times New Roman" w:cs="Times New Roman"/>
                <w:sz w:val="22"/>
                <w:szCs w:val="22"/>
              </w:rPr>
              <w:t xml:space="preserve">Using logistic regression authors found that </w:t>
            </w:r>
            <w:r w:rsidR="00AD0B51" w:rsidRPr="00DD4B71">
              <w:rPr>
                <w:rFonts w:ascii="Times New Roman" w:hAnsi="Times New Roman" w:cs="Times New Roman"/>
                <w:sz w:val="22"/>
                <w:szCs w:val="22"/>
              </w:rPr>
              <w:t>association between self-reported sleep data and mental health.</w:t>
            </w:r>
            <w:r w:rsidR="00C703EE" w:rsidRPr="00DD4B71">
              <w:rPr>
                <w:rFonts w:ascii="Times New Roman" w:hAnsi="Times New Roman" w:cs="Times New Roman"/>
                <w:sz w:val="22"/>
                <w:szCs w:val="22"/>
              </w:rPr>
              <w:t xml:space="preserve"> Some of the predictors are – Marital Status, Annual HH Income, Binge Drinking in last 30 days, Smoke, </w:t>
            </w:r>
            <w:r w:rsidR="00247BC1" w:rsidRPr="00DD4B71">
              <w:rPr>
                <w:rFonts w:ascii="Times New Roman" w:hAnsi="Times New Roman" w:cs="Times New Roman"/>
                <w:sz w:val="22"/>
                <w:szCs w:val="22"/>
              </w:rPr>
              <w:t>Lost health coverage in last year</w:t>
            </w:r>
            <w:r w:rsidR="008F7487" w:rsidRPr="00DD4B71">
              <w:rPr>
                <w:rFonts w:ascii="Times New Roman" w:hAnsi="Times New Roman" w:cs="Times New Roman"/>
                <w:sz w:val="22"/>
                <w:szCs w:val="22"/>
              </w:rPr>
              <w:t>, Age, Gender, Race</w:t>
            </w:r>
          </w:p>
        </w:tc>
        <w:tc>
          <w:tcPr>
            <w:tcW w:w="2655" w:type="dxa"/>
          </w:tcPr>
          <w:p w14:paraId="4887528A" w14:textId="64075B51" w:rsidR="00026ACB" w:rsidRPr="00DD4B71" w:rsidRDefault="0006391D" w:rsidP="00AD3A7F">
            <w:pPr>
              <w:rPr>
                <w:rFonts w:ascii="Times New Roman" w:hAnsi="Times New Roman" w:cs="Times New Roman"/>
                <w:sz w:val="22"/>
                <w:szCs w:val="22"/>
              </w:rPr>
            </w:pPr>
            <w:proofErr w:type="spellStart"/>
            <w:r w:rsidRPr="00DD4B71">
              <w:rPr>
                <w:rFonts w:ascii="Times New Roman" w:hAnsi="Times New Roman" w:cs="Times New Roman"/>
                <w:sz w:val="22"/>
                <w:szCs w:val="22"/>
              </w:rPr>
              <w:t>Blackwelder</w:t>
            </w:r>
            <w:proofErr w:type="spellEnd"/>
            <w:r w:rsidRPr="00DD4B71">
              <w:rPr>
                <w:rFonts w:ascii="Times New Roman" w:hAnsi="Times New Roman" w:cs="Times New Roman"/>
                <w:sz w:val="22"/>
                <w:szCs w:val="22"/>
              </w:rPr>
              <w:t xml:space="preserve"> A, Hoskins M, Huber L. </w:t>
            </w:r>
            <w:r w:rsidR="00A81727" w:rsidRPr="00361996">
              <w:rPr>
                <w:rFonts w:ascii="Times New Roman" w:hAnsi="Times New Roman" w:cs="Times New Roman"/>
                <w:sz w:val="22"/>
                <w:szCs w:val="22"/>
                <w:vertAlign w:val="superscript"/>
              </w:rPr>
              <w:t>[2]</w:t>
            </w:r>
          </w:p>
        </w:tc>
      </w:tr>
      <w:tr w:rsidR="00026ACB" w:rsidRPr="00356A61" w14:paraId="4F385609" w14:textId="77777777" w:rsidTr="00247BC1">
        <w:tc>
          <w:tcPr>
            <w:tcW w:w="328" w:type="dxa"/>
          </w:tcPr>
          <w:p w14:paraId="393B05BA" w14:textId="35116498" w:rsidR="00026ACB" w:rsidRPr="00DD4B71" w:rsidRDefault="003F0F22" w:rsidP="00AD3A7F">
            <w:pPr>
              <w:rPr>
                <w:rFonts w:ascii="Times New Roman" w:hAnsi="Times New Roman" w:cs="Times New Roman"/>
                <w:sz w:val="22"/>
                <w:szCs w:val="22"/>
              </w:rPr>
            </w:pPr>
            <w:r w:rsidRPr="00DD4B71">
              <w:rPr>
                <w:rFonts w:ascii="Times New Roman" w:hAnsi="Times New Roman" w:cs="Times New Roman"/>
                <w:sz w:val="22"/>
                <w:szCs w:val="22"/>
              </w:rPr>
              <w:t>2</w:t>
            </w:r>
          </w:p>
        </w:tc>
        <w:tc>
          <w:tcPr>
            <w:tcW w:w="2097" w:type="dxa"/>
          </w:tcPr>
          <w:p w14:paraId="7944A2D7" w14:textId="6532FFAE" w:rsidR="00026ACB" w:rsidRPr="00DD4B71" w:rsidRDefault="00083709" w:rsidP="00AD3A7F">
            <w:pPr>
              <w:rPr>
                <w:rFonts w:ascii="Times New Roman" w:hAnsi="Times New Roman" w:cs="Times New Roman"/>
                <w:sz w:val="22"/>
                <w:szCs w:val="22"/>
              </w:rPr>
            </w:pPr>
            <w:r w:rsidRPr="00DD4B71">
              <w:rPr>
                <w:rFonts w:ascii="Times New Roman" w:hAnsi="Times New Roman" w:cs="Times New Roman"/>
                <w:sz w:val="22"/>
                <w:szCs w:val="22"/>
              </w:rPr>
              <w:t>A Comparison of Depression and Mental Distress Indicators, Rhode Island Behavioral Risk Factor Surveillance System, 2006</w:t>
            </w:r>
          </w:p>
        </w:tc>
        <w:tc>
          <w:tcPr>
            <w:tcW w:w="5710" w:type="dxa"/>
          </w:tcPr>
          <w:p w14:paraId="592809FD" w14:textId="518A7D86" w:rsidR="0065424E" w:rsidRPr="00DD4B71" w:rsidRDefault="00E5569B" w:rsidP="00AD3A7F">
            <w:pPr>
              <w:rPr>
                <w:rFonts w:ascii="Times New Roman" w:hAnsi="Times New Roman" w:cs="Times New Roman"/>
                <w:sz w:val="22"/>
                <w:szCs w:val="22"/>
              </w:rPr>
            </w:pPr>
            <w:r w:rsidRPr="00DD4B71">
              <w:rPr>
                <w:rFonts w:ascii="Times New Roman" w:hAnsi="Times New Roman" w:cs="Times New Roman"/>
                <w:sz w:val="22"/>
                <w:szCs w:val="22"/>
              </w:rPr>
              <w:t xml:space="preserve">The study </w:t>
            </w:r>
            <w:r w:rsidR="00176701" w:rsidRPr="00DD4B71">
              <w:rPr>
                <w:rFonts w:ascii="Times New Roman" w:hAnsi="Times New Roman" w:cs="Times New Roman"/>
                <w:sz w:val="22"/>
                <w:szCs w:val="22"/>
              </w:rPr>
              <w:t xml:space="preserve">tries to find simpler and less </w:t>
            </w:r>
            <w:r w:rsidR="0063273C" w:rsidRPr="00DD4B71">
              <w:rPr>
                <w:rFonts w:ascii="Times New Roman" w:hAnsi="Times New Roman" w:cs="Times New Roman"/>
                <w:sz w:val="22"/>
                <w:szCs w:val="22"/>
              </w:rPr>
              <w:t>time-consuming</w:t>
            </w:r>
            <w:r w:rsidR="00176701" w:rsidRPr="00DD4B71">
              <w:rPr>
                <w:rFonts w:ascii="Times New Roman" w:hAnsi="Times New Roman" w:cs="Times New Roman"/>
                <w:sz w:val="22"/>
                <w:szCs w:val="22"/>
              </w:rPr>
              <w:t xml:space="preserve"> way</w:t>
            </w:r>
            <w:r w:rsidR="00A25343" w:rsidRPr="00DD4B71">
              <w:rPr>
                <w:rFonts w:ascii="Times New Roman" w:hAnsi="Times New Roman" w:cs="Times New Roman"/>
                <w:sz w:val="22"/>
                <w:szCs w:val="22"/>
              </w:rPr>
              <w:t xml:space="preserve"> </w:t>
            </w:r>
            <w:r w:rsidR="004D0608" w:rsidRPr="00DD4B71">
              <w:rPr>
                <w:rFonts w:ascii="Times New Roman" w:hAnsi="Times New Roman" w:cs="Times New Roman"/>
                <w:sz w:val="22"/>
                <w:szCs w:val="22"/>
              </w:rPr>
              <w:t>to find</w:t>
            </w:r>
            <w:r w:rsidR="00711B12" w:rsidRPr="00DD4B71">
              <w:rPr>
                <w:rFonts w:ascii="Times New Roman" w:hAnsi="Times New Roman" w:cs="Times New Roman"/>
                <w:sz w:val="22"/>
                <w:szCs w:val="22"/>
              </w:rPr>
              <w:t xml:space="preserve"> </w:t>
            </w:r>
            <w:r w:rsidR="004D0608" w:rsidRPr="00DD4B71">
              <w:rPr>
                <w:rFonts w:ascii="Times New Roman" w:hAnsi="Times New Roman" w:cs="Times New Roman"/>
                <w:sz w:val="22"/>
                <w:szCs w:val="22"/>
              </w:rPr>
              <w:t>PHQ8 indicator</w:t>
            </w:r>
            <w:r w:rsidR="00A25343" w:rsidRPr="00DD4B71">
              <w:rPr>
                <w:rFonts w:ascii="Times New Roman" w:hAnsi="Times New Roman" w:cs="Times New Roman"/>
                <w:sz w:val="22"/>
                <w:szCs w:val="22"/>
              </w:rPr>
              <w:t xml:space="preserve"> using BRFSS survey. </w:t>
            </w:r>
            <w:r w:rsidR="00941648" w:rsidRPr="00DD4B71">
              <w:rPr>
                <w:rFonts w:ascii="Times New Roman" w:hAnsi="Times New Roman" w:cs="Times New Roman"/>
                <w:sz w:val="22"/>
                <w:szCs w:val="22"/>
              </w:rPr>
              <w:t xml:space="preserve">Using the # of </w:t>
            </w:r>
            <w:r w:rsidR="007E61C2" w:rsidRPr="00DD4B71">
              <w:rPr>
                <w:rFonts w:ascii="Times New Roman" w:hAnsi="Times New Roman" w:cs="Times New Roman"/>
                <w:sz w:val="22"/>
                <w:szCs w:val="22"/>
              </w:rPr>
              <w:t>days mental</w:t>
            </w:r>
            <w:r w:rsidR="0084755C" w:rsidRPr="00DD4B71">
              <w:rPr>
                <w:rFonts w:ascii="Times New Roman" w:hAnsi="Times New Roman" w:cs="Times New Roman"/>
                <w:sz w:val="22"/>
                <w:szCs w:val="22"/>
              </w:rPr>
              <w:t xml:space="preserve"> health was not good var,</w:t>
            </w:r>
            <w:r w:rsidR="007E61C2" w:rsidRPr="00DD4B71">
              <w:rPr>
                <w:rFonts w:ascii="Times New Roman" w:hAnsi="Times New Roman" w:cs="Times New Roman"/>
                <w:sz w:val="22"/>
                <w:szCs w:val="22"/>
              </w:rPr>
              <w:t xml:space="preserve"> they </w:t>
            </w:r>
            <w:proofErr w:type="spellStart"/>
            <w:r w:rsidR="007E61C2" w:rsidRPr="00DD4B71">
              <w:rPr>
                <w:rFonts w:ascii="Times New Roman" w:hAnsi="Times New Roman" w:cs="Times New Roman"/>
                <w:sz w:val="22"/>
                <w:szCs w:val="22"/>
              </w:rPr>
              <w:t>crated</w:t>
            </w:r>
            <w:proofErr w:type="spellEnd"/>
            <w:r w:rsidR="007E61C2" w:rsidRPr="00DD4B71">
              <w:rPr>
                <w:rFonts w:ascii="Times New Roman" w:hAnsi="Times New Roman" w:cs="Times New Roman"/>
                <w:sz w:val="22"/>
                <w:szCs w:val="22"/>
              </w:rPr>
              <w:t xml:space="preserve"> a new  var and </w:t>
            </w:r>
            <w:r w:rsidR="003C25C7" w:rsidRPr="00DD4B71">
              <w:rPr>
                <w:rFonts w:ascii="Times New Roman" w:hAnsi="Times New Roman" w:cs="Times New Roman"/>
                <w:sz w:val="22"/>
                <w:szCs w:val="22"/>
              </w:rPr>
              <w:t xml:space="preserve">ran logistic regression. </w:t>
            </w:r>
            <w:r w:rsidR="00102FA6" w:rsidRPr="00DD4B71">
              <w:rPr>
                <w:rFonts w:ascii="Times New Roman" w:hAnsi="Times New Roman" w:cs="Times New Roman"/>
                <w:sz w:val="22"/>
                <w:szCs w:val="22"/>
              </w:rPr>
              <w:t>Multiple imputation was done</w:t>
            </w:r>
            <w:r w:rsidR="0065424E" w:rsidRPr="00DD4B71">
              <w:rPr>
                <w:rFonts w:ascii="Times New Roman" w:hAnsi="Times New Roman" w:cs="Times New Roman"/>
                <w:sz w:val="22"/>
                <w:szCs w:val="22"/>
              </w:rPr>
              <w:t xml:space="preserve"> </w:t>
            </w:r>
            <w:r w:rsidR="00102FA6" w:rsidRPr="00DD4B71">
              <w:rPr>
                <w:rFonts w:ascii="Times New Roman" w:hAnsi="Times New Roman" w:cs="Times New Roman"/>
                <w:sz w:val="22"/>
                <w:szCs w:val="22"/>
              </w:rPr>
              <w:t>for missing data</w:t>
            </w:r>
            <w:r w:rsidR="003C25C7" w:rsidRPr="00DD4B71">
              <w:rPr>
                <w:rFonts w:ascii="Times New Roman" w:hAnsi="Times New Roman" w:cs="Times New Roman"/>
                <w:sz w:val="22"/>
                <w:szCs w:val="22"/>
              </w:rPr>
              <w:t>.</w:t>
            </w:r>
            <w:r w:rsidR="004D0608" w:rsidRPr="00DD4B71">
              <w:rPr>
                <w:rFonts w:ascii="Times New Roman" w:hAnsi="Times New Roman" w:cs="Times New Roman"/>
                <w:sz w:val="22"/>
                <w:szCs w:val="22"/>
              </w:rPr>
              <w:t xml:space="preserve"> They could not establish that BRFSS survey data can replace PHQ8 indicator.</w:t>
            </w:r>
            <w:r w:rsidR="003C25C7" w:rsidRPr="00DD4B71">
              <w:rPr>
                <w:rFonts w:ascii="Times New Roman" w:hAnsi="Times New Roman" w:cs="Times New Roman"/>
                <w:sz w:val="22"/>
                <w:szCs w:val="22"/>
              </w:rPr>
              <w:t xml:space="preserve"> Some of the predictors are – </w:t>
            </w:r>
            <w:r w:rsidR="003F48EE" w:rsidRPr="00DD4B71">
              <w:rPr>
                <w:rFonts w:ascii="Times New Roman" w:hAnsi="Times New Roman" w:cs="Times New Roman"/>
                <w:sz w:val="22"/>
                <w:szCs w:val="22"/>
              </w:rPr>
              <w:t xml:space="preserve">Age, Gender, Annual Income, Employment status, </w:t>
            </w:r>
            <w:r w:rsidR="00C67146" w:rsidRPr="00DD4B71">
              <w:rPr>
                <w:rFonts w:ascii="Times New Roman" w:hAnsi="Times New Roman" w:cs="Times New Roman"/>
                <w:sz w:val="22"/>
                <w:szCs w:val="22"/>
              </w:rPr>
              <w:t>Current Smoker, Chronic Drinker, Asthma, Diabetes, Obesity, Disability</w:t>
            </w:r>
          </w:p>
        </w:tc>
        <w:tc>
          <w:tcPr>
            <w:tcW w:w="2655" w:type="dxa"/>
          </w:tcPr>
          <w:p w14:paraId="701420B9" w14:textId="0E16AB22" w:rsidR="00026ACB" w:rsidRPr="00DD4B71" w:rsidRDefault="0088019B" w:rsidP="00AD3A7F">
            <w:pPr>
              <w:rPr>
                <w:rFonts w:ascii="Times New Roman" w:hAnsi="Times New Roman" w:cs="Times New Roman"/>
                <w:sz w:val="22"/>
                <w:szCs w:val="22"/>
              </w:rPr>
            </w:pPr>
            <w:r w:rsidRPr="00DD4B71">
              <w:rPr>
                <w:rFonts w:ascii="Times New Roman" w:hAnsi="Times New Roman" w:cs="Times New Roman"/>
                <w:sz w:val="22"/>
                <w:szCs w:val="22"/>
              </w:rPr>
              <w:t xml:space="preserve">Jiang Y, </w:t>
            </w:r>
            <w:proofErr w:type="spellStart"/>
            <w:r w:rsidRPr="00DD4B71">
              <w:rPr>
                <w:rFonts w:ascii="Times New Roman" w:hAnsi="Times New Roman" w:cs="Times New Roman"/>
                <w:sz w:val="22"/>
                <w:szCs w:val="22"/>
              </w:rPr>
              <w:t>Hesser</w:t>
            </w:r>
            <w:proofErr w:type="spellEnd"/>
            <w:r w:rsidRPr="00DD4B71">
              <w:rPr>
                <w:rFonts w:ascii="Times New Roman" w:hAnsi="Times New Roman" w:cs="Times New Roman"/>
                <w:sz w:val="22"/>
                <w:szCs w:val="22"/>
              </w:rPr>
              <w:t xml:space="preserve"> JE.</w:t>
            </w:r>
            <w:r w:rsidR="00361996">
              <w:rPr>
                <w:rFonts w:ascii="Times New Roman" w:hAnsi="Times New Roman" w:cs="Times New Roman"/>
                <w:sz w:val="22"/>
                <w:szCs w:val="22"/>
              </w:rPr>
              <w:t xml:space="preserve"> </w:t>
            </w:r>
            <w:r w:rsidR="00361996" w:rsidRPr="00361996">
              <w:rPr>
                <w:rFonts w:ascii="Times New Roman" w:hAnsi="Times New Roman" w:cs="Times New Roman"/>
                <w:sz w:val="22"/>
                <w:szCs w:val="22"/>
                <w:vertAlign w:val="superscript"/>
              </w:rPr>
              <w:t>[3]</w:t>
            </w:r>
          </w:p>
        </w:tc>
      </w:tr>
      <w:tr w:rsidR="003F0F22" w:rsidRPr="00356A61" w14:paraId="121E7F82" w14:textId="77777777" w:rsidTr="00247BC1">
        <w:tc>
          <w:tcPr>
            <w:tcW w:w="328" w:type="dxa"/>
          </w:tcPr>
          <w:p w14:paraId="44B72DBC" w14:textId="3D694169" w:rsidR="003F0F22" w:rsidRPr="00DD4B71" w:rsidRDefault="00A74204" w:rsidP="00AD3A7F">
            <w:pPr>
              <w:rPr>
                <w:rFonts w:ascii="Times New Roman" w:hAnsi="Times New Roman" w:cs="Times New Roman"/>
                <w:sz w:val="22"/>
                <w:szCs w:val="22"/>
              </w:rPr>
            </w:pPr>
            <w:r>
              <w:rPr>
                <w:rFonts w:ascii="Times New Roman" w:hAnsi="Times New Roman" w:cs="Times New Roman"/>
                <w:sz w:val="22"/>
                <w:szCs w:val="22"/>
              </w:rPr>
              <w:t>3</w:t>
            </w:r>
          </w:p>
        </w:tc>
        <w:tc>
          <w:tcPr>
            <w:tcW w:w="2097" w:type="dxa"/>
          </w:tcPr>
          <w:p w14:paraId="42626521" w14:textId="5E5DCFF8" w:rsidR="003F0F22" w:rsidRPr="00DD4B71" w:rsidRDefault="008F5F98" w:rsidP="00AD3A7F">
            <w:pPr>
              <w:rPr>
                <w:rFonts w:ascii="Times New Roman" w:hAnsi="Times New Roman" w:cs="Times New Roman"/>
                <w:sz w:val="22"/>
                <w:szCs w:val="22"/>
              </w:rPr>
            </w:pPr>
            <w:r w:rsidRPr="00DD4B71">
              <w:rPr>
                <w:rFonts w:ascii="Times New Roman" w:hAnsi="Times New Roman" w:cs="Times New Roman"/>
                <w:sz w:val="22"/>
                <w:szCs w:val="22"/>
              </w:rPr>
              <w:t>Using the Behavioral Risk Factor Surveillance System to Assess Mental Health, Travis County, Texas, 2011–2016</w:t>
            </w:r>
          </w:p>
        </w:tc>
        <w:tc>
          <w:tcPr>
            <w:tcW w:w="5710" w:type="dxa"/>
          </w:tcPr>
          <w:p w14:paraId="53CE890A" w14:textId="4CACF2EB" w:rsidR="003F0F22" w:rsidRPr="007114BA" w:rsidRDefault="00BC0957" w:rsidP="00EA6738">
            <w:pPr>
              <w:spacing w:after="160" w:line="259" w:lineRule="auto"/>
              <w:jc w:val="left"/>
              <w:rPr>
                <w:rFonts w:ascii="Times New Roman" w:hAnsi="Times New Roman" w:cs="Times New Roman"/>
                <w:sz w:val="22"/>
                <w:szCs w:val="22"/>
              </w:rPr>
            </w:pPr>
            <w:r w:rsidRPr="007114BA">
              <w:rPr>
                <w:rFonts w:ascii="Times New Roman" w:hAnsi="Times New Roman" w:cs="Times New Roman"/>
                <w:sz w:val="22"/>
                <w:szCs w:val="22"/>
              </w:rPr>
              <w:t>Logistic regression models were used to detect relationships between each chronic condition and depression or poor mental health by regulating other demographic factors.</w:t>
            </w:r>
            <w:r w:rsidR="00105431" w:rsidRPr="007114BA">
              <w:rPr>
                <w:rFonts w:ascii="Times New Roman" w:hAnsi="Times New Roman" w:cs="Times New Roman"/>
                <w:sz w:val="22"/>
                <w:szCs w:val="22"/>
              </w:rPr>
              <w:t xml:space="preserve"> </w:t>
            </w:r>
            <w:r w:rsidRPr="007114BA">
              <w:rPr>
                <w:rFonts w:ascii="Times New Roman" w:hAnsi="Times New Roman" w:cs="Times New Roman"/>
                <w:sz w:val="22"/>
                <w:szCs w:val="22"/>
              </w:rPr>
              <w:t>Adults who were diagnosed with depression more frequently than poor mental health.</w:t>
            </w:r>
            <w:r w:rsidR="00105431" w:rsidRPr="007114BA">
              <w:rPr>
                <w:rFonts w:ascii="Times New Roman" w:hAnsi="Times New Roman" w:cs="Times New Roman"/>
                <w:sz w:val="22"/>
                <w:szCs w:val="22"/>
              </w:rPr>
              <w:t xml:space="preserve"> </w:t>
            </w:r>
            <w:r w:rsidRPr="007114BA">
              <w:rPr>
                <w:rFonts w:ascii="Times New Roman" w:hAnsi="Times New Roman" w:cs="Times New Roman"/>
                <w:sz w:val="22"/>
                <w:szCs w:val="22"/>
              </w:rPr>
              <w:t>They stratified the prevalence of depressive disorder and poor mental health by demographic features, healthcare access, risk behaviors, and chronic disease.</w:t>
            </w:r>
            <w:r w:rsidR="00105431" w:rsidRPr="007114BA">
              <w:rPr>
                <w:rFonts w:ascii="Times New Roman" w:hAnsi="Times New Roman" w:cs="Times New Roman"/>
                <w:sz w:val="22"/>
                <w:szCs w:val="22"/>
              </w:rPr>
              <w:t xml:space="preserve"> </w:t>
            </w:r>
            <w:r w:rsidRPr="007114BA">
              <w:rPr>
                <w:rFonts w:ascii="Times New Roman" w:hAnsi="Times New Roman" w:cs="Times New Roman"/>
                <w:sz w:val="22"/>
                <w:szCs w:val="22"/>
              </w:rPr>
              <w:t>When compared to respondents without these problems, respondents with chronic health disorders had a considerably greater prevalence of depression and poor mental health.</w:t>
            </w:r>
          </w:p>
        </w:tc>
        <w:tc>
          <w:tcPr>
            <w:tcW w:w="2655" w:type="dxa"/>
          </w:tcPr>
          <w:p w14:paraId="356C2D9C" w14:textId="7DC8FEC1" w:rsidR="003F0F22" w:rsidRPr="00DD4B71" w:rsidRDefault="00C6462A" w:rsidP="00AD3A7F">
            <w:pPr>
              <w:rPr>
                <w:rFonts w:ascii="Times New Roman" w:hAnsi="Times New Roman" w:cs="Times New Roman"/>
                <w:sz w:val="22"/>
                <w:szCs w:val="22"/>
              </w:rPr>
            </w:pPr>
            <w:r w:rsidRPr="00DD4B71">
              <w:rPr>
                <w:rFonts w:ascii="Times New Roman" w:hAnsi="Times New Roman" w:cs="Times New Roman"/>
                <w:sz w:val="22"/>
                <w:szCs w:val="22"/>
              </w:rPr>
              <w:t xml:space="preserve">Haruna </w:t>
            </w:r>
            <w:proofErr w:type="spellStart"/>
            <w:r w:rsidRPr="00DD4B71">
              <w:rPr>
                <w:rFonts w:ascii="Times New Roman" w:hAnsi="Times New Roman" w:cs="Times New Roman"/>
                <w:sz w:val="22"/>
                <w:szCs w:val="22"/>
              </w:rPr>
              <w:t>Miyakado</w:t>
            </w:r>
            <w:proofErr w:type="spellEnd"/>
            <w:r w:rsidRPr="00DD4B71">
              <w:rPr>
                <w:rFonts w:ascii="Times New Roman" w:hAnsi="Times New Roman" w:cs="Times New Roman"/>
                <w:sz w:val="22"/>
                <w:szCs w:val="22"/>
              </w:rPr>
              <w:t>-Steger, MS1; Sarah Seidel, DrPH</w:t>
            </w:r>
            <w:r w:rsidR="00361996">
              <w:rPr>
                <w:rFonts w:ascii="Times New Roman" w:hAnsi="Times New Roman" w:cs="Times New Roman"/>
                <w:sz w:val="22"/>
                <w:szCs w:val="22"/>
              </w:rPr>
              <w:t xml:space="preserve"> </w:t>
            </w:r>
            <w:r w:rsidR="00361996" w:rsidRPr="00361996">
              <w:rPr>
                <w:rFonts w:ascii="Times New Roman" w:hAnsi="Times New Roman" w:cs="Times New Roman"/>
                <w:sz w:val="22"/>
                <w:szCs w:val="22"/>
                <w:vertAlign w:val="superscript"/>
              </w:rPr>
              <w:t>[4]</w:t>
            </w:r>
          </w:p>
        </w:tc>
      </w:tr>
      <w:tr w:rsidR="003F0F22" w:rsidRPr="00356A61" w14:paraId="290771F4" w14:textId="77777777" w:rsidTr="00247BC1">
        <w:tc>
          <w:tcPr>
            <w:tcW w:w="328" w:type="dxa"/>
          </w:tcPr>
          <w:p w14:paraId="71EBFBFD" w14:textId="1C655577" w:rsidR="003F0F22" w:rsidRPr="00DD4B71" w:rsidRDefault="00A74204" w:rsidP="00AD3A7F">
            <w:pPr>
              <w:rPr>
                <w:rFonts w:ascii="Times New Roman" w:hAnsi="Times New Roman" w:cs="Times New Roman"/>
                <w:sz w:val="22"/>
                <w:szCs w:val="22"/>
              </w:rPr>
            </w:pPr>
            <w:r>
              <w:rPr>
                <w:rFonts w:ascii="Times New Roman" w:hAnsi="Times New Roman" w:cs="Times New Roman"/>
                <w:sz w:val="22"/>
                <w:szCs w:val="22"/>
              </w:rPr>
              <w:t>4</w:t>
            </w:r>
          </w:p>
        </w:tc>
        <w:tc>
          <w:tcPr>
            <w:tcW w:w="2097" w:type="dxa"/>
          </w:tcPr>
          <w:p w14:paraId="03167EF3" w14:textId="421156D9" w:rsidR="007A3C88" w:rsidRPr="00DD4B71" w:rsidRDefault="007A3C88" w:rsidP="007A3C88">
            <w:pPr>
              <w:rPr>
                <w:rFonts w:ascii="Times New Roman" w:hAnsi="Times New Roman" w:cs="Times New Roman"/>
                <w:sz w:val="22"/>
                <w:szCs w:val="22"/>
              </w:rPr>
            </w:pPr>
            <w:r w:rsidRPr="00DD4B71">
              <w:rPr>
                <w:rFonts w:ascii="Times New Roman" w:hAnsi="Times New Roman" w:cs="Times New Roman"/>
                <w:sz w:val="22"/>
                <w:szCs w:val="22"/>
              </w:rPr>
              <w:t>Socioeconomic factors</w:t>
            </w:r>
            <w:r w:rsidR="007114BA">
              <w:rPr>
                <w:rFonts w:ascii="Times New Roman" w:hAnsi="Times New Roman" w:cs="Times New Roman"/>
                <w:sz w:val="22"/>
                <w:szCs w:val="22"/>
              </w:rPr>
              <w:t xml:space="preserve"> </w:t>
            </w:r>
            <w:r w:rsidRPr="00DD4B71">
              <w:rPr>
                <w:rFonts w:ascii="Times New Roman" w:hAnsi="Times New Roman" w:cs="Times New Roman"/>
                <w:sz w:val="22"/>
                <w:szCs w:val="22"/>
              </w:rPr>
              <w:t>and happiness: evidence from self-reported mental health data</w:t>
            </w:r>
          </w:p>
          <w:p w14:paraId="052F1BAA" w14:textId="77777777" w:rsidR="003F0F22" w:rsidRPr="00DD4B71" w:rsidRDefault="003F0F22" w:rsidP="00AD3A7F">
            <w:pPr>
              <w:rPr>
                <w:rFonts w:ascii="Times New Roman" w:hAnsi="Times New Roman" w:cs="Times New Roman"/>
                <w:sz w:val="22"/>
                <w:szCs w:val="22"/>
              </w:rPr>
            </w:pPr>
          </w:p>
        </w:tc>
        <w:tc>
          <w:tcPr>
            <w:tcW w:w="5710" w:type="dxa"/>
          </w:tcPr>
          <w:p w14:paraId="7B44FAE2" w14:textId="1931AAEF" w:rsidR="003F0F22" w:rsidRPr="007114BA" w:rsidRDefault="00C15E90" w:rsidP="00AD3A7F">
            <w:pPr>
              <w:rPr>
                <w:rFonts w:ascii="Times New Roman" w:hAnsi="Times New Roman" w:cs="Times New Roman"/>
                <w:sz w:val="22"/>
                <w:szCs w:val="22"/>
              </w:rPr>
            </w:pPr>
            <w:r w:rsidRPr="007114BA">
              <w:rPr>
                <w:rFonts w:ascii="Times New Roman" w:hAnsi="Times New Roman" w:cs="Times New Roman"/>
                <w:color w:val="222222"/>
                <w:sz w:val="22"/>
                <w:szCs w:val="22"/>
                <w:shd w:val="clear" w:color="auto" w:fill="FFFFFF"/>
              </w:rPr>
              <w:t>This study analyzes how mental health correlates with economic (income, employment, etc.)</w:t>
            </w:r>
            <w:r w:rsidR="007D1F36" w:rsidRPr="007114BA">
              <w:rPr>
                <w:rFonts w:ascii="Times New Roman" w:hAnsi="Times New Roman" w:cs="Times New Roman"/>
                <w:color w:val="222222"/>
                <w:sz w:val="22"/>
                <w:szCs w:val="22"/>
                <w:shd w:val="clear" w:color="auto" w:fill="FFFFFF"/>
              </w:rPr>
              <w:t>,</w:t>
            </w:r>
            <w:r w:rsidRPr="007114BA">
              <w:rPr>
                <w:rFonts w:ascii="Times New Roman" w:hAnsi="Times New Roman" w:cs="Times New Roman"/>
                <w:color w:val="222222"/>
                <w:sz w:val="22"/>
                <w:szCs w:val="22"/>
                <w:shd w:val="clear" w:color="auto" w:fill="FFFFFF"/>
              </w:rPr>
              <w:t xml:space="preserve"> demographic and social factors</w:t>
            </w:r>
            <w:r w:rsidR="0008079F" w:rsidRPr="007114BA">
              <w:rPr>
                <w:rFonts w:ascii="Times New Roman" w:hAnsi="Times New Roman" w:cs="Times New Roman"/>
                <w:color w:val="222222"/>
                <w:sz w:val="22"/>
                <w:szCs w:val="22"/>
                <w:shd w:val="clear" w:color="auto" w:fill="FFFFFF"/>
              </w:rPr>
              <w:t xml:space="preserve"> using </w:t>
            </w:r>
            <w:r w:rsidR="007D317A" w:rsidRPr="007114BA">
              <w:rPr>
                <w:rFonts w:ascii="Times New Roman" w:hAnsi="Times New Roman" w:cs="Times New Roman"/>
                <w:color w:val="222222"/>
                <w:sz w:val="22"/>
                <w:szCs w:val="22"/>
                <w:shd w:val="clear" w:color="auto" w:fill="FFFFFF"/>
              </w:rPr>
              <w:t>BRFSS data</w:t>
            </w:r>
            <w:r w:rsidRPr="007114BA">
              <w:rPr>
                <w:rFonts w:ascii="Times New Roman" w:hAnsi="Times New Roman" w:cs="Times New Roman"/>
                <w:color w:val="222222"/>
                <w:sz w:val="22"/>
                <w:szCs w:val="22"/>
                <w:shd w:val="clear" w:color="auto" w:fill="FFFFFF"/>
              </w:rPr>
              <w:t xml:space="preserve">. It analyzes the impact of </w:t>
            </w:r>
            <w:r w:rsidR="00892219" w:rsidRPr="007114BA">
              <w:rPr>
                <w:rFonts w:ascii="Times New Roman" w:hAnsi="Times New Roman" w:cs="Times New Roman"/>
                <w:color w:val="222222"/>
                <w:sz w:val="22"/>
                <w:szCs w:val="22"/>
                <w:shd w:val="clear" w:color="auto" w:fill="FFFFFF"/>
              </w:rPr>
              <w:t>these</w:t>
            </w:r>
            <w:r w:rsidRPr="007114BA">
              <w:rPr>
                <w:rFonts w:ascii="Times New Roman" w:hAnsi="Times New Roman" w:cs="Times New Roman"/>
                <w:color w:val="222222"/>
                <w:sz w:val="22"/>
                <w:szCs w:val="22"/>
                <w:shd w:val="clear" w:color="auto" w:fill="FFFFFF"/>
              </w:rPr>
              <w:t xml:space="preserve"> factors on people’s happiness </w:t>
            </w:r>
            <w:r w:rsidR="001F1DEB" w:rsidRPr="007114BA">
              <w:rPr>
                <w:rFonts w:ascii="Times New Roman" w:hAnsi="Times New Roman" w:cs="Times New Roman"/>
                <w:color w:val="222222"/>
                <w:sz w:val="22"/>
                <w:szCs w:val="22"/>
                <w:shd w:val="clear" w:color="auto" w:fill="FFFFFF"/>
              </w:rPr>
              <w:t>by</w:t>
            </w:r>
            <w:r w:rsidRPr="007114BA">
              <w:rPr>
                <w:rFonts w:ascii="Times New Roman" w:hAnsi="Times New Roman" w:cs="Times New Roman"/>
                <w:color w:val="222222"/>
                <w:sz w:val="22"/>
                <w:szCs w:val="22"/>
                <w:shd w:val="clear" w:color="auto" w:fill="FFFFFF"/>
              </w:rPr>
              <w:t xml:space="preserve"> treat</w:t>
            </w:r>
            <w:r w:rsidR="001F1DEB" w:rsidRPr="007114BA">
              <w:rPr>
                <w:rFonts w:ascii="Times New Roman" w:hAnsi="Times New Roman" w:cs="Times New Roman"/>
                <w:color w:val="222222"/>
                <w:sz w:val="22"/>
                <w:szCs w:val="22"/>
                <w:shd w:val="clear" w:color="auto" w:fill="FFFFFF"/>
              </w:rPr>
              <w:t>ing</w:t>
            </w:r>
            <w:r w:rsidRPr="007114BA">
              <w:rPr>
                <w:rFonts w:ascii="Times New Roman" w:hAnsi="Times New Roman" w:cs="Times New Roman"/>
                <w:color w:val="222222"/>
                <w:sz w:val="22"/>
                <w:szCs w:val="22"/>
                <w:shd w:val="clear" w:color="auto" w:fill="FFFFFF"/>
              </w:rPr>
              <w:t xml:space="preserve"> the number of bad mental health days as an indirect indicator of the respondent’s (un)happiness</w:t>
            </w:r>
            <w:r w:rsidR="00576F76" w:rsidRPr="007114BA">
              <w:rPr>
                <w:rFonts w:ascii="Times New Roman" w:hAnsi="Times New Roman" w:cs="Times New Roman"/>
                <w:color w:val="222222"/>
                <w:sz w:val="22"/>
                <w:szCs w:val="22"/>
                <w:shd w:val="clear" w:color="auto" w:fill="FFFFFF"/>
              </w:rPr>
              <w:t xml:space="preserve"> using linear regression</w:t>
            </w:r>
            <w:r w:rsidR="00B538E3" w:rsidRPr="007114BA">
              <w:rPr>
                <w:rFonts w:ascii="Times New Roman" w:hAnsi="Times New Roman" w:cs="Times New Roman"/>
                <w:color w:val="222222"/>
                <w:sz w:val="22"/>
                <w:szCs w:val="22"/>
                <w:shd w:val="clear" w:color="auto" w:fill="FFFFFF"/>
              </w:rPr>
              <w:t xml:space="preserve">. </w:t>
            </w:r>
            <w:r w:rsidR="00DC5908" w:rsidRPr="007114BA">
              <w:rPr>
                <w:rFonts w:ascii="Times New Roman" w:hAnsi="Times New Roman" w:cs="Times New Roman"/>
                <w:color w:val="222222"/>
                <w:sz w:val="22"/>
                <w:szCs w:val="22"/>
                <w:shd w:val="clear" w:color="auto" w:fill="FFFFFF"/>
              </w:rPr>
              <w:t>Some finding</w:t>
            </w:r>
            <w:r w:rsidR="00687212" w:rsidRPr="007114BA">
              <w:rPr>
                <w:rFonts w:ascii="Times New Roman" w:hAnsi="Times New Roman" w:cs="Times New Roman"/>
                <w:color w:val="222222"/>
                <w:sz w:val="22"/>
                <w:szCs w:val="22"/>
                <w:shd w:val="clear" w:color="auto" w:fill="FFFFFF"/>
              </w:rPr>
              <w:t>s</w:t>
            </w:r>
            <w:r w:rsidR="00DC5908" w:rsidRPr="007114BA">
              <w:rPr>
                <w:rFonts w:ascii="Times New Roman" w:hAnsi="Times New Roman" w:cs="Times New Roman"/>
                <w:color w:val="222222"/>
                <w:sz w:val="22"/>
                <w:szCs w:val="22"/>
                <w:shd w:val="clear" w:color="auto" w:fill="FFFFFF"/>
              </w:rPr>
              <w:t xml:space="preserve"> </w:t>
            </w:r>
            <w:r w:rsidR="00E02238" w:rsidRPr="007114BA">
              <w:rPr>
                <w:rFonts w:ascii="Times New Roman" w:hAnsi="Times New Roman" w:cs="Times New Roman"/>
                <w:color w:val="222222"/>
                <w:sz w:val="22"/>
                <w:szCs w:val="22"/>
                <w:shd w:val="clear" w:color="auto" w:fill="FFFFFF"/>
              </w:rPr>
              <w:t>include</w:t>
            </w:r>
            <w:r w:rsidR="00DC5908" w:rsidRPr="007114BA">
              <w:rPr>
                <w:rFonts w:ascii="Times New Roman" w:hAnsi="Times New Roman" w:cs="Times New Roman"/>
                <w:color w:val="222222"/>
                <w:sz w:val="22"/>
                <w:szCs w:val="22"/>
                <w:shd w:val="clear" w:color="auto" w:fill="FFFFFF"/>
              </w:rPr>
              <w:t xml:space="preserve"> Self-reported mental health changes most with age, employment situation, and marital status. Also, </w:t>
            </w:r>
            <w:r w:rsidR="00687212" w:rsidRPr="007114BA">
              <w:rPr>
                <w:rFonts w:ascii="Times New Roman" w:hAnsi="Times New Roman" w:cs="Times New Roman"/>
                <w:color w:val="222222"/>
                <w:sz w:val="22"/>
                <w:szCs w:val="22"/>
                <w:shd w:val="clear" w:color="auto" w:fill="FFFFFF"/>
              </w:rPr>
              <w:t>the</w:t>
            </w:r>
            <w:r w:rsidR="00DC5908" w:rsidRPr="007114BA">
              <w:rPr>
                <w:rFonts w:ascii="Times New Roman" w:hAnsi="Times New Roman" w:cs="Times New Roman"/>
                <w:color w:val="222222"/>
                <w:sz w:val="22"/>
                <w:szCs w:val="22"/>
                <w:shd w:val="clear" w:color="auto" w:fill="FFFFFF"/>
              </w:rPr>
              <w:t xml:space="preserve"> relationship between relative income and happiness is stronger among women than men. Women’s happiness is more related to factors such as height</w:t>
            </w:r>
            <w:r w:rsidR="00172750" w:rsidRPr="007114BA">
              <w:rPr>
                <w:rFonts w:ascii="Times New Roman" w:hAnsi="Times New Roman" w:cs="Times New Roman"/>
                <w:color w:val="222222"/>
                <w:sz w:val="22"/>
                <w:szCs w:val="22"/>
                <w:shd w:val="clear" w:color="auto" w:fill="FFFFFF"/>
              </w:rPr>
              <w:t xml:space="preserve"> and weight</w:t>
            </w:r>
            <w:r w:rsidR="00687212" w:rsidRPr="007114BA">
              <w:rPr>
                <w:rFonts w:ascii="Times New Roman" w:hAnsi="Times New Roman" w:cs="Times New Roman"/>
                <w:color w:val="222222"/>
                <w:sz w:val="22"/>
                <w:szCs w:val="22"/>
                <w:shd w:val="clear" w:color="auto" w:fill="FFFFFF"/>
              </w:rPr>
              <w:t>,</w:t>
            </w:r>
            <w:r w:rsidR="00DC5908" w:rsidRPr="007114BA">
              <w:rPr>
                <w:rFonts w:ascii="Times New Roman" w:hAnsi="Times New Roman" w:cs="Times New Roman"/>
                <w:color w:val="222222"/>
                <w:sz w:val="22"/>
                <w:szCs w:val="22"/>
                <w:shd w:val="clear" w:color="auto" w:fill="FFFFFF"/>
              </w:rPr>
              <w:t xml:space="preserve"> </w:t>
            </w:r>
            <w:r w:rsidR="00172750" w:rsidRPr="007114BA">
              <w:rPr>
                <w:rFonts w:ascii="Times New Roman" w:hAnsi="Times New Roman" w:cs="Times New Roman"/>
                <w:color w:val="222222"/>
                <w:sz w:val="22"/>
                <w:szCs w:val="22"/>
                <w:shd w:val="clear" w:color="auto" w:fill="FFFFFF"/>
              </w:rPr>
              <w:t>a</w:t>
            </w:r>
            <w:r w:rsidR="00FA0EB6" w:rsidRPr="007114BA">
              <w:rPr>
                <w:rFonts w:ascii="Times New Roman" w:hAnsi="Times New Roman" w:cs="Times New Roman"/>
                <w:color w:val="222222"/>
                <w:sz w:val="22"/>
                <w:szCs w:val="22"/>
                <w:shd w:val="clear" w:color="auto" w:fill="FFFFFF"/>
              </w:rPr>
              <w:t>lso</w:t>
            </w:r>
            <w:r w:rsidR="00DC5908" w:rsidRPr="007114BA">
              <w:rPr>
                <w:rFonts w:ascii="Times New Roman" w:hAnsi="Times New Roman" w:cs="Times New Roman"/>
                <w:color w:val="222222"/>
                <w:sz w:val="22"/>
                <w:szCs w:val="22"/>
                <w:shd w:val="clear" w:color="auto" w:fill="FFFFFF"/>
              </w:rPr>
              <w:t xml:space="preserve"> </w:t>
            </w:r>
            <w:r w:rsidR="00687212" w:rsidRPr="007114BA">
              <w:rPr>
                <w:rFonts w:ascii="Times New Roman" w:hAnsi="Times New Roman" w:cs="Times New Roman"/>
                <w:color w:val="222222"/>
                <w:sz w:val="22"/>
                <w:szCs w:val="22"/>
                <w:shd w:val="clear" w:color="auto" w:fill="FFFFFF"/>
              </w:rPr>
              <w:t>found</w:t>
            </w:r>
            <w:r w:rsidR="00DC5908" w:rsidRPr="007114BA">
              <w:rPr>
                <w:rFonts w:ascii="Times New Roman" w:hAnsi="Times New Roman" w:cs="Times New Roman"/>
                <w:color w:val="222222"/>
                <w:sz w:val="22"/>
                <w:szCs w:val="22"/>
                <w:shd w:val="clear" w:color="auto" w:fill="FFFFFF"/>
              </w:rPr>
              <w:t xml:space="preserve"> evidence of better mental health in generations born before WWII, after accounting for age and other personal variables</w:t>
            </w:r>
            <w:r w:rsidR="00687212" w:rsidRPr="007114BA">
              <w:rPr>
                <w:rFonts w:ascii="Times New Roman" w:hAnsi="Times New Roman" w:cs="Times New Roman"/>
                <w:color w:val="222222"/>
                <w:sz w:val="22"/>
                <w:szCs w:val="22"/>
                <w:shd w:val="clear" w:color="auto" w:fill="FFFFFF"/>
              </w:rPr>
              <w:t>.</w:t>
            </w:r>
          </w:p>
        </w:tc>
        <w:tc>
          <w:tcPr>
            <w:tcW w:w="2655" w:type="dxa"/>
          </w:tcPr>
          <w:p w14:paraId="5F5D9CE5" w14:textId="3142092D" w:rsidR="00EE05C0" w:rsidRPr="007A3C88" w:rsidRDefault="00EE05C0" w:rsidP="00EE05C0">
            <w:pPr>
              <w:rPr>
                <w:rFonts w:ascii="Times New Roman" w:hAnsi="Times New Roman" w:cs="Times New Roman"/>
                <w:sz w:val="22"/>
                <w:szCs w:val="22"/>
                <w:vertAlign w:val="superscript"/>
              </w:rPr>
            </w:pPr>
            <w:r w:rsidRPr="00DD4B71">
              <w:rPr>
                <w:rFonts w:ascii="Times New Roman" w:hAnsi="Times New Roman" w:cs="Times New Roman"/>
                <w:sz w:val="22"/>
                <w:szCs w:val="22"/>
              </w:rPr>
              <w:t>Jacek Rothert1 · Douglas VanDerwerken2 · Ethan White3</w:t>
            </w:r>
            <w:r w:rsidR="00361996">
              <w:rPr>
                <w:rFonts w:ascii="Times New Roman" w:hAnsi="Times New Roman" w:cs="Times New Roman"/>
                <w:sz w:val="22"/>
                <w:szCs w:val="22"/>
              </w:rPr>
              <w:t xml:space="preserve"> </w:t>
            </w:r>
            <w:r w:rsidR="00361996" w:rsidRPr="00361996">
              <w:rPr>
                <w:rFonts w:ascii="Times New Roman" w:hAnsi="Times New Roman" w:cs="Times New Roman"/>
                <w:sz w:val="22"/>
                <w:szCs w:val="22"/>
                <w:vertAlign w:val="superscript"/>
              </w:rPr>
              <w:t>[5]</w:t>
            </w:r>
          </w:p>
          <w:p w14:paraId="20599DCD" w14:textId="77777777" w:rsidR="003F0F22" w:rsidRPr="00DD4B71" w:rsidRDefault="003F0F22" w:rsidP="00AD3A7F">
            <w:pPr>
              <w:rPr>
                <w:rFonts w:ascii="Times New Roman" w:hAnsi="Times New Roman" w:cs="Times New Roman"/>
                <w:sz w:val="22"/>
                <w:szCs w:val="22"/>
              </w:rPr>
            </w:pPr>
          </w:p>
        </w:tc>
      </w:tr>
      <w:tr w:rsidR="003F0F22" w:rsidRPr="00356A61" w14:paraId="682464B7" w14:textId="77777777" w:rsidTr="00247BC1">
        <w:tc>
          <w:tcPr>
            <w:tcW w:w="328" w:type="dxa"/>
          </w:tcPr>
          <w:p w14:paraId="335539B7" w14:textId="066C37A6" w:rsidR="003F0F22" w:rsidRPr="00DD4B71" w:rsidRDefault="00A74204" w:rsidP="00AD3A7F">
            <w:pPr>
              <w:rPr>
                <w:rFonts w:ascii="Times New Roman" w:hAnsi="Times New Roman" w:cs="Times New Roman"/>
                <w:sz w:val="22"/>
                <w:szCs w:val="22"/>
              </w:rPr>
            </w:pPr>
            <w:r>
              <w:rPr>
                <w:rFonts w:ascii="Times New Roman" w:hAnsi="Times New Roman" w:cs="Times New Roman"/>
                <w:sz w:val="22"/>
                <w:szCs w:val="22"/>
              </w:rPr>
              <w:t>5</w:t>
            </w:r>
          </w:p>
        </w:tc>
        <w:tc>
          <w:tcPr>
            <w:tcW w:w="2097" w:type="dxa"/>
          </w:tcPr>
          <w:p w14:paraId="6793DDF2" w14:textId="6F0C4045" w:rsidR="003F0F22" w:rsidRPr="00DD4B71" w:rsidRDefault="17657F28" w:rsidP="00AD3A7F">
            <w:pPr>
              <w:rPr>
                <w:sz w:val="22"/>
                <w:szCs w:val="22"/>
              </w:rPr>
            </w:pPr>
            <w:r w:rsidRPr="00DD4B71">
              <w:rPr>
                <w:rFonts w:ascii="Times New Roman" w:hAnsi="Times New Roman" w:cs="Times New Roman"/>
                <w:sz w:val="22"/>
                <w:szCs w:val="22"/>
              </w:rPr>
              <w:t>The positive association between employment and self-reported mental health in the USA</w:t>
            </w:r>
          </w:p>
        </w:tc>
        <w:tc>
          <w:tcPr>
            <w:tcW w:w="5710" w:type="dxa"/>
          </w:tcPr>
          <w:p w14:paraId="2EB67D28" w14:textId="70C6B3BC" w:rsidR="003F0F22" w:rsidRPr="007114BA" w:rsidRDefault="05203DCB" w:rsidP="00AD3A7F">
            <w:pPr>
              <w:rPr>
                <w:rFonts w:ascii="Times New Roman" w:hAnsi="Times New Roman" w:cs="Times New Roman"/>
                <w:color w:val="222222"/>
                <w:sz w:val="22"/>
                <w:szCs w:val="22"/>
              </w:rPr>
            </w:pPr>
            <w:r w:rsidRPr="007114BA">
              <w:rPr>
                <w:rFonts w:ascii="Times New Roman" w:hAnsi="Times New Roman" w:cs="Times New Roman"/>
                <w:color w:val="222222"/>
                <w:sz w:val="22"/>
                <w:szCs w:val="22"/>
              </w:rPr>
              <w:t xml:space="preserve">This study uses BRFSS data to investigate the association between employment and mental health among US adults by employing </w:t>
            </w:r>
            <w:r w:rsidR="000564D8" w:rsidRPr="007114BA">
              <w:rPr>
                <w:rFonts w:ascii="Times New Roman" w:hAnsi="Times New Roman" w:cs="Times New Roman"/>
                <w:color w:val="222222"/>
                <w:sz w:val="22"/>
                <w:szCs w:val="22"/>
              </w:rPr>
              <w:t>lo</w:t>
            </w:r>
            <w:r w:rsidR="009A7CC7" w:rsidRPr="007114BA">
              <w:rPr>
                <w:rFonts w:ascii="Times New Roman" w:hAnsi="Times New Roman" w:cs="Times New Roman"/>
                <w:color w:val="222222"/>
                <w:sz w:val="22"/>
                <w:szCs w:val="22"/>
              </w:rPr>
              <w:t>gistic regression and</w:t>
            </w:r>
            <w:r w:rsidRPr="007114BA">
              <w:rPr>
                <w:rFonts w:ascii="Times New Roman" w:hAnsi="Times New Roman" w:cs="Times New Roman"/>
                <w:color w:val="222222"/>
                <w:sz w:val="22"/>
                <w:szCs w:val="22"/>
              </w:rPr>
              <w:t xml:space="preserve"> </w:t>
            </w:r>
            <w:r w:rsidR="007059B4" w:rsidRPr="007114BA">
              <w:rPr>
                <w:rFonts w:ascii="Times New Roman" w:hAnsi="Times New Roman" w:cs="Times New Roman"/>
                <w:color w:val="222222"/>
                <w:sz w:val="22"/>
                <w:szCs w:val="22"/>
              </w:rPr>
              <w:t xml:space="preserve">marginalized </w:t>
            </w:r>
            <w:r w:rsidRPr="007114BA">
              <w:rPr>
                <w:rFonts w:ascii="Times New Roman" w:hAnsi="Times New Roman" w:cs="Times New Roman"/>
                <w:color w:val="222222"/>
                <w:sz w:val="22"/>
                <w:szCs w:val="22"/>
              </w:rPr>
              <w:t>negative binomial regression model</w:t>
            </w:r>
            <w:r w:rsidR="008334F6" w:rsidRPr="007114BA">
              <w:rPr>
                <w:rFonts w:ascii="Times New Roman" w:hAnsi="Times New Roman" w:cs="Times New Roman"/>
                <w:color w:val="222222"/>
                <w:sz w:val="22"/>
                <w:szCs w:val="22"/>
              </w:rPr>
              <w:t>s</w:t>
            </w:r>
            <w:r w:rsidRPr="007114BA">
              <w:rPr>
                <w:rFonts w:ascii="Times New Roman" w:hAnsi="Times New Roman" w:cs="Times New Roman"/>
                <w:color w:val="222222"/>
                <w:sz w:val="22"/>
                <w:szCs w:val="22"/>
              </w:rPr>
              <w:t>.</w:t>
            </w:r>
            <w:r w:rsidR="003C5A73" w:rsidRPr="007114BA">
              <w:rPr>
                <w:rFonts w:ascii="Times New Roman" w:hAnsi="Times New Roman" w:cs="Times New Roman"/>
                <w:color w:val="222222"/>
                <w:sz w:val="22"/>
                <w:szCs w:val="22"/>
              </w:rPr>
              <w:t xml:space="preserve"> </w:t>
            </w:r>
            <w:r w:rsidR="004138A0" w:rsidRPr="007114BA">
              <w:rPr>
                <w:rFonts w:ascii="Times New Roman" w:hAnsi="Times New Roman" w:cs="Times New Roman"/>
                <w:color w:val="222222"/>
                <w:sz w:val="22"/>
                <w:szCs w:val="22"/>
              </w:rPr>
              <w:t>Respondents with</w:t>
            </w:r>
            <w:r w:rsidR="003C5A73" w:rsidRPr="007114BA">
              <w:rPr>
                <w:rFonts w:ascii="Times New Roman" w:hAnsi="Times New Roman" w:cs="Times New Roman"/>
                <w:color w:val="222222"/>
                <w:sz w:val="22"/>
                <w:szCs w:val="22"/>
              </w:rPr>
              <w:t xml:space="preserve"> arthritis or a stroke had the </w:t>
            </w:r>
            <w:r w:rsidR="004138A0" w:rsidRPr="007114BA">
              <w:rPr>
                <w:rFonts w:ascii="Times New Roman" w:hAnsi="Times New Roman" w:cs="Times New Roman"/>
                <w:color w:val="222222"/>
                <w:sz w:val="22"/>
                <w:szCs w:val="22"/>
              </w:rPr>
              <w:t>largest</w:t>
            </w:r>
            <w:r w:rsidR="003C5A73" w:rsidRPr="007114BA">
              <w:rPr>
                <w:rFonts w:ascii="Times New Roman" w:hAnsi="Times New Roman" w:cs="Times New Roman"/>
                <w:color w:val="222222"/>
                <w:sz w:val="22"/>
                <w:szCs w:val="22"/>
              </w:rPr>
              <w:t xml:space="preserve"> relative risk of mental </w:t>
            </w:r>
            <w:r w:rsidR="004138A0" w:rsidRPr="007114BA">
              <w:rPr>
                <w:rFonts w:ascii="Times New Roman" w:hAnsi="Times New Roman" w:cs="Times New Roman"/>
                <w:color w:val="222222"/>
                <w:sz w:val="22"/>
                <w:szCs w:val="22"/>
              </w:rPr>
              <w:t>ill days when compared to those who were not employed.</w:t>
            </w:r>
            <w:r w:rsidR="00D3272A" w:rsidRPr="007114BA">
              <w:rPr>
                <w:rFonts w:ascii="Times New Roman" w:hAnsi="Times New Roman" w:cs="Times New Roman"/>
                <w:color w:val="222222"/>
                <w:sz w:val="22"/>
                <w:szCs w:val="22"/>
              </w:rPr>
              <w:t xml:space="preserve"> Employed men had 25% lower risk of mental ill days compared to women.</w:t>
            </w:r>
            <w:r w:rsidR="000B786D" w:rsidRPr="007114BA">
              <w:rPr>
                <w:rFonts w:ascii="Times New Roman" w:hAnsi="Times New Roman" w:cs="Times New Roman"/>
                <w:color w:val="222222"/>
                <w:sz w:val="22"/>
                <w:szCs w:val="22"/>
              </w:rPr>
              <w:t xml:space="preserve"> </w:t>
            </w:r>
            <w:r w:rsidR="005A018F" w:rsidRPr="007114BA">
              <w:rPr>
                <w:rFonts w:ascii="Times New Roman" w:hAnsi="Times New Roman" w:cs="Times New Roman"/>
                <w:color w:val="222222"/>
                <w:sz w:val="22"/>
                <w:szCs w:val="22"/>
              </w:rPr>
              <w:t>Overall, p</w:t>
            </w:r>
            <w:r w:rsidR="00161AE9" w:rsidRPr="007114BA">
              <w:rPr>
                <w:rFonts w:ascii="Times New Roman" w:hAnsi="Times New Roman" w:cs="Times New Roman"/>
                <w:color w:val="222222"/>
                <w:sz w:val="22"/>
                <w:szCs w:val="22"/>
              </w:rPr>
              <w:t>eople who have</w:t>
            </w:r>
            <w:r w:rsidR="000B786D" w:rsidRPr="007114BA">
              <w:rPr>
                <w:rFonts w:ascii="Times New Roman" w:hAnsi="Times New Roman" w:cs="Times New Roman"/>
                <w:color w:val="222222"/>
                <w:sz w:val="22"/>
                <w:szCs w:val="22"/>
              </w:rPr>
              <w:t xml:space="preserve"> chronic </w:t>
            </w:r>
            <w:r w:rsidR="00161AE9" w:rsidRPr="007114BA">
              <w:rPr>
                <w:rFonts w:ascii="Times New Roman" w:hAnsi="Times New Roman" w:cs="Times New Roman"/>
                <w:color w:val="222222"/>
                <w:sz w:val="22"/>
                <w:szCs w:val="22"/>
              </w:rPr>
              <w:t>illnesses</w:t>
            </w:r>
            <w:r w:rsidR="000B786D" w:rsidRPr="007114BA">
              <w:rPr>
                <w:rFonts w:ascii="Times New Roman" w:hAnsi="Times New Roman" w:cs="Times New Roman"/>
                <w:color w:val="222222"/>
                <w:sz w:val="22"/>
                <w:szCs w:val="22"/>
              </w:rPr>
              <w:t xml:space="preserve"> reported </w:t>
            </w:r>
            <w:r w:rsidR="00161AE9" w:rsidRPr="007114BA">
              <w:rPr>
                <w:rFonts w:ascii="Times New Roman" w:hAnsi="Times New Roman" w:cs="Times New Roman"/>
                <w:color w:val="222222"/>
                <w:sz w:val="22"/>
                <w:szCs w:val="22"/>
              </w:rPr>
              <w:t xml:space="preserve">having </w:t>
            </w:r>
            <w:r w:rsidR="000B786D" w:rsidRPr="007114BA">
              <w:rPr>
                <w:rFonts w:ascii="Times New Roman" w:hAnsi="Times New Roman" w:cs="Times New Roman"/>
                <w:color w:val="222222"/>
                <w:sz w:val="22"/>
                <w:szCs w:val="22"/>
              </w:rPr>
              <w:t>more mean mental unhealthy days.</w:t>
            </w:r>
          </w:p>
        </w:tc>
        <w:tc>
          <w:tcPr>
            <w:tcW w:w="2655" w:type="dxa"/>
          </w:tcPr>
          <w:p w14:paraId="29EC451E" w14:textId="0B3B4A6E" w:rsidR="003F0F22" w:rsidRPr="00DD4B71" w:rsidRDefault="00A14E4F" w:rsidP="00AD3A7F">
            <w:pPr>
              <w:rPr>
                <w:rFonts w:ascii="Times New Roman" w:hAnsi="Times New Roman" w:cs="Times New Roman"/>
                <w:sz w:val="22"/>
                <w:szCs w:val="22"/>
              </w:rPr>
            </w:pPr>
            <w:hyperlink r:id="rId10">
              <w:proofErr w:type="spellStart"/>
              <w:r w:rsidR="0BDAEC95" w:rsidRPr="00DD4B71">
                <w:rPr>
                  <w:rFonts w:ascii="Times New Roman" w:hAnsi="Times New Roman" w:cs="Times New Roman"/>
                  <w:sz w:val="22"/>
                  <w:szCs w:val="22"/>
                </w:rPr>
                <w:t>Chinaeke</w:t>
              </w:r>
              <w:proofErr w:type="spellEnd"/>
              <w:r w:rsidR="0BDAEC95" w:rsidRPr="00DD4B71">
                <w:rPr>
                  <w:rFonts w:ascii="Times New Roman" w:hAnsi="Times New Roman" w:cs="Times New Roman"/>
                  <w:sz w:val="22"/>
                  <w:szCs w:val="22"/>
                </w:rPr>
                <w:t xml:space="preserve"> Eric</w:t>
              </w:r>
            </w:hyperlink>
            <w:r w:rsidR="0BDAEC95" w:rsidRPr="00DD4B71">
              <w:rPr>
                <w:rFonts w:ascii="Times New Roman" w:hAnsi="Times New Roman" w:cs="Times New Roman"/>
                <w:sz w:val="22"/>
                <w:szCs w:val="22"/>
              </w:rPr>
              <w:t xml:space="preserve">, </w:t>
            </w:r>
            <w:hyperlink r:id="rId11">
              <w:r w:rsidR="0BDAEC95" w:rsidRPr="00DD4B71">
                <w:rPr>
                  <w:rFonts w:ascii="Times New Roman" w:hAnsi="Times New Roman" w:cs="Times New Roman"/>
                  <w:sz w:val="22"/>
                  <w:szCs w:val="22"/>
                </w:rPr>
                <w:t>Gwynn Melanie</w:t>
              </w:r>
            </w:hyperlink>
            <w:r w:rsidR="0BDAEC95" w:rsidRPr="00DD4B71">
              <w:rPr>
                <w:rFonts w:ascii="Times New Roman" w:hAnsi="Times New Roman" w:cs="Times New Roman"/>
                <w:sz w:val="22"/>
                <w:szCs w:val="22"/>
              </w:rPr>
              <w:t xml:space="preserve">, </w:t>
            </w:r>
            <w:hyperlink r:id="rId12">
              <w:r w:rsidR="0BDAEC95" w:rsidRPr="00DD4B71">
                <w:rPr>
                  <w:rFonts w:ascii="Times New Roman" w:hAnsi="Times New Roman" w:cs="Times New Roman"/>
                  <w:sz w:val="22"/>
                  <w:szCs w:val="22"/>
                </w:rPr>
                <w:t>Hong Yuan</w:t>
              </w:r>
            </w:hyperlink>
            <w:r w:rsidR="0BDAEC95" w:rsidRPr="00DD4B71">
              <w:rPr>
                <w:rFonts w:ascii="Times New Roman" w:hAnsi="Times New Roman" w:cs="Times New Roman"/>
                <w:sz w:val="22"/>
                <w:szCs w:val="22"/>
              </w:rPr>
              <w:t xml:space="preserve">, </w:t>
            </w:r>
            <w:hyperlink r:id="rId13">
              <w:r w:rsidR="0BDAEC95" w:rsidRPr="00DD4B71">
                <w:rPr>
                  <w:rFonts w:ascii="Times New Roman" w:hAnsi="Times New Roman" w:cs="Times New Roman"/>
                  <w:sz w:val="22"/>
                  <w:szCs w:val="22"/>
                </w:rPr>
                <w:t xml:space="preserve">Zhang </w:t>
              </w:r>
              <w:proofErr w:type="spellStart"/>
              <w:r w:rsidR="0BDAEC95" w:rsidRPr="00DD4B71">
                <w:rPr>
                  <w:rFonts w:ascii="Times New Roman" w:hAnsi="Times New Roman" w:cs="Times New Roman"/>
                  <w:sz w:val="22"/>
                  <w:szCs w:val="22"/>
                </w:rPr>
                <w:t>Jiajia</w:t>
              </w:r>
              <w:proofErr w:type="spellEnd"/>
            </w:hyperlink>
            <w:r w:rsidR="0BDAEC95" w:rsidRPr="00DD4B71">
              <w:rPr>
                <w:rFonts w:ascii="Times New Roman" w:hAnsi="Times New Roman" w:cs="Times New Roman"/>
                <w:sz w:val="22"/>
                <w:szCs w:val="22"/>
              </w:rPr>
              <w:t xml:space="preserve">, </w:t>
            </w:r>
            <w:hyperlink r:id="rId14">
              <w:proofErr w:type="spellStart"/>
              <w:r w:rsidR="0BDAEC95" w:rsidRPr="00DD4B71">
                <w:rPr>
                  <w:rFonts w:ascii="Times New Roman" w:hAnsi="Times New Roman" w:cs="Times New Roman"/>
                  <w:sz w:val="22"/>
                  <w:szCs w:val="22"/>
                </w:rPr>
                <w:t>Olatosi</w:t>
              </w:r>
              <w:proofErr w:type="spellEnd"/>
              <w:r w:rsidR="0BDAEC95" w:rsidRPr="00DD4B71">
                <w:rPr>
                  <w:rFonts w:ascii="Times New Roman" w:hAnsi="Times New Roman" w:cs="Times New Roman"/>
                  <w:sz w:val="22"/>
                  <w:szCs w:val="22"/>
                </w:rPr>
                <w:t xml:space="preserve"> Bankole</w:t>
              </w:r>
            </w:hyperlink>
            <w:r w:rsidR="00361996">
              <w:rPr>
                <w:rFonts w:ascii="Times New Roman" w:hAnsi="Times New Roman" w:cs="Times New Roman"/>
                <w:sz w:val="22"/>
                <w:szCs w:val="22"/>
              </w:rPr>
              <w:t xml:space="preserve"> </w:t>
            </w:r>
            <w:r w:rsidR="00361996" w:rsidRPr="00361996">
              <w:rPr>
                <w:rFonts w:ascii="Times New Roman" w:hAnsi="Times New Roman" w:cs="Times New Roman"/>
                <w:sz w:val="22"/>
                <w:szCs w:val="22"/>
                <w:vertAlign w:val="superscript"/>
              </w:rPr>
              <w:t>[6]</w:t>
            </w:r>
          </w:p>
        </w:tc>
      </w:tr>
      <w:tr w:rsidR="003F0F22" w:rsidRPr="00356A61" w14:paraId="52EBFC4D" w14:textId="77777777" w:rsidTr="00247BC1">
        <w:tc>
          <w:tcPr>
            <w:tcW w:w="328" w:type="dxa"/>
          </w:tcPr>
          <w:p w14:paraId="419FC44C" w14:textId="6F71D201" w:rsidR="003F0F22" w:rsidRPr="00356A61" w:rsidRDefault="007A3A07" w:rsidP="00AD3A7F">
            <w:pPr>
              <w:rPr>
                <w:rFonts w:ascii="Times New Roman" w:hAnsi="Times New Roman" w:cs="Times New Roman"/>
              </w:rPr>
            </w:pPr>
            <w:r>
              <w:rPr>
                <w:rFonts w:ascii="Times New Roman" w:hAnsi="Times New Roman" w:cs="Times New Roman"/>
              </w:rPr>
              <w:t>6</w:t>
            </w:r>
          </w:p>
        </w:tc>
        <w:tc>
          <w:tcPr>
            <w:tcW w:w="2097" w:type="dxa"/>
          </w:tcPr>
          <w:p w14:paraId="293A7DD0" w14:textId="77777777" w:rsidR="003F0F22" w:rsidRPr="00356A61" w:rsidRDefault="003F0F22" w:rsidP="00AD3A7F">
            <w:pPr>
              <w:rPr>
                <w:rFonts w:ascii="Times New Roman" w:hAnsi="Times New Roman" w:cs="Times New Roman"/>
              </w:rPr>
            </w:pPr>
          </w:p>
        </w:tc>
        <w:tc>
          <w:tcPr>
            <w:tcW w:w="5710" w:type="dxa"/>
          </w:tcPr>
          <w:p w14:paraId="43F9651C" w14:textId="77777777" w:rsidR="003F0F22" w:rsidRPr="00356A61" w:rsidRDefault="003F0F22" w:rsidP="00AD3A7F">
            <w:pPr>
              <w:rPr>
                <w:rFonts w:ascii="Times New Roman" w:hAnsi="Times New Roman" w:cs="Times New Roman"/>
              </w:rPr>
            </w:pPr>
          </w:p>
        </w:tc>
        <w:tc>
          <w:tcPr>
            <w:tcW w:w="2655" w:type="dxa"/>
          </w:tcPr>
          <w:p w14:paraId="51A8C720" w14:textId="77777777" w:rsidR="003F0F22" w:rsidRPr="00356A61" w:rsidRDefault="003F0F22" w:rsidP="00AD3A7F">
            <w:pPr>
              <w:rPr>
                <w:rFonts w:ascii="Times New Roman" w:hAnsi="Times New Roman" w:cs="Times New Roman"/>
              </w:rPr>
            </w:pPr>
          </w:p>
        </w:tc>
      </w:tr>
    </w:tbl>
    <w:p w14:paraId="3439C9C8" w14:textId="77777777" w:rsidR="005436B4" w:rsidRPr="00356A61" w:rsidRDefault="005436B4" w:rsidP="00F861FB">
      <w:pPr>
        <w:spacing w:after="0" w:line="240" w:lineRule="auto"/>
        <w:rPr>
          <w:rFonts w:ascii="Times New Roman" w:hAnsi="Times New Roman" w:cs="Times New Roman"/>
        </w:rPr>
      </w:pPr>
    </w:p>
    <w:p w14:paraId="651EDFBC" w14:textId="77777777" w:rsidR="00570A32" w:rsidRDefault="002E4BC6" w:rsidP="00CA60A3">
      <w:pPr>
        <w:pStyle w:val="Heading1"/>
        <w:ind w:left="432" w:hanging="432"/>
        <w:jc w:val="both"/>
        <w:rPr>
          <w:rFonts w:ascii="Times New Roman" w:hAnsi="Times New Roman" w:cs="Times New Roman"/>
        </w:rPr>
      </w:pPr>
      <w:bookmarkStart w:id="12" w:name="_Toc118709166"/>
      <w:r>
        <w:rPr>
          <w:rFonts w:ascii="Times New Roman" w:hAnsi="Times New Roman" w:cs="Times New Roman"/>
        </w:rPr>
        <w:t xml:space="preserve">    </w:t>
      </w:r>
    </w:p>
    <w:p w14:paraId="46FC8E09" w14:textId="77777777" w:rsidR="00A810DF" w:rsidRPr="00A810DF" w:rsidRDefault="00A810DF" w:rsidP="00A810DF"/>
    <w:p w14:paraId="148509B5" w14:textId="11EFE4D1" w:rsidR="0073775B" w:rsidRPr="00A810DF" w:rsidRDefault="002927A5" w:rsidP="00A810DF">
      <w:pPr>
        <w:pStyle w:val="Heading1"/>
        <w:numPr>
          <w:ilvl w:val="0"/>
          <w:numId w:val="21"/>
        </w:numPr>
        <w:spacing w:after="240"/>
        <w:jc w:val="both"/>
        <w:rPr>
          <w:rFonts w:ascii="Times New Roman" w:hAnsi="Times New Roman" w:cs="Times New Roman"/>
          <w:color w:val="1F497D" w:themeColor="text2"/>
          <w:sz w:val="28"/>
          <w:szCs w:val="28"/>
        </w:rPr>
      </w:pPr>
      <w:bookmarkStart w:id="13" w:name="_Toc118726154"/>
      <w:bookmarkStart w:id="14" w:name="_Toc118728899"/>
      <w:bookmarkEnd w:id="12"/>
      <w:r w:rsidRPr="002927A5">
        <w:rPr>
          <w:rFonts w:ascii="Times New Roman" w:hAnsi="Times New Roman" w:cs="Times New Roman"/>
          <w:color w:val="1F497D" w:themeColor="text2"/>
          <w:sz w:val="28"/>
          <w:szCs w:val="28"/>
        </w:rPr>
        <w:t>DATA SOURCE AND PREPARATION</w:t>
      </w:r>
      <w:bookmarkEnd w:id="13"/>
      <w:bookmarkEnd w:id="14"/>
    </w:p>
    <w:p w14:paraId="0EB1D18E" w14:textId="159FD19D" w:rsidR="00F42F75" w:rsidRPr="008131B7" w:rsidRDefault="00C76D02" w:rsidP="00AD3A7F">
      <w:pPr>
        <w:rPr>
          <w:rFonts w:ascii="Times New Roman" w:hAnsi="Times New Roman" w:cs="Times New Roman"/>
          <w:sz w:val="22"/>
          <w:szCs w:val="22"/>
        </w:rPr>
      </w:pPr>
      <w:r w:rsidRPr="008131B7">
        <w:rPr>
          <w:rFonts w:ascii="Times New Roman" w:hAnsi="Times New Roman" w:cs="Times New Roman"/>
          <w:sz w:val="22"/>
          <w:szCs w:val="22"/>
        </w:rPr>
        <w:t xml:space="preserve">The Behavioral Risk Factor Surveillance System (BRFSS) is a telephone survey administered in all 50 states, the District of Columbia, Puerto Rico, the US Virgin Islands, and Guam with funding and specifications from the Centers for Disease Control and Prevention (CDC). The BRFSS monitors the prevalence of behavioral risks for the leading causes of disease and death among adults in the United States. </w:t>
      </w:r>
    </w:p>
    <w:p w14:paraId="6FD45AC9" w14:textId="6B57C777" w:rsidR="009A17E0" w:rsidRPr="008131B7" w:rsidRDefault="008F1015" w:rsidP="00AD3A7F">
      <w:pPr>
        <w:rPr>
          <w:rFonts w:ascii="Times New Roman" w:eastAsia="Times New Roman" w:hAnsi="Times New Roman" w:cs="Times New Roman"/>
          <w:sz w:val="22"/>
          <w:szCs w:val="22"/>
        </w:rPr>
      </w:pPr>
      <w:r w:rsidRPr="008131B7">
        <w:rPr>
          <w:rFonts w:ascii="Times New Roman" w:eastAsia="Times New Roman" w:hAnsi="Times New Roman" w:cs="Times New Roman"/>
          <w:sz w:val="22"/>
          <w:szCs w:val="22"/>
        </w:rPr>
        <w:t>Data</w:t>
      </w:r>
      <w:r w:rsidR="00374C07" w:rsidRPr="008131B7">
        <w:rPr>
          <w:rFonts w:ascii="Times New Roman" w:eastAsia="Times New Roman" w:hAnsi="Times New Roman" w:cs="Times New Roman"/>
          <w:sz w:val="22"/>
          <w:szCs w:val="22"/>
        </w:rPr>
        <w:t xml:space="preserve">set </w:t>
      </w:r>
      <w:r w:rsidR="00E87EB1" w:rsidRPr="008131B7">
        <w:rPr>
          <w:rFonts w:ascii="Times New Roman" w:eastAsia="Times New Roman" w:hAnsi="Times New Roman" w:cs="Times New Roman"/>
          <w:sz w:val="22"/>
          <w:szCs w:val="22"/>
        </w:rPr>
        <w:t xml:space="preserve">for the year 2021 </w:t>
      </w:r>
      <w:r w:rsidR="00C24A4F">
        <w:rPr>
          <w:rFonts w:ascii="Times New Roman" w:eastAsia="Times New Roman" w:hAnsi="Times New Roman" w:cs="Times New Roman"/>
          <w:sz w:val="22"/>
          <w:szCs w:val="22"/>
        </w:rPr>
        <w:t>is</w:t>
      </w:r>
      <w:r w:rsidR="00E87EB1" w:rsidRPr="008131B7">
        <w:rPr>
          <w:rFonts w:ascii="Times New Roman" w:eastAsia="Times New Roman" w:hAnsi="Times New Roman" w:cs="Times New Roman"/>
          <w:sz w:val="22"/>
          <w:szCs w:val="22"/>
        </w:rPr>
        <w:t xml:space="preserve"> used in this study. </w:t>
      </w:r>
      <w:r w:rsidR="00AE550A" w:rsidRPr="008131B7">
        <w:rPr>
          <w:rFonts w:ascii="Times New Roman" w:eastAsia="Times New Roman" w:hAnsi="Times New Roman" w:cs="Times New Roman"/>
          <w:sz w:val="22"/>
          <w:szCs w:val="22"/>
        </w:rPr>
        <w:t>This data consists of 450k records and 303 features, which are essentially survey questions that gather information on perceived health status (physical and mental health), demographics, economic and social factors, and other health behaviors (smoking, drinking, physical activity).</w:t>
      </w:r>
    </w:p>
    <w:p w14:paraId="0730F9E1" w14:textId="6E4436DA" w:rsidR="0019578E" w:rsidRPr="008131B7" w:rsidRDefault="0019578E" w:rsidP="0019578E">
      <w:pPr>
        <w:spacing w:after="0"/>
        <w:rPr>
          <w:rFonts w:ascii="Times New Roman" w:hAnsi="Times New Roman" w:cs="Times New Roman"/>
          <w:sz w:val="22"/>
          <w:szCs w:val="22"/>
        </w:rPr>
      </w:pPr>
      <w:hyperlink r:id="rId15" w:history="1">
        <w:r w:rsidRPr="008131B7">
          <w:rPr>
            <w:rStyle w:val="Hyperlink"/>
            <w:rFonts w:ascii="Times New Roman" w:hAnsi="Times New Roman" w:cs="Times New Roman"/>
            <w:sz w:val="22"/>
            <w:szCs w:val="22"/>
          </w:rPr>
          <w:t>2021 BRFSS Data (ASCII)</w:t>
        </w:r>
      </w:hyperlink>
      <w:r w:rsidRPr="008131B7">
        <w:rPr>
          <w:rStyle w:val="Hyperlink"/>
          <w:rFonts w:ascii="Times New Roman" w:hAnsi="Times New Roman" w:cs="Times New Roman"/>
          <w:sz w:val="22"/>
          <w:szCs w:val="22"/>
        </w:rPr>
        <w:t xml:space="preserve"> </w:t>
      </w:r>
      <w:r w:rsidRPr="008131B7">
        <w:rPr>
          <w:rStyle w:val="Hyperlink"/>
          <w:rFonts w:ascii="Times New Roman" w:hAnsi="Times New Roman" w:cs="Times New Roman"/>
          <w:sz w:val="22"/>
          <w:szCs w:val="22"/>
          <w:u w:val="none"/>
        </w:rPr>
        <w:t xml:space="preserve">- </w:t>
      </w:r>
      <w:r w:rsidRPr="008131B7">
        <w:rPr>
          <w:rFonts w:ascii="Times New Roman" w:hAnsi="Times New Roman" w:cs="Times New Roman"/>
          <w:sz w:val="22"/>
          <w:szCs w:val="22"/>
        </w:rPr>
        <w:t>Survey data for the year 2021</w:t>
      </w:r>
    </w:p>
    <w:p w14:paraId="663D310A" w14:textId="77777777" w:rsidR="0019578E" w:rsidRPr="008131B7" w:rsidRDefault="0019578E" w:rsidP="0019578E">
      <w:pPr>
        <w:spacing w:after="0"/>
        <w:rPr>
          <w:rFonts w:ascii="Times New Roman" w:hAnsi="Times New Roman" w:cs="Times New Roman"/>
          <w:sz w:val="22"/>
          <w:szCs w:val="22"/>
        </w:rPr>
      </w:pPr>
    </w:p>
    <w:p w14:paraId="629D5395" w14:textId="19820EF9" w:rsidR="001D42D8" w:rsidRPr="008131B7" w:rsidRDefault="0019578E" w:rsidP="0019578E">
      <w:pPr>
        <w:spacing w:after="0"/>
        <w:rPr>
          <w:rFonts w:ascii="Times New Roman" w:hAnsi="Times New Roman" w:cs="Times New Roman"/>
          <w:sz w:val="22"/>
          <w:szCs w:val="22"/>
        </w:rPr>
      </w:pPr>
      <w:hyperlink r:id="rId16" w:history="1">
        <w:r w:rsidRPr="008131B7">
          <w:rPr>
            <w:rStyle w:val="Hyperlink"/>
            <w:rFonts w:ascii="Times New Roman" w:hAnsi="Times New Roman" w:cs="Times New Roman"/>
            <w:sz w:val="22"/>
            <w:szCs w:val="22"/>
          </w:rPr>
          <w:t>2021 BRFSS Overview CDC</w:t>
        </w:r>
      </w:hyperlink>
      <w:r w:rsidRPr="008131B7">
        <w:rPr>
          <w:rStyle w:val="Hyperlink"/>
          <w:rFonts w:ascii="Times New Roman" w:hAnsi="Times New Roman" w:cs="Times New Roman"/>
          <w:sz w:val="22"/>
          <w:szCs w:val="22"/>
        </w:rPr>
        <w:t xml:space="preserve"> </w:t>
      </w:r>
      <w:r w:rsidRPr="008131B7">
        <w:rPr>
          <w:rStyle w:val="Hyperlink"/>
          <w:rFonts w:ascii="Times New Roman" w:hAnsi="Times New Roman" w:cs="Times New Roman"/>
          <w:sz w:val="22"/>
          <w:szCs w:val="22"/>
          <w:u w:val="none"/>
        </w:rPr>
        <w:t xml:space="preserve">- </w:t>
      </w:r>
      <w:r w:rsidRPr="008131B7">
        <w:rPr>
          <w:rFonts w:ascii="Times New Roman" w:hAnsi="Times New Roman" w:cs="Times New Roman"/>
          <w:sz w:val="22"/>
          <w:szCs w:val="22"/>
        </w:rPr>
        <w:t>Data Dictionary</w:t>
      </w:r>
    </w:p>
    <w:p w14:paraId="67EA245B" w14:textId="77777777" w:rsidR="0019578E" w:rsidRPr="00356A61" w:rsidRDefault="0019578E" w:rsidP="0019578E">
      <w:pPr>
        <w:spacing w:after="0"/>
        <w:rPr>
          <w:rFonts w:ascii="Times New Roman" w:hAnsi="Times New Roman" w:cs="Times New Roman"/>
        </w:rPr>
      </w:pPr>
    </w:p>
    <w:p w14:paraId="6C97D7EB" w14:textId="77777777" w:rsidR="00CA60A3" w:rsidRPr="00087048" w:rsidRDefault="00CA60A3" w:rsidP="00AD3A7F">
      <w:pPr>
        <w:rPr>
          <w:rFonts w:ascii="Times New Roman" w:hAnsi="Times New Roman" w:cs="Times New Roman"/>
          <w:b/>
          <w:color w:val="000000" w:themeColor="text1"/>
          <w:sz w:val="24"/>
          <w:szCs w:val="24"/>
        </w:rPr>
      </w:pPr>
      <w:r w:rsidRPr="00087048">
        <w:rPr>
          <w:rFonts w:ascii="Times New Roman" w:hAnsi="Times New Roman" w:cs="Times New Roman"/>
          <w:b/>
          <w:color w:val="000000" w:themeColor="text1"/>
          <w:sz w:val="24"/>
          <w:szCs w:val="24"/>
        </w:rPr>
        <w:t>Data Cleaning:</w:t>
      </w:r>
    </w:p>
    <w:p w14:paraId="25FC4C59" w14:textId="63392AEC" w:rsidR="006D12E4" w:rsidRPr="006D484B" w:rsidRDefault="005643F9" w:rsidP="006D12E4">
      <w:pPr>
        <w:rPr>
          <w:rFonts w:ascii="Times New Roman" w:hAnsi="Times New Roman" w:cs="Times New Roman"/>
          <w:sz w:val="22"/>
          <w:szCs w:val="22"/>
        </w:rPr>
      </w:pPr>
      <w:r w:rsidRPr="006D484B">
        <w:rPr>
          <w:rFonts w:ascii="Times New Roman" w:hAnsi="Times New Roman" w:cs="Times New Roman"/>
          <w:sz w:val="22"/>
          <w:szCs w:val="22"/>
        </w:rPr>
        <w:t>Performed data cleaning in python</w:t>
      </w:r>
    </w:p>
    <w:p w14:paraId="0891B4F1" w14:textId="3A998963" w:rsidR="00971E03" w:rsidRPr="006D484B" w:rsidRDefault="00003781" w:rsidP="006D12E4">
      <w:pPr>
        <w:pStyle w:val="ListParagraph"/>
        <w:numPr>
          <w:ilvl w:val="0"/>
          <w:numId w:val="1"/>
        </w:numPr>
        <w:rPr>
          <w:rFonts w:ascii="Times New Roman" w:hAnsi="Times New Roman" w:cs="Times New Roman"/>
          <w:sz w:val="22"/>
          <w:szCs w:val="22"/>
        </w:rPr>
      </w:pPr>
      <w:r w:rsidRPr="006D484B">
        <w:rPr>
          <w:rFonts w:ascii="Times New Roman" w:hAnsi="Times New Roman" w:cs="Times New Roman"/>
          <w:sz w:val="22"/>
          <w:szCs w:val="22"/>
        </w:rPr>
        <w:t>C</w:t>
      </w:r>
      <w:r w:rsidR="008A2BF6" w:rsidRPr="006D484B">
        <w:rPr>
          <w:rFonts w:ascii="Times New Roman" w:hAnsi="Times New Roman" w:cs="Times New Roman"/>
          <w:sz w:val="22"/>
          <w:szCs w:val="22"/>
        </w:rPr>
        <w:t>onsidered only the records where mental health was reported</w:t>
      </w:r>
    </w:p>
    <w:p w14:paraId="5B09BB76" w14:textId="10C8F5FD" w:rsidR="006D12E4" w:rsidRPr="006D484B" w:rsidRDefault="006D12E4" w:rsidP="006D12E4">
      <w:pPr>
        <w:pStyle w:val="ListParagraph"/>
        <w:numPr>
          <w:ilvl w:val="0"/>
          <w:numId w:val="1"/>
        </w:numPr>
        <w:rPr>
          <w:rFonts w:ascii="Times New Roman" w:hAnsi="Times New Roman" w:cs="Times New Roman"/>
          <w:sz w:val="22"/>
          <w:szCs w:val="22"/>
        </w:rPr>
      </w:pPr>
      <w:r w:rsidRPr="006D484B">
        <w:rPr>
          <w:rFonts w:ascii="Times New Roman" w:hAnsi="Times New Roman" w:cs="Times New Roman"/>
          <w:sz w:val="22"/>
          <w:szCs w:val="22"/>
        </w:rPr>
        <w:t>Removed fields which had more than 70% of the missing data</w:t>
      </w:r>
    </w:p>
    <w:p w14:paraId="2DF4D970" w14:textId="79BC78D4" w:rsidR="008B57FA" w:rsidRPr="006D484B" w:rsidRDefault="00326C1A" w:rsidP="00F33BD1">
      <w:pPr>
        <w:pStyle w:val="ListParagraph"/>
        <w:numPr>
          <w:ilvl w:val="3"/>
          <w:numId w:val="1"/>
        </w:numPr>
        <w:rPr>
          <w:rFonts w:ascii="Times New Roman" w:hAnsi="Times New Roman" w:cs="Times New Roman"/>
          <w:sz w:val="22"/>
          <w:szCs w:val="22"/>
        </w:rPr>
      </w:pPr>
      <w:r w:rsidRPr="006D484B">
        <w:rPr>
          <w:rFonts w:ascii="Times New Roman" w:hAnsi="Times New Roman" w:cs="Times New Roman"/>
          <w:sz w:val="22"/>
          <w:szCs w:val="22"/>
        </w:rPr>
        <w:t>For the</w:t>
      </w:r>
      <w:r w:rsidR="00C33453" w:rsidRPr="006D484B">
        <w:rPr>
          <w:rFonts w:ascii="Times New Roman" w:hAnsi="Times New Roman" w:cs="Times New Roman"/>
          <w:sz w:val="22"/>
          <w:szCs w:val="22"/>
        </w:rPr>
        <w:t xml:space="preserve"> selected</w:t>
      </w:r>
      <w:r w:rsidRPr="006D484B">
        <w:rPr>
          <w:rFonts w:ascii="Times New Roman" w:hAnsi="Times New Roman" w:cs="Times New Roman"/>
          <w:sz w:val="22"/>
          <w:szCs w:val="22"/>
        </w:rPr>
        <w:t xml:space="preserve"> features</w:t>
      </w:r>
      <w:r w:rsidR="00216CB8" w:rsidRPr="006D484B">
        <w:rPr>
          <w:rFonts w:ascii="Times New Roman" w:hAnsi="Times New Roman" w:cs="Times New Roman"/>
          <w:sz w:val="22"/>
          <w:szCs w:val="22"/>
        </w:rPr>
        <w:t xml:space="preserve">, </w:t>
      </w:r>
      <w:r w:rsidR="008127BF" w:rsidRPr="006D484B">
        <w:rPr>
          <w:rFonts w:ascii="Times New Roman" w:hAnsi="Times New Roman" w:cs="Times New Roman"/>
          <w:sz w:val="22"/>
          <w:szCs w:val="22"/>
        </w:rPr>
        <w:t xml:space="preserve">rows where </w:t>
      </w:r>
      <w:r w:rsidR="00225F68" w:rsidRPr="006D484B">
        <w:rPr>
          <w:rFonts w:ascii="Times New Roman" w:hAnsi="Times New Roman" w:cs="Times New Roman"/>
          <w:sz w:val="22"/>
          <w:szCs w:val="22"/>
        </w:rPr>
        <w:t>response was</w:t>
      </w:r>
      <w:r w:rsidR="008127BF" w:rsidRPr="006D484B">
        <w:rPr>
          <w:rFonts w:ascii="Times New Roman" w:hAnsi="Times New Roman" w:cs="Times New Roman"/>
          <w:sz w:val="22"/>
          <w:szCs w:val="22"/>
        </w:rPr>
        <w:t xml:space="preserve"> missing</w:t>
      </w:r>
      <w:r w:rsidR="00D10C3F" w:rsidRPr="006D484B">
        <w:rPr>
          <w:rFonts w:ascii="Times New Roman" w:hAnsi="Times New Roman" w:cs="Times New Roman"/>
          <w:sz w:val="22"/>
          <w:szCs w:val="22"/>
        </w:rPr>
        <w:t xml:space="preserve"> or refused or don’t know</w:t>
      </w:r>
      <w:r w:rsidR="00E71EA1" w:rsidRPr="006D484B">
        <w:rPr>
          <w:rFonts w:ascii="Times New Roman" w:hAnsi="Times New Roman" w:cs="Times New Roman"/>
          <w:sz w:val="22"/>
          <w:szCs w:val="22"/>
        </w:rPr>
        <w:t xml:space="preserve"> were dropped</w:t>
      </w:r>
      <w:r w:rsidR="00225F68" w:rsidRPr="006D484B">
        <w:rPr>
          <w:rFonts w:ascii="Times New Roman" w:hAnsi="Times New Roman" w:cs="Times New Roman"/>
          <w:sz w:val="22"/>
          <w:szCs w:val="22"/>
        </w:rPr>
        <w:t xml:space="preserve"> </w:t>
      </w:r>
      <w:r w:rsidR="00FE56C3" w:rsidRPr="006D484B">
        <w:rPr>
          <w:rFonts w:ascii="Times New Roman" w:hAnsi="Times New Roman" w:cs="Times New Roman"/>
          <w:sz w:val="22"/>
          <w:szCs w:val="22"/>
        </w:rPr>
        <w:t>as it biases the data if any assumption was made</w:t>
      </w:r>
      <w:r w:rsidR="005B4699" w:rsidRPr="006D484B">
        <w:rPr>
          <w:rFonts w:ascii="Times New Roman" w:hAnsi="Times New Roman" w:cs="Times New Roman"/>
          <w:sz w:val="22"/>
          <w:szCs w:val="22"/>
        </w:rPr>
        <w:t xml:space="preserve"> about it</w:t>
      </w:r>
    </w:p>
    <w:p w14:paraId="0F76D5B5" w14:textId="6DDC3BFD" w:rsidR="00D10C3F" w:rsidRPr="006D484B" w:rsidRDefault="00D6674E" w:rsidP="00AD3A7F">
      <w:pPr>
        <w:pStyle w:val="ListParagraph"/>
        <w:numPr>
          <w:ilvl w:val="0"/>
          <w:numId w:val="1"/>
        </w:numPr>
        <w:rPr>
          <w:rFonts w:ascii="Times New Roman" w:hAnsi="Times New Roman" w:cs="Times New Roman"/>
          <w:sz w:val="22"/>
          <w:szCs w:val="22"/>
        </w:rPr>
      </w:pPr>
      <w:r w:rsidRPr="006D484B">
        <w:rPr>
          <w:rFonts w:ascii="Times New Roman" w:hAnsi="Times New Roman" w:cs="Times New Roman"/>
          <w:sz w:val="22"/>
          <w:szCs w:val="22"/>
        </w:rPr>
        <w:t>Dropped</w:t>
      </w:r>
      <w:r w:rsidR="00D10C3F" w:rsidRPr="006D484B">
        <w:rPr>
          <w:rFonts w:ascii="Times New Roman" w:hAnsi="Times New Roman" w:cs="Times New Roman"/>
          <w:sz w:val="22"/>
          <w:szCs w:val="22"/>
        </w:rPr>
        <w:t xml:space="preserve"> variables </w:t>
      </w:r>
      <w:r w:rsidR="007951F3" w:rsidRPr="006D484B">
        <w:rPr>
          <w:rFonts w:ascii="Times New Roman" w:hAnsi="Times New Roman" w:cs="Times New Roman"/>
          <w:sz w:val="22"/>
          <w:szCs w:val="22"/>
        </w:rPr>
        <w:t>that</w:t>
      </w:r>
      <w:r w:rsidR="00D10C3F" w:rsidRPr="006D484B">
        <w:rPr>
          <w:rFonts w:ascii="Times New Roman" w:hAnsi="Times New Roman" w:cs="Times New Roman"/>
          <w:sz w:val="22"/>
          <w:szCs w:val="22"/>
        </w:rPr>
        <w:t xml:space="preserve"> were calculated </w:t>
      </w:r>
      <w:r w:rsidR="00907206" w:rsidRPr="006D484B">
        <w:rPr>
          <w:rFonts w:ascii="Times New Roman" w:hAnsi="Times New Roman" w:cs="Times New Roman"/>
          <w:sz w:val="22"/>
          <w:szCs w:val="22"/>
        </w:rPr>
        <w:t>from existing fields</w:t>
      </w:r>
    </w:p>
    <w:p w14:paraId="7E80E530" w14:textId="2E2A6658" w:rsidR="00E8182F" w:rsidRPr="006D484B" w:rsidRDefault="00717905" w:rsidP="00AD3A7F">
      <w:pPr>
        <w:pStyle w:val="ListParagraph"/>
        <w:numPr>
          <w:ilvl w:val="0"/>
          <w:numId w:val="1"/>
        </w:numPr>
        <w:rPr>
          <w:rFonts w:ascii="Times New Roman" w:hAnsi="Times New Roman" w:cs="Times New Roman"/>
          <w:sz w:val="22"/>
          <w:szCs w:val="22"/>
        </w:rPr>
      </w:pPr>
      <w:r w:rsidRPr="006D484B">
        <w:rPr>
          <w:rFonts w:ascii="Times New Roman" w:hAnsi="Times New Roman" w:cs="Times New Roman"/>
          <w:sz w:val="22"/>
          <w:szCs w:val="22"/>
        </w:rPr>
        <w:t>Dropped</w:t>
      </w:r>
      <w:r w:rsidR="004A6144" w:rsidRPr="006D484B">
        <w:rPr>
          <w:rFonts w:ascii="Times New Roman" w:hAnsi="Times New Roman" w:cs="Times New Roman"/>
          <w:sz w:val="22"/>
          <w:szCs w:val="22"/>
        </w:rPr>
        <w:t xml:space="preserve"> fields related to interview conditions like interview month, interview day, interview year</w:t>
      </w:r>
    </w:p>
    <w:p w14:paraId="401030B8" w14:textId="2DE5E337" w:rsidR="00B86A89" w:rsidRPr="006D484B" w:rsidRDefault="00717905" w:rsidP="00524FFD">
      <w:pPr>
        <w:pStyle w:val="ListParagraph"/>
        <w:numPr>
          <w:ilvl w:val="0"/>
          <w:numId w:val="1"/>
        </w:numPr>
        <w:rPr>
          <w:rFonts w:ascii="Times New Roman" w:hAnsi="Times New Roman" w:cs="Times New Roman"/>
          <w:sz w:val="22"/>
          <w:szCs w:val="22"/>
        </w:rPr>
      </w:pPr>
      <w:r w:rsidRPr="006D484B">
        <w:rPr>
          <w:rFonts w:ascii="Times New Roman" w:hAnsi="Times New Roman" w:cs="Times New Roman"/>
          <w:sz w:val="22"/>
          <w:szCs w:val="22"/>
        </w:rPr>
        <w:t xml:space="preserve">Derived state names from state </w:t>
      </w:r>
      <w:proofErr w:type="spellStart"/>
      <w:r w:rsidRPr="006D484B">
        <w:rPr>
          <w:rFonts w:ascii="Times New Roman" w:hAnsi="Times New Roman" w:cs="Times New Roman"/>
          <w:sz w:val="22"/>
          <w:szCs w:val="22"/>
        </w:rPr>
        <w:t>fips</w:t>
      </w:r>
      <w:proofErr w:type="spellEnd"/>
      <w:r w:rsidRPr="006D484B">
        <w:rPr>
          <w:rFonts w:ascii="Times New Roman" w:hAnsi="Times New Roman" w:cs="Times New Roman"/>
          <w:sz w:val="22"/>
          <w:szCs w:val="22"/>
        </w:rPr>
        <w:t xml:space="preserve"> code</w:t>
      </w:r>
    </w:p>
    <w:p w14:paraId="42E3EBEC" w14:textId="11052C6F" w:rsidR="00191739" w:rsidRPr="006D484B" w:rsidRDefault="00524FFD" w:rsidP="00524FFD">
      <w:pPr>
        <w:ind w:left="360"/>
        <w:rPr>
          <w:rFonts w:ascii="Times New Roman" w:hAnsi="Times New Roman" w:cs="Times New Roman"/>
          <w:sz w:val="22"/>
          <w:szCs w:val="22"/>
        </w:rPr>
      </w:pPr>
      <w:r w:rsidRPr="006D484B">
        <w:rPr>
          <w:rFonts w:ascii="Times New Roman" w:hAnsi="Times New Roman" w:cs="Times New Roman"/>
          <w:sz w:val="22"/>
          <w:szCs w:val="22"/>
        </w:rPr>
        <w:t>After data cleaning and feature engineering</w:t>
      </w:r>
      <w:r w:rsidR="006D484B" w:rsidRPr="006D484B">
        <w:rPr>
          <w:rFonts w:ascii="Times New Roman" w:hAnsi="Times New Roman" w:cs="Times New Roman"/>
          <w:sz w:val="22"/>
          <w:szCs w:val="22"/>
        </w:rPr>
        <w:t>,</w:t>
      </w:r>
      <w:r w:rsidRPr="006D484B">
        <w:rPr>
          <w:rFonts w:ascii="Times New Roman" w:hAnsi="Times New Roman" w:cs="Times New Roman"/>
          <w:sz w:val="22"/>
          <w:szCs w:val="22"/>
        </w:rPr>
        <w:t xml:space="preserve"> </w:t>
      </w:r>
      <w:r w:rsidR="004129EF" w:rsidRPr="006D484B">
        <w:rPr>
          <w:rFonts w:ascii="Times New Roman" w:hAnsi="Times New Roman" w:cs="Times New Roman"/>
          <w:sz w:val="22"/>
          <w:szCs w:val="22"/>
        </w:rPr>
        <w:t xml:space="preserve">the final dataset had </w:t>
      </w:r>
      <w:r w:rsidR="004129EF" w:rsidRPr="00B80B87">
        <w:rPr>
          <w:rFonts w:ascii="Times New Roman" w:hAnsi="Times New Roman" w:cs="Times New Roman"/>
          <w:b/>
          <w:bCs/>
          <w:sz w:val="22"/>
          <w:szCs w:val="22"/>
        </w:rPr>
        <w:t>39</w:t>
      </w:r>
      <w:r w:rsidR="004129EF" w:rsidRPr="006D484B">
        <w:rPr>
          <w:rFonts w:ascii="Times New Roman" w:hAnsi="Times New Roman" w:cs="Times New Roman"/>
          <w:sz w:val="22"/>
          <w:szCs w:val="22"/>
        </w:rPr>
        <w:t xml:space="preserve"> </w:t>
      </w:r>
      <w:r w:rsidR="004129EF" w:rsidRPr="00B80B87">
        <w:rPr>
          <w:rFonts w:ascii="Times New Roman" w:hAnsi="Times New Roman" w:cs="Times New Roman"/>
          <w:b/>
          <w:bCs/>
          <w:sz w:val="22"/>
          <w:szCs w:val="22"/>
        </w:rPr>
        <w:t>columns</w:t>
      </w:r>
      <w:r w:rsidR="004129EF" w:rsidRPr="006D484B">
        <w:rPr>
          <w:rFonts w:ascii="Times New Roman" w:hAnsi="Times New Roman" w:cs="Times New Roman"/>
          <w:sz w:val="22"/>
          <w:szCs w:val="22"/>
        </w:rPr>
        <w:t xml:space="preserve"> and </w:t>
      </w:r>
      <w:r w:rsidR="004129EF" w:rsidRPr="00B80B87">
        <w:rPr>
          <w:rFonts w:ascii="Times New Roman" w:hAnsi="Times New Roman" w:cs="Times New Roman"/>
          <w:b/>
          <w:bCs/>
          <w:sz w:val="22"/>
          <w:szCs w:val="22"/>
        </w:rPr>
        <w:t>57999</w:t>
      </w:r>
      <w:r w:rsidR="004129EF" w:rsidRPr="006D484B">
        <w:rPr>
          <w:rFonts w:ascii="Times New Roman" w:hAnsi="Times New Roman" w:cs="Times New Roman"/>
          <w:sz w:val="22"/>
          <w:szCs w:val="22"/>
        </w:rPr>
        <w:t xml:space="preserve"> </w:t>
      </w:r>
      <w:r w:rsidR="004129EF" w:rsidRPr="00B80B87">
        <w:rPr>
          <w:rFonts w:ascii="Times New Roman" w:hAnsi="Times New Roman" w:cs="Times New Roman"/>
          <w:b/>
          <w:bCs/>
          <w:sz w:val="22"/>
          <w:szCs w:val="22"/>
        </w:rPr>
        <w:t>rows</w:t>
      </w:r>
      <w:r w:rsidR="004129EF" w:rsidRPr="006D484B">
        <w:rPr>
          <w:rFonts w:ascii="Times New Roman" w:hAnsi="Times New Roman" w:cs="Times New Roman"/>
          <w:sz w:val="22"/>
          <w:szCs w:val="22"/>
        </w:rPr>
        <w:t>.</w:t>
      </w:r>
    </w:p>
    <w:p w14:paraId="76145CF3" w14:textId="15FB543E" w:rsidR="007D7D3A" w:rsidRPr="00CF75B0" w:rsidRDefault="009C5CB8" w:rsidP="00CF75B0">
      <w:pPr>
        <w:pStyle w:val="Heading1"/>
        <w:numPr>
          <w:ilvl w:val="0"/>
          <w:numId w:val="21"/>
        </w:numPr>
        <w:spacing w:after="240"/>
        <w:jc w:val="both"/>
        <w:rPr>
          <w:rFonts w:ascii="Times New Roman" w:hAnsi="Times New Roman" w:cs="Times New Roman"/>
          <w:color w:val="1F497D" w:themeColor="text2"/>
          <w:sz w:val="28"/>
          <w:szCs w:val="28"/>
        </w:rPr>
      </w:pPr>
      <w:bookmarkStart w:id="15" w:name="_Toc118709167"/>
      <w:bookmarkStart w:id="16" w:name="_Toc118709408"/>
      <w:bookmarkStart w:id="17" w:name="_Toc118726155"/>
      <w:bookmarkStart w:id="18" w:name="_Toc118728900"/>
      <w:r w:rsidRPr="009C5CB8">
        <w:rPr>
          <w:rFonts w:ascii="Times New Roman" w:hAnsi="Times New Roman" w:cs="Times New Roman"/>
          <w:color w:val="1F497D" w:themeColor="text2"/>
          <w:sz w:val="28"/>
          <w:szCs w:val="28"/>
        </w:rPr>
        <w:t>VARIABLE CHOICE</w:t>
      </w:r>
      <w:bookmarkEnd w:id="15"/>
      <w:bookmarkEnd w:id="16"/>
      <w:bookmarkEnd w:id="17"/>
      <w:bookmarkEnd w:id="18"/>
    </w:p>
    <w:tbl>
      <w:tblPr>
        <w:tblW w:w="10795" w:type="dxa"/>
        <w:tblCellMar>
          <w:left w:w="0" w:type="dxa"/>
          <w:right w:w="0" w:type="dxa"/>
        </w:tblCellMar>
        <w:tblLook w:val="0600" w:firstRow="0" w:lastRow="0" w:firstColumn="0" w:lastColumn="0" w:noHBand="1" w:noVBand="1"/>
      </w:tblPr>
      <w:tblGrid>
        <w:gridCol w:w="2357"/>
        <w:gridCol w:w="1441"/>
        <w:gridCol w:w="6997"/>
      </w:tblGrid>
      <w:tr w:rsidR="00D02E20" w:rsidRPr="00356A61" w14:paraId="594F0C4C" w14:textId="77777777" w:rsidTr="02E6EC36">
        <w:trPr>
          <w:trHeight w:val="45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F3F5"/>
            <w:tcMar>
              <w:top w:w="4" w:type="dxa"/>
              <w:left w:w="4" w:type="dxa"/>
              <w:bottom w:w="25" w:type="dxa"/>
              <w:right w:w="4" w:type="dxa"/>
            </w:tcMar>
            <w:vAlign w:val="bottom"/>
            <w:hideMark/>
          </w:tcPr>
          <w:p w14:paraId="596A38B2" w14:textId="0DB46EE3" w:rsidR="00772DE1" w:rsidRPr="00356A61" w:rsidRDefault="00772DE1" w:rsidP="0036680A">
            <w:pPr>
              <w:spacing w:after="0"/>
              <w:jc w:val="center"/>
              <w:rPr>
                <w:rFonts w:ascii="Times New Roman" w:hAnsi="Times New Roman" w:cs="Times New Roman"/>
                <w:sz w:val="24"/>
                <w:szCs w:val="24"/>
              </w:rPr>
            </w:pPr>
            <w:r w:rsidRPr="00356A61">
              <w:rPr>
                <w:rFonts w:ascii="Times New Roman" w:hAnsi="Times New Roman" w:cs="Times New Roman"/>
                <w:b/>
                <w:bCs/>
                <w:sz w:val="24"/>
                <w:szCs w:val="24"/>
              </w:rPr>
              <w:t>Predictor</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F3F5"/>
            <w:tcMar>
              <w:top w:w="4" w:type="dxa"/>
              <w:left w:w="4" w:type="dxa"/>
              <w:bottom w:w="25" w:type="dxa"/>
              <w:right w:w="4" w:type="dxa"/>
            </w:tcMar>
            <w:vAlign w:val="bottom"/>
            <w:hideMark/>
          </w:tcPr>
          <w:p w14:paraId="5B0DDAFB" w14:textId="558983EB" w:rsidR="00772DE1" w:rsidRPr="00356A61" w:rsidRDefault="00772DE1" w:rsidP="0036680A">
            <w:pPr>
              <w:spacing w:after="0"/>
              <w:jc w:val="center"/>
              <w:rPr>
                <w:rFonts w:ascii="Times New Roman" w:hAnsi="Times New Roman" w:cs="Times New Roman"/>
                <w:sz w:val="24"/>
                <w:szCs w:val="24"/>
              </w:rPr>
            </w:pPr>
            <w:r w:rsidRPr="00356A61">
              <w:rPr>
                <w:rFonts w:ascii="Times New Roman" w:hAnsi="Times New Roman" w:cs="Times New Roman"/>
                <w:b/>
                <w:bCs/>
                <w:sz w:val="24"/>
                <w:szCs w:val="24"/>
              </w:rPr>
              <w:t>Sign</w:t>
            </w:r>
            <w:r w:rsidR="00C05C47">
              <w:rPr>
                <w:rFonts w:ascii="Times New Roman" w:hAnsi="Times New Roman" w:cs="Times New Roman"/>
                <w:b/>
                <w:bCs/>
                <w:sz w:val="24"/>
                <w:szCs w:val="24"/>
              </w:rPr>
              <w:t xml:space="preserve"> </w:t>
            </w:r>
            <w:r w:rsidRPr="00356A61">
              <w:rPr>
                <w:rFonts w:ascii="Times New Roman" w:hAnsi="Times New Roman" w:cs="Times New Roman"/>
                <w:b/>
                <w:bCs/>
                <w:sz w:val="24"/>
                <w:szCs w:val="24"/>
              </w:rPr>
              <w:t>of effect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F3F5"/>
            <w:tcMar>
              <w:top w:w="4" w:type="dxa"/>
              <w:left w:w="4" w:type="dxa"/>
              <w:bottom w:w="25" w:type="dxa"/>
              <w:right w:w="4" w:type="dxa"/>
            </w:tcMar>
            <w:vAlign w:val="bottom"/>
            <w:hideMark/>
          </w:tcPr>
          <w:p w14:paraId="3D96B29D" w14:textId="77777777" w:rsidR="00772DE1" w:rsidRPr="00356A61" w:rsidRDefault="00772DE1" w:rsidP="0036680A">
            <w:pPr>
              <w:spacing w:after="0"/>
              <w:jc w:val="center"/>
              <w:rPr>
                <w:rFonts w:ascii="Times New Roman" w:hAnsi="Times New Roman" w:cs="Times New Roman"/>
                <w:sz w:val="24"/>
                <w:szCs w:val="24"/>
              </w:rPr>
            </w:pPr>
            <w:r w:rsidRPr="00356A61">
              <w:rPr>
                <w:rFonts w:ascii="Times New Roman" w:hAnsi="Times New Roman" w:cs="Times New Roman"/>
                <w:b/>
                <w:bCs/>
                <w:sz w:val="24"/>
                <w:szCs w:val="24"/>
              </w:rPr>
              <w:t>Rationale</w:t>
            </w:r>
          </w:p>
        </w:tc>
      </w:tr>
      <w:tr w:rsidR="00772DE1" w:rsidRPr="00356A61" w14:paraId="212C4BA9"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4897A297"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State</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7C4552AB"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0A8165D5"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Mental health issues in people may vary based on state demographics and policies</w:t>
            </w:r>
          </w:p>
        </w:tc>
      </w:tr>
      <w:tr w:rsidR="00772DE1" w:rsidRPr="00356A61" w14:paraId="075380D5"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B5F5D79"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Sex</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5491C4F2"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773D5785" w14:textId="7BD8E1A9"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Females are more likely to experience more mental health issues mostly due to </w:t>
            </w:r>
            <w:r w:rsidR="00E67261" w:rsidRPr="00356A61">
              <w:rPr>
                <w:rFonts w:ascii="Times New Roman" w:hAnsi="Times New Roman" w:cs="Times New Roman"/>
              </w:rPr>
              <w:t>hormonal</w:t>
            </w:r>
            <w:r w:rsidRPr="00356A61">
              <w:rPr>
                <w:rFonts w:ascii="Times New Roman" w:hAnsi="Times New Roman" w:cs="Times New Roman"/>
              </w:rPr>
              <w:t xml:space="preserve"> changes</w:t>
            </w:r>
          </w:p>
        </w:tc>
      </w:tr>
      <w:tr w:rsidR="00772DE1" w:rsidRPr="00356A61" w14:paraId="2566D0C2"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9821411" w14:textId="662AA979" w:rsidR="00772DE1" w:rsidRPr="00356A61" w:rsidRDefault="00E67261" w:rsidP="0036680A">
            <w:pPr>
              <w:spacing w:after="0"/>
              <w:rPr>
                <w:rFonts w:ascii="Times New Roman" w:hAnsi="Times New Roman" w:cs="Times New Roman"/>
              </w:rPr>
            </w:pPr>
            <w:proofErr w:type="spellStart"/>
            <w:r w:rsidRPr="00356A61">
              <w:rPr>
                <w:rFonts w:ascii="Times New Roman" w:hAnsi="Times New Roman" w:cs="Times New Roman"/>
              </w:rPr>
              <w:t>G</w:t>
            </w:r>
            <w:r w:rsidR="00F64511" w:rsidRPr="00356A61">
              <w:rPr>
                <w:rFonts w:ascii="Times New Roman" w:hAnsi="Times New Roman" w:cs="Times New Roman"/>
              </w:rPr>
              <w:t>eneral</w:t>
            </w:r>
            <w:r w:rsidRPr="00356A61">
              <w:rPr>
                <w:rFonts w:ascii="Times New Roman" w:hAnsi="Times New Roman" w:cs="Times New Roman"/>
              </w:rPr>
              <w:t>_</w:t>
            </w:r>
            <w:r w:rsidR="00F64511" w:rsidRPr="00356A61">
              <w:rPr>
                <w:rFonts w:ascii="Times New Roman" w:hAnsi="Times New Roman" w:cs="Times New Roman"/>
              </w:rPr>
              <w:t>health</w:t>
            </w:r>
            <w:proofErr w:type="spellEnd"/>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7E489BDA"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428FE591"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 person with good general health is less likely to experience mental health disorders</w:t>
            </w:r>
          </w:p>
        </w:tc>
      </w:tr>
      <w:tr w:rsidR="00772DE1" w:rsidRPr="00356A61" w14:paraId="3774BCAF" w14:textId="77777777" w:rsidTr="02E6EC36">
        <w:trPr>
          <w:trHeight w:val="255"/>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74635739" w14:textId="3A039C21" w:rsidR="00772DE1" w:rsidRPr="00356A61" w:rsidRDefault="00ED395F" w:rsidP="0036680A">
            <w:pPr>
              <w:spacing w:after="0"/>
              <w:rPr>
                <w:rFonts w:ascii="Times New Roman" w:hAnsi="Times New Roman" w:cs="Times New Roman"/>
              </w:rPr>
            </w:pPr>
            <w:r w:rsidRPr="00356A61">
              <w:rPr>
                <w:rFonts w:ascii="Times New Roman" w:hAnsi="Times New Roman" w:cs="Times New Roman"/>
              </w:rPr>
              <w:t>Bad mental health days</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216211E" w14:textId="77777777" w:rsidR="00772DE1" w:rsidRPr="00356A61" w:rsidRDefault="00772DE1" w:rsidP="0036680A">
            <w:pPr>
              <w:spacing w:after="0"/>
              <w:jc w:val="center"/>
              <w:rPr>
                <w:rFonts w:ascii="Times New Roman" w:hAnsi="Times New Roman" w:cs="Times New Roman"/>
              </w:rPr>
            </w:pP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460135AB"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Dependent Variable</w:t>
            </w:r>
          </w:p>
        </w:tc>
      </w:tr>
      <w:tr w:rsidR="00772DE1" w:rsidRPr="00356A61" w14:paraId="600D4505"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4775E11"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Routine_Checkup</w:t>
            </w:r>
            <w:proofErr w:type="spellEnd"/>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42607982"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0A224712"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Regular routine checkups might improve mental wellness.</w:t>
            </w:r>
          </w:p>
        </w:tc>
      </w:tr>
      <w:tr w:rsidR="00772DE1" w:rsidRPr="00356A61" w14:paraId="46128E7C" w14:textId="77777777" w:rsidTr="00CE7E5D">
        <w:trPr>
          <w:trHeight w:val="144"/>
        </w:trPr>
        <w:tc>
          <w:tcPr>
            <w:tcW w:w="2357"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4" w:type="dxa"/>
              <w:left w:w="4" w:type="dxa"/>
              <w:bottom w:w="25" w:type="dxa"/>
              <w:right w:w="4" w:type="dxa"/>
            </w:tcMar>
            <w:hideMark/>
          </w:tcPr>
          <w:p w14:paraId="781DB598"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Exercise</w:t>
            </w:r>
          </w:p>
        </w:tc>
        <w:tc>
          <w:tcPr>
            <w:tcW w:w="144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4" w:type="dxa"/>
              <w:left w:w="4" w:type="dxa"/>
              <w:bottom w:w="25" w:type="dxa"/>
              <w:right w:w="4" w:type="dxa"/>
            </w:tcMar>
            <w:hideMark/>
          </w:tcPr>
          <w:p w14:paraId="26CC6DD3"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4" w:type="dxa"/>
              <w:left w:w="4" w:type="dxa"/>
              <w:bottom w:w="25" w:type="dxa"/>
              <w:right w:w="4" w:type="dxa"/>
            </w:tcMar>
            <w:vAlign w:val="bottom"/>
            <w:hideMark/>
          </w:tcPr>
          <w:p w14:paraId="0B9DF6D2" w14:textId="1223E6EF"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Regular exercise releases happy hormones that </w:t>
            </w:r>
            <w:r w:rsidR="00E67261" w:rsidRPr="00356A61">
              <w:rPr>
                <w:rFonts w:ascii="Times New Roman" w:hAnsi="Times New Roman" w:cs="Times New Roman"/>
              </w:rPr>
              <w:t xml:space="preserve">reduce </w:t>
            </w:r>
            <w:r w:rsidRPr="00356A61">
              <w:rPr>
                <w:rFonts w:ascii="Times New Roman" w:hAnsi="Times New Roman" w:cs="Times New Roman"/>
              </w:rPr>
              <w:t>stress</w:t>
            </w:r>
          </w:p>
        </w:tc>
      </w:tr>
      <w:tr w:rsidR="00772DE1" w:rsidRPr="00356A61" w14:paraId="66F9A3F5" w14:textId="77777777" w:rsidTr="00CE7E5D">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50F10DBA"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Cholesterol</w:t>
            </w:r>
          </w:p>
        </w:tc>
        <w:tc>
          <w:tcPr>
            <w:tcW w:w="1441"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4AA87AE0" w14:textId="2D70357D"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bottom"/>
            <w:hideMark/>
          </w:tcPr>
          <w:p w14:paraId="3C7EC934" w14:textId="6BEA626F"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High </w:t>
            </w:r>
            <w:r w:rsidR="00E67261" w:rsidRPr="00356A61">
              <w:rPr>
                <w:rFonts w:ascii="Times New Roman" w:hAnsi="Times New Roman" w:cs="Times New Roman"/>
              </w:rPr>
              <w:t xml:space="preserve">cholesterol </w:t>
            </w:r>
            <w:r w:rsidRPr="00356A61">
              <w:rPr>
                <w:rFonts w:ascii="Times New Roman" w:hAnsi="Times New Roman" w:cs="Times New Roman"/>
              </w:rPr>
              <w:t xml:space="preserve">increases the risk of heart disease and has </w:t>
            </w:r>
            <w:r w:rsidR="00E67261" w:rsidRPr="00356A61">
              <w:rPr>
                <w:rFonts w:ascii="Times New Roman" w:hAnsi="Times New Roman" w:cs="Times New Roman"/>
              </w:rPr>
              <w:t>a n</w:t>
            </w:r>
            <w:r w:rsidRPr="00356A61">
              <w:rPr>
                <w:rFonts w:ascii="Times New Roman" w:hAnsi="Times New Roman" w:cs="Times New Roman"/>
              </w:rPr>
              <w:t>egative impact on mental health</w:t>
            </w:r>
          </w:p>
        </w:tc>
      </w:tr>
      <w:tr w:rsidR="00772DE1" w:rsidRPr="00356A61" w14:paraId="43F155F4" w14:textId="77777777" w:rsidTr="00CE7E5D">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1213E691"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Asthma</w:t>
            </w:r>
          </w:p>
        </w:tc>
        <w:tc>
          <w:tcPr>
            <w:tcW w:w="1441" w:type="dxa"/>
            <w:vMerge w:val="restart"/>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center"/>
            <w:hideMark/>
          </w:tcPr>
          <w:p w14:paraId="7E3EDFA4" w14:textId="6798F1CB" w:rsidR="00B90A1F" w:rsidRDefault="00B90A1F" w:rsidP="0036680A">
            <w:pPr>
              <w:spacing w:after="0"/>
              <w:jc w:val="center"/>
              <w:rPr>
                <w:rFonts w:ascii="Times New Roman" w:hAnsi="Times New Roman" w:cs="Times New Roman"/>
              </w:rPr>
            </w:pPr>
          </w:p>
          <w:p w14:paraId="7389EC18" w14:textId="6798F1CB" w:rsidR="00B90A1F" w:rsidRDefault="00B90A1F" w:rsidP="0036680A">
            <w:pPr>
              <w:spacing w:after="0"/>
              <w:jc w:val="center"/>
              <w:rPr>
                <w:rFonts w:ascii="Times New Roman" w:hAnsi="Times New Roman" w:cs="Times New Roman"/>
              </w:rPr>
            </w:pPr>
          </w:p>
          <w:p w14:paraId="04425F96" w14:textId="6798F1CB" w:rsidR="00B90A1F" w:rsidRDefault="00B90A1F" w:rsidP="0036680A">
            <w:pPr>
              <w:spacing w:after="0"/>
              <w:jc w:val="center"/>
              <w:rPr>
                <w:rFonts w:ascii="Times New Roman" w:hAnsi="Times New Roman" w:cs="Times New Roman"/>
              </w:rPr>
            </w:pPr>
          </w:p>
          <w:p w14:paraId="6ADDF522" w14:textId="6798F1CB" w:rsidR="00B90A1F" w:rsidRDefault="00B90A1F" w:rsidP="0036680A">
            <w:pPr>
              <w:spacing w:after="0"/>
              <w:jc w:val="center"/>
              <w:rPr>
                <w:rFonts w:ascii="Times New Roman" w:hAnsi="Times New Roman" w:cs="Times New Roman"/>
              </w:rPr>
            </w:pPr>
          </w:p>
          <w:p w14:paraId="2081061F" w14:textId="6798F1CB" w:rsidR="00772DE1" w:rsidRPr="00356A61" w:rsidRDefault="005327FB" w:rsidP="0036680A">
            <w:pPr>
              <w:spacing w:after="0"/>
              <w:jc w:val="center"/>
              <w:rPr>
                <w:rFonts w:ascii="Times New Roman" w:hAnsi="Times New Roman" w:cs="Times New Roman"/>
              </w:rPr>
            </w:pPr>
            <w:r>
              <w:rPr>
                <w:rFonts w:ascii="Times New Roman" w:hAnsi="Times New Roman" w:cs="Times New Roman"/>
              </w:rPr>
              <w:t>-</w:t>
            </w:r>
          </w:p>
        </w:tc>
        <w:tc>
          <w:tcPr>
            <w:tcW w:w="6997" w:type="dxa"/>
            <w:vMerge w:val="restart"/>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center"/>
            <w:hideMark/>
          </w:tcPr>
          <w:p w14:paraId="2460FE1F" w14:textId="6798F1CB" w:rsidR="00B90A1F" w:rsidRDefault="00B90A1F" w:rsidP="0036680A">
            <w:pPr>
              <w:spacing w:after="0"/>
              <w:rPr>
                <w:rFonts w:ascii="Times New Roman" w:hAnsi="Times New Roman" w:cs="Times New Roman"/>
              </w:rPr>
            </w:pPr>
          </w:p>
          <w:p w14:paraId="32615CC1" w14:textId="6798F1CB" w:rsidR="00B90A1F" w:rsidRDefault="00B90A1F" w:rsidP="0036680A">
            <w:pPr>
              <w:spacing w:after="0"/>
              <w:rPr>
                <w:rFonts w:ascii="Times New Roman" w:hAnsi="Times New Roman" w:cs="Times New Roman"/>
              </w:rPr>
            </w:pPr>
          </w:p>
          <w:p w14:paraId="3E4CE295" w14:textId="6798F1CB" w:rsidR="00B90A1F" w:rsidRDefault="00B90A1F" w:rsidP="0036680A">
            <w:pPr>
              <w:spacing w:after="0"/>
              <w:rPr>
                <w:rFonts w:ascii="Times New Roman" w:hAnsi="Times New Roman" w:cs="Times New Roman"/>
              </w:rPr>
            </w:pPr>
          </w:p>
          <w:p w14:paraId="5EFC72FC" w14:textId="6798F1CB" w:rsidR="00B90A1F" w:rsidRDefault="00B90A1F" w:rsidP="0036680A">
            <w:pPr>
              <w:spacing w:after="0"/>
              <w:rPr>
                <w:rFonts w:ascii="Times New Roman" w:hAnsi="Times New Roman" w:cs="Times New Roman"/>
              </w:rPr>
            </w:pPr>
          </w:p>
          <w:p w14:paraId="10D484A5" w14:textId="6798F1CB"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Physical illnesses have </w:t>
            </w:r>
            <w:r w:rsidR="00846B0E" w:rsidRPr="00356A61">
              <w:rPr>
                <w:rFonts w:ascii="Times New Roman" w:hAnsi="Times New Roman" w:cs="Times New Roman"/>
              </w:rPr>
              <w:t>a n</w:t>
            </w:r>
            <w:r w:rsidRPr="00356A61">
              <w:rPr>
                <w:rFonts w:ascii="Times New Roman" w:hAnsi="Times New Roman" w:cs="Times New Roman"/>
              </w:rPr>
              <w:t>egative impact on mental health</w:t>
            </w:r>
          </w:p>
        </w:tc>
      </w:tr>
      <w:tr w:rsidR="006147E1" w:rsidRPr="00356A61" w14:paraId="2B562C99" w14:textId="77777777" w:rsidTr="00A810D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1C7B4B55"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Chronic_Bronchitis</w:t>
            </w:r>
            <w:proofErr w:type="spellEnd"/>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4105BF9D"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1494CBAB" w14:textId="77777777" w:rsidR="00772DE1" w:rsidRPr="00356A61" w:rsidRDefault="00772DE1" w:rsidP="0036680A">
            <w:pPr>
              <w:spacing w:after="0"/>
              <w:rPr>
                <w:rFonts w:ascii="Times New Roman" w:hAnsi="Times New Roman" w:cs="Times New Roman"/>
              </w:rPr>
            </w:pPr>
          </w:p>
        </w:tc>
      </w:tr>
      <w:tr w:rsidR="006147E1" w:rsidRPr="00356A61" w14:paraId="16B8F9A7" w14:textId="77777777" w:rsidTr="00A810D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23F9BC61"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Kidney_Disease</w:t>
            </w:r>
            <w:proofErr w:type="spellEnd"/>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3EBCA410"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65EED6F2" w14:textId="77777777" w:rsidR="00772DE1" w:rsidRPr="00356A61" w:rsidRDefault="00772DE1" w:rsidP="0036680A">
            <w:pPr>
              <w:spacing w:after="0"/>
              <w:rPr>
                <w:rFonts w:ascii="Times New Roman" w:hAnsi="Times New Roman" w:cs="Times New Roman"/>
              </w:rPr>
            </w:pPr>
          </w:p>
        </w:tc>
      </w:tr>
      <w:tr w:rsidR="006147E1" w:rsidRPr="00356A61" w14:paraId="52FA0A7E" w14:textId="77777777" w:rsidTr="00A810D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514E392F"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Diabetes</w:t>
            </w: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40F49EC9"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037C4F47" w14:textId="77777777" w:rsidR="00772DE1" w:rsidRPr="00356A61" w:rsidRDefault="00772DE1" w:rsidP="0036680A">
            <w:pPr>
              <w:spacing w:after="0"/>
              <w:rPr>
                <w:rFonts w:ascii="Times New Roman" w:hAnsi="Times New Roman" w:cs="Times New Roman"/>
              </w:rPr>
            </w:pPr>
          </w:p>
        </w:tc>
      </w:tr>
      <w:tr w:rsidR="006147E1" w:rsidRPr="00356A61" w14:paraId="6F9AFA22" w14:textId="77777777" w:rsidTr="00A810D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5D716A59"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Arthritis</w:t>
            </w: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6309CBB8"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09D9478F" w14:textId="77777777" w:rsidR="00772DE1" w:rsidRPr="00356A61" w:rsidRDefault="00772DE1" w:rsidP="0036680A">
            <w:pPr>
              <w:spacing w:after="0"/>
              <w:rPr>
                <w:rFonts w:ascii="Times New Roman" w:hAnsi="Times New Roman" w:cs="Times New Roman"/>
              </w:rPr>
            </w:pPr>
          </w:p>
        </w:tc>
      </w:tr>
      <w:tr w:rsidR="006147E1" w:rsidRPr="00356A61" w14:paraId="3A4F8D1B" w14:textId="77777777" w:rsidTr="00A810D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277AEB9B" w14:textId="50CD0DC0"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Heart</w:t>
            </w:r>
            <w:r w:rsidR="000B0E1E" w:rsidRPr="00356A61">
              <w:rPr>
                <w:rFonts w:ascii="Times New Roman" w:hAnsi="Times New Roman" w:cs="Times New Roman"/>
              </w:rPr>
              <w:t>_</w:t>
            </w:r>
            <w:r w:rsidRPr="00356A61">
              <w:rPr>
                <w:rFonts w:ascii="Times New Roman" w:hAnsi="Times New Roman" w:cs="Times New Roman"/>
              </w:rPr>
              <w:t>Diseases</w:t>
            </w:r>
            <w:proofErr w:type="spellEnd"/>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31AD5986"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625036B4" w14:textId="77777777" w:rsidR="00772DE1" w:rsidRPr="00356A61" w:rsidRDefault="00772DE1" w:rsidP="0036680A">
            <w:pPr>
              <w:spacing w:after="0"/>
              <w:rPr>
                <w:rFonts w:ascii="Times New Roman" w:hAnsi="Times New Roman" w:cs="Times New Roman"/>
              </w:rPr>
            </w:pPr>
          </w:p>
        </w:tc>
      </w:tr>
      <w:tr w:rsidR="006147E1" w:rsidRPr="00356A61" w14:paraId="20577222" w14:textId="77777777" w:rsidTr="00A810D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18E50600"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Cancer</w:t>
            </w: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2523E287"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6CB6152E" w14:textId="77777777" w:rsidR="00772DE1" w:rsidRPr="00356A61" w:rsidRDefault="00772DE1" w:rsidP="0036680A">
            <w:pPr>
              <w:spacing w:after="0"/>
              <w:rPr>
                <w:rFonts w:ascii="Times New Roman" w:hAnsi="Times New Roman" w:cs="Times New Roman"/>
              </w:rPr>
            </w:pPr>
          </w:p>
        </w:tc>
      </w:tr>
      <w:tr w:rsidR="006147E1" w:rsidRPr="00356A61" w14:paraId="0E57FF87" w14:textId="77777777" w:rsidTr="00A810D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55C255E5"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Difficulty_Doing_Errands</w:t>
            </w:r>
            <w:proofErr w:type="spellEnd"/>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1B662057"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37F35D88" w14:textId="77777777" w:rsidR="00772DE1" w:rsidRPr="00356A61" w:rsidRDefault="00772DE1" w:rsidP="0036680A">
            <w:pPr>
              <w:spacing w:after="0"/>
              <w:rPr>
                <w:rFonts w:ascii="Times New Roman" w:hAnsi="Times New Roman" w:cs="Times New Roman"/>
              </w:rPr>
            </w:pPr>
          </w:p>
        </w:tc>
      </w:tr>
      <w:tr w:rsidR="006147E1" w:rsidRPr="00356A61" w14:paraId="2DB01EE3" w14:textId="77777777" w:rsidTr="00A810D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60F29EB4"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Difficulty_Hearing</w:t>
            </w:r>
            <w:proofErr w:type="spellEnd"/>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56BF563A"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055BCC0F" w14:textId="77777777" w:rsidR="00772DE1" w:rsidRPr="00356A61" w:rsidRDefault="00772DE1" w:rsidP="0036680A">
            <w:pPr>
              <w:spacing w:after="0"/>
              <w:rPr>
                <w:rFonts w:ascii="Times New Roman" w:hAnsi="Times New Roman" w:cs="Times New Roman"/>
              </w:rPr>
            </w:pPr>
          </w:p>
        </w:tc>
      </w:tr>
      <w:tr w:rsidR="006147E1" w:rsidRPr="00356A61" w14:paraId="53050AC8" w14:textId="77777777" w:rsidTr="00A810D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589DB039"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Difficulty_Seeing</w:t>
            </w:r>
            <w:proofErr w:type="spellEnd"/>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347E58AB"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6E1C696A" w14:textId="77777777" w:rsidR="00772DE1" w:rsidRPr="00356A61" w:rsidRDefault="00772DE1" w:rsidP="0036680A">
            <w:pPr>
              <w:spacing w:after="0"/>
              <w:rPr>
                <w:rFonts w:ascii="Times New Roman" w:hAnsi="Times New Roman" w:cs="Times New Roman"/>
              </w:rPr>
            </w:pPr>
          </w:p>
        </w:tc>
      </w:tr>
      <w:tr w:rsidR="00772DE1" w:rsidRPr="00356A61" w14:paraId="5F0C5269" w14:textId="77777777" w:rsidTr="00CE7E5D">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037B7D7E"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Difficulty_Concentrating</w:t>
            </w:r>
            <w:proofErr w:type="spellEnd"/>
          </w:p>
        </w:tc>
        <w:tc>
          <w:tcPr>
            <w:tcW w:w="1441"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3389EE4A" w14:textId="77777777" w:rsidR="00772DE1" w:rsidRPr="00356A61" w:rsidRDefault="00772DE1" w:rsidP="0036680A">
            <w:pPr>
              <w:spacing w:after="0"/>
              <w:jc w:val="center"/>
              <w:rPr>
                <w:rFonts w:ascii="Times New Roman" w:hAnsi="Times New Roman" w:cs="Times New Roman"/>
              </w:rPr>
            </w:pPr>
          </w:p>
        </w:tc>
        <w:tc>
          <w:tcPr>
            <w:tcW w:w="699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bottom"/>
            <w:hideMark/>
          </w:tcPr>
          <w:p w14:paraId="4D876A78"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Difficulty concentrating is correlated with mental health conditions like depression </w:t>
            </w:r>
          </w:p>
        </w:tc>
      </w:tr>
      <w:tr w:rsidR="00772DE1" w:rsidRPr="00356A61" w14:paraId="01E2BB57" w14:textId="77777777" w:rsidTr="00CE7E5D">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76C277A8" w14:textId="6A986835" w:rsidR="00772DE1" w:rsidRPr="00356A61" w:rsidRDefault="00C139CB" w:rsidP="0036680A">
            <w:pPr>
              <w:spacing w:after="0"/>
              <w:rPr>
                <w:rFonts w:ascii="Times New Roman" w:hAnsi="Times New Roman" w:cs="Times New Roman"/>
              </w:rPr>
            </w:pPr>
            <w:proofErr w:type="spellStart"/>
            <w:r w:rsidRPr="00356A61">
              <w:rPr>
                <w:rFonts w:ascii="Times New Roman" w:hAnsi="Times New Roman" w:cs="Times New Roman"/>
              </w:rPr>
              <w:t>M</w:t>
            </w:r>
            <w:r w:rsidR="00772DE1" w:rsidRPr="00356A61">
              <w:rPr>
                <w:rFonts w:ascii="Times New Roman" w:hAnsi="Times New Roman" w:cs="Times New Roman"/>
              </w:rPr>
              <w:t>arital</w:t>
            </w:r>
            <w:r w:rsidRPr="00356A61">
              <w:rPr>
                <w:rFonts w:ascii="Times New Roman" w:hAnsi="Times New Roman" w:cs="Times New Roman"/>
              </w:rPr>
              <w:t>_</w:t>
            </w:r>
            <w:r w:rsidR="00772DE1" w:rsidRPr="00356A61">
              <w:rPr>
                <w:rFonts w:ascii="Times New Roman" w:hAnsi="Times New Roman" w:cs="Times New Roman"/>
              </w:rPr>
              <w:t>status</w:t>
            </w:r>
            <w:proofErr w:type="spellEnd"/>
          </w:p>
        </w:tc>
        <w:tc>
          <w:tcPr>
            <w:tcW w:w="1441"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1D756F5B"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bottom"/>
            <w:hideMark/>
          </w:tcPr>
          <w:p w14:paraId="3D3DAB55" w14:textId="4FF49840" w:rsidR="00772DE1" w:rsidRPr="00356A61" w:rsidRDefault="00846B0E" w:rsidP="0036680A">
            <w:pPr>
              <w:spacing w:after="0"/>
              <w:rPr>
                <w:rFonts w:ascii="Times New Roman" w:hAnsi="Times New Roman" w:cs="Times New Roman"/>
              </w:rPr>
            </w:pPr>
            <w:r w:rsidRPr="00356A61">
              <w:rPr>
                <w:rFonts w:ascii="Times New Roman" w:hAnsi="Times New Roman" w:cs="Times New Roman"/>
              </w:rPr>
              <w:t>Separated/</w:t>
            </w:r>
            <w:r w:rsidR="00772DE1" w:rsidRPr="00356A61">
              <w:rPr>
                <w:rFonts w:ascii="Times New Roman" w:hAnsi="Times New Roman" w:cs="Times New Roman"/>
              </w:rPr>
              <w:t>Widowed individuals are likely to be more depressed than married, unmarried</w:t>
            </w:r>
          </w:p>
        </w:tc>
      </w:tr>
      <w:tr w:rsidR="00772DE1" w:rsidRPr="00356A61" w14:paraId="291C22C3" w14:textId="77777777" w:rsidTr="00A810D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7239BBD0" w14:textId="7BA28209" w:rsidR="00772DE1" w:rsidRPr="00356A61" w:rsidRDefault="00C139CB" w:rsidP="0036680A">
            <w:pPr>
              <w:spacing w:after="0"/>
              <w:rPr>
                <w:rFonts w:ascii="Times New Roman" w:hAnsi="Times New Roman" w:cs="Times New Roman"/>
              </w:rPr>
            </w:pPr>
            <w:proofErr w:type="spellStart"/>
            <w:r w:rsidRPr="00356A61">
              <w:rPr>
                <w:rFonts w:ascii="Times New Roman" w:hAnsi="Times New Roman" w:cs="Times New Roman"/>
              </w:rPr>
              <w:t>E</w:t>
            </w:r>
            <w:r w:rsidR="00772DE1" w:rsidRPr="00356A61">
              <w:rPr>
                <w:rFonts w:ascii="Times New Roman" w:hAnsi="Times New Roman" w:cs="Times New Roman"/>
              </w:rPr>
              <w:t>ducation</w:t>
            </w:r>
            <w:r w:rsidRPr="00356A61">
              <w:rPr>
                <w:rFonts w:ascii="Times New Roman" w:hAnsi="Times New Roman" w:cs="Times New Roman"/>
              </w:rPr>
              <w:t>_</w:t>
            </w:r>
            <w:r w:rsidR="00772DE1" w:rsidRPr="00356A61">
              <w:rPr>
                <w:rFonts w:ascii="Times New Roman" w:hAnsi="Times New Roman" w:cs="Times New Roman"/>
              </w:rPr>
              <w:t>level</w:t>
            </w:r>
            <w:proofErr w:type="spellEnd"/>
          </w:p>
        </w:tc>
        <w:tc>
          <w:tcPr>
            <w:tcW w:w="1441"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2BE71825"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bottom"/>
            <w:hideMark/>
          </w:tcPr>
          <w:p w14:paraId="5B961E7A" w14:textId="6C05B31C" w:rsidR="00772DE1" w:rsidRPr="00356A61" w:rsidRDefault="007735B7" w:rsidP="0036680A">
            <w:pPr>
              <w:spacing w:after="0"/>
              <w:rPr>
                <w:rFonts w:ascii="Times New Roman" w:hAnsi="Times New Roman" w:cs="Times New Roman"/>
              </w:rPr>
            </w:pPr>
            <w:r w:rsidRPr="00356A61">
              <w:rPr>
                <w:rFonts w:ascii="Times New Roman" w:hAnsi="Times New Roman" w:cs="Times New Roman"/>
              </w:rPr>
              <w:t>Higher-educated</w:t>
            </w:r>
            <w:r w:rsidR="00772DE1" w:rsidRPr="00356A61">
              <w:rPr>
                <w:rFonts w:ascii="Times New Roman" w:hAnsi="Times New Roman" w:cs="Times New Roman"/>
              </w:rPr>
              <w:t xml:space="preserve"> individuals have better control of their life and experience </w:t>
            </w:r>
            <w:r w:rsidRPr="00356A61">
              <w:rPr>
                <w:rFonts w:ascii="Times New Roman" w:hAnsi="Times New Roman" w:cs="Times New Roman"/>
              </w:rPr>
              <w:t>fewer</w:t>
            </w:r>
            <w:r w:rsidR="00772DE1" w:rsidRPr="00356A61">
              <w:rPr>
                <w:rFonts w:ascii="Times New Roman" w:hAnsi="Times New Roman" w:cs="Times New Roman"/>
              </w:rPr>
              <w:t xml:space="preserve"> mental health issues.</w:t>
            </w:r>
          </w:p>
        </w:tc>
      </w:tr>
      <w:tr w:rsidR="00772DE1" w:rsidRPr="00356A61" w14:paraId="1A2A1F2B" w14:textId="77777777" w:rsidTr="00A810DF">
        <w:trPr>
          <w:trHeight w:val="144"/>
        </w:trPr>
        <w:tc>
          <w:tcPr>
            <w:tcW w:w="2357"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76E50A8"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House</w:t>
            </w:r>
          </w:p>
        </w:tc>
        <w:tc>
          <w:tcPr>
            <w:tcW w:w="144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E191141"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42B7A462" w14:textId="31B525AB"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People with </w:t>
            </w:r>
            <w:r w:rsidR="00C139CB" w:rsidRPr="00356A61">
              <w:rPr>
                <w:rFonts w:ascii="Times New Roman" w:hAnsi="Times New Roman" w:cs="Times New Roman"/>
              </w:rPr>
              <w:t xml:space="preserve">their </w:t>
            </w:r>
            <w:r w:rsidRPr="00356A61">
              <w:rPr>
                <w:rFonts w:ascii="Times New Roman" w:hAnsi="Times New Roman" w:cs="Times New Roman"/>
              </w:rPr>
              <w:t>own house feel safer and experience fewer mental health problems</w:t>
            </w:r>
          </w:p>
        </w:tc>
      </w:tr>
      <w:tr w:rsidR="00772DE1" w:rsidRPr="00356A61" w14:paraId="05A22871"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5CFA66BF"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Veteran</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0D449B16"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1BFE4B79"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Soldiers generally experience more trauma, which leads to poor mental health.</w:t>
            </w:r>
          </w:p>
        </w:tc>
      </w:tr>
      <w:tr w:rsidR="00772DE1" w:rsidRPr="00356A61" w14:paraId="070045D8"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8F63578" w14:textId="68A8CF9F" w:rsidR="00772DE1" w:rsidRPr="00356A61" w:rsidRDefault="0061150F" w:rsidP="0036680A">
            <w:pPr>
              <w:spacing w:after="0"/>
              <w:rPr>
                <w:rFonts w:ascii="Times New Roman" w:hAnsi="Times New Roman" w:cs="Times New Roman"/>
              </w:rPr>
            </w:pPr>
            <w:proofErr w:type="spellStart"/>
            <w:r w:rsidRPr="00356A61">
              <w:rPr>
                <w:rFonts w:ascii="Times New Roman" w:hAnsi="Times New Roman" w:cs="Times New Roman"/>
              </w:rPr>
              <w:t>E</w:t>
            </w:r>
            <w:r w:rsidR="00772DE1" w:rsidRPr="00356A61">
              <w:rPr>
                <w:rFonts w:ascii="Times New Roman" w:hAnsi="Times New Roman" w:cs="Times New Roman"/>
              </w:rPr>
              <w:t>mployment</w:t>
            </w:r>
            <w:r w:rsidRPr="00356A61">
              <w:rPr>
                <w:rFonts w:ascii="Times New Roman" w:hAnsi="Times New Roman" w:cs="Times New Roman"/>
              </w:rPr>
              <w:t>_</w:t>
            </w:r>
            <w:r w:rsidR="00772DE1" w:rsidRPr="00356A61">
              <w:rPr>
                <w:rFonts w:ascii="Times New Roman" w:hAnsi="Times New Roman" w:cs="Times New Roman"/>
              </w:rPr>
              <w:t>status</w:t>
            </w:r>
            <w:proofErr w:type="spellEnd"/>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586DFBD5"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0E62FFE9"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Unemployed individuals are more mentally impacted than employed individuals</w:t>
            </w:r>
          </w:p>
        </w:tc>
      </w:tr>
      <w:tr w:rsidR="00772DE1" w:rsidRPr="00356A61" w14:paraId="2EB1F241" w14:textId="77777777" w:rsidTr="02E6EC36">
        <w:trPr>
          <w:trHeight w:val="255"/>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0842BCA"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Children</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5990A053"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1C6375FB" w14:textId="250D42D5"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Responsibilities increase as </w:t>
            </w:r>
            <w:r w:rsidR="007A648C" w:rsidRPr="00356A61">
              <w:rPr>
                <w:rFonts w:ascii="Times New Roman" w:hAnsi="Times New Roman" w:cs="Times New Roman"/>
              </w:rPr>
              <w:t xml:space="preserve">the </w:t>
            </w:r>
            <w:r w:rsidRPr="00356A61">
              <w:rPr>
                <w:rFonts w:ascii="Times New Roman" w:hAnsi="Times New Roman" w:cs="Times New Roman"/>
              </w:rPr>
              <w:t xml:space="preserve">number of children in a </w:t>
            </w:r>
            <w:r w:rsidR="00E12DA3" w:rsidRPr="00356A61">
              <w:rPr>
                <w:rFonts w:ascii="Times New Roman" w:hAnsi="Times New Roman" w:cs="Times New Roman"/>
              </w:rPr>
              <w:t>household increases</w:t>
            </w:r>
            <w:r w:rsidRPr="00356A61">
              <w:rPr>
                <w:rFonts w:ascii="Times New Roman" w:hAnsi="Times New Roman" w:cs="Times New Roman"/>
              </w:rPr>
              <w:t xml:space="preserve"> </w:t>
            </w:r>
            <w:r w:rsidR="007A648C" w:rsidRPr="00356A61">
              <w:rPr>
                <w:rFonts w:ascii="Times New Roman" w:hAnsi="Times New Roman" w:cs="Times New Roman"/>
              </w:rPr>
              <w:t>which</w:t>
            </w:r>
            <w:r w:rsidRPr="00356A61">
              <w:rPr>
                <w:rFonts w:ascii="Times New Roman" w:hAnsi="Times New Roman" w:cs="Times New Roman"/>
              </w:rPr>
              <w:t xml:space="preserve"> might lead to mental stress and disorders</w:t>
            </w:r>
          </w:p>
        </w:tc>
      </w:tr>
      <w:tr w:rsidR="00772DE1" w:rsidRPr="00356A61" w14:paraId="6FC96E2E"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7BA779CE"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Height_Inch</w:t>
            </w:r>
            <w:proofErr w:type="spellEnd"/>
          </w:p>
        </w:tc>
        <w:tc>
          <w:tcPr>
            <w:tcW w:w="144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62F8DE00"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center"/>
            <w:hideMark/>
          </w:tcPr>
          <w:p w14:paraId="0069A41C"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Physical appearance can affect mental health </w:t>
            </w:r>
          </w:p>
        </w:tc>
      </w:tr>
      <w:tr w:rsidR="00772DE1" w:rsidRPr="00356A61" w14:paraId="387786AA"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D94DAC4"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Weight_kg</w:t>
            </w:r>
            <w:proofErr w:type="spellEnd"/>
          </w:p>
        </w:tc>
        <w:tc>
          <w:tcPr>
            <w:tcW w:w="1441" w:type="dxa"/>
            <w:vMerge/>
            <w:vAlign w:val="center"/>
            <w:hideMark/>
          </w:tcPr>
          <w:p w14:paraId="72996366" w14:textId="77777777" w:rsidR="00772DE1" w:rsidRPr="00356A61" w:rsidRDefault="00772DE1" w:rsidP="0036680A">
            <w:pPr>
              <w:spacing w:after="0"/>
              <w:jc w:val="center"/>
              <w:rPr>
                <w:rFonts w:ascii="Times New Roman" w:hAnsi="Times New Roman" w:cs="Times New Roman"/>
              </w:rPr>
            </w:pPr>
          </w:p>
        </w:tc>
        <w:tc>
          <w:tcPr>
            <w:tcW w:w="6997" w:type="dxa"/>
            <w:vMerge/>
            <w:vAlign w:val="center"/>
            <w:hideMark/>
          </w:tcPr>
          <w:p w14:paraId="018723DD" w14:textId="77777777" w:rsidR="00772DE1" w:rsidRPr="00356A61" w:rsidRDefault="00772DE1" w:rsidP="0036680A">
            <w:pPr>
              <w:spacing w:after="0"/>
              <w:rPr>
                <w:rFonts w:ascii="Times New Roman" w:hAnsi="Times New Roman" w:cs="Times New Roman"/>
              </w:rPr>
            </w:pPr>
          </w:p>
        </w:tc>
      </w:tr>
      <w:tr w:rsidR="00772DE1" w:rsidRPr="00356A61" w14:paraId="424F25D6"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5C75F622"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BMI</w:t>
            </w:r>
          </w:p>
        </w:tc>
        <w:tc>
          <w:tcPr>
            <w:tcW w:w="1441" w:type="dxa"/>
            <w:vMerge/>
            <w:vAlign w:val="center"/>
            <w:hideMark/>
          </w:tcPr>
          <w:p w14:paraId="34705B81" w14:textId="77777777" w:rsidR="00772DE1" w:rsidRPr="00356A61" w:rsidRDefault="00772DE1" w:rsidP="0036680A">
            <w:pPr>
              <w:spacing w:after="0"/>
              <w:jc w:val="center"/>
              <w:rPr>
                <w:rFonts w:ascii="Times New Roman" w:hAnsi="Times New Roman" w:cs="Times New Roman"/>
              </w:rPr>
            </w:pPr>
          </w:p>
        </w:tc>
        <w:tc>
          <w:tcPr>
            <w:tcW w:w="6997" w:type="dxa"/>
            <w:vMerge/>
            <w:vAlign w:val="center"/>
            <w:hideMark/>
          </w:tcPr>
          <w:p w14:paraId="557345F2" w14:textId="77777777" w:rsidR="00772DE1" w:rsidRPr="00356A61" w:rsidRDefault="00772DE1" w:rsidP="0036680A">
            <w:pPr>
              <w:spacing w:after="0"/>
              <w:rPr>
                <w:rFonts w:ascii="Times New Roman" w:hAnsi="Times New Roman" w:cs="Times New Roman"/>
              </w:rPr>
            </w:pPr>
          </w:p>
        </w:tc>
      </w:tr>
      <w:tr w:rsidR="00772DE1" w:rsidRPr="00356A61" w14:paraId="5AAAC418"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716B632C"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Smoking</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FC8866C"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0AD9A565" w14:textId="542B1C69" w:rsidR="00772DE1" w:rsidRPr="00356A61" w:rsidRDefault="00162BC3" w:rsidP="0036680A">
            <w:pPr>
              <w:spacing w:after="0"/>
              <w:rPr>
                <w:rFonts w:ascii="Times New Roman" w:hAnsi="Times New Roman" w:cs="Times New Roman"/>
              </w:rPr>
            </w:pPr>
            <w:r w:rsidRPr="00356A61">
              <w:rPr>
                <w:rFonts w:ascii="Times New Roman" w:hAnsi="Times New Roman" w:cs="Times New Roman"/>
              </w:rPr>
              <w:t>Smoking increases</w:t>
            </w:r>
            <w:r w:rsidR="00772DE1" w:rsidRPr="00356A61">
              <w:rPr>
                <w:rFonts w:ascii="Times New Roman" w:hAnsi="Times New Roman" w:cs="Times New Roman"/>
              </w:rPr>
              <w:t xml:space="preserve"> anxiety and tension and can add to mental illnesses.</w:t>
            </w:r>
          </w:p>
        </w:tc>
      </w:tr>
      <w:tr w:rsidR="00772DE1" w:rsidRPr="00356A61" w14:paraId="4F00B7AD"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6AB9C093" w14:textId="6A5DE730" w:rsidR="00B55DEC" w:rsidRPr="00356A61" w:rsidRDefault="00E67261" w:rsidP="0036680A">
            <w:pPr>
              <w:spacing w:after="0"/>
              <w:rPr>
                <w:rFonts w:ascii="Times New Roman" w:hAnsi="Times New Roman" w:cs="Times New Roman"/>
                <w:color w:val="000000"/>
              </w:rPr>
            </w:pPr>
            <w:r w:rsidRPr="00356A61">
              <w:rPr>
                <w:rFonts w:ascii="Times New Roman" w:hAnsi="Times New Roman" w:cs="Times New Roman"/>
                <w:color w:val="000000"/>
              </w:rPr>
              <w:t>B</w:t>
            </w:r>
            <w:r w:rsidR="00B55DEC" w:rsidRPr="00356A61">
              <w:rPr>
                <w:rFonts w:ascii="Times New Roman" w:hAnsi="Times New Roman" w:cs="Times New Roman"/>
                <w:color w:val="000000"/>
                <w:sz w:val="22"/>
                <w:szCs w:val="22"/>
              </w:rPr>
              <w:t>ad</w:t>
            </w:r>
            <w:r w:rsidRPr="00356A61">
              <w:rPr>
                <w:rFonts w:ascii="Times New Roman" w:hAnsi="Times New Roman" w:cs="Times New Roman"/>
                <w:color w:val="000000"/>
              </w:rPr>
              <w:t xml:space="preserve"> </w:t>
            </w:r>
            <w:r w:rsidR="00B55DEC" w:rsidRPr="00356A61">
              <w:rPr>
                <w:rFonts w:ascii="Times New Roman" w:hAnsi="Times New Roman" w:cs="Times New Roman"/>
                <w:color w:val="000000"/>
                <w:sz w:val="22"/>
                <w:szCs w:val="22"/>
              </w:rPr>
              <w:t>physical</w:t>
            </w:r>
            <w:r w:rsidRPr="00356A61">
              <w:rPr>
                <w:rFonts w:ascii="Times New Roman" w:hAnsi="Times New Roman" w:cs="Times New Roman"/>
                <w:color w:val="000000"/>
              </w:rPr>
              <w:t xml:space="preserve"> </w:t>
            </w:r>
            <w:r w:rsidR="00B55DEC" w:rsidRPr="00356A61">
              <w:rPr>
                <w:rFonts w:ascii="Times New Roman" w:hAnsi="Times New Roman" w:cs="Times New Roman"/>
                <w:color w:val="000000"/>
                <w:sz w:val="22"/>
                <w:szCs w:val="22"/>
              </w:rPr>
              <w:t>health</w:t>
            </w:r>
            <w:r w:rsidRPr="00356A61">
              <w:rPr>
                <w:rFonts w:ascii="Times New Roman" w:hAnsi="Times New Roman" w:cs="Times New Roman"/>
                <w:color w:val="000000"/>
              </w:rPr>
              <w:t xml:space="preserve"> </w:t>
            </w:r>
            <w:r w:rsidR="00B55DEC" w:rsidRPr="00356A61">
              <w:rPr>
                <w:rFonts w:ascii="Times New Roman" w:hAnsi="Times New Roman" w:cs="Times New Roman"/>
                <w:color w:val="000000"/>
                <w:sz w:val="22"/>
                <w:szCs w:val="22"/>
              </w:rPr>
              <w:t>days</w:t>
            </w:r>
          </w:p>
          <w:p w14:paraId="6431B398" w14:textId="7B346809" w:rsidR="00772DE1" w:rsidRPr="00356A61" w:rsidRDefault="00772DE1" w:rsidP="0036680A">
            <w:pPr>
              <w:spacing w:after="0"/>
              <w:rPr>
                <w:rFonts w:ascii="Times New Roman" w:hAnsi="Times New Roman" w:cs="Times New Roman"/>
              </w:rPr>
            </w:pP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61C3B71E"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center"/>
            <w:hideMark/>
          </w:tcPr>
          <w:p w14:paraId="2C54DF21" w14:textId="2A89A909"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As </w:t>
            </w:r>
            <w:r w:rsidR="00B55DEC" w:rsidRPr="00356A61">
              <w:rPr>
                <w:rFonts w:ascii="Times New Roman" w:hAnsi="Times New Roman" w:cs="Times New Roman"/>
              </w:rPr>
              <w:t xml:space="preserve">the </w:t>
            </w:r>
            <w:r w:rsidRPr="00356A61">
              <w:rPr>
                <w:rFonts w:ascii="Times New Roman" w:hAnsi="Times New Roman" w:cs="Times New Roman"/>
              </w:rPr>
              <w:t>number of days with bad physical health increases stress levels also increase that deteriorates mental health</w:t>
            </w:r>
          </w:p>
        </w:tc>
      </w:tr>
      <w:tr w:rsidR="00772DE1" w:rsidRPr="00356A61" w14:paraId="179080C2"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699334A6" w14:textId="1E4EF08D"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Health</w:t>
            </w:r>
            <w:r w:rsidR="00E67261" w:rsidRPr="00356A61">
              <w:rPr>
                <w:rFonts w:ascii="Times New Roman" w:hAnsi="Times New Roman" w:cs="Times New Roman"/>
              </w:rPr>
              <w:t>_</w:t>
            </w:r>
            <w:r w:rsidRPr="00356A61">
              <w:rPr>
                <w:rFonts w:ascii="Times New Roman" w:hAnsi="Times New Roman" w:cs="Times New Roman"/>
              </w:rPr>
              <w:t>Insurance</w:t>
            </w:r>
            <w:proofErr w:type="spellEnd"/>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4F57A51D"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70661715"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People without health insurance have higher stress levels than those who are insured.</w:t>
            </w:r>
          </w:p>
        </w:tc>
      </w:tr>
      <w:tr w:rsidR="00772DE1" w:rsidRPr="00356A61" w14:paraId="7E3AF8A0"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DA85D55"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Personal Health Care Provider</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5F114AF6"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3575AB57" w14:textId="73CAF800" w:rsidR="00772DE1" w:rsidRPr="00356A61" w:rsidRDefault="007A648C" w:rsidP="0036680A">
            <w:pPr>
              <w:spacing w:after="0"/>
              <w:rPr>
                <w:rFonts w:ascii="Times New Roman" w:hAnsi="Times New Roman" w:cs="Times New Roman"/>
              </w:rPr>
            </w:pPr>
            <w:r w:rsidRPr="00356A61">
              <w:rPr>
                <w:rFonts w:ascii="Times New Roman" w:hAnsi="Times New Roman" w:cs="Times New Roman"/>
              </w:rPr>
              <w:t>Having</w:t>
            </w:r>
            <w:r w:rsidR="00772DE1" w:rsidRPr="00356A61">
              <w:rPr>
                <w:rFonts w:ascii="Times New Roman" w:hAnsi="Times New Roman" w:cs="Times New Roman"/>
              </w:rPr>
              <w:t xml:space="preserve"> a personal health care provider gives a </w:t>
            </w:r>
            <w:r w:rsidRPr="00356A61">
              <w:rPr>
                <w:rFonts w:ascii="Times New Roman" w:hAnsi="Times New Roman" w:cs="Times New Roman"/>
              </w:rPr>
              <w:t>secure</w:t>
            </w:r>
            <w:r w:rsidR="00772DE1" w:rsidRPr="00356A61">
              <w:rPr>
                <w:rFonts w:ascii="Times New Roman" w:hAnsi="Times New Roman" w:cs="Times New Roman"/>
              </w:rPr>
              <w:t xml:space="preserve"> feeling that might help with mental health conditions</w:t>
            </w:r>
          </w:p>
        </w:tc>
      </w:tr>
      <w:tr w:rsidR="00772DE1" w:rsidRPr="00356A61" w14:paraId="2DB56052"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7611207"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Afford to see doctor</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1FD72C8"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13292D23"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Being able to afford medical care has a positive effect on mental health.</w:t>
            </w:r>
          </w:p>
        </w:tc>
      </w:tr>
      <w:tr w:rsidR="00772DE1" w:rsidRPr="00356A61" w14:paraId="4664A6C2" w14:textId="77777777" w:rsidTr="02E6EC36">
        <w:trPr>
          <w:trHeight w:val="571"/>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23D0401"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Income_Level</w:t>
            </w:r>
            <w:proofErr w:type="spellEnd"/>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9CF6884"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center"/>
            <w:hideMark/>
          </w:tcPr>
          <w:p w14:paraId="44E954BD"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People with lower income have a higher likelihood of developing mental health problems.</w:t>
            </w:r>
          </w:p>
        </w:tc>
      </w:tr>
      <w:tr w:rsidR="00772DE1" w:rsidRPr="00356A61" w14:paraId="0DDE893B"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E5E40FD"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Flushot</w:t>
            </w:r>
            <w:proofErr w:type="spellEnd"/>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0EFDB97"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center"/>
            <w:hideMark/>
          </w:tcPr>
          <w:p w14:paraId="2CC7F3BE"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 flu shot can increase one's sense of security and boost their mental health.</w:t>
            </w:r>
          </w:p>
        </w:tc>
      </w:tr>
      <w:tr w:rsidR="00772DE1" w:rsidRPr="00356A61" w14:paraId="259D1335" w14:textId="77777777" w:rsidTr="02E6EC36">
        <w:trPr>
          <w:trHeight w:val="571"/>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D4361AB" w14:textId="52815EC0"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County</w:t>
            </w:r>
            <w:r w:rsidR="00223E50" w:rsidRPr="00356A61">
              <w:rPr>
                <w:rFonts w:ascii="Times New Roman" w:hAnsi="Times New Roman" w:cs="Times New Roman"/>
              </w:rPr>
              <w:t>_type</w:t>
            </w:r>
            <w:proofErr w:type="spellEnd"/>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0D06B0AB"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54B457E7"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The prevalence of depression is higher in residents of rural areas compared to urban areas</w:t>
            </w:r>
          </w:p>
        </w:tc>
      </w:tr>
      <w:tr w:rsidR="00772DE1" w:rsidRPr="00356A61" w14:paraId="1921B94C"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5F6AD60"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Race</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365FC8A"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6A960A9B"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Racial and ethnic minority groups have disparities in mental health</w:t>
            </w:r>
          </w:p>
        </w:tc>
      </w:tr>
      <w:tr w:rsidR="00772DE1" w:rsidRPr="00356A61" w14:paraId="3346A338"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DCE5C0C"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Age</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0ADFE1E"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center"/>
            <w:hideMark/>
          </w:tcPr>
          <w:p w14:paraId="1DFAA2DC"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Mental health issues may be higher in younger adults than in older people.</w:t>
            </w:r>
          </w:p>
        </w:tc>
      </w:tr>
      <w:tr w:rsidR="00772DE1" w:rsidRPr="00356A61" w14:paraId="1A6215D6" w14:textId="77777777" w:rsidTr="02E6EC36">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7F07841" w14:textId="77777777" w:rsidR="00772DE1" w:rsidRPr="00356A61" w:rsidRDefault="00772DE1" w:rsidP="0036680A">
            <w:pPr>
              <w:spacing w:after="0"/>
              <w:rPr>
                <w:rFonts w:ascii="Times New Roman" w:hAnsi="Times New Roman" w:cs="Times New Roman"/>
              </w:rPr>
            </w:pPr>
            <w:proofErr w:type="spellStart"/>
            <w:r w:rsidRPr="00356A61">
              <w:rPr>
                <w:rFonts w:ascii="Times New Roman" w:hAnsi="Times New Roman" w:cs="Times New Roman"/>
              </w:rPr>
              <w:t>Binge_Drinking</w:t>
            </w:r>
            <w:proofErr w:type="spellEnd"/>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F423872"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4A7C374B"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Heavy drinking interferes with chemicals in the brain that are vital for good mental health.</w:t>
            </w:r>
          </w:p>
        </w:tc>
      </w:tr>
      <w:tr w:rsidR="00772DE1" w:rsidRPr="00356A61" w14:paraId="48D5FD1C" w14:textId="77777777" w:rsidTr="02E6EC36">
        <w:trPr>
          <w:trHeight w:val="255"/>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FEC6133"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Diet</w:t>
            </w:r>
          </w:p>
        </w:tc>
        <w:tc>
          <w:tcPr>
            <w:tcW w:w="14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6A59ACAE"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0D42702C"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Healthy diet helps with mental health due to antioxidants and vitamins while fried foods can cause higher risk of developing depression</w:t>
            </w:r>
          </w:p>
        </w:tc>
      </w:tr>
    </w:tbl>
    <w:p w14:paraId="68D200B0" w14:textId="77777777" w:rsidR="00F8760C" w:rsidRDefault="00F8760C" w:rsidP="00AD3A7F"/>
    <w:p w14:paraId="0C9837DA" w14:textId="6798F1CB" w:rsidR="00B008BF" w:rsidRDefault="00B008BF" w:rsidP="00AD3A7F"/>
    <w:p w14:paraId="5869B7BB" w14:textId="6798F1CB" w:rsidR="005A3C07" w:rsidRDefault="005A3C07" w:rsidP="00AD3A7F"/>
    <w:p w14:paraId="5471E53C" w14:textId="77777777" w:rsidR="00DE7C73" w:rsidRDefault="00DE7C73" w:rsidP="00AD3A7F"/>
    <w:p w14:paraId="4CC1BB68" w14:textId="504B690F" w:rsidR="00A608F9" w:rsidRPr="00356A61" w:rsidRDefault="00064A71" w:rsidP="00B93842">
      <w:pPr>
        <w:pStyle w:val="Heading1"/>
        <w:numPr>
          <w:ilvl w:val="0"/>
          <w:numId w:val="21"/>
        </w:numPr>
        <w:jc w:val="both"/>
        <w:rPr>
          <w:rFonts w:ascii="Times New Roman" w:hAnsi="Times New Roman" w:cs="Times New Roman"/>
        </w:rPr>
      </w:pPr>
      <w:bookmarkStart w:id="19" w:name="_Toc118709168"/>
      <w:bookmarkStart w:id="20" w:name="_Toc118709409"/>
      <w:bookmarkStart w:id="21" w:name="_Toc118726156"/>
      <w:bookmarkStart w:id="22" w:name="_Toc118728901"/>
      <w:r w:rsidRPr="00064A71">
        <w:rPr>
          <w:rFonts w:ascii="Times New Roman" w:hAnsi="Times New Roman" w:cs="Times New Roman"/>
          <w:color w:val="1F497D" w:themeColor="text2"/>
          <w:sz w:val="28"/>
          <w:szCs w:val="28"/>
        </w:rPr>
        <w:t>EXPLORATORY DATA ANALYSIS &amp; VISUALIZATIONS</w:t>
      </w:r>
      <w:bookmarkEnd w:id="19"/>
      <w:bookmarkEnd w:id="20"/>
      <w:bookmarkEnd w:id="21"/>
      <w:bookmarkEnd w:id="22"/>
    </w:p>
    <w:p w14:paraId="7A00AA13" w14:textId="77777777" w:rsidR="002937D0" w:rsidRPr="002937D0" w:rsidRDefault="002937D0" w:rsidP="00AD3A7F"/>
    <w:p w14:paraId="0EE3DFDF" w14:textId="1CB29E3B" w:rsidR="002706FD" w:rsidRDefault="00EE05C0" w:rsidP="00AD3A7F">
      <w:pPr>
        <w:rPr>
          <w:noProof/>
        </w:rPr>
      </w:pPr>
      <w:r w:rsidRPr="00EE05C0">
        <w:rPr>
          <w:noProof/>
        </w:rPr>
        <w:drawing>
          <wp:inline distT="0" distB="0" distL="0" distR="0" wp14:anchorId="1A58F79B" wp14:editId="64603CAD">
            <wp:extent cx="3595888" cy="358319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a:stretch>
                      <a:fillRect/>
                    </a:stretch>
                  </pic:blipFill>
                  <pic:spPr>
                    <a:xfrm>
                      <a:off x="0" y="0"/>
                      <a:ext cx="3604307" cy="3591582"/>
                    </a:xfrm>
                    <a:prstGeom prst="rect">
                      <a:avLst/>
                    </a:prstGeom>
                  </pic:spPr>
                </pic:pic>
              </a:graphicData>
            </a:graphic>
          </wp:inline>
        </w:drawing>
      </w:r>
      <w:r w:rsidR="008F1B5C" w:rsidRPr="008F1B5C">
        <w:rPr>
          <w:noProof/>
        </w:rPr>
        <w:t xml:space="preserve"> </w:t>
      </w:r>
      <w:r w:rsidR="00152502">
        <w:rPr>
          <w:noProof/>
        </w:rPr>
        <w:drawing>
          <wp:inline distT="0" distB="0" distL="0" distR="0" wp14:anchorId="5738F1D6" wp14:editId="2366DC4E">
            <wp:extent cx="3076140" cy="35052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8"/>
                    <a:stretch>
                      <a:fillRect/>
                    </a:stretch>
                  </pic:blipFill>
                  <pic:spPr>
                    <a:xfrm>
                      <a:off x="0" y="0"/>
                      <a:ext cx="3088098" cy="3518826"/>
                    </a:xfrm>
                    <a:prstGeom prst="rect">
                      <a:avLst/>
                    </a:prstGeom>
                  </pic:spPr>
                </pic:pic>
              </a:graphicData>
            </a:graphic>
          </wp:inline>
        </w:drawing>
      </w:r>
    </w:p>
    <w:p w14:paraId="22545967" w14:textId="629ADA55" w:rsidR="002706FD" w:rsidRDefault="00A85AA6" w:rsidP="00AD3A7F">
      <w:pPr>
        <w:rPr>
          <w:noProof/>
        </w:rPr>
      </w:pPr>
      <w:r w:rsidRPr="00A85AA6">
        <w:rPr>
          <w:noProof/>
        </w:rPr>
        <w:t xml:space="preserve"> </w:t>
      </w:r>
      <w:r w:rsidR="00717A5B">
        <w:rPr>
          <w:noProof/>
        </w:rPr>
        <w:drawing>
          <wp:inline distT="0" distB="0" distL="0" distR="0" wp14:anchorId="5F8E1A26" wp14:editId="563360ED">
            <wp:extent cx="3528060" cy="358902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9"/>
                    <a:stretch>
                      <a:fillRect/>
                    </a:stretch>
                  </pic:blipFill>
                  <pic:spPr>
                    <a:xfrm>
                      <a:off x="0" y="0"/>
                      <a:ext cx="3528369" cy="3589334"/>
                    </a:xfrm>
                    <a:prstGeom prst="rect">
                      <a:avLst/>
                    </a:prstGeom>
                  </pic:spPr>
                </pic:pic>
              </a:graphicData>
            </a:graphic>
          </wp:inline>
        </w:drawing>
      </w:r>
      <w:r w:rsidR="00717A5B" w:rsidRPr="00717A5B">
        <w:rPr>
          <w:noProof/>
        </w:rPr>
        <w:t xml:space="preserve"> </w:t>
      </w:r>
      <w:r w:rsidR="00717A5B">
        <w:rPr>
          <w:noProof/>
        </w:rPr>
        <w:drawing>
          <wp:inline distT="0" distB="0" distL="0" distR="0" wp14:anchorId="64D850B1" wp14:editId="74B5DBAD">
            <wp:extent cx="3261360" cy="358140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20"/>
                    <a:stretch>
                      <a:fillRect/>
                    </a:stretch>
                  </pic:blipFill>
                  <pic:spPr>
                    <a:xfrm>
                      <a:off x="0" y="0"/>
                      <a:ext cx="3261649" cy="3581717"/>
                    </a:xfrm>
                    <a:prstGeom prst="rect">
                      <a:avLst/>
                    </a:prstGeom>
                  </pic:spPr>
                </pic:pic>
              </a:graphicData>
            </a:graphic>
          </wp:inline>
        </w:drawing>
      </w:r>
    </w:p>
    <w:p w14:paraId="380199B2" w14:textId="77777777" w:rsidR="00CF0B4D" w:rsidRDefault="00276795" w:rsidP="00AD3A7F">
      <w:r>
        <w:rPr>
          <w:noProof/>
        </w:rPr>
        <w:drawing>
          <wp:anchor distT="0" distB="0" distL="114300" distR="114300" simplePos="0" relativeHeight="251658240" behindDoc="0" locked="0" layoutInCell="1" allowOverlap="1" wp14:anchorId="242A2B31" wp14:editId="39A55F7E">
            <wp:simplePos x="457200" y="800100"/>
            <wp:positionH relativeFrom="margin">
              <wp:align>left</wp:align>
            </wp:positionH>
            <wp:positionV relativeFrom="paragraph">
              <wp:align>top</wp:align>
            </wp:positionV>
            <wp:extent cx="3329940" cy="3001645"/>
            <wp:effectExtent l="0" t="0" r="3810" b="825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29940" cy="3001645"/>
                    </a:xfrm>
                    <a:prstGeom prst="rect">
                      <a:avLst/>
                    </a:prstGeom>
                  </pic:spPr>
                </pic:pic>
              </a:graphicData>
            </a:graphic>
            <wp14:sizeRelH relativeFrom="margin">
              <wp14:pctWidth>0</wp14:pctWidth>
            </wp14:sizeRelH>
            <wp14:sizeRelV relativeFrom="margin">
              <wp14:pctHeight>0</wp14:pctHeight>
            </wp14:sizeRelV>
          </wp:anchor>
        </w:drawing>
      </w:r>
    </w:p>
    <w:p w14:paraId="73AFA29C" w14:textId="3C942817" w:rsidR="00DB1173" w:rsidRPr="00C76B63" w:rsidRDefault="00CF0B4D" w:rsidP="00CF0B4D">
      <w:pPr>
        <w:rPr>
          <w:rFonts w:ascii="Times New Roman" w:hAnsi="Times New Roman" w:cs="Times New Roman"/>
          <w:sz w:val="22"/>
          <w:szCs w:val="22"/>
        </w:rPr>
      </w:pPr>
      <w:r w:rsidRPr="00C76B63">
        <w:rPr>
          <w:rFonts w:ascii="Times New Roman" w:hAnsi="Times New Roman" w:cs="Times New Roman"/>
          <w:sz w:val="22"/>
          <w:szCs w:val="22"/>
        </w:rPr>
        <w:t xml:space="preserve">The histogram of </w:t>
      </w:r>
      <w:r w:rsidR="00AF16B9" w:rsidRPr="00C76B63">
        <w:rPr>
          <w:rFonts w:ascii="Times New Roman" w:hAnsi="Times New Roman" w:cs="Times New Roman"/>
          <w:sz w:val="22"/>
          <w:szCs w:val="22"/>
        </w:rPr>
        <w:t>b</w:t>
      </w:r>
      <w:r w:rsidRPr="00C76B63">
        <w:rPr>
          <w:rFonts w:ascii="Times New Roman" w:hAnsi="Times New Roman" w:cs="Times New Roman"/>
          <w:sz w:val="22"/>
          <w:szCs w:val="22"/>
        </w:rPr>
        <w:t>ad mental health days is right</w:t>
      </w:r>
      <w:r w:rsidR="00064A71" w:rsidRPr="00C76B63">
        <w:rPr>
          <w:rFonts w:ascii="Times New Roman" w:hAnsi="Times New Roman" w:cs="Times New Roman"/>
          <w:sz w:val="22"/>
          <w:szCs w:val="22"/>
        </w:rPr>
        <w:t xml:space="preserve"> </w:t>
      </w:r>
      <w:r w:rsidRPr="00C76B63">
        <w:rPr>
          <w:rFonts w:ascii="Times New Roman" w:hAnsi="Times New Roman" w:cs="Times New Roman"/>
          <w:sz w:val="22"/>
          <w:szCs w:val="22"/>
        </w:rPr>
        <w:t xml:space="preserve">skewed with some peaks at specific intervals. </w:t>
      </w:r>
    </w:p>
    <w:p w14:paraId="79F3AAB7" w14:textId="3B9538D0" w:rsidR="00BC0C79" w:rsidRPr="00C76B63" w:rsidRDefault="00CF0B4D" w:rsidP="00CF0B4D">
      <w:pPr>
        <w:rPr>
          <w:rFonts w:ascii="Times New Roman" w:hAnsi="Times New Roman" w:cs="Times New Roman"/>
          <w:sz w:val="22"/>
          <w:szCs w:val="22"/>
        </w:rPr>
      </w:pPr>
      <w:r w:rsidRPr="00C76B63">
        <w:rPr>
          <w:rFonts w:ascii="Times New Roman" w:hAnsi="Times New Roman" w:cs="Times New Roman"/>
          <w:sz w:val="22"/>
          <w:szCs w:val="22"/>
        </w:rPr>
        <w:t xml:space="preserve">People with poor general health tend to experience more mental illness probably because poor general health condition usually refers to people suffering from any kind of disease or illness.  American Indians and other races have more mental illness days when comparing different races. </w:t>
      </w:r>
    </w:p>
    <w:p w14:paraId="201750D6" w14:textId="2622C532" w:rsidR="00CF0B4D" w:rsidRPr="00C76B63" w:rsidRDefault="00CF0B4D" w:rsidP="00265DDA">
      <w:pPr>
        <w:rPr>
          <w:rFonts w:ascii="Times New Roman" w:hAnsi="Times New Roman" w:cs="Times New Roman"/>
          <w:sz w:val="22"/>
          <w:szCs w:val="22"/>
        </w:rPr>
      </w:pPr>
      <w:r w:rsidRPr="00C76B63">
        <w:rPr>
          <w:rFonts w:ascii="Times New Roman" w:hAnsi="Times New Roman" w:cs="Times New Roman"/>
          <w:sz w:val="22"/>
          <w:szCs w:val="22"/>
        </w:rPr>
        <w:t xml:space="preserve">Females suffer more from mental illness than males as they tend to have more hormonal imbalances. It is apparent that exercise improves physical and mental health hence people without exercise have </w:t>
      </w:r>
      <w:r w:rsidR="00E15D29" w:rsidRPr="00C76B63">
        <w:rPr>
          <w:rFonts w:ascii="Times New Roman" w:hAnsi="Times New Roman" w:cs="Times New Roman"/>
          <w:sz w:val="22"/>
          <w:szCs w:val="22"/>
        </w:rPr>
        <w:t xml:space="preserve">a </w:t>
      </w:r>
      <w:r w:rsidRPr="00C76B63">
        <w:rPr>
          <w:rFonts w:ascii="Times New Roman" w:hAnsi="Times New Roman" w:cs="Times New Roman"/>
          <w:sz w:val="22"/>
          <w:szCs w:val="22"/>
        </w:rPr>
        <w:t>significant difference in average bad mental health days.</w:t>
      </w:r>
    </w:p>
    <w:p w14:paraId="6CFDD985" w14:textId="77777777" w:rsidR="00723D80" w:rsidRDefault="00723D80" w:rsidP="00CF0B4D">
      <w:pPr>
        <w:rPr>
          <w:rFonts w:ascii="Times New Roman" w:hAnsi="Times New Roman" w:cs="Times New Roman"/>
        </w:rPr>
      </w:pPr>
    </w:p>
    <w:p w14:paraId="030B2C30" w14:textId="1D9A3AE1" w:rsidR="00CF0B4D" w:rsidRPr="00D30A6C" w:rsidRDefault="00CF0B4D" w:rsidP="00D30A6C">
      <w:pPr>
        <w:jc w:val="center"/>
        <w:rPr>
          <w:rFonts w:ascii="Times New Roman" w:hAnsi="Times New Roman" w:cs="Times New Roman"/>
          <w:b/>
          <w:bCs/>
          <w:sz w:val="24"/>
          <w:szCs w:val="24"/>
        </w:rPr>
      </w:pPr>
      <w:r w:rsidRPr="00D30A6C">
        <w:rPr>
          <w:rFonts w:ascii="Times New Roman" w:hAnsi="Times New Roman" w:cs="Times New Roman"/>
          <w:b/>
          <w:bCs/>
          <w:sz w:val="24"/>
          <w:szCs w:val="24"/>
        </w:rPr>
        <w:t xml:space="preserve">Correlation plot of </w:t>
      </w:r>
      <w:r w:rsidR="00D30A6C" w:rsidRPr="00D30A6C">
        <w:rPr>
          <w:rFonts w:ascii="Times New Roman" w:hAnsi="Times New Roman" w:cs="Times New Roman"/>
          <w:b/>
          <w:bCs/>
          <w:sz w:val="24"/>
          <w:szCs w:val="24"/>
        </w:rPr>
        <w:t>Numeric Variables</w:t>
      </w:r>
    </w:p>
    <w:p w14:paraId="226A9A1C" w14:textId="77777777" w:rsidR="003B3AA0" w:rsidRDefault="00CF0B4D" w:rsidP="002F25C8">
      <w:pPr>
        <w:rPr>
          <w:noProof/>
        </w:rPr>
      </w:pPr>
      <w:r>
        <w:rPr>
          <w:noProof/>
        </w:rPr>
        <w:drawing>
          <wp:inline distT="0" distB="0" distL="0" distR="0" wp14:anchorId="4A2051BC" wp14:editId="4B1E2851">
            <wp:extent cx="6778289" cy="3977828"/>
            <wp:effectExtent l="0" t="0" r="381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853702" cy="4022084"/>
                    </a:xfrm>
                    <a:prstGeom prst="rect">
                      <a:avLst/>
                    </a:prstGeom>
                  </pic:spPr>
                </pic:pic>
              </a:graphicData>
            </a:graphic>
          </wp:inline>
        </w:drawing>
      </w:r>
    </w:p>
    <w:p w14:paraId="14DC3C7C" w14:textId="02ED9A8C" w:rsidR="00311F34" w:rsidRDefault="00311F34" w:rsidP="00311F34">
      <w:pPr>
        <w:rPr>
          <w:rFonts w:ascii="Times New Roman" w:hAnsi="Times New Roman" w:cs="Times New Roman"/>
          <w:sz w:val="22"/>
          <w:szCs w:val="22"/>
        </w:rPr>
      </w:pPr>
      <w:r w:rsidRPr="00A810DF">
        <w:rPr>
          <w:rFonts w:ascii="Times New Roman" w:hAnsi="Times New Roman" w:cs="Times New Roman"/>
          <w:sz w:val="22"/>
          <w:szCs w:val="22"/>
        </w:rPr>
        <w:t xml:space="preserve">It is important to check the multicollinearity of the </w:t>
      </w:r>
      <w:r w:rsidR="00F2248F" w:rsidRPr="00A810DF">
        <w:rPr>
          <w:rFonts w:ascii="Times New Roman" w:hAnsi="Times New Roman" w:cs="Times New Roman"/>
          <w:sz w:val="22"/>
          <w:szCs w:val="22"/>
        </w:rPr>
        <w:t>numeric variables as they potentially skew the model outputs</w:t>
      </w:r>
      <w:r w:rsidR="00BE02FB" w:rsidRPr="00A810DF">
        <w:rPr>
          <w:rFonts w:ascii="Times New Roman" w:hAnsi="Times New Roman" w:cs="Times New Roman"/>
          <w:sz w:val="22"/>
          <w:szCs w:val="22"/>
        </w:rPr>
        <w:t>. We see that the highest correlation is between height and weight which is</w:t>
      </w:r>
      <w:r w:rsidR="00732969" w:rsidRPr="00A810DF">
        <w:rPr>
          <w:rFonts w:ascii="Times New Roman" w:hAnsi="Times New Roman" w:cs="Times New Roman"/>
          <w:sz w:val="22"/>
          <w:szCs w:val="22"/>
        </w:rPr>
        <w:t xml:space="preserve"> inherent</w:t>
      </w:r>
      <w:r w:rsidR="00B92874" w:rsidRPr="00A810DF">
        <w:rPr>
          <w:rFonts w:ascii="Times New Roman" w:hAnsi="Times New Roman" w:cs="Times New Roman"/>
          <w:sz w:val="22"/>
          <w:szCs w:val="22"/>
        </w:rPr>
        <w:t xml:space="preserve">. As any of the correlations is not near or beyond 0.7 </w:t>
      </w:r>
      <w:r w:rsidR="00B6074E" w:rsidRPr="00A810DF">
        <w:rPr>
          <w:rFonts w:ascii="Times New Roman" w:hAnsi="Times New Roman" w:cs="Times New Roman"/>
          <w:sz w:val="22"/>
          <w:szCs w:val="22"/>
        </w:rPr>
        <w:t>there shouldn’t be any multicollinearity problem and skewed model outputs.</w:t>
      </w:r>
    </w:p>
    <w:p w14:paraId="4E3279B2" w14:textId="77777777" w:rsidR="00A810DF" w:rsidRPr="00A810DF" w:rsidRDefault="00A810DF" w:rsidP="00311F34">
      <w:pPr>
        <w:rPr>
          <w:rFonts w:ascii="Times New Roman" w:hAnsi="Times New Roman" w:cs="Times New Roman"/>
          <w:sz w:val="22"/>
          <w:szCs w:val="22"/>
        </w:rPr>
      </w:pPr>
    </w:p>
    <w:p w14:paraId="0E116198" w14:textId="3356E1A1" w:rsidR="00460CD0" w:rsidRDefault="00417335" w:rsidP="00AD3A7F">
      <w:r>
        <w:rPr>
          <w:noProof/>
        </w:rPr>
        <w:drawing>
          <wp:inline distT="0" distB="0" distL="0" distR="0" wp14:anchorId="51556981" wp14:editId="638799CC">
            <wp:extent cx="6972300" cy="6164580"/>
            <wp:effectExtent l="0" t="0" r="0" b="762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3"/>
                    <a:stretch>
                      <a:fillRect/>
                    </a:stretch>
                  </pic:blipFill>
                  <pic:spPr>
                    <a:xfrm>
                      <a:off x="0" y="0"/>
                      <a:ext cx="6972911" cy="6165120"/>
                    </a:xfrm>
                    <a:prstGeom prst="rect">
                      <a:avLst/>
                    </a:prstGeom>
                  </pic:spPr>
                </pic:pic>
              </a:graphicData>
            </a:graphic>
          </wp:inline>
        </w:drawing>
      </w:r>
    </w:p>
    <w:p w14:paraId="3F5C346D" w14:textId="153AFC76" w:rsidR="00C70FFB" w:rsidRPr="00356A61" w:rsidRDefault="00C70FFB" w:rsidP="00C70FFB">
      <w:pPr>
        <w:rPr>
          <w:rFonts w:ascii="Times New Roman" w:hAnsi="Times New Roman" w:cs="Times New Roman"/>
        </w:rPr>
      </w:pPr>
    </w:p>
    <w:p w14:paraId="481FF5DE" w14:textId="24C3AA04" w:rsidR="00AA1CD8" w:rsidRPr="007D7D3A" w:rsidRDefault="00391C6F" w:rsidP="00AD3A7F">
      <w:pPr>
        <w:rPr>
          <w:rFonts w:ascii="Times New Roman" w:hAnsi="Times New Roman" w:cs="Times New Roman"/>
          <w:sz w:val="22"/>
          <w:szCs w:val="22"/>
        </w:rPr>
      </w:pPr>
      <w:r w:rsidRPr="007D7D3A">
        <w:rPr>
          <w:rFonts w:ascii="Times New Roman" w:hAnsi="Times New Roman" w:cs="Times New Roman"/>
          <w:sz w:val="22"/>
          <w:szCs w:val="22"/>
        </w:rPr>
        <w:t>Alabama, West Virginia</w:t>
      </w:r>
      <w:r w:rsidR="00356A61" w:rsidRPr="007D7D3A">
        <w:rPr>
          <w:rFonts w:ascii="Times New Roman" w:hAnsi="Times New Roman" w:cs="Times New Roman"/>
          <w:sz w:val="22"/>
          <w:szCs w:val="22"/>
        </w:rPr>
        <w:t>,</w:t>
      </w:r>
      <w:r w:rsidRPr="007D7D3A">
        <w:rPr>
          <w:rFonts w:ascii="Times New Roman" w:hAnsi="Times New Roman" w:cs="Times New Roman"/>
          <w:sz w:val="22"/>
          <w:szCs w:val="22"/>
        </w:rPr>
        <w:t xml:space="preserve"> and Arkansas are the top 3 states with </w:t>
      </w:r>
      <w:r w:rsidR="00356A61" w:rsidRPr="007D7D3A">
        <w:rPr>
          <w:rFonts w:ascii="Times New Roman" w:hAnsi="Times New Roman" w:cs="Times New Roman"/>
          <w:sz w:val="22"/>
          <w:szCs w:val="22"/>
        </w:rPr>
        <w:t xml:space="preserve">the </w:t>
      </w:r>
      <w:r w:rsidRPr="007D7D3A">
        <w:rPr>
          <w:rFonts w:ascii="Times New Roman" w:hAnsi="Times New Roman" w:cs="Times New Roman"/>
          <w:sz w:val="22"/>
          <w:szCs w:val="22"/>
        </w:rPr>
        <w:t>highest average bad mental health days</w:t>
      </w:r>
      <w:r w:rsidR="00356A61" w:rsidRPr="007D7D3A">
        <w:rPr>
          <w:rFonts w:ascii="Times New Roman" w:hAnsi="Times New Roman" w:cs="Times New Roman"/>
          <w:sz w:val="22"/>
          <w:szCs w:val="22"/>
        </w:rPr>
        <w:t xml:space="preserve"> when compared to other states.</w:t>
      </w:r>
      <w:r w:rsidRPr="007D7D3A">
        <w:rPr>
          <w:rFonts w:ascii="Times New Roman" w:hAnsi="Times New Roman" w:cs="Times New Roman"/>
          <w:sz w:val="22"/>
          <w:szCs w:val="22"/>
        </w:rPr>
        <w:t xml:space="preserve"> </w:t>
      </w:r>
    </w:p>
    <w:p w14:paraId="52FCD29C" w14:textId="77777777" w:rsidR="00C70FFB" w:rsidRDefault="00C70FFB" w:rsidP="00AD3A7F">
      <w:pPr>
        <w:rPr>
          <w:rFonts w:ascii="Times New Roman" w:hAnsi="Times New Roman" w:cs="Times New Roman"/>
        </w:rPr>
      </w:pPr>
    </w:p>
    <w:p w14:paraId="58504627" w14:textId="77777777" w:rsidR="00C70FFB" w:rsidRPr="00356A61" w:rsidRDefault="00C70FFB" w:rsidP="00AD3A7F">
      <w:pPr>
        <w:rPr>
          <w:rFonts w:ascii="Times New Roman" w:hAnsi="Times New Roman" w:cs="Times New Roman"/>
        </w:rPr>
      </w:pPr>
    </w:p>
    <w:p w14:paraId="5074F827" w14:textId="77777777" w:rsidR="00AA1CD8" w:rsidRPr="00B17927" w:rsidRDefault="00AA1CD8" w:rsidP="00AD3A7F">
      <w:pPr>
        <w:rPr>
          <w:rFonts w:ascii="Times New Roman" w:hAnsi="Times New Roman" w:cs="Times New Roman"/>
        </w:rPr>
      </w:pPr>
    </w:p>
    <w:p w14:paraId="18CC4007" w14:textId="77777777" w:rsidR="000D1C52" w:rsidRDefault="000D1C52" w:rsidP="000D1C52">
      <w:pPr>
        <w:pStyle w:val="Heading1"/>
        <w:jc w:val="both"/>
        <w:rPr>
          <w:rFonts w:ascii="Times New Roman" w:hAnsi="Times New Roman" w:cs="Times New Roman"/>
        </w:rPr>
      </w:pPr>
    </w:p>
    <w:p w14:paraId="09F8ABD4" w14:textId="6B674217" w:rsidR="00D35239" w:rsidRPr="00EE040F" w:rsidRDefault="00EE040F" w:rsidP="00B93842">
      <w:pPr>
        <w:pStyle w:val="Heading1"/>
        <w:numPr>
          <w:ilvl w:val="0"/>
          <w:numId w:val="21"/>
        </w:numPr>
        <w:jc w:val="both"/>
        <w:rPr>
          <w:rFonts w:ascii="Times New Roman" w:hAnsi="Times New Roman" w:cs="Times New Roman"/>
          <w:color w:val="1F497D" w:themeColor="text2"/>
        </w:rPr>
      </w:pPr>
      <w:bookmarkStart w:id="23" w:name="_Toc118709169"/>
      <w:bookmarkStart w:id="24" w:name="_Toc118726157"/>
      <w:bookmarkStart w:id="25" w:name="_Toc118728902"/>
      <w:r w:rsidRPr="00EE040F">
        <w:rPr>
          <w:rFonts w:ascii="Times New Roman" w:hAnsi="Times New Roman" w:cs="Times New Roman"/>
          <w:color w:val="1F497D" w:themeColor="text2"/>
          <w:sz w:val="28"/>
          <w:szCs w:val="28"/>
        </w:rPr>
        <w:t>MODELS</w:t>
      </w:r>
      <w:bookmarkEnd w:id="23"/>
      <w:bookmarkEnd w:id="24"/>
      <w:bookmarkEnd w:id="25"/>
    </w:p>
    <w:p w14:paraId="29A7A1AC" w14:textId="091AEB50" w:rsidR="007F7048" w:rsidRPr="007D7D3A" w:rsidRDefault="00631CE1" w:rsidP="00AD3A7F">
      <w:pPr>
        <w:rPr>
          <w:rFonts w:ascii="Times New Roman" w:hAnsi="Times New Roman" w:cs="Times New Roman"/>
          <w:sz w:val="22"/>
          <w:szCs w:val="22"/>
        </w:rPr>
      </w:pPr>
      <w:r w:rsidRPr="007D7D3A">
        <w:rPr>
          <w:rFonts w:ascii="Times New Roman" w:hAnsi="Times New Roman" w:cs="Times New Roman"/>
          <w:sz w:val="22"/>
          <w:szCs w:val="22"/>
        </w:rPr>
        <w:t>The</w:t>
      </w:r>
      <w:r w:rsidR="001E7B5D" w:rsidRPr="007D7D3A">
        <w:rPr>
          <w:rFonts w:ascii="Times New Roman" w:hAnsi="Times New Roman" w:cs="Times New Roman"/>
          <w:sz w:val="22"/>
          <w:szCs w:val="22"/>
        </w:rPr>
        <w:t xml:space="preserve"> </w:t>
      </w:r>
      <w:proofErr w:type="spellStart"/>
      <w:r w:rsidR="001E7B5D" w:rsidRPr="007D7D3A">
        <w:rPr>
          <w:rFonts w:ascii="Times New Roman" w:hAnsi="Times New Roman" w:cs="Times New Roman"/>
          <w:sz w:val="22"/>
          <w:szCs w:val="22"/>
        </w:rPr>
        <w:t>bad_mental_health_days</w:t>
      </w:r>
      <w:proofErr w:type="spellEnd"/>
      <w:r w:rsidRPr="007D7D3A">
        <w:rPr>
          <w:rFonts w:ascii="Times New Roman" w:hAnsi="Times New Roman" w:cs="Times New Roman"/>
          <w:sz w:val="22"/>
          <w:szCs w:val="22"/>
        </w:rPr>
        <w:t xml:space="preserve"> dependent variable is count type hence </w:t>
      </w:r>
      <w:r w:rsidR="0039124B" w:rsidRPr="007D7D3A">
        <w:rPr>
          <w:rFonts w:ascii="Times New Roman" w:hAnsi="Times New Roman" w:cs="Times New Roman"/>
          <w:sz w:val="22"/>
          <w:szCs w:val="22"/>
        </w:rPr>
        <w:t>Poisson</w:t>
      </w:r>
      <w:r w:rsidRPr="007D7D3A">
        <w:rPr>
          <w:rFonts w:ascii="Times New Roman" w:hAnsi="Times New Roman" w:cs="Times New Roman"/>
          <w:sz w:val="22"/>
          <w:szCs w:val="22"/>
        </w:rPr>
        <w:t xml:space="preserve"> model</w:t>
      </w:r>
      <w:r w:rsidR="003E1716" w:rsidRPr="007D7D3A">
        <w:rPr>
          <w:rFonts w:ascii="Times New Roman" w:hAnsi="Times New Roman" w:cs="Times New Roman"/>
          <w:sz w:val="22"/>
          <w:szCs w:val="22"/>
        </w:rPr>
        <w:t xml:space="preserve">s </w:t>
      </w:r>
      <w:r w:rsidR="0039124B" w:rsidRPr="007D7D3A">
        <w:rPr>
          <w:rFonts w:ascii="Times New Roman" w:hAnsi="Times New Roman" w:cs="Times New Roman"/>
          <w:sz w:val="22"/>
          <w:szCs w:val="22"/>
        </w:rPr>
        <w:t>are appropriate to use</w:t>
      </w:r>
      <w:r w:rsidR="007F7048" w:rsidRPr="007D7D3A">
        <w:rPr>
          <w:rFonts w:ascii="Times New Roman" w:hAnsi="Times New Roman" w:cs="Times New Roman"/>
          <w:sz w:val="22"/>
          <w:szCs w:val="22"/>
        </w:rPr>
        <w:t xml:space="preserve">. </w:t>
      </w:r>
      <w:r w:rsidR="00723BF2" w:rsidRPr="007D7D3A">
        <w:rPr>
          <w:rFonts w:ascii="Times New Roman" w:hAnsi="Times New Roman" w:cs="Times New Roman"/>
          <w:sz w:val="22"/>
          <w:szCs w:val="22"/>
        </w:rPr>
        <w:t xml:space="preserve">Initially </w:t>
      </w:r>
      <w:r w:rsidR="004D1CE8" w:rsidRPr="007D7D3A">
        <w:rPr>
          <w:rFonts w:ascii="Times New Roman" w:hAnsi="Times New Roman" w:cs="Times New Roman"/>
          <w:sz w:val="22"/>
          <w:szCs w:val="22"/>
        </w:rPr>
        <w:t>P</w:t>
      </w:r>
      <w:r w:rsidR="00723BF2" w:rsidRPr="007D7D3A">
        <w:rPr>
          <w:rFonts w:ascii="Times New Roman" w:hAnsi="Times New Roman" w:cs="Times New Roman"/>
          <w:sz w:val="22"/>
          <w:szCs w:val="22"/>
        </w:rPr>
        <w:t>oisson model</w:t>
      </w:r>
      <w:r w:rsidR="00055261" w:rsidRPr="007D7D3A">
        <w:rPr>
          <w:rFonts w:ascii="Times New Roman" w:hAnsi="Times New Roman" w:cs="Times New Roman"/>
          <w:sz w:val="22"/>
          <w:szCs w:val="22"/>
        </w:rPr>
        <w:t xml:space="preserve"> </w:t>
      </w:r>
      <w:r w:rsidR="00C67ADF" w:rsidRPr="007D7D3A">
        <w:rPr>
          <w:rFonts w:ascii="Times New Roman" w:hAnsi="Times New Roman" w:cs="Times New Roman"/>
          <w:sz w:val="22"/>
          <w:szCs w:val="22"/>
        </w:rPr>
        <w:t xml:space="preserve">was used </w:t>
      </w:r>
      <w:r w:rsidR="00055261" w:rsidRPr="007D7D3A">
        <w:rPr>
          <w:rFonts w:ascii="Times New Roman" w:hAnsi="Times New Roman" w:cs="Times New Roman"/>
          <w:sz w:val="22"/>
          <w:szCs w:val="22"/>
        </w:rPr>
        <w:t>and to</w:t>
      </w:r>
      <w:r w:rsidR="000D059C" w:rsidRPr="007D7D3A">
        <w:rPr>
          <w:rFonts w:ascii="Times New Roman" w:hAnsi="Times New Roman" w:cs="Times New Roman"/>
          <w:sz w:val="22"/>
          <w:szCs w:val="22"/>
        </w:rPr>
        <w:t xml:space="preserve"> </w:t>
      </w:r>
      <w:r w:rsidR="00575A54" w:rsidRPr="007D7D3A">
        <w:rPr>
          <w:rFonts w:ascii="Times New Roman" w:hAnsi="Times New Roman" w:cs="Times New Roman"/>
          <w:sz w:val="22"/>
          <w:szCs w:val="22"/>
        </w:rPr>
        <w:t xml:space="preserve">overcome the overdispersion problem </w:t>
      </w:r>
      <w:r w:rsidR="004D1CE8" w:rsidRPr="007D7D3A">
        <w:rPr>
          <w:rFonts w:ascii="Times New Roman" w:hAnsi="Times New Roman" w:cs="Times New Roman"/>
          <w:sz w:val="22"/>
          <w:szCs w:val="22"/>
        </w:rPr>
        <w:t>Q</w:t>
      </w:r>
      <w:r w:rsidR="00575A54" w:rsidRPr="007D7D3A">
        <w:rPr>
          <w:rFonts w:ascii="Times New Roman" w:hAnsi="Times New Roman" w:cs="Times New Roman"/>
          <w:sz w:val="22"/>
          <w:szCs w:val="22"/>
        </w:rPr>
        <w:t>uasi</w:t>
      </w:r>
      <w:r w:rsidR="004D1CE8" w:rsidRPr="007D7D3A">
        <w:rPr>
          <w:rFonts w:ascii="Times New Roman" w:hAnsi="Times New Roman" w:cs="Times New Roman"/>
          <w:sz w:val="22"/>
          <w:szCs w:val="22"/>
        </w:rPr>
        <w:t xml:space="preserve"> P</w:t>
      </w:r>
      <w:r w:rsidR="00575A54" w:rsidRPr="007D7D3A">
        <w:rPr>
          <w:rFonts w:ascii="Times New Roman" w:hAnsi="Times New Roman" w:cs="Times New Roman"/>
          <w:sz w:val="22"/>
          <w:szCs w:val="22"/>
        </w:rPr>
        <w:t xml:space="preserve">oisson and </w:t>
      </w:r>
      <w:r w:rsidR="004D1CE8" w:rsidRPr="007D7D3A">
        <w:rPr>
          <w:rFonts w:ascii="Times New Roman" w:hAnsi="Times New Roman" w:cs="Times New Roman"/>
          <w:sz w:val="22"/>
          <w:szCs w:val="22"/>
        </w:rPr>
        <w:t>N</w:t>
      </w:r>
      <w:r w:rsidR="00C67ADF" w:rsidRPr="007D7D3A">
        <w:rPr>
          <w:rFonts w:ascii="Times New Roman" w:hAnsi="Times New Roman" w:cs="Times New Roman"/>
          <w:sz w:val="22"/>
          <w:szCs w:val="22"/>
        </w:rPr>
        <w:t xml:space="preserve">egative </w:t>
      </w:r>
      <w:r w:rsidR="004D1CE8" w:rsidRPr="007D7D3A">
        <w:rPr>
          <w:rFonts w:ascii="Times New Roman" w:hAnsi="Times New Roman" w:cs="Times New Roman"/>
          <w:sz w:val="22"/>
          <w:szCs w:val="22"/>
        </w:rPr>
        <w:t>B</w:t>
      </w:r>
      <w:r w:rsidR="00C67ADF" w:rsidRPr="007D7D3A">
        <w:rPr>
          <w:rFonts w:ascii="Times New Roman" w:hAnsi="Times New Roman" w:cs="Times New Roman"/>
          <w:sz w:val="22"/>
          <w:szCs w:val="22"/>
        </w:rPr>
        <w:t xml:space="preserve">inomial models were </w:t>
      </w:r>
      <w:r w:rsidR="004D1CE8" w:rsidRPr="007D7D3A">
        <w:rPr>
          <w:rFonts w:ascii="Times New Roman" w:hAnsi="Times New Roman" w:cs="Times New Roman"/>
          <w:sz w:val="22"/>
          <w:szCs w:val="22"/>
        </w:rPr>
        <w:t>employed. It was apparent that the negative binomial model performed the best among the three models.</w:t>
      </w:r>
    </w:p>
    <w:tbl>
      <w:tblPr>
        <w:tblStyle w:val="TableGrid"/>
        <w:tblW w:w="11065" w:type="dxa"/>
        <w:tblLook w:val="04A0" w:firstRow="1" w:lastRow="0" w:firstColumn="1" w:lastColumn="0" w:noHBand="0" w:noVBand="1"/>
      </w:tblPr>
      <w:tblGrid>
        <w:gridCol w:w="1035"/>
        <w:gridCol w:w="10030"/>
      </w:tblGrid>
      <w:tr w:rsidR="000052D0" w:rsidRPr="00B17927" w14:paraId="67F4101F" w14:textId="1BFE3DB3" w:rsidTr="003C0DFF">
        <w:tc>
          <w:tcPr>
            <w:tcW w:w="344" w:type="dxa"/>
            <w:shd w:val="clear" w:color="auto" w:fill="DAF3F5"/>
          </w:tcPr>
          <w:p w14:paraId="27D35CDC" w14:textId="1577A2ED" w:rsidR="000052D0" w:rsidRPr="006C73A7" w:rsidRDefault="0090256C" w:rsidP="002267C6">
            <w:pPr>
              <w:jc w:val="center"/>
              <w:rPr>
                <w:rFonts w:ascii="Times New Roman" w:hAnsi="Times New Roman" w:cs="Times New Roman"/>
                <w:b/>
                <w:bCs/>
                <w:sz w:val="24"/>
                <w:szCs w:val="24"/>
              </w:rPr>
            </w:pPr>
            <w:r w:rsidRPr="006C73A7">
              <w:rPr>
                <w:rFonts w:ascii="Times New Roman" w:hAnsi="Times New Roman" w:cs="Times New Roman"/>
                <w:b/>
                <w:bCs/>
                <w:sz w:val="24"/>
                <w:szCs w:val="24"/>
              </w:rPr>
              <w:t>Type</w:t>
            </w:r>
          </w:p>
        </w:tc>
        <w:tc>
          <w:tcPr>
            <w:tcW w:w="10721" w:type="dxa"/>
            <w:shd w:val="clear" w:color="auto" w:fill="DAF3F5"/>
          </w:tcPr>
          <w:p w14:paraId="729E342B" w14:textId="2E38CC98" w:rsidR="000052D0" w:rsidRPr="006C73A7" w:rsidRDefault="000052D0" w:rsidP="002267C6">
            <w:pPr>
              <w:jc w:val="center"/>
              <w:rPr>
                <w:rFonts w:ascii="Times New Roman" w:hAnsi="Times New Roman" w:cs="Times New Roman"/>
                <w:b/>
                <w:bCs/>
                <w:sz w:val="24"/>
                <w:szCs w:val="24"/>
              </w:rPr>
            </w:pPr>
            <w:r w:rsidRPr="006C73A7">
              <w:rPr>
                <w:rFonts w:ascii="Times New Roman" w:hAnsi="Times New Roman" w:cs="Times New Roman"/>
                <w:b/>
                <w:bCs/>
                <w:sz w:val="24"/>
                <w:szCs w:val="24"/>
              </w:rPr>
              <w:t>Model</w:t>
            </w:r>
          </w:p>
        </w:tc>
      </w:tr>
      <w:tr w:rsidR="000052D0" w:rsidRPr="00B17927" w14:paraId="2B3B0463" w14:textId="77777777" w:rsidTr="00F422F1">
        <w:trPr>
          <w:trHeight w:val="2051"/>
        </w:trPr>
        <w:tc>
          <w:tcPr>
            <w:tcW w:w="344" w:type="dxa"/>
          </w:tcPr>
          <w:p w14:paraId="0D47C859" w14:textId="77777777" w:rsidR="00670815" w:rsidRPr="007D7D3A" w:rsidRDefault="00670815" w:rsidP="00DF3C2A">
            <w:pPr>
              <w:jc w:val="center"/>
              <w:rPr>
                <w:rFonts w:ascii="Times New Roman" w:hAnsi="Times New Roman" w:cs="Times New Roman"/>
                <w:sz w:val="22"/>
                <w:szCs w:val="22"/>
              </w:rPr>
            </w:pPr>
          </w:p>
          <w:p w14:paraId="76DE0E24" w14:textId="77777777" w:rsidR="00670815" w:rsidRPr="007D7D3A" w:rsidRDefault="00670815" w:rsidP="00DF3C2A">
            <w:pPr>
              <w:jc w:val="center"/>
              <w:rPr>
                <w:rFonts w:ascii="Times New Roman" w:hAnsi="Times New Roman" w:cs="Times New Roman"/>
                <w:sz w:val="22"/>
                <w:szCs w:val="22"/>
              </w:rPr>
            </w:pPr>
          </w:p>
          <w:p w14:paraId="621D0EC8" w14:textId="77777777" w:rsidR="00670815" w:rsidRPr="007D7D3A" w:rsidRDefault="00670815" w:rsidP="00DF3C2A">
            <w:pPr>
              <w:jc w:val="center"/>
              <w:rPr>
                <w:rFonts w:ascii="Times New Roman" w:hAnsi="Times New Roman" w:cs="Times New Roman"/>
                <w:sz w:val="22"/>
                <w:szCs w:val="22"/>
              </w:rPr>
            </w:pPr>
          </w:p>
          <w:p w14:paraId="39010379" w14:textId="442FA588" w:rsidR="000052D0" w:rsidRPr="007D7D3A" w:rsidRDefault="0090256C" w:rsidP="00DF3C2A">
            <w:pPr>
              <w:jc w:val="center"/>
              <w:rPr>
                <w:rFonts w:ascii="Times New Roman" w:hAnsi="Times New Roman" w:cs="Times New Roman"/>
                <w:sz w:val="22"/>
                <w:szCs w:val="22"/>
              </w:rPr>
            </w:pPr>
            <w:r w:rsidRPr="007D7D3A">
              <w:rPr>
                <w:rFonts w:ascii="Times New Roman" w:hAnsi="Times New Roman" w:cs="Times New Roman"/>
                <w:sz w:val="22"/>
                <w:szCs w:val="22"/>
              </w:rPr>
              <w:t>Poisson</w:t>
            </w:r>
          </w:p>
        </w:tc>
        <w:tc>
          <w:tcPr>
            <w:tcW w:w="10721" w:type="dxa"/>
          </w:tcPr>
          <w:p w14:paraId="76EF10EB" w14:textId="7108C50A" w:rsidR="000052D0" w:rsidRPr="007D7D3A" w:rsidRDefault="000052D0" w:rsidP="00AD3A7F">
            <w:pPr>
              <w:shd w:val="clear" w:color="auto" w:fill="FFFFFF"/>
              <w:spacing w:line="285" w:lineRule="atLeast"/>
              <w:rPr>
                <w:rFonts w:ascii="Times New Roman" w:hAnsi="Times New Roman" w:cs="Times New Roman"/>
                <w:color w:val="000000"/>
                <w:sz w:val="22"/>
                <w:szCs w:val="22"/>
              </w:rPr>
            </w:pPr>
            <w:proofErr w:type="spellStart"/>
            <w:r w:rsidRPr="007D7D3A">
              <w:rPr>
                <w:rFonts w:ascii="Times New Roman" w:hAnsi="Times New Roman" w:cs="Times New Roman"/>
                <w:color w:val="000000"/>
                <w:sz w:val="22"/>
                <w:szCs w:val="22"/>
              </w:rPr>
              <w:t>poisson</w:t>
            </w:r>
            <w:proofErr w:type="spellEnd"/>
            <w:r w:rsidRPr="007D7D3A">
              <w:rPr>
                <w:rFonts w:ascii="Times New Roman" w:hAnsi="Times New Roman" w:cs="Times New Roman"/>
                <w:color w:val="000000"/>
                <w:sz w:val="22"/>
                <w:szCs w:val="22"/>
              </w:rPr>
              <w:t xml:space="preserve"> </w:t>
            </w:r>
            <w:r w:rsidR="002267C6" w:rsidRPr="007D7D3A">
              <w:rPr>
                <w:rFonts w:ascii="Times New Roman" w:hAnsi="Times New Roman" w:cs="Times New Roman"/>
                <w:color w:val="000000"/>
                <w:sz w:val="22"/>
                <w:szCs w:val="22"/>
              </w:rPr>
              <w:t>=</w:t>
            </w:r>
            <w:r w:rsidRPr="007D7D3A">
              <w:rPr>
                <w:rFonts w:ascii="Times New Roman" w:hAnsi="Times New Roman" w:cs="Times New Roman"/>
                <w:color w:val="000000"/>
                <w:sz w:val="22"/>
                <w:szCs w:val="22"/>
              </w:rPr>
              <w:t xml:space="preserve"> </w:t>
            </w:r>
            <w:proofErr w:type="spellStart"/>
            <w:r w:rsidRPr="007D7D3A">
              <w:rPr>
                <w:rFonts w:ascii="Times New Roman" w:hAnsi="Times New Roman" w:cs="Times New Roman"/>
                <w:color w:val="000000"/>
                <w:sz w:val="22"/>
                <w:szCs w:val="22"/>
              </w:rPr>
              <w:t>glm</w:t>
            </w:r>
            <w:proofErr w:type="spellEnd"/>
            <w:r w:rsidRPr="007D7D3A">
              <w:rPr>
                <w:rFonts w:ascii="Times New Roman" w:hAnsi="Times New Roman" w:cs="Times New Roman"/>
                <w:color w:val="000000"/>
                <w:sz w:val="22"/>
                <w:szCs w:val="22"/>
              </w:rPr>
              <w:t>(</w:t>
            </w:r>
            <w:proofErr w:type="spellStart"/>
            <w:r w:rsidRPr="007D7D3A">
              <w:rPr>
                <w:rFonts w:ascii="Times New Roman" w:hAnsi="Times New Roman" w:cs="Times New Roman"/>
                <w:color w:val="000000"/>
                <w:sz w:val="22"/>
                <w:szCs w:val="22"/>
              </w:rPr>
              <w:t>bad_mental_health_days</w:t>
            </w:r>
            <w:proofErr w:type="spellEnd"/>
            <w:r w:rsidRPr="007D7D3A">
              <w:rPr>
                <w:rFonts w:ascii="Times New Roman" w:hAnsi="Times New Roman" w:cs="Times New Roman"/>
                <w:color w:val="000000"/>
                <w:sz w:val="22"/>
                <w:szCs w:val="22"/>
              </w:rPr>
              <w:t xml:space="preserve"> </w:t>
            </w:r>
            <w:r w:rsidRPr="007D7D3A">
              <w:rPr>
                <w:rFonts w:ascii="Times New Roman" w:hAnsi="Times New Roman" w:cs="Times New Roman"/>
                <w:color w:val="0000FF"/>
                <w:sz w:val="22"/>
                <w:szCs w:val="22"/>
              </w:rPr>
              <w:t>~</w:t>
            </w:r>
            <w:r w:rsidRPr="007D7D3A">
              <w:rPr>
                <w:rFonts w:ascii="Times New Roman" w:hAnsi="Times New Roman" w:cs="Times New Roman"/>
                <w:color w:val="000000"/>
                <w:sz w:val="22"/>
                <w:szCs w:val="22"/>
              </w:rPr>
              <w:t xml:space="preserve"> state + </w:t>
            </w:r>
            <w:proofErr w:type="spellStart"/>
            <w:r w:rsidRPr="007D7D3A">
              <w:rPr>
                <w:rFonts w:ascii="Times New Roman" w:hAnsi="Times New Roman" w:cs="Times New Roman"/>
                <w:color w:val="000000"/>
                <w:sz w:val="22"/>
                <w:szCs w:val="22"/>
              </w:rPr>
              <w:t>general_health</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routine_checkup</w:t>
            </w:r>
            <w:proofErr w:type="spellEnd"/>
            <w:r w:rsidRPr="007D7D3A">
              <w:rPr>
                <w:rFonts w:ascii="Times New Roman" w:hAnsi="Times New Roman" w:cs="Times New Roman"/>
                <w:color w:val="000000"/>
                <w:sz w:val="22"/>
                <w:szCs w:val="22"/>
              </w:rPr>
              <w:t xml:space="preserve"> + cholesterol + </w:t>
            </w:r>
            <w:r w:rsidR="0090256C" w:rsidRPr="007D7D3A">
              <w:rPr>
                <w:rFonts w:ascii="Times New Roman" w:hAnsi="Times New Roman" w:cs="Times New Roman"/>
                <w:color w:val="000000"/>
                <w:sz w:val="22"/>
                <w:szCs w:val="22"/>
              </w:rPr>
              <w:t xml:space="preserve">          </w:t>
            </w:r>
            <w:proofErr w:type="spellStart"/>
            <w:r w:rsidRPr="007D7D3A">
              <w:rPr>
                <w:rFonts w:ascii="Times New Roman" w:hAnsi="Times New Roman" w:cs="Times New Roman"/>
                <w:color w:val="000000"/>
                <w:sz w:val="22"/>
                <w:szCs w:val="22"/>
              </w:rPr>
              <w:t>chronic_bronchitis</w:t>
            </w:r>
            <w:proofErr w:type="spellEnd"/>
            <w:r w:rsidRPr="007D7D3A">
              <w:rPr>
                <w:rFonts w:ascii="Times New Roman" w:hAnsi="Times New Roman" w:cs="Times New Roman"/>
                <w:color w:val="000000"/>
                <w:sz w:val="22"/>
                <w:szCs w:val="22"/>
              </w:rPr>
              <w:t xml:space="preserve"> + diabetes + </w:t>
            </w:r>
            <w:proofErr w:type="spellStart"/>
            <w:r w:rsidRPr="007D7D3A">
              <w:rPr>
                <w:rFonts w:ascii="Times New Roman" w:hAnsi="Times New Roman" w:cs="Times New Roman"/>
                <w:color w:val="000000"/>
                <w:sz w:val="22"/>
                <w:szCs w:val="22"/>
              </w:rPr>
              <w:t>marital_status</w:t>
            </w:r>
            <w:proofErr w:type="spellEnd"/>
            <w:r w:rsidRPr="007D7D3A">
              <w:rPr>
                <w:rFonts w:ascii="Times New Roman" w:hAnsi="Times New Roman" w:cs="Times New Roman"/>
                <w:color w:val="000000"/>
                <w:sz w:val="22"/>
                <w:szCs w:val="22"/>
              </w:rPr>
              <w:t xml:space="preserve"> + house + </w:t>
            </w:r>
            <w:proofErr w:type="spellStart"/>
            <w:r w:rsidRPr="007D7D3A">
              <w:rPr>
                <w:rFonts w:ascii="Times New Roman" w:hAnsi="Times New Roman" w:cs="Times New Roman"/>
                <w:color w:val="000000"/>
                <w:sz w:val="22"/>
                <w:szCs w:val="22"/>
              </w:rPr>
              <w:t>employment_status</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height_inch</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bmi</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bad_physical_health_days</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personal_health_care_provider</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heart_diseases</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income_level</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difficulty_hearing</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difficulty_concentrating</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difficulty_doing_errands</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difficulty_seeing</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metropolitan_county</w:t>
            </w:r>
            <w:proofErr w:type="spellEnd"/>
            <w:r w:rsidRPr="007D7D3A">
              <w:rPr>
                <w:rFonts w:ascii="Times New Roman" w:hAnsi="Times New Roman" w:cs="Times New Roman"/>
                <w:color w:val="000000"/>
                <w:sz w:val="22"/>
                <w:szCs w:val="22"/>
              </w:rPr>
              <w:t xml:space="preserve"> + age + diet + sex + exercise + asthma + </w:t>
            </w:r>
            <w:proofErr w:type="spellStart"/>
            <w:r w:rsidRPr="007D7D3A">
              <w:rPr>
                <w:rFonts w:ascii="Times New Roman" w:hAnsi="Times New Roman" w:cs="Times New Roman"/>
                <w:color w:val="000000"/>
                <w:sz w:val="22"/>
                <w:szCs w:val="22"/>
              </w:rPr>
              <w:t>kidney_disease</w:t>
            </w:r>
            <w:proofErr w:type="spellEnd"/>
            <w:r w:rsidRPr="007D7D3A">
              <w:rPr>
                <w:rFonts w:ascii="Times New Roman" w:hAnsi="Times New Roman" w:cs="Times New Roman"/>
                <w:color w:val="000000"/>
                <w:sz w:val="22"/>
                <w:szCs w:val="22"/>
              </w:rPr>
              <w:t xml:space="preserve"> + arthritis + </w:t>
            </w:r>
            <w:proofErr w:type="spellStart"/>
            <w:r w:rsidRPr="007D7D3A">
              <w:rPr>
                <w:rFonts w:ascii="Times New Roman" w:hAnsi="Times New Roman" w:cs="Times New Roman"/>
                <w:color w:val="000000"/>
                <w:sz w:val="22"/>
                <w:szCs w:val="22"/>
              </w:rPr>
              <w:t>education_level</w:t>
            </w:r>
            <w:proofErr w:type="spellEnd"/>
            <w:r w:rsidRPr="007D7D3A">
              <w:rPr>
                <w:rFonts w:ascii="Times New Roman" w:hAnsi="Times New Roman" w:cs="Times New Roman"/>
                <w:color w:val="000000"/>
                <w:sz w:val="22"/>
                <w:szCs w:val="22"/>
              </w:rPr>
              <w:t xml:space="preserve"> + veteran + children + </w:t>
            </w:r>
            <w:proofErr w:type="spellStart"/>
            <w:r w:rsidRPr="007D7D3A">
              <w:rPr>
                <w:rFonts w:ascii="Times New Roman" w:hAnsi="Times New Roman" w:cs="Times New Roman"/>
                <w:color w:val="000000"/>
                <w:sz w:val="22"/>
                <w:szCs w:val="22"/>
              </w:rPr>
              <w:t>weight_kg</w:t>
            </w:r>
            <w:proofErr w:type="spellEnd"/>
            <w:r w:rsidRPr="007D7D3A">
              <w:rPr>
                <w:rFonts w:ascii="Times New Roman" w:hAnsi="Times New Roman" w:cs="Times New Roman"/>
                <w:color w:val="000000"/>
                <w:sz w:val="22"/>
                <w:szCs w:val="22"/>
              </w:rPr>
              <w:t xml:space="preserve"> + smoking + </w:t>
            </w:r>
            <w:proofErr w:type="spellStart"/>
            <w:r w:rsidRPr="007D7D3A">
              <w:rPr>
                <w:rFonts w:ascii="Times New Roman" w:hAnsi="Times New Roman" w:cs="Times New Roman"/>
                <w:color w:val="000000"/>
                <w:sz w:val="22"/>
                <w:szCs w:val="22"/>
              </w:rPr>
              <w:t>health_insurance</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afford_to_see_doctor</w:t>
            </w:r>
            <w:proofErr w:type="spellEnd"/>
            <w:r w:rsidRPr="007D7D3A">
              <w:rPr>
                <w:rFonts w:ascii="Times New Roman" w:hAnsi="Times New Roman" w:cs="Times New Roman"/>
                <w:color w:val="000000"/>
                <w:sz w:val="22"/>
                <w:szCs w:val="22"/>
              </w:rPr>
              <w:t xml:space="preserve"> + cancer + </w:t>
            </w:r>
            <w:proofErr w:type="spellStart"/>
            <w:r w:rsidRPr="007D7D3A">
              <w:rPr>
                <w:rFonts w:ascii="Times New Roman" w:hAnsi="Times New Roman" w:cs="Times New Roman"/>
                <w:color w:val="000000"/>
                <w:sz w:val="22"/>
                <w:szCs w:val="22"/>
              </w:rPr>
              <w:t>flushot</w:t>
            </w:r>
            <w:proofErr w:type="spellEnd"/>
            <w:r w:rsidRPr="007D7D3A">
              <w:rPr>
                <w:rFonts w:ascii="Times New Roman" w:hAnsi="Times New Roman" w:cs="Times New Roman"/>
                <w:color w:val="000000"/>
                <w:sz w:val="22"/>
                <w:szCs w:val="22"/>
              </w:rPr>
              <w:t xml:space="preserve"> + race + </w:t>
            </w:r>
            <w:proofErr w:type="spellStart"/>
            <w:r w:rsidRPr="007D7D3A">
              <w:rPr>
                <w:rFonts w:ascii="Times New Roman" w:hAnsi="Times New Roman" w:cs="Times New Roman"/>
                <w:color w:val="000000"/>
                <w:sz w:val="22"/>
                <w:szCs w:val="22"/>
              </w:rPr>
              <w:t>binge_drinking</w:t>
            </w:r>
            <w:proofErr w:type="spellEnd"/>
            <w:r w:rsidRPr="007D7D3A">
              <w:rPr>
                <w:rFonts w:ascii="Times New Roman" w:hAnsi="Times New Roman" w:cs="Times New Roman"/>
                <w:color w:val="000000"/>
                <w:sz w:val="22"/>
                <w:szCs w:val="22"/>
              </w:rPr>
              <w:t xml:space="preserve"> , family = </w:t>
            </w:r>
            <w:r w:rsidRPr="007D7D3A">
              <w:rPr>
                <w:rFonts w:ascii="Times New Roman" w:hAnsi="Times New Roman" w:cs="Times New Roman"/>
                <w:sz w:val="22"/>
                <w:szCs w:val="22"/>
              </w:rPr>
              <w:t>"</w:t>
            </w:r>
            <w:proofErr w:type="spellStart"/>
            <w:r w:rsidRPr="007D7D3A">
              <w:rPr>
                <w:rFonts w:ascii="Times New Roman" w:hAnsi="Times New Roman" w:cs="Times New Roman"/>
                <w:sz w:val="22"/>
                <w:szCs w:val="22"/>
                <w:shd w:val="clear" w:color="auto" w:fill="FFFF00"/>
              </w:rPr>
              <w:t>poisson</w:t>
            </w:r>
            <w:proofErr w:type="spellEnd"/>
            <w:r w:rsidRPr="007D7D3A">
              <w:rPr>
                <w:rFonts w:ascii="Times New Roman" w:hAnsi="Times New Roman" w:cs="Times New Roman"/>
                <w:sz w:val="22"/>
                <w:szCs w:val="22"/>
              </w:rPr>
              <w:t xml:space="preserve">" </w:t>
            </w:r>
            <w:r w:rsidRPr="007D7D3A">
              <w:rPr>
                <w:rFonts w:ascii="Times New Roman" w:hAnsi="Times New Roman" w:cs="Times New Roman"/>
                <w:color w:val="000000"/>
                <w:sz w:val="22"/>
                <w:szCs w:val="22"/>
              </w:rPr>
              <w:t xml:space="preserve">(link=log), data = </w:t>
            </w:r>
            <w:proofErr w:type="spellStart"/>
            <w:r w:rsidRPr="007D7D3A">
              <w:rPr>
                <w:rFonts w:ascii="Times New Roman" w:hAnsi="Times New Roman" w:cs="Times New Roman"/>
                <w:color w:val="000000"/>
                <w:sz w:val="22"/>
                <w:szCs w:val="22"/>
              </w:rPr>
              <w:t>df</w:t>
            </w:r>
            <w:proofErr w:type="spellEnd"/>
            <w:r w:rsidRPr="007D7D3A">
              <w:rPr>
                <w:rFonts w:ascii="Times New Roman" w:hAnsi="Times New Roman" w:cs="Times New Roman"/>
                <w:color w:val="000000"/>
                <w:sz w:val="22"/>
                <w:szCs w:val="22"/>
              </w:rPr>
              <w:t>)</w:t>
            </w:r>
          </w:p>
        </w:tc>
      </w:tr>
      <w:tr w:rsidR="000052D0" w:rsidRPr="00B17927" w14:paraId="6CA61B41" w14:textId="2A7F2D11" w:rsidTr="00F422F1">
        <w:trPr>
          <w:trHeight w:val="2060"/>
        </w:trPr>
        <w:tc>
          <w:tcPr>
            <w:tcW w:w="344" w:type="dxa"/>
          </w:tcPr>
          <w:p w14:paraId="4541E7D0" w14:textId="77777777" w:rsidR="00670815" w:rsidRPr="007D7D3A" w:rsidRDefault="00670815" w:rsidP="00DF3C2A">
            <w:pPr>
              <w:jc w:val="center"/>
              <w:rPr>
                <w:rFonts w:ascii="Times New Roman" w:hAnsi="Times New Roman" w:cs="Times New Roman"/>
                <w:sz w:val="22"/>
                <w:szCs w:val="22"/>
              </w:rPr>
            </w:pPr>
          </w:p>
          <w:p w14:paraId="6668F6D6" w14:textId="77777777" w:rsidR="00670815" w:rsidRPr="007D7D3A" w:rsidRDefault="00670815" w:rsidP="00DF3C2A">
            <w:pPr>
              <w:jc w:val="center"/>
              <w:rPr>
                <w:rFonts w:ascii="Times New Roman" w:hAnsi="Times New Roman" w:cs="Times New Roman"/>
                <w:sz w:val="22"/>
                <w:szCs w:val="22"/>
              </w:rPr>
            </w:pPr>
          </w:p>
          <w:p w14:paraId="1668FEC7" w14:textId="77777777" w:rsidR="00670815" w:rsidRPr="007D7D3A" w:rsidRDefault="00670815" w:rsidP="00DF3C2A">
            <w:pPr>
              <w:jc w:val="center"/>
              <w:rPr>
                <w:rFonts w:ascii="Times New Roman" w:hAnsi="Times New Roman" w:cs="Times New Roman"/>
                <w:sz w:val="22"/>
                <w:szCs w:val="22"/>
              </w:rPr>
            </w:pPr>
          </w:p>
          <w:p w14:paraId="191B6E33" w14:textId="546018A4" w:rsidR="000052D0" w:rsidRPr="007D7D3A" w:rsidRDefault="0090256C" w:rsidP="00DF3C2A">
            <w:pPr>
              <w:jc w:val="center"/>
              <w:rPr>
                <w:rFonts w:ascii="Times New Roman" w:hAnsi="Times New Roman" w:cs="Times New Roman"/>
                <w:sz w:val="22"/>
                <w:szCs w:val="22"/>
              </w:rPr>
            </w:pPr>
            <w:r w:rsidRPr="007D7D3A">
              <w:rPr>
                <w:rFonts w:ascii="Times New Roman" w:hAnsi="Times New Roman" w:cs="Times New Roman"/>
                <w:sz w:val="22"/>
                <w:szCs w:val="22"/>
              </w:rPr>
              <w:t>Quasi Poisson</w:t>
            </w:r>
          </w:p>
        </w:tc>
        <w:tc>
          <w:tcPr>
            <w:tcW w:w="10721" w:type="dxa"/>
          </w:tcPr>
          <w:p w14:paraId="4C5F5472" w14:textId="4876CC52" w:rsidR="000052D0" w:rsidRPr="007D7D3A" w:rsidRDefault="000052D0" w:rsidP="00AD3A7F">
            <w:pPr>
              <w:shd w:val="clear" w:color="auto" w:fill="FFFFFF"/>
              <w:spacing w:line="285" w:lineRule="atLeast"/>
              <w:rPr>
                <w:rFonts w:ascii="Times New Roman" w:hAnsi="Times New Roman" w:cs="Times New Roman"/>
                <w:color w:val="000000"/>
                <w:sz w:val="22"/>
                <w:szCs w:val="22"/>
              </w:rPr>
            </w:pPr>
            <w:proofErr w:type="spellStart"/>
            <w:r w:rsidRPr="007D7D3A">
              <w:rPr>
                <w:rFonts w:ascii="Times New Roman" w:hAnsi="Times New Roman" w:cs="Times New Roman"/>
                <w:color w:val="000000"/>
                <w:sz w:val="22"/>
                <w:szCs w:val="22"/>
              </w:rPr>
              <w:t>quasipoisson</w:t>
            </w:r>
            <w:proofErr w:type="spellEnd"/>
            <w:r w:rsidRPr="007D7D3A">
              <w:rPr>
                <w:rFonts w:ascii="Times New Roman" w:hAnsi="Times New Roman" w:cs="Times New Roman"/>
                <w:color w:val="000000"/>
                <w:sz w:val="22"/>
                <w:szCs w:val="22"/>
              </w:rPr>
              <w:t xml:space="preserve"> </w:t>
            </w:r>
            <w:r w:rsidR="0090256C" w:rsidRPr="007D7D3A">
              <w:rPr>
                <w:rFonts w:ascii="Times New Roman" w:hAnsi="Times New Roman" w:cs="Times New Roman"/>
                <w:color w:val="000000"/>
                <w:sz w:val="22"/>
                <w:szCs w:val="22"/>
              </w:rPr>
              <w:t>=</w:t>
            </w:r>
            <w:r w:rsidRPr="007D7D3A">
              <w:rPr>
                <w:rFonts w:ascii="Times New Roman" w:hAnsi="Times New Roman" w:cs="Times New Roman"/>
                <w:color w:val="000000"/>
                <w:sz w:val="22"/>
                <w:szCs w:val="22"/>
              </w:rPr>
              <w:t xml:space="preserve"> </w:t>
            </w:r>
            <w:proofErr w:type="spellStart"/>
            <w:r w:rsidRPr="007D7D3A">
              <w:rPr>
                <w:rFonts w:ascii="Times New Roman" w:hAnsi="Times New Roman" w:cs="Times New Roman"/>
                <w:color w:val="000000"/>
                <w:sz w:val="22"/>
                <w:szCs w:val="22"/>
              </w:rPr>
              <w:t>glm</w:t>
            </w:r>
            <w:proofErr w:type="spellEnd"/>
            <w:r w:rsidRPr="007D7D3A">
              <w:rPr>
                <w:rFonts w:ascii="Times New Roman" w:hAnsi="Times New Roman" w:cs="Times New Roman"/>
                <w:color w:val="000000"/>
                <w:sz w:val="22"/>
                <w:szCs w:val="22"/>
              </w:rPr>
              <w:t>(</w:t>
            </w:r>
            <w:proofErr w:type="spellStart"/>
            <w:r w:rsidRPr="007D7D3A">
              <w:rPr>
                <w:rFonts w:ascii="Times New Roman" w:hAnsi="Times New Roman" w:cs="Times New Roman"/>
                <w:color w:val="000000"/>
                <w:sz w:val="22"/>
                <w:szCs w:val="22"/>
              </w:rPr>
              <w:t>bad_mental_health_days</w:t>
            </w:r>
            <w:proofErr w:type="spellEnd"/>
            <w:r w:rsidRPr="007D7D3A">
              <w:rPr>
                <w:rFonts w:ascii="Times New Roman" w:hAnsi="Times New Roman" w:cs="Times New Roman"/>
                <w:color w:val="000000"/>
                <w:sz w:val="22"/>
                <w:szCs w:val="22"/>
              </w:rPr>
              <w:t xml:space="preserve"> </w:t>
            </w:r>
            <w:r w:rsidRPr="007D7D3A">
              <w:rPr>
                <w:rFonts w:ascii="Times New Roman" w:hAnsi="Times New Roman" w:cs="Times New Roman"/>
                <w:color w:val="0000FF"/>
                <w:sz w:val="22"/>
                <w:szCs w:val="22"/>
              </w:rPr>
              <w:t>~</w:t>
            </w:r>
            <w:r w:rsidRPr="007D7D3A">
              <w:rPr>
                <w:rFonts w:ascii="Times New Roman" w:hAnsi="Times New Roman" w:cs="Times New Roman"/>
                <w:color w:val="000000"/>
                <w:sz w:val="22"/>
                <w:szCs w:val="22"/>
              </w:rPr>
              <w:t xml:space="preserve"> state + </w:t>
            </w:r>
            <w:proofErr w:type="spellStart"/>
            <w:r w:rsidRPr="007D7D3A">
              <w:rPr>
                <w:rFonts w:ascii="Times New Roman" w:hAnsi="Times New Roman" w:cs="Times New Roman"/>
                <w:color w:val="000000"/>
                <w:sz w:val="22"/>
                <w:szCs w:val="22"/>
              </w:rPr>
              <w:t>general_health</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routine_checkup</w:t>
            </w:r>
            <w:proofErr w:type="spellEnd"/>
            <w:r w:rsidRPr="007D7D3A">
              <w:rPr>
                <w:rFonts w:ascii="Times New Roman" w:hAnsi="Times New Roman" w:cs="Times New Roman"/>
                <w:color w:val="000000"/>
                <w:sz w:val="22"/>
                <w:szCs w:val="22"/>
              </w:rPr>
              <w:t xml:space="preserve"> + cholesterol + </w:t>
            </w:r>
            <w:proofErr w:type="spellStart"/>
            <w:r w:rsidRPr="007D7D3A">
              <w:rPr>
                <w:rFonts w:ascii="Times New Roman" w:hAnsi="Times New Roman" w:cs="Times New Roman"/>
                <w:color w:val="000000"/>
                <w:sz w:val="22"/>
                <w:szCs w:val="22"/>
              </w:rPr>
              <w:t>chronic_bronchitis</w:t>
            </w:r>
            <w:proofErr w:type="spellEnd"/>
            <w:r w:rsidRPr="007D7D3A">
              <w:rPr>
                <w:rFonts w:ascii="Times New Roman" w:hAnsi="Times New Roman" w:cs="Times New Roman"/>
                <w:color w:val="000000"/>
                <w:sz w:val="22"/>
                <w:szCs w:val="22"/>
              </w:rPr>
              <w:t xml:space="preserve"> + diabetes + </w:t>
            </w:r>
            <w:proofErr w:type="spellStart"/>
            <w:r w:rsidRPr="007D7D3A">
              <w:rPr>
                <w:rFonts w:ascii="Times New Roman" w:hAnsi="Times New Roman" w:cs="Times New Roman"/>
                <w:color w:val="000000"/>
                <w:sz w:val="22"/>
                <w:szCs w:val="22"/>
              </w:rPr>
              <w:t>marital_status</w:t>
            </w:r>
            <w:proofErr w:type="spellEnd"/>
            <w:r w:rsidRPr="007D7D3A">
              <w:rPr>
                <w:rFonts w:ascii="Times New Roman" w:hAnsi="Times New Roman" w:cs="Times New Roman"/>
                <w:color w:val="000000"/>
                <w:sz w:val="22"/>
                <w:szCs w:val="22"/>
              </w:rPr>
              <w:t xml:space="preserve"> + house + </w:t>
            </w:r>
            <w:proofErr w:type="spellStart"/>
            <w:r w:rsidRPr="007D7D3A">
              <w:rPr>
                <w:rFonts w:ascii="Times New Roman" w:hAnsi="Times New Roman" w:cs="Times New Roman"/>
                <w:color w:val="000000"/>
                <w:sz w:val="22"/>
                <w:szCs w:val="22"/>
              </w:rPr>
              <w:t>employment_status</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height_inch</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bmi</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bad_physical_health_days</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personal_health_care_provider</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heart_diseases</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income_level</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difficulty_hearing</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difficulty_concentrating</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difficulty_doing_errands</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difficulty_seeing</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metropolitan_county</w:t>
            </w:r>
            <w:proofErr w:type="spellEnd"/>
            <w:r w:rsidRPr="007D7D3A">
              <w:rPr>
                <w:rFonts w:ascii="Times New Roman" w:hAnsi="Times New Roman" w:cs="Times New Roman"/>
                <w:color w:val="000000"/>
                <w:sz w:val="22"/>
                <w:szCs w:val="22"/>
              </w:rPr>
              <w:t xml:space="preserve"> + age + diet + sex + exercise + asthma + </w:t>
            </w:r>
            <w:proofErr w:type="spellStart"/>
            <w:r w:rsidRPr="007D7D3A">
              <w:rPr>
                <w:rFonts w:ascii="Times New Roman" w:hAnsi="Times New Roman" w:cs="Times New Roman"/>
                <w:color w:val="000000"/>
                <w:sz w:val="22"/>
                <w:szCs w:val="22"/>
              </w:rPr>
              <w:t>kidney_disease</w:t>
            </w:r>
            <w:proofErr w:type="spellEnd"/>
            <w:r w:rsidRPr="007D7D3A">
              <w:rPr>
                <w:rFonts w:ascii="Times New Roman" w:hAnsi="Times New Roman" w:cs="Times New Roman"/>
                <w:color w:val="000000"/>
                <w:sz w:val="22"/>
                <w:szCs w:val="22"/>
              </w:rPr>
              <w:t xml:space="preserve"> + arthritis + </w:t>
            </w:r>
            <w:proofErr w:type="spellStart"/>
            <w:r w:rsidRPr="007D7D3A">
              <w:rPr>
                <w:rFonts w:ascii="Times New Roman" w:hAnsi="Times New Roman" w:cs="Times New Roman"/>
                <w:color w:val="000000"/>
                <w:sz w:val="22"/>
                <w:szCs w:val="22"/>
              </w:rPr>
              <w:t>education_level</w:t>
            </w:r>
            <w:proofErr w:type="spellEnd"/>
            <w:r w:rsidRPr="007D7D3A">
              <w:rPr>
                <w:rFonts w:ascii="Times New Roman" w:hAnsi="Times New Roman" w:cs="Times New Roman"/>
                <w:color w:val="000000"/>
                <w:sz w:val="22"/>
                <w:szCs w:val="22"/>
              </w:rPr>
              <w:t xml:space="preserve"> + veteran + children + </w:t>
            </w:r>
            <w:proofErr w:type="spellStart"/>
            <w:r w:rsidRPr="007D7D3A">
              <w:rPr>
                <w:rFonts w:ascii="Times New Roman" w:hAnsi="Times New Roman" w:cs="Times New Roman"/>
                <w:color w:val="000000"/>
                <w:sz w:val="22"/>
                <w:szCs w:val="22"/>
              </w:rPr>
              <w:t>weight_kg</w:t>
            </w:r>
            <w:proofErr w:type="spellEnd"/>
            <w:r w:rsidRPr="007D7D3A">
              <w:rPr>
                <w:rFonts w:ascii="Times New Roman" w:hAnsi="Times New Roman" w:cs="Times New Roman"/>
                <w:color w:val="000000"/>
                <w:sz w:val="22"/>
                <w:szCs w:val="22"/>
              </w:rPr>
              <w:t xml:space="preserve"> + smoking + </w:t>
            </w:r>
            <w:proofErr w:type="spellStart"/>
            <w:r w:rsidRPr="007D7D3A">
              <w:rPr>
                <w:rFonts w:ascii="Times New Roman" w:hAnsi="Times New Roman" w:cs="Times New Roman"/>
                <w:color w:val="000000"/>
                <w:sz w:val="22"/>
                <w:szCs w:val="22"/>
              </w:rPr>
              <w:t>health_insurance</w:t>
            </w:r>
            <w:proofErr w:type="spellEnd"/>
            <w:r w:rsidRPr="007D7D3A">
              <w:rPr>
                <w:rFonts w:ascii="Times New Roman" w:hAnsi="Times New Roman" w:cs="Times New Roman"/>
                <w:color w:val="000000"/>
                <w:sz w:val="22"/>
                <w:szCs w:val="22"/>
              </w:rPr>
              <w:t xml:space="preserve"> + </w:t>
            </w:r>
            <w:proofErr w:type="spellStart"/>
            <w:r w:rsidRPr="007D7D3A">
              <w:rPr>
                <w:rFonts w:ascii="Times New Roman" w:hAnsi="Times New Roman" w:cs="Times New Roman"/>
                <w:color w:val="000000"/>
                <w:sz w:val="22"/>
                <w:szCs w:val="22"/>
              </w:rPr>
              <w:t>afford_to_see_doctor</w:t>
            </w:r>
            <w:proofErr w:type="spellEnd"/>
            <w:r w:rsidRPr="007D7D3A">
              <w:rPr>
                <w:rFonts w:ascii="Times New Roman" w:hAnsi="Times New Roman" w:cs="Times New Roman"/>
                <w:color w:val="000000"/>
                <w:sz w:val="22"/>
                <w:szCs w:val="22"/>
              </w:rPr>
              <w:t xml:space="preserve"> + cancer + </w:t>
            </w:r>
            <w:proofErr w:type="spellStart"/>
            <w:r w:rsidRPr="007D7D3A">
              <w:rPr>
                <w:rFonts w:ascii="Times New Roman" w:hAnsi="Times New Roman" w:cs="Times New Roman"/>
                <w:color w:val="000000"/>
                <w:sz w:val="22"/>
                <w:szCs w:val="22"/>
              </w:rPr>
              <w:t>flushot</w:t>
            </w:r>
            <w:proofErr w:type="spellEnd"/>
            <w:r w:rsidRPr="007D7D3A">
              <w:rPr>
                <w:rFonts w:ascii="Times New Roman" w:hAnsi="Times New Roman" w:cs="Times New Roman"/>
                <w:color w:val="000000"/>
                <w:sz w:val="22"/>
                <w:szCs w:val="22"/>
              </w:rPr>
              <w:t xml:space="preserve"> + race + </w:t>
            </w:r>
            <w:proofErr w:type="spellStart"/>
            <w:r w:rsidRPr="007D7D3A">
              <w:rPr>
                <w:rFonts w:ascii="Times New Roman" w:hAnsi="Times New Roman" w:cs="Times New Roman"/>
                <w:color w:val="000000"/>
                <w:sz w:val="22"/>
                <w:szCs w:val="22"/>
              </w:rPr>
              <w:t>binge_drinking</w:t>
            </w:r>
            <w:proofErr w:type="spellEnd"/>
            <w:r w:rsidRPr="007D7D3A">
              <w:rPr>
                <w:rFonts w:ascii="Times New Roman" w:hAnsi="Times New Roman" w:cs="Times New Roman"/>
                <w:color w:val="000000"/>
                <w:sz w:val="22"/>
                <w:szCs w:val="22"/>
              </w:rPr>
              <w:t xml:space="preserve"> , family = </w:t>
            </w:r>
            <w:r w:rsidRPr="007D7D3A">
              <w:rPr>
                <w:rFonts w:ascii="Times New Roman" w:hAnsi="Times New Roman" w:cs="Times New Roman"/>
                <w:sz w:val="22"/>
                <w:szCs w:val="22"/>
              </w:rPr>
              <w:t>"</w:t>
            </w:r>
            <w:proofErr w:type="spellStart"/>
            <w:r w:rsidRPr="007D7D3A">
              <w:rPr>
                <w:rFonts w:ascii="Times New Roman" w:hAnsi="Times New Roman" w:cs="Times New Roman"/>
                <w:sz w:val="22"/>
                <w:szCs w:val="22"/>
                <w:shd w:val="clear" w:color="auto" w:fill="FFFF00"/>
              </w:rPr>
              <w:t>quasipoisson</w:t>
            </w:r>
            <w:proofErr w:type="spellEnd"/>
            <w:r w:rsidRPr="007D7D3A">
              <w:rPr>
                <w:rFonts w:ascii="Times New Roman" w:hAnsi="Times New Roman" w:cs="Times New Roman"/>
                <w:sz w:val="22"/>
                <w:szCs w:val="22"/>
              </w:rPr>
              <w:t xml:space="preserve">" </w:t>
            </w:r>
            <w:r w:rsidRPr="007D7D3A">
              <w:rPr>
                <w:rFonts w:ascii="Times New Roman" w:hAnsi="Times New Roman" w:cs="Times New Roman"/>
                <w:color w:val="000000"/>
                <w:sz w:val="22"/>
                <w:szCs w:val="22"/>
              </w:rPr>
              <w:t xml:space="preserve">(link=log), data = </w:t>
            </w:r>
            <w:proofErr w:type="spellStart"/>
            <w:r w:rsidRPr="007D7D3A">
              <w:rPr>
                <w:rFonts w:ascii="Times New Roman" w:hAnsi="Times New Roman" w:cs="Times New Roman"/>
                <w:color w:val="000000"/>
                <w:sz w:val="22"/>
                <w:szCs w:val="22"/>
              </w:rPr>
              <w:t>df</w:t>
            </w:r>
            <w:proofErr w:type="spellEnd"/>
            <w:r w:rsidRPr="007D7D3A">
              <w:rPr>
                <w:rFonts w:ascii="Times New Roman" w:hAnsi="Times New Roman" w:cs="Times New Roman"/>
                <w:color w:val="000000"/>
                <w:sz w:val="22"/>
                <w:szCs w:val="22"/>
              </w:rPr>
              <w:t>)</w:t>
            </w:r>
          </w:p>
        </w:tc>
      </w:tr>
      <w:tr w:rsidR="000052D0" w:rsidRPr="00B17927" w14:paraId="70CF6EA2" w14:textId="26589F45" w:rsidTr="000052D0">
        <w:tc>
          <w:tcPr>
            <w:tcW w:w="344" w:type="dxa"/>
          </w:tcPr>
          <w:p w14:paraId="674D365E" w14:textId="77777777" w:rsidR="00670815" w:rsidRPr="007D7D3A" w:rsidRDefault="00670815" w:rsidP="00DF3C2A">
            <w:pPr>
              <w:jc w:val="center"/>
              <w:rPr>
                <w:rFonts w:ascii="Times New Roman" w:hAnsi="Times New Roman" w:cs="Times New Roman"/>
                <w:sz w:val="22"/>
                <w:szCs w:val="22"/>
              </w:rPr>
            </w:pPr>
          </w:p>
          <w:p w14:paraId="5A7FCE3E" w14:textId="77777777" w:rsidR="00670815" w:rsidRPr="007D7D3A" w:rsidRDefault="00670815" w:rsidP="00DF3C2A">
            <w:pPr>
              <w:jc w:val="center"/>
              <w:rPr>
                <w:rFonts w:ascii="Times New Roman" w:hAnsi="Times New Roman" w:cs="Times New Roman"/>
                <w:sz w:val="22"/>
                <w:szCs w:val="22"/>
              </w:rPr>
            </w:pPr>
          </w:p>
          <w:p w14:paraId="3B707B0F" w14:textId="35F35DBE" w:rsidR="000052D0" w:rsidRPr="007D7D3A" w:rsidRDefault="0090256C" w:rsidP="00DF3C2A">
            <w:pPr>
              <w:jc w:val="center"/>
              <w:rPr>
                <w:rFonts w:ascii="Times New Roman" w:hAnsi="Times New Roman" w:cs="Times New Roman"/>
                <w:sz w:val="22"/>
                <w:szCs w:val="22"/>
              </w:rPr>
            </w:pPr>
            <w:r w:rsidRPr="007D7D3A">
              <w:rPr>
                <w:rFonts w:ascii="Times New Roman" w:hAnsi="Times New Roman" w:cs="Times New Roman"/>
                <w:sz w:val="22"/>
                <w:szCs w:val="22"/>
              </w:rPr>
              <w:t>Negative Binomial</w:t>
            </w:r>
          </w:p>
        </w:tc>
        <w:tc>
          <w:tcPr>
            <w:tcW w:w="10721" w:type="dxa"/>
          </w:tcPr>
          <w:p w14:paraId="652DCCA2" w14:textId="40407F48" w:rsidR="000052D0" w:rsidRPr="007D7D3A" w:rsidRDefault="00A61383" w:rsidP="00AD3A7F">
            <w:pPr>
              <w:shd w:val="clear" w:color="auto" w:fill="FFFFFF"/>
              <w:spacing w:line="285" w:lineRule="atLeast"/>
              <w:rPr>
                <w:rFonts w:ascii="Times New Roman" w:hAnsi="Times New Roman" w:cs="Times New Roman"/>
                <w:color w:val="000000"/>
                <w:sz w:val="22"/>
                <w:szCs w:val="22"/>
              </w:rPr>
            </w:pPr>
            <w:proofErr w:type="spellStart"/>
            <w:r w:rsidRPr="007D7D3A">
              <w:rPr>
                <w:rFonts w:ascii="Times New Roman" w:hAnsi="Times New Roman" w:cs="Times New Roman"/>
                <w:color w:val="000000"/>
                <w:sz w:val="22"/>
                <w:szCs w:val="22"/>
              </w:rPr>
              <w:t>negativeBinomial</w:t>
            </w:r>
            <w:proofErr w:type="spellEnd"/>
            <w:r w:rsidRPr="007D7D3A">
              <w:rPr>
                <w:rFonts w:ascii="Times New Roman" w:hAnsi="Times New Roman" w:cs="Times New Roman"/>
                <w:color w:val="000000"/>
                <w:sz w:val="22"/>
                <w:szCs w:val="22"/>
              </w:rPr>
              <w:t xml:space="preserve"> </w:t>
            </w:r>
            <w:r w:rsidR="000052D0" w:rsidRPr="007D7D3A">
              <w:rPr>
                <w:rFonts w:ascii="Times New Roman" w:hAnsi="Times New Roman" w:cs="Times New Roman"/>
                <w:color w:val="000000"/>
                <w:sz w:val="22"/>
                <w:szCs w:val="22"/>
              </w:rPr>
              <w:t xml:space="preserve">= </w:t>
            </w:r>
            <w:proofErr w:type="spellStart"/>
            <w:r w:rsidR="000052D0" w:rsidRPr="007D7D3A">
              <w:rPr>
                <w:rFonts w:ascii="Times New Roman" w:hAnsi="Times New Roman" w:cs="Times New Roman"/>
                <w:color w:val="000000"/>
                <w:sz w:val="22"/>
                <w:szCs w:val="22"/>
                <w:shd w:val="clear" w:color="auto" w:fill="FFFF00"/>
              </w:rPr>
              <w:t>glm.nb</w:t>
            </w:r>
            <w:proofErr w:type="spellEnd"/>
            <w:r w:rsidR="000052D0" w:rsidRPr="007D7D3A">
              <w:rPr>
                <w:rFonts w:ascii="Times New Roman" w:hAnsi="Times New Roman" w:cs="Times New Roman"/>
                <w:color w:val="000000"/>
                <w:sz w:val="22"/>
                <w:szCs w:val="22"/>
              </w:rPr>
              <w:t>(</w:t>
            </w:r>
            <w:proofErr w:type="spellStart"/>
            <w:r w:rsidR="000052D0" w:rsidRPr="007D7D3A">
              <w:rPr>
                <w:rFonts w:ascii="Times New Roman" w:hAnsi="Times New Roman" w:cs="Times New Roman"/>
                <w:color w:val="000000"/>
                <w:sz w:val="22"/>
                <w:szCs w:val="22"/>
              </w:rPr>
              <w:t>bad_mental_health_days</w:t>
            </w:r>
            <w:proofErr w:type="spellEnd"/>
            <w:r w:rsidR="000052D0" w:rsidRPr="007D7D3A">
              <w:rPr>
                <w:rFonts w:ascii="Times New Roman" w:hAnsi="Times New Roman" w:cs="Times New Roman"/>
                <w:color w:val="000000"/>
                <w:sz w:val="22"/>
                <w:szCs w:val="22"/>
              </w:rPr>
              <w:t xml:space="preserve"> </w:t>
            </w:r>
            <w:r w:rsidR="000052D0" w:rsidRPr="007D7D3A">
              <w:rPr>
                <w:rFonts w:ascii="Times New Roman" w:hAnsi="Times New Roman" w:cs="Times New Roman"/>
                <w:color w:val="0000FF"/>
                <w:sz w:val="22"/>
                <w:szCs w:val="22"/>
              </w:rPr>
              <w:t>~</w:t>
            </w:r>
            <w:r w:rsidR="000052D0" w:rsidRPr="007D7D3A">
              <w:rPr>
                <w:rFonts w:ascii="Times New Roman" w:hAnsi="Times New Roman" w:cs="Times New Roman"/>
                <w:color w:val="000000"/>
                <w:sz w:val="22"/>
                <w:szCs w:val="22"/>
              </w:rPr>
              <w:t xml:space="preserve"> state + </w:t>
            </w:r>
            <w:proofErr w:type="spellStart"/>
            <w:r w:rsidR="000052D0" w:rsidRPr="007D7D3A">
              <w:rPr>
                <w:rFonts w:ascii="Times New Roman" w:hAnsi="Times New Roman" w:cs="Times New Roman"/>
                <w:color w:val="000000"/>
                <w:sz w:val="22"/>
                <w:szCs w:val="22"/>
              </w:rPr>
              <w:t>general_health</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routine_checkup</w:t>
            </w:r>
            <w:proofErr w:type="spellEnd"/>
            <w:r w:rsidR="000052D0" w:rsidRPr="007D7D3A">
              <w:rPr>
                <w:rFonts w:ascii="Times New Roman" w:hAnsi="Times New Roman" w:cs="Times New Roman"/>
                <w:color w:val="000000"/>
                <w:sz w:val="22"/>
                <w:szCs w:val="22"/>
              </w:rPr>
              <w:t xml:space="preserve"> + cholesterol + </w:t>
            </w:r>
            <w:proofErr w:type="spellStart"/>
            <w:r w:rsidR="000052D0" w:rsidRPr="007D7D3A">
              <w:rPr>
                <w:rFonts w:ascii="Times New Roman" w:hAnsi="Times New Roman" w:cs="Times New Roman"/>
                <w:color w:val="000000"/>
                <w:sz w:val="22"/>
                <w:szCs w:val="22"/>
              </w:rPr>
              <w:t>chronic_bronchitis</w:t>
            </w:r>
            <w:proofErr w:type="spellEnd"/>
            <w:r w:rsidR="000052D0" w:rsidRPr="007D7D3A">
              <w:rPr>
                <w:rFonts w:ascii="Times New Roman" w:hAnsi="Times New Roman" w:cs="Times New Roman"/>
                <w:color w:val="000000"/>
                <w:sz w:val="22"/>
                <w:szCs w:val="22"/>
              </w:rPr>
              <w:t xml:space="preserve"> + diabetes + </w:t>
            </w:r>
            <w:proofErr w:type="spellStart"/>
            <w:r w:rsidR="000052D0" w:rsidRPr="007D7D3A">
              <w:rPr>
                <w:rFonts w:ascii="Times New Roman" w:hAnsi="Times New Roman" w:cs="Times New Roman"/>
                <w:color w:val="000000"/>
                <w:sz w:val="22"/>
                <w:szCs w:val="22"/>
              </w:rPr>
              <w:t>marital_status</w:t>
            </w:r>
            <w:proofErr w:type="spellEnd"/>
            <w:r w:rsidR="000052D0" w:rsidRPr="007D7D3A">
              <w:rPr>
                <w:rFonts w:ascii="Times New Roman" w:hAnsi="Times New Roman" w:cs="Times New Roman"/>
                <w:color w:val="000000"/>
                <w:sz w:val="22"/>
                <w:szCs w:val="22"/>
              </w:rPr>
              <w:t xml:space="preserve"> + house + </w:t>
            </w:r>
            <w:proofErr w:type="spellStart"/>
            <w:r w:rsidR="000052D0" w:rsidRPr="007D7D3A">
              <w:rPr>
                <w:rFonts w:ascii="Times New Roman" w:hAnsi="Times New Roman" w:cs="Times New Roman"/>
                <w:color w:val="000000"/>
                <w:sz w:val="22"/>
                <w:szCs w:val="22"/>
              </w:rPr>
              <w:t>employment_status</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height_inch</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bmi</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bad_physical_health_days</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personal_health_care_provider</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heart_diseases</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income_level</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difficulty_hearing</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difficulty_concentrating</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difficulty_doing_errands</w:t>
            </w:r>
            <w:proofErr w:type="spellEnd"/>
            <w:r w:rsidR="000052D0" w:rsidRPr="007D7D3A">
              <w:rPr>
                <w:rFonts w:ascii="Times New Roman" w:hAnsi="Times New Roman" w:cs="Times New Roman"/>
                <w:color w:val="000000"/>
                <w:sz w:val="22"/>
                <w:szCs w:val="22"/>
              </w:rPr>
              <w:t xml:space="preserve"> +</w:t>
            </w:r>
            <w:r w:rsidR="00E87928" w:rsidRPr="007D7D3A">
              <w:rPr>
                <w:rFonts w:ascii="Times New Roman" w:hAnsi="Times New Roman" w:cs="Times New Roman"/>
                <w:color w:val="000000"/>
                <w:sz w:val="22"/>
                <w:szCs w:val="22"/>
              </w:rPr>
              <w:t xml:space="preserve"> </w:t>
            </w:r>
            <w:proofErr w:type="spellStart"/>
            <w:r w:rsidR="000052D0" w:rsidRPr="007D7D3A">
              <w:rPr>
                <w:rFonts w:ascii="Times New Roman" w:hAnsi="Times New Roman" w:cs="Times New Roman"/>
                <w:color w:val="000000"/>
                <w:sz w:val="22"/>
                <w:szCs w:val="22"/>
              </w:rPr>
              <w:t>difficulty_seeing</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metropolitan_county</w:t>
            </w:r>
            <w:proofErr w:type="spellEnd"/>
            <w:r w:rsidR="000052D0" w:rsidRPr="007D7D3A">
              <w:rPr>
                <w:rFonts w:ascii="Times New Roman" w:hAnsi="Times New Roman" w:cs="Times New Roman"/>
                <w:color w:val="000000"/>
                <w:sz w:val="22"/>
                <w:szCs w:val="22"/>
              </w:rPr>
              <w:t xml:space="preserve"> + age + diet + sex + exercise + asthma + </w:t>
            </w:r>
            <w:proofErr w:type="spellStart"/>
            <w:r w:rsidR="000052D0" w:rsidRPr="007D7D3A">
              <w:rPr>
                <w:rFonts w:ascii="Times New Roman" w:hAnsi="Times New Roman" w:cs="Times New Roman"/>
                <w:color w:val="000000"/>
                <w:sz w:val="22"/>
                <w:szCs w:val="22"/>
              </w:rPr>
              <w:t>kidney_disease</w:t>
            </w:r>
            <w:proofErr w:type="spellEnd"/>
            <w:r w:rsidR="000052D0" w:rsidRPr="007D7D3A">
              <w:rPr>
                <w:rFonts w:ascii="Times New Roman" w:hAnsi="Times New Roman" w:cs="Times New Roman"/>
                <w:color w:val="000000"/>
                <w:sz w:val="22"/>
                <w:szCs w:val="22"/>
              </w:rPr>
              <w:t xml:space="preserve"> + arthritis + </w:t>
            </w:r>
            <w:proofErr w:type="spellStart"/>
            <w:r w:rsidR="000052D0" w:rsidRPr="007D7D3A">
              <w:rPr>
                <w:rFonts w:ascii="Times New Roman" w:hAnsi="Times New Roman" w:cs="Times New Roman"/>
                <w:color w:val="000000"/>
                <w:sz w:val="22"/>
                <w:szCs w:val="22"/>
              </w:rPr>
              <w:t>education_level</w:t>
            </w:r>
            <w:proofErr w:type="spellEnd"/>
            <w:r w:rsidR="000052D0" w:rsidRPr="007D7D3A">
              <w:rPr>
                <w:rFonts w:ascii="Times New Roman" w:hAnsi="Times New Roman" w:cs="Times New Roman"/>
                <w:color w:val="000000"/>
                <w:sz w:val="22"/>
                <w:szCs w:val="22"/>
              </w:rPr>
              <w:t xml:space="preserve"> + veteran + children + </w:t>
            </w:r>
            <w:proofErr w:type="spellStart"/>
            <w:r w:rsidR="000052D0" w:rsidRPr="007D7D3A">
              <w:rPr>
                <w:rFonts w:ascii="Times New Roman" w:hAnsi="Times New Roman" w:cs="Times New Roman"/>
                <w:color w:val="000000"/>
                <w:sz w:val="22"/>
                <w:szCs w:val="22"/>
              </w:rPr>
              <w:t>weight_kg</w:t>
            </w:r>
            <w:proofErr w:type="spellEnd"/>
            <w:r w:rsidR="000052D0" w:rsidRPr="007D7D3A">
              <w:rPr>
                <w:rFonts w:ascii="Times New Roman" w:hAnsi="Times New Roman" w:cs="Times New Roman"/>
                <w:color w:val="000000"/>
                <w:sz w:val="22"/>
                <w:szCs w:val="22"/>
              </w:rPr>
              <w:t xml:space="preserve"> + smoking + </w:t>
            </w:r>
            <w:proofErr w:type="spellStart"/>
            <w:r w:rsidR="000052D0" w:rsidRPr="007D7D3A">
              <w:rPr>
                <w:rFonts w:ascii="Times New Roman" w:hAnsi="Times New Roman" w:cs="Times New Roman"/>
                <w:color w:val="000000"/>
                <w:sz w:val="22"/>
                <w:szCs w:val="22"/>
              </w:rPr>
              <w:t>health_insurance</w:t>
            </w:r>
            <w:proofErr w:type="spellEnd"/>
            <w:r w:rsidR="000052D0" w:rsidRPr="007D7D3A">
              <w:rPr>
                <w:rFonts w:ascii="Times New Roman" w:hAnsi="Times New Roman" w:cs="Times New Roman"/>
                <w:color w:val="000000"/>
                <w:sz w:val="22"/>
                <w:szCs w:val="22"/>
              </w:rPr>
              <w:t xml:space="preserve"> + </w:t>
            </w:r>
            <w:proofErr w:type="spellStart"/>
            <w:r w:rsidR="000052D0" w:rsidRPr="007D7D3A">
              <w:rPr>
                <w:rFonts w:ascii="Times New Roman" w:hAnsi="Times New Roman" w:cs="Times New Roman"/>
                <w:color w:val="000000"/>
                <w:sz w:val="22"/>
                <w:szCs w:val="22"/>
              </w:rPr>
              <w:t>afford_to_see_doctor</w:t>
            </w:r>
            <w:proofErr w:type="spellEnd"/>
            <w:r w:rsidR="000052D0" w:rsidRPr="007D7D3A">
              <w:rPr>
                <w:rFonts w:ascii="Times New Roman" w:hAnsi="Times New Roman" w:cs="Times New Roman"/>
                <w:color w:val="000000"/>
                <w:sz w:val="22"/>
                <w:szCs w:val="22"/>
              </w:rPr>
              <w:t xml:space="preserve"> + cancer + </w:t>
            </w:r>
            <w:proofErr w:type="spellStart"/>
            <w:r w:rsidR="000052D0" w:rsidRPr="007D7D3A">
              <w:rPr>
                <w:rFonts w:ascii="Times New Roman" w:hAnsi="Times New Roman" w:cs="Times New Roman"/>
                <w:color w:val="000000"/>
                <w:sz w:val="22"/>
                <w:szCs w:val="22"/>
              </w:rPr>
              <w:t>flushot</w:t>
            </w:r>
            <w:proofErr w:type="spellEnd"/>
            <w:r w:rsidR="000052D0" w:rsidRPr="007D7D3A">
              <w:rPr>
                <w:rFonts w:ascii="Times New Roman" w:hAnsi="Times New Roman" w:cs="Times New Roman"/>
                <w:color w:val="000000"/>
                <w:sz w:val="22"/>
                <w:szCs w:val="22"/>
              </w:rPr>
              <w:t xml:space="preserve"> + race + </w:t>
            </w:r>
            <w:proofErr w:type="spellStart"/>
            <w:r w:rsidR="000052D0" w:rsidRPr="007D7D3A">
              <w:rPr>
                <w:rFonts w:ascii="Times New Roman" w:hAnsi="Times New Roman" w:cs="Times New Roman"/>
                <w:color w:val="000000"/>
                <w:sz w:val="22"/>
                <w:szCs w:val="22"/>
              </w:rPr>
              <w:t>binge_drinking</w:t>
            </w:r>
            <w:proofErr w:type="spellEnd"/>
            <w:r w:rsidR="000052D0" w:rsidRPr="007D7D3A">
              <w:rPr>
                <w:rFonts w:ascii="Times New Roman" w:hAnsi="Times New Roman" w:cs="Times New Roman"/>
                <w:color w:val="000000"/>
                <w:sz w:val="22"/>
                <w:szCs w:val="22"/>
              </w:rPr>
              <w:t xml:space="preserve">, data = </w:t>
            </w:r>
            <w:proofErr w:type="spellStart"/>
            <w:r w:rsidR="000052D0" w:rsidRPr="007D7D3A">
              <w:rPr>
                <w:rFonts w:ascii="Times New Roman" w:hAnsi="Times New Roman" w:cs="Times New Roman"/>
                <w:color w:val="000000"/>
                <w:sz w:val="22"/>
                <w:szCs w:val="22"/>
              </w:rPr>
              <w:t>df</w:t>
            </w:r>
            <w:proofErr w:type="spellEnd"/>
            <w:r w:rsidR="000052D0" w:rsidRPr="007D7D3A">
              <w:rPr>
                <w:rFonts w:ascii="Times New Roman" w:hAnsi="Times New Roman" w:cs="Times New Roman"/>
                <w:color w:val="000000"/>
                <w:sz w:val="22"/>
                <w:szCs w:val="22"/>
              </w:rPr>
              <w:t>)</w:t>
            </w:r>
          </w:p>
        </w:tc>
      </w:tr>
    </w:tbl>
    <w:p w14:paraId="2783030D" w14:textId="193623B8" w:rsidR="000C0814" w:rsidRPr="00EE040F" w:rsidRDefault="00EE040F" w:rsidP="00B93842">
      <w:pPr>
        <w:pStyle w:val="Heading1"/>
        <w:numPr>
          <w:ilvl w:val="0"/>
          <w:numId w:val="21"/>
        </w:numPr>
        <w:jc w:val="both"/>
        <w:rPr>
          <w:rFonts w:ascii="Times New Roman" w:hAnsi="Times New Roman" w:cs="Times New Roman"/>
          <w:sz w:val="28"/>
          <w:szCs w:val="28"/>
        </w:rPr>
      </w:pPr>
      <w:bookmarkStart w:id="26" w:name="_Toc118726158"/>
      <w:bookmarkStart w:id="27" w:name="_Toc118728903"/>
      <w:r w:rsidRPr="00EE040F">
        <w:rPr>
          <w:rFonts w:ascii="Times New Roman" w:hAnsi="Times New Roman" w:cs="Times New Roman"/>
          <w:color w:val="1F497D" w:themeColor="text2"/>
          <w:sz w:val="28"/>
          <w:szCs w:val="28"/>
        </w:rPr>
        <w:t>ASSUMPTIONS TESTING</w:t>
      </w:r>
      <w:bookmarkEnd w:id="26"/>
      <w:bookmarkEnd w:id="27"/>
    </w:p>
    <w:p w14:paraId="1526CC8C" w14:textId="5C05D3D9" w:rsidR="003F0017" w:rsidRPr="00B76739" w:rsidRDefault="002008B0" w:rsidP="003F0017">
      <w:pPr>
        <w:spacing w:after="0" w:line="240" w:lineRule="auto"/>
        <w:rPr>
          <w:rFonts w:ascii="Times New Roman" w:hAnsi="Times New Roman" w:cs="Times New Roman"/>
          <w:b/>
          <w:bCs/>
          <w:sz w:val="22"/>
          <w:szCs w:val="22"/>
        </w:rPr>
      </w:pPr>
      <w:r w:rsidRPr="00B76739">
        <w:rPr>
          <w:rFonts w:ascii="Times New Roman" w:hAnsi="Times New Roman" w:cs="Times New Roman"/>
          <w:b/>
          <w:bCs/>
          <w:sz w:val="22"/>
          <w:szCs w:val="22"/>
        </w:rPr>
        <w:t>Dispersion test</w:t>
      </w:r>
      <w:r w:rsidR="002E158E" w:rsidRPr="00B76739">
        <w:rPr>
          <w:rFonts w:ascii="Times New Roman" w:hAnsi="Times New Roman" w:cs="Times New Roman"/>
          <w:b/>
          <w:bCs/>
          <w:sz w:val="22"/>
          <w:szCs w:val="22"/>
        </w:rPr>
        <w:t>:</w:t>
      </w:r>
    </w:p>
    <w:p w14:paraId="30B5EBBE" w14:textId="0FECB8BA" w:rsidR="00CA66D8" w:rsidRPr="00B76739" w:rsidRDefault="00350C26" w:rsidP="003F0017">
      <w:pPr>
        <w:spacing w:after="0" w:line="240" w:lineRule="auto"/>
        <w:rPr>
          <w:rFonts w:ascii="Times New Roman" w:hAnsi="Times New Roman" w:cs="Times New Roman"/>
          <w:sz w:val="22"/>
          <w:szCs w:val="22"/>
        </w:rPr>
      </w:pPr>
      <w:r w:rsidRPr="00B76739">
        <w:rPr>
          <w:rFonts w:ascii="Times New Roman" w:hAnsi="Times New Roman" w:cs="Times New Roman"/>
          <w:sz w:val="22"/>
          <w:szCs w:val="22"/>
        </w:rPr>
        <w:t>The dispersion</w:t>
      </w:r>
      <w:r w:rsidR="00CA66D8" w:rsidRPr="00B76739">
        <w:rPr>
          <w:rFonts w:ascii="Times New Roman" w:hAnsi="Times New Roman" w:cs="Times New Roman"/>
          <w:sz w:val="22"/>
          <w:szCs w:val="22"/>
        </w:rPr>
        <w:t xml:space="preserve"> test for </w:t>
      </w:r>
      <w:r w:rsidR="001E275E" w:rsidRPr="00B76739">
        <w:rPr>
          <w:rFonts w:ascii="Times New Roman" w:hAnsi="Times New Roman" w:cs="Times New Roman"/>
          <w:sz w:val="22"/>
          <w:szCs w:val="22"/>
        </w:rPr>
        <w:t>Poisson</w:t>
      </w:r>
      <w:r w:rsidR="00CA66D8" w:rsidRPr="00B76739">
        <w:rPr>
          <w:rFonts w:ascii="Times New Roman" w:hAnsi="Times New Roman" w:cs="Times New Roman"/>
          <w:sz w:val="22"/>
          <w:szCs w:val="22"/>
        </w:rPr>
        <w:t xml:space="preserve"> model </w:t>
      </w:r>
      <w:r w:rsidR="00DD0D56" w:rsidRPr="00B76739">
        <w:rPr>
          <w:rFonts w:ascii="Times New Roman" w:hAnsi="Times New Roman" w:cs="Times New Roman"/>
          <w:sz w:val="22"/>
          <w:szCs w:val="22"/>
        </w:rPr>
        <w:t>sh</w:t>
      </w:r>
      <w:r w:rsidR="006C0A1A" w:rsidRPr="00B76739">
        <w:rPr>
          <w:rFonts w:ascii="Times New Roman" w:hAnsi="Times New Roman" w:cs="Times New Roman"/>
          <w:sz w:val="22"/>
          <w:szCs w:val="22"/>
        </w:rPr>
        <w:t>ows th</w:t>
      </w:r>
      <w:r w:rsidR="00C32764" w:rsidRPr="00B76739">
        <w:rPr>
          <w:rFonts w:ascii="Times New Roman" w:hAnsi="Times New Roman" w:cs="Times New Roman"/>
          <w:sz w:val="22"/>
          <w:szCs w:val="22"/>
        </w:rPr>
        <w:t>e presence of</w:t>
      </w:r>
      <w:r w:rsidR="00F50DA8" w:rsidRPr="00B76739">
        <w:rPr>
          <w:rFonts w:ascii="Times New Roman" w:hAnsi="Times New Roman" w:cs="Times New Roman"/>
          <w:sz w:val="22"/>
          <w:szCs w:val="22"/>
        </w:rPr>
        <w:t xml:space="preserve"> overdi</w:t>
      </w:r>
      <w:r w:rsidR="00A75067" w:rsidRPr="00B76739">
        <w:rPr>
          <w:rFonts w:ascii="Times New Roman" w:hAnsi="Times New Roman" w:cs="Times New Roman"/>
          <w:sz w:val="22"/>
          <w:szCs w:val="22"/>
        </w:rPr>
        <w:t xml:space="preserve">spersion as the </w:t>
      </w:r>
      <w:r w:rsidR="006863D3" w:rsidRPr="00B76739">
        <w:rPr>
          <w:rFonts w:ascii="Times New Roman" w:hAnsi="Times New Roman" w:cs="Times New Roman"/>
          <w:sz w:val="22"/>
          <w:szCs w:val="22"/>
        </w:rPr>
        <w:t xml:space="preserve">value </w:t>
      </w:r>
      <w:r w:rsidR="00EF7269" w:rsidRPr="00B76739">
        <w:rPr>
          <w:rFonts w:ascii="Times New Roman" w:hAnsi="Times New Roman" w:cs="Times New Roman"/>
          <w:sz w:val="22"/>
          <w:szCs w:val="22"/>
        </w:rPr>
        <w:t>4.817 is more than the optimal value of 1.</w:t>
      </w:r>
    </w:p>
    <w:p w14:paraId="6373DAE9" w14:textId="77777777" w:rsidR="000D07E3" w:rsidRDefault="000D07E3" w:rsidP="003F0017">
      <w:pPr>
        <w:spacing w:after="0" w:line="240" w:lineRule="auto"/>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6115"/>
      </w:tblGrid>
      <w:tr w:rsidR="000D07E3" w14:paraId="23F99C18" w14:textId="77777777" w:rsidTr="009E63B0">
        <w:trPr>
          <w:trHeight w:val="2546"/>
          <w:jc w:val="center"/>
        </w:trPr>
        <w:tc>
          <w:tcPr>
            <w:tcW w:w="6115" w:type="dxa"/>
            <w:shd w:val="clear" w:color="auto" w:fill="DAF3F5"/>
          </w:tcPr>
          <w:p w14:paraId="7315AB80"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 xml:space="preserve">&gt; </w:t>
            </w:r>
            <w:proofErr w:type="spellStart"/>
            <w:r w:rsidRPr="002E6C0B">
              <w:rPr>
                <w:rFonts w:ascii="Times New Roman" w:hAnsi="Times New Roman" w:cs="Times New Roman"/>
                <w:sz w:val="22"/>
                <w:szCs w:val="22"/>
              </w:rPr>
              <w:t>dispersiontest</w:t>
            </w:r>
            <w:proofErr w:type="spellEnd"/>
            <w:r w:rsidRPr="002E6C0B">
              <w:rPr>
                <w:rFonts w:ascii="Times New Roman" w:hAnsi="Times New Roman" w:cs="Times New Roman"/>
                <w:sz w:val="22"/>
                <w:szCs w:val="22"/>
              </w:rPr>
              <w:t>(</w:t>
            </w:r>
            <w:proofErr w:type="spellStart"/>
            <w:r w:rsidRPr="002E6C0B">
              <w:rPr>
                <w:rFonts w:ascii="Times New Roman" w:hAnsi="Times New Roman" w:cs="Times New Roman"/>
                <w:sz w:val="22"/>
                <w:szCs w:val="22"/>
              </w:rPr>
              <w:t>poisson</w:t>
            </w:r>
            <w:proofErr w:type="spellEnd"/>
            <w:r w:rsidRPr="002E6C0B">
              <w:rPr>
                <w:rFonts w:ascii="Times New Roman" w:hAnsi="Times New Roman" w:cs="Times New Roman"/>
                <w:sz w:val="22"/>
                <w:szCs w:val="22"/>
              </w:rPr>
              <w:t>)</w:t>
            </w:r>
          </w:p>
          <w:p w14:paraId="21614F6E" w14:textId="77777777" w:rsidR="000D07E3" w:rsidRPr="002E6C0B" w:rsidRDefault="000D07E3" w:rsidP="000D07E3">
            <w:pPr>
              <w:rPr>
                <w:rFonts w:ascii="Times New Roman" w:hAnsi="Times New Roman" w:cs="Times New Roman"/>
                <w:sz w:val="22"/>
                <w:szCs w:val="22"/>
              </w:rPr>
            </w:pPr>
          </w:p>
          <w:p w14:paraId="2D30E13D"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ab/>
              <w:t>Overdispersion test</w:t>
            </w:r>
          </w:p>
          <w:p w14:paraId="473DB66E" w14:textId="77777777" w:rsidR="000D07E3" w:rsidRPr="002E6C0B" w:rsidRDefault="000D07E3" w:rsidP="000D07E3">
            <w:pPr>
              <w:rPr>
                <w:rFonts w:ascii="Times New Roman" w:hAnsi="Times New Roman" w:cs="Times New Roman"/>
                <w:sz w:val="22"/>
                <w:szCs w:val="22"/>
              </w:rPr>
            </w:pPr>
          </w:p>
          <w:p w14:paraId="258C6890"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 xml:space="preserve">data:  </w:t>
            </w:r>
            <w:proofErr w:type="spellStart"/>
            <w:r w:rsidRPr="002E6C0B">
              <w:rPr>
                <w:rFonts w:ascii="Times New Roman" w:hAnsi="Times New Roman" w:cs="Times New Roman"/>
                <w:sz w:val="22"/>
                <w:szCs w:val="22"/>
              </w:rPr>
              <w:t>poisson</w:t>
            </w:r>
            <w:proofErr w:type="spellEnd"/>
          </w:p>
          <w:p w14:paraId="1694248C"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z = 109, p-value &lt; 2.2e-16</w:t>
            </w:r>
          </w:p>
          <w:p w14:paraId="4C4AC63B"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alternative hypothesis: true dispersion is greater than 1</w:t>
            </w:r>
          </w:p>
          <w:p w14:paraId="6BA3A830"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sample estimates:</w:t>
            </w:r>
          </w:p>
          <w:p w14:paraId="007822B7"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 xml:space="preserve">dispersion </w:t>
            </w:r>
          </w:p>
          <w:p w14:paraId="1BD881E7" w14:textId="77777777" w:rsidR="000D07E3" w:rsidRPr="00B76739"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 xml:space="preserve">  4.817501</w:t>
            </w:r>
          </w:p>
          <w:p w14:paraId="3B5416C0" w14:textId="77777777" w:rsidR="000D07E3" w:rsidRDefault="000D07E3" w:rsidP="003F0017">
            <w:pPr>
              <w:rPr>
                <w:rFonts w:ascii="Times New Roman" w:hAnsi="Times New Roman" w:cs="Times New Roman"/>
                <w:sz w:val="22"/>
                <w:szCs w:val="22"/>
              </w:rPr>
            </w:pPr>
          </w:p>
        </w:tc>
      </w:tr>
    </w:tbl>
    <w:p w14:paraId="3E29E291" w14:textId="77777777" w:rsidR="002E6C0B" w:rsidRDefault="002E6C0B" w:rsidP="003F0017">
      <w:pPr>
        <w:spacing w:after="0" w:line="240" w:lineRule="auto"/>
        <w:rPr>
          <w:rFonts w:ascii="Times New Roman" w:hAnsi="Times New Roman" w:cs="Times New Roman"/>
          <w:b/>
          <w:sz w:val="22"/>
          <w:szCs w:val="22"/>
        </w:rPr>
      </w:pPr>
    </w:p>
    <w:p w14:paraId="063DA378" w14:textId="77777777" w:rsidR="00D95C03" w:rsidRDefault="00D95C03" w:rsidP="003F0017">
      <w:pPr>
        <w:spacing w:after="0" w:line="240" w:lineRule="auto"/>
        <w:rPr>
          <w:rFonts w:ascii="Times New Roman" w:hAnsi="Times New Roman" w:cs="Times New Roman"/>
          <w:b/>
          <w:sz w:val="22"/>
          <w:szCs w:val="22"/>
        </w:rPr>
      </w:pPr>
    </w:p>
    <w:p w14:paraId="097D801C" w14:textId="77777777" w:rsidR="00D95C03" w:rsidRDefault="00D95C03" w:rsidP="003F0017">
      <w:pPr>
        <w:spacing w:after="0" w:line="240" w:lineRule="auto"/>
        <w:rPr>
          <w:rFonts w:ascii="Times New Roman" w:hAnsi="Times New Roman" w:cs="Times New Roman"/>
          <w:b/>
          <w:sz w:val="22"/>
          <w:szCs w:val="22"/>
        </w:rPr>
      </w:pPr>
    </w:p>
    <w:p w14:paraId="0D05A658" w14:textId="77777777" w:rsidR="00D95C03" w:rsidRDefault="00D95C03" w:rsidP="003F0017">
      <w:pPr>
        <w:spacing w:after="0" w:line="240" w:lineRule="auto"/>
        <w:rPr>
          <w:rFonts w:ascii="Times New Roman" w:hAnsi="Times New Roman" w:cs="Times New Roman"/>
          <w:b/>
          <w:sz w:val="22"/>
          <w:szCs w:val="22"/>
        </w:rPr>
      </w:pPr>
    </w:p>
    <w:p w14:paraId="1EEE3562" w14:textId="0226D007" w:rsidR="006B7001" w:rsidRPr="00B76739" w:rsidRDefault="006B7001" w:rsidP="003F0017">
      <w:pPr>
        <w:spacing w:after="0" w:line="240" w:lineRule="auto"/>
        <w:rPr>
          <w:rFonts w:ascii="Times New Roman" w:hAnsi="Times New Roman" w:cs="Times New Roman"/>
          <w:b/>
          <w:bCs/>
          <w:sz w:val="22"/>
          <w:szCs w:val="22"/>
        </w:rPr>
      </w:pPr>
      <w:r w:rsidRPr="00B76739">
        <w:rPr>
          <w:rFonts w:ascii="Times New Roman" w:hAnsi="Times New Roman" w:cs="Times New Roman"/>
          <w:b/>
          <w:bCs/>
          <w:sz w:val="22"/>
          <w:szCs w:val="22"/>
        </w:rPr>
        <w:t>Durbin Watson Test for multicollinearity:</w:t>
      </w:r>
    </w:p>
    <w:p w14:paraId="3B307820" w14:textId="49AE8B5F" w:rsidR="006B7001" w:rsidRPr="00B76739" w:rsidRDefault="00AE72E4" w:rsidP="003F0017">
      <w:pPr>
        <w:spacing w:after="0" w:line="240" w:lineRule="auto"/>
        <w:rPr>
          <w:rFonts w:ascii="Times New Roman" w:hAnsi="Times New Roman" w:cs="Times New Roman"/>
          <w:sz w:val="22"/>
          <w:szCs w:val="22"/>
        </w:rPr>
      </w:pPr>
      <w:r w:rsidRPr="00B76739">
        <w:rPr>
          <w:rFonts w:ascii="Times New Roman" w:hAnsi="Times New Roman" w:cs="Times New Roman"/>
          <w:sz w:val="22"/>
          <w:szCs w:val="22"/>
        </w:rPr>
        <w:t>The DW test</w:t>
      </w:r>
      <w:r w:rsidR="007A6099" w:rsidRPr="00B76739">
        <w:rPr>
          <w:rFonts w:ascii="Times New Roman" w:hAnsi="Times New Roman" w:cs="Times New Roman"/>
          <w:sz w:val="22"/>
          <w:szCs w:val="22"/>
        </w:rPr>
        <w:t xml:space="preserve"> specification</w:t>
      </w:r>
      <w:r w:rsidRPr="00B76739">
        <w:rPr>
          <w:rFonts w:ascii="Times New Roman" w:hAnsi="Times New Roman" w:cs="Times New Roman"/>
          <w:sz w:val="22"/>
          <w:szCs w:val="22"/>
        </w:rPr>
        <w:t xml:space="preserve"> </w:t>
      </w:r>
      <w:r w:rsidR="007A6099" w:rsidRPr="00B76739">
        <w:rPr>
          <w:rFonts w:ascii="Times New Roman" w:hAnsi="Times New Roman" w:cs="Times New Roman"/>
          <w:sz w:val="22"/>
          <w:szCs w:val="22"/>
        </w:rPr>
        <w:t xml:space="preserve">of 2.0032 </w:t>
      </w:r>
      <w:r w:rsidRPr="00B76739">
        <w:rPr>
          <w:rFonts w:ascii="Times New Roman" w:hAnsi="Times New Roman" w:cs="Times New Roman"/>
          <w:sz w:val="22"/>
          <w:szCs w:val="22"/>
        </w:rPr>
        <w:t xml:space="preserve">for </w:t>
      </w:r>
      <w:r w:rsidR="007A6099" w:rsidRPr="00B76739">
        <w:rPr>
          <w:rFonts w:ascii="Times New Roman" w:hAnsi="Times New Roman" w:cs="Times New Roman"/>
          <w:sz w:val="22"/>
          <w:szCs w:val="22"/>
        </w:rPr>
        <w:t>the negative binomial</w:t>
      </w:r>
      <w:r w:rsidR="00F85104" w:rsidRPr="00B76739">
        <w:rPr>
          <w:rFonts w:ascii="Times New Roman" w:hAnsi="Times New Roman" w:cs="Times New Roman"/>
          <w:sz w:val="22"/>
          <w:szCs w:val="22"/>
        </w:rPr>
        <w:t xml:space="preserve"> </w:t>
      </w:r>
      <w:r w:rsidR="007A6099" w:rsidRPr="00B76739">
        <w:rPr>
          <w:rFonts w:ascii="Times New Roman" w:hAnsi="Times New Roman" w:cs="Times New Roman"/>
          <w:sz w:val="22"/>
          <w:szCs w:val="22"/>
        </w:rPr>
        <w:t>indicates no presence of multicoll</w:t>
      </w:r>
      <w:r w:rsidR="00A63380" w:rsidRPr="00B76739">
        <w:rPr>
          <w:rFonts w:ascii="Times New Roman" w:hAnsi="Times New Roman" w:cs="Times New Roman"/>
          <w:sz w:val="22"/>
          <w:szCs w:val="22"/>
        </w:rPr>
        <w:t>inearity between the independent variables.</w:t>
      </w:r>
    </w:p>
    <w:p w14:paraId="7C403470" w14:textId="77777777" w:rsidR="000F236A" w:rsidRDefault="000F236A" w:rsidP="003F0017">
      <w:pPr>
        <w:spacing w:after="0" w:line="240" w:lineRule="auto"/>
        <w:rPr>
          <w:rFonts w:ascii="Times New Roman" w:hAnsi="Times New Roman" w:cs="Times New Roman"/>
          <w:sz w:val="22"/>
          <w:szCs w:val="22"/>
        </w:rPr>
      </w:pPr>
    </w:p>
    <w:p w14:paraId="3916FA78" w14:textId="77777777" w:rsidR="00EC5D52" w:rsidRDefault="00EC5D52" w:rsidP="003F0017">
      <w:pPr>
        <w:spacing w:after="0" w:line="240" w:lineRule="auto"/>
        <w:rPr>
          <w:rFonts w:ascii="Times New Roman" w:hAnsi="Times New Roman" w:cs="Times New Roman"/>
          <w:b/>
          <w:sz w:val="22"/>
          <w:szCs w:val="22"/>
        </w:rPr>
      </w:pPr>
    </w:p>
    <w:tbl>
      <w:tblPr>
        <w:tblStyle w:val="TableGrid"/>
        <w:tblW w:w="0" w:type="auto"/>
        <w:jc w:val="center"/>
        <w:tblLook w:val="04A0" w:firstRow="1" w:lastRow="0" w:firstColumn="1" w:lastColumn="0" w:noHBand="0" w:noVBand="1"/>
      </w:tblPr>
      <w:tblGrid>
        <w:gridCol w:w="6475"/>
      </w:tblGrid>
      <w:tr w:rsidR="00EC5D52" w14:paraId="09F7F59C" w14:textId="77777777" w:rsidTr="0065663A">
        <w:trPr>
          <w:trHeight w:val="1925"/>
          <w:jc w:val="center"/>
        </w:trPr>
        <w:tc>
          <w:tcPr>
            <w:tcW w:w="6475" w:type="dxa"/>
            <w:shd w:val="clear" w:color="auto" w:fill="DAF3F5"/>
          </w:tcPr>
          <w:p w14:paraId="47082CAD" w14:textId="77777777" w:rsidR="00EC5D52" w:rsidRPr="00EC5D52" w:rsidRDefault="00EC5D52" w:rsidP="00EC5D52">
            <w:pPr>
              <w:rPr>
                <w:rFonts w:ascii="Times New Roman" w:hAnsi="Times New Roman" w:cs="Times New Roman"/>
                <w:bCs/>
                <w:sz w:val="22"/>
                <w:szCs w:val="22"/>
              </w:rPr>
            </w:pPr>
            <w:r w:rsidRPr="00EC5D52">
              <w:rPr>
                <w:rFonts w:ascii="Times New Roman" w:hAnsi="Times New Roman" w:cs="Times New Roman"/>
                <w:bCs/>
                <w:sz w:val="22"/>
                <w:szCs w:val="22"/>
              </w:rPr>
              <w:t xml:space="preserve">&gt; </w:t>
            </w:r>
            <w:proofErr w:type="spellStart"/>
            <w:r w:rsidRPr="00EC5D52">
              <w:rPr>
                <w:rFonts w:ascii="Times New Roman" w:hAnsi="Times New Roman" w:cs="Times New Roman"/>
                <w:bCs/>
                <w:sz w:val="22"/>
                <w:szCs w:val="22"/>
              </w:rPr>
              <w:t>dwtest</w:t>
            </w:r>
            <w:proofErr w:type="spellEnd"/>
            <w:r w:rsidRPr="00EC5D52">
              <w:rPr>
                <w:rFonts w:ascii="Times New Roman" w:hAnsi="Times New Roman" w:cs="Times New Roman"/>
                <w:bCs/>
                <w:sz w:val="22"/>
                <w:szCs w:val="22"/>
              </w:rPr>
              <w:t>(</w:t>
            </w:r>
            <w:proofErr w:type="spellStart"/>
            <w:r w:rsidRPr="00EC5D52">
              <w:rPr>
                <w:rFonts w:ascii="Times New Roman" w:hAnsi="Times New Roman" w:cs="Times New Roman"/>
                <w:bCs/>
                <w:sz w:val="22"/>
                <w:szCs w:val="22"/>
              </w:rPr>
              <w:t>negativeBinomial</w:t>
            </w:r>
            <w:proofErr w:type="spellEnd"/>
            <w:r w:rsidRPr="00EC5D52">
              <w:rPr>
                <w:rFonts w:ascii="Times New Roman" w:hAnsi="Times New Roman" w:cs="Times New Roman"/>
                <w:bCs/>
                <w:sz w:val="22"/>
                <w:szCs w:val="22"/>
              </w:rPr>
              <w:t>)</w:t>
            </w:r>
          </w:p>
          <w:p w14:paraId="1FA6C66F" w14:textId="77777777" w:rsidR="00EC5D52" w:rsidRPr="00EC5D52" w:rsidRDefault="00EC5D52" w:rsidP="00EC5D52">
            <w:pPr>
              <w:rPr>
                <w:rFonts w:ascii="Times New Roman" w:hAnsi="Times New Roman" w:cs="Times New Roman"/>
                <w:bCs/>
                <w:sz w:val="22"/>
                <w:szCs w:val="22"/>
              </w:rPr>
            </w:pPr>
          </w:p>
          <w:p w14:paraId="5C176524" w14:textId="77777777" w:rsidR="00EC5D52" w:rsidRPr="00EC5D52" w:rsidRDefault="00EC5D52" w:rsidP="00EC5D52">
            <w:pPr>
              <w:rPr>
                <w:rFonts w:ascii="Times New Roman" w:hAnsi="Times New Roman" w:cs="Times New Roman"/>
                <w:bCs/>
                <w:sz w:val="22"/>
                <w:szCs w:val="22"/>
              </w:rPr>
            </w:pPr>
            <w:r w:rsidRPr="00EC5D52">
              <w:rPr>
                <w:rFonts w:ascii="Times New Roman" w:hAnsi="Times New Roman" w:cs="Times New Roman"/>
                <w:bCs/>
                <w:sz w:val="22"/>
                <w:szCs w:val="22"/>
              </w:rPr>
              <w:tab/>
              <w:t>Durbin-Watson test</w:t>
            </w:r>
          </w:p>
          <w:p w14:paraId="08900799" w14:textId="77777777" w:rsidR="00EC5D52" w:rsidRPr="00EC5D52" w:rsidRDefault="00EC5D52" w:rsidP="00EC5D52">
            <w:pPr>
              <w:rPr>
                <w:rFonts w:ascii="Times New Roman" w:hAnsi="Times New Roman" w:cs="Times New Roman"/>
                <w:bCs/>
                <w:sz w:val="22"/>
                <w:szCs w:val="22"/>
              </w:rPr>
            </w:pPr>
          </w:p>
          <w:p w14:paraId="1880332E" w14:textId="77777777" w:rsidR="00EC5D52" w:rsidRPr="00EC5D52" w:rsidRDefault="00EC5D52" w:rsidP="00EC5D52">
            <w:pPr>
              <w:rPr>
                <w:rFonts w:ascii="Times New Roman" w:hAnsi="Times New Roman" w:cs="Times New Roman"/>
                <w:bCs/>
                <w:sz w:val="22"/>
                <w:szCs w:val="22"/>
              </w:rPr>
            </w:pPr>
            <w:r w:rsidRPr="00EC5D52">
              <w:rPr>
                <w:rFonts w:ascii="Times New Roman" w:hAnsi="Times New Roman" w:cs="Times New Roman"/>
                <w:bCs/>
                <w:sz w:val="22"/>
                <w:szCs w:val="22"/>
              </w:rPr>
              <w:t xml:space="preserve">data:  </w:t>
            </w:r>
            <w:proofErr w:type="spellStart"/>
            <w:r w:rsidRPr="00EC5D52">
              <w:rPr>
                <w:rFonts w:ascii="Times New Roman" w:hAnsi="Times New Roman" w:cs="Times New Roman"/>
                <w:bCs/>
                <w:sz w:val="22"/>
                <w:szCs w:val="22"/>
              </w:rPr>
              <w:t>negativeBinomial</w:t>
            </w:r>
            <w:proofErr w:type="spellEnd"/>
          </w:p>
          <w:p w14:paraId="093820D7" w14:textId="77777777" w:rsidR="00EC5D52" w:rsidRPr="00EC5D52" w:rsidRDefault="00EC5D52" w:rsidP="00EC5D52">
            <w:pPr>
              <w:rPr>
                <w:rFonts w:ascii="Times New Roman" w:hAnsi="Times New Roman" w:cs="Times New Roman"/>
                <w:bCs/>
                <w:sz w:val="22"/>
                <w:szCs w:val="22"/>
              </w:rPr>
            </w:pPr>
            <w:r w:rsidRPr="00EC5D52">
              <w:rPr>
                <w:rFonts w:ascii="Times New Roman" w:hAnsi="Times New Roman" w:cs="Times New Roman"/>
                <w:bCs/>
                <w:sz w:val="22"/>
                <w:szCs w:val="22"/>
              </w:rPr>
              <w:t>DW = 2.0032, p-value = 0.5713</w:t>
            </w:r>
          </w:p>
          <w:p w14:paraId="264D991F" w14:textId="49508344" w:rsidR="00EC5D52" w:rsidRDefault="00EC5D52" w:rsidP="00EC5D52">
            <w:pPr>
              <w:rPr>
                <w:rFonts w:ascii="Times New Roman" w:hAnsi="Times New Roman" w:cs="Times New Roman"/>
                <w:b/>
                <w:sz w:val="22"/>
                <w:szCs w:val="22"/>
              </w:rPr>
            </w:pPr>
            <w:r w:rsidRPr="00EC5D52">
              <w:rPr>
                <w:rFonts w:ascii="Times New Roman" w:hAnsi="Times New Roman" w:cs="Times New Roman"/>
                <w:bCs/>
                <w:sz w:val="22"/>
                <w:szCs w:val="22"/>
              </w:rPr>
              <w:t>alternative hypothesis: true autocorrelation is greater than 0</w:t>
            </w:r>
          </w:p>
        </w:tc>
      </w:tr>
    </w:tbl>
    <w:p w14:paraId="55E79D63" w14:textId="77777777" w:rsidR="00346856" w:rsidRDefault="00346856" w:rsidP="003F0017">
      <w:pPr>
        <w:spacing w:after="0" w:line="240" w:lineRule="auto"/>
        <w:rPr>
          <w:rFonts w:ascii="Times New Roman" w:hAnsi="Times New Roman" w:cs="Times New Roman"/>
          <w:b/>
          <w:sz w:val="22"/>
          <w:szCs w:val="22"/>
        </w:rPr>
      </w:pPr>
    </w:p>
    <w:p w14:paraId="506C5A85" w14:textId="77777777" w:rsidR="00346856" w:rsidRDefault="00346856" w:rsidP="003F0017">
      <w:pPr>
        <w:spacing w:after="0" w:line="240" w:lineRule="auto"/>
        <w:rPr>
          <w:rFonts w:ascii="Times New Roman" w:hAnsi="Times New Roman" w:cs="Times New Roman"/>
          <w:b/>
          <w:sz w:val="22"/>
          <w:szCs w:val="22"/>
        </w:rPr>
      </w:pPr>
    </w:p>
    <w:p w14:paraId="3CB86BCC" w14:textId="0DAA1174" w:rsidR="00A63380" w:rsidRPr="00B76739" w:rsidRDefault="008B3899" w:rsidP="003F0017">
      <w:pPr>
        <w:spacing w:after="0" w:line="240" w:lineRule="auto"/>
        <w:rPr>
          <w:rFonts w:ascii="Times New Roman" w:hAnsi="Times New Roman" w:cs="Times New Roman"/>
          <w:b/>
          <w:bCs/>
          <w:sz w:val="22"/>
          <w:szCs w:val="22"/>
        </w:rPr>
      </w:pPr>
      <w:r w:rsidRPr="00B76739">
        <w:rPr>
          <w:rFonts w:ascii="Times New Roman" w:hAnsi="Times New Roman" w:cs="Times New Roman"/>
          <w:b/>
          <w:bCs/>
          <w:sz w:val="22"/>
          <w:szCs w:val="22"/>
        </w:rPr>
        <w:t>VIF Test for Inde</w:t>
      </w:r>
      <w:r w:rsidR="00FE7335" w:rsidRPr="00B76739">
        <w:rPr>
          <w:rFonts w:ascii="Times New Roman" w:hAnsi="Times New Roman" w:cs="Times New Roman"/>
          <w:b/>
          <w:bCs/>
          <w:sz w:val="22"/>
          <w:szCs w:val="22"/>
        </w:rPr>
        <w:t>pendence Assumption:</w:t>
      </w:r>
    </w:p>
    <w:p w14:paraId="3BB6CAAB" w14:textId="1821ED1B" w:rsidR="00375E83" w:rsidRPr="00B76739" w:rsidRDefault="003F3E94" w:rsidP="003F0017">
      <w:pPr>
        <w:spacing w:after="0" w:line="240" w:lineRule="auto"/>
        <w:rPr>
          <w:rFonts w:ascii="Times New Roman" w:hAnsi="Times New Roman" w:cs="Times New Roman"/>
          <w:sz w:val="22"/>
          <w:szCs w:val="22"/>
        </w:rPr>
      </w:pPr>
      <w:r w:rsidRPr="00B76739">
        <w:rPr>
          <w:rFonts w:ascii="Times New Roman" w:hAnsi="Times New Roman" w:cs="Times New Roman"/>
          <w:sz w:val="22"/>
          <w:szCs w:val="22"/>
        </w:rPr>
        <w:t xml:space="preserve">As all the values of </w:t>
      </w:r>
      <w:r w:rsidR="007D1C21" w:rsidRPr="00B76739">
        <w:rPr>
          <w:rFonts w:ascii="Times New Roman" w:hAnsi="Times New Roman" w:cs="Times New Roman"/>
          <w:color w:val="242424"/>
          <w:sz w:val="22"/>
          <w:szCs w:val="22"/>
          <w:shd w:val="clear" w:color="auto" w:fill="FFFFFF"/>
        </w:rPr>
        <w:t>GVIF^(1/(2*</w:t>
      </w:r>
      <w:proofErr w:type="spellStart"/>
      <w:r w:rsidR="007D1C21" w:rsidRPr="00B76739">
        <w:rPr>
          <w:rFonts w:ascii="Times New Roman" w:hAnsi="Times New Roman" w:cs="Times New Roman"/>
          <w:color w:val="242424"/>
          <w:sz w:val="22"/>
          <w:szCs w:val="22"/>
          <w:shd w:val="clear" w:color="auto" w:fill="FFFFFF"/>
        </w:rPr>
        <w:t>Df</w:t>
      </w:r>
      <w:proofErr w:type="spellEnd"/>
      <w:r w:rsidR="007D1C21" w:rsidRPr="00B76739">
        <w:rPr>
          <w:rFonts w:ascii="Times New Roman" w:hAnsi="Times New Roman" w:cs="Times New Roman"/>
          <w:color w:val="242424"/>
          <w:sz w:val="22"/>
          <w:szCs w:val="22"/>
          <w:shd w:val="clear" w:color="auto" w:fill="FFFFFF"/>
        </w:rPr>
        <w:t xml:space="preserve">)) </w:t>
      </w:r>
      <w:r w:rsidR="00BE4F7A" w:rsidRPr="00B76739">
        <w:rPr>
          <w:rFonts w:ascii="Times New Roman" w:hAnsi="Times New Roman" w:cs="Times New Roman"/>
          <w:color w:val="242424"/>
          <w:sz w:val="22"/>
          <w:szCs w:val="22"/>
          <w:shd w:val="clear" w:color="auto" w:fill="FFFFFF"/>
        </w:rPr>
        <w:t>are less than 5</w:t>
      </w:r>
      <w:r w:rsidR="00B34ACD" w:rsidRPr="00B76739">
        <w:rPr>
          <w:rFonts w:ascii="Times New Roman" w:hAnsi="Times New Roman" w:cs="Times New Roman"/>
          <w:color w:val="242424"/>
          <w:sz w:val="22"/>
          <w:szCs w:val="22"/>
          <w:shd w:val="clear" w:color="auto" w:fill="FFFFFF"/>
        </w:rPr>
        <w:t xml:space="preserve"> </w:t>
      </w:r>
      <w:r w:rsidR="00EB173C" w:rsidRPr="00B76739">
        <w:rPr>
          <w:rFonts w:ascii="Times New Roman" w:hAnsi="Times New Roman" w:cs="Times New Roman"/>
          <w:color w:val="242424"/>
          <w:sz w:val="22"/>
          <w:szCs w:val="22"/>
          <w:shd w:val="clear" w:color="auto" w:fill="FFFFFF"/>
        </w:rPr>
        <w:t>the</w:t>
      </w:r>
      <w:r w:rsidR="007B597D" w:rsidRPr="00B76739">
        <w:rPr>
          <w:rFonts w:ascii="Times New Roman" w:hAnsi="Times New Roman" w:cs="Times New Roman"/>
          <w:color w:val="242424"/>
          <w:sz w:val="22"/>
          <w:szCs w:val="22"/>
          <w:shd w:val="clear" w:color="auto" w:fill="FFFFFF"/>
        </w:rPr>
        <w:t xml:space="preserve"> </w:t>
      </w:r>
      <w:r w:rsidR="00B76739" w:rsidRPr="00B76739">
        <w:rPr>
          <w:rFonts w:ascii="Times New Roman" w:hAnsi="Times New Roman" w:cs="Times New Roman"/>
          <w:color w:val="242424"/>
          <w:sz w:val="22"/>
          <w:szCs w:val="22"/>
          <w:shd w:val="clear" w:color="auto" w:fill="FFFFFF"/>
        </w:rPr>
        <w:t>independence assumption of the observations is satisfied.</w:t>
      </w:r>
    </w:p>
    <w:p w14:paraId="25D1A112" w14:textId="77777777" w:rsidR="00FA6A1C" w:rsidRDefault="00FA6A1C" w:rsidP="003F0017">
      <w:pPr>
        <w:spacing w:line="240" w:lineRule="auto"/>
      </w:pPr>
    </w:p>
    <w:p w14:paraId="275DFDD3" w14:textId="4B6DA2FC" w:rsidR="008D4E4F" w:rsidRPr="00E63BC7" w:rsidRDefault="00EE040F" w:rsidP="007D7D3A">
      <w:pPr>
        <w:pStyle w:val="Heading1"/>
        <w:numPr>
          <w:ilvl w:val="0"/>
          <w:numId w:val="21"/>
        </w:numPr>
        <w:spacing w:after="240" w:line="240" w:lineRule="auto"/>
        <w:jc w:val="both"/>
      </w:pPr>
      <w:bookmarkStart w:id="28" w:name="_Toc118726159"/>
      <w:bookmarkStart w:id="29" w:name="_Toc118728904"/>
      <w:r w:rsidRPr="00EE040F">
        <w:rPr>
          <w:rFonts w:ascii="Times New Roman" w:hAnsi="Times New Roman" w:cs="Times New Roman"/>
          <w:color w:val="1F497D" w:themeColor="text2"/>
          <w:sz w:val="28"/>
          <w:szCs w:val="28"/>
        </w:rPr>
        <w:t>INSIGHTS AND RECOMMENDATIONS</w:t>
      </w:r>
      <w:bookmarkEnd w:id="28"/>
      <w:bookmarkEnd w:id="29"/>
    </w:p>
    <w:p w14:paraId="57666ED9" w14:textId="77777777" w:rsidR="00C0101B" w:rsidRDefault="004B2BC3" w:rsidP="003F0017">
      <w:pPr>
        <w:spacing w:line="240" w:lineRule="auto"/>
        <w:rPr>
          <w:rFonts w:ascii="Times New Roman" w:hAnsi="Times New Roman" w:cs="Times New Roman"/>
          <w:sz w:val="22"/>
          <w:szCs w:val="22"/>
        </w:rPr>
      </w:pPr>
      <w:r w:rsidRPr="00CC4EA0">
        <w:rPr>
          <w:rFonts w:ascii="Times New Roman" w:hAnsi="Times New Roman" w:cs="Times New Roman"/>
          <w:sz w:val="22"/>
          <w:szCs w:val="22"/>
        </w:rPr>
        <w:t xml:space="preserve">From the beta coefficients of </w:t>
      </w:r>
      <w:r w:rsidR="004D1DE3" w:rsidRPr="00CC4EA0">
        <w:rPr>
          <w:rFonts w:ascii="Times New Roman" w:hAnsi="Times New Roman" w:cs="Times New Roman"/>
          <w:sz w:val="22"/>
          <w:szCs w:val="22"/>
        </w:rPr>
        <w:t>negative binomial</w:t>
      </w:r>
      <w:r w:rsidRPr="00CC4EA0">
        <w:rPr>
          <w:rFonts w:ascii="Times New Roman" w:hAnsi="Times New Roman" w:cs="Times New Roman"/>
          <w:sz w:val="22"/>
          <w:szCs w:val="22"/>
        </w:rPr>
        <w:t xml:space="preserve"> model</w:t>
      </w:r>
      <w:r w:rsidR="004D1DE3" w:rsidRPr="00CC4EA0">
        <w:rPr>
          <w:rFonts w:ascii="Times New Roman" w:hAnsi="Times New Roman" w:cs="Times New Roman"/>
          <w:sz w:val="22"/>
          <w:szCs w:val="22"/>
        </w:rPr>
        <w:t xml:space="preserve">, Wyoming, </w:t>
      </w:r>
      <w:r w:rsidR="003C2E31" w:rsidRPr="00CC4EA0">
        <w:rPr>
          <w:rFonts w:ascii="Times New Roman" w:hAnsi="Times New Roman" w:cs="Times New Roman"/>
          <w:sz w:val="22"/>
          <w:szCs w:val="22"/>
        </w:rPr>
        <w:t>Alabama,</w:t>
      </w:r>
      <w:r w:rsidR="00391B81" w:rsidRPr="00CC4EA0">
        <w:rPr>
          <w:rFonts w:ascii="Times New Roman" w:hAnsi="Times New Roman" w:cs="Times New Roman"/>
          <w:sz w:val="22"/>
          <w:szCs w:val="22"/>
        </w:rPr>
        <w:t xml:space="preserve"> and West Virginia are the </w:t>
      </w:r>
      <w:r w:rsidR="001B0D77" w:rsidRPr="00CC4EA0">
        <w:rPr>
          <w:rFonts w:ascii="Times New Roman" w:hAnsi="Times New Roman" w:cs="Times New Roman"/>
          <w:sz w:val="22"/>
          <w:szCs w:val="22"/>
        </w:rPr>
        <w:t>top</w:t>
      </w:r>
      <w:r w:rsidR="00391B81" w:rsidRPr="00CC4EA0">
        <w:rPr>
          <w:rFonts w:ascii="Times New Roman" w:hAnsi="Times New Roman" w:cs="Times New Roman"/>
          <w:sz w:val="22"/>
          <w:szCs w:val="22"/>
        </w:rPr>
        <w:t xml:space="preserve"> 3 states</w:t>
      </w:r>
      <w:r w:rsidR="00415ECA" w:rsidRPr="00CC4EA0">
        <w:rPr>
          <w:rFonts w:ascii="Times New Roman" w:hAnsi="Times New Roman" w:cs="Times New Roman"/>
          <w:sz w:val="22"/>
          <w:szCs w:val="22"/>
        </w:rPr>
        <w:t xml:space="preserve"> and </w:t>
      </w:r>
      <w:r w:rsidR="005348F4" w:rsidRPr="00CC4EA0">
        <w:rPr>
          <w:rFonts w:ascii="Times New Roman" w:hAnsi="Times New Roman" w:cs="Times New Roman"/>
          <w:sz w:val="22"/>
          <w:szCs w:val="22"/>
        </w:rPr>
        <w:t>South Dakota</w:t>
      </w:r>
      <w:r w:rsidR="00422C20" w:rsidRPr="00CC4EA0">
        <w:rPr>
          <w:rFonts w:ascii="Times New Roman" w:hAnsi="Times New Roman" w:cs="Times New Roman"/>
          <w:sz w:val="22"/>
          <w:szCs w:val="22"/>
        </w:rPr>
        <w:t xml:space="preserve">, </w:t>
      </w:r>
      <w:r w:rsidR="008F04FD" w:rsidRPr="00CC4EA0">
        <w:rPr>
          <w:rFonts w:ascii="Times New Roman" w:hAnsi="Times New Roman" w:cs="Times New Roman"/>
          <w:sz w:val="22"/>
          <w:szCs w:val="22"/>
        </w:rPr>
        <w:t>I</w:t>
      </w:r>
      <w:r w:rsidR="00422C20" w:rsidRPr="00CC4EA0">
        <w:rPr>
          <w:rFonts w:ascii="Times New Roman" w:hAnsi="Times New Roman" w:cs="Times New Roman"/>
          <w:sz w:val="22"/>
          <w:szCs w:val="22"/>
        </w:rPr>
        <w:t>llinois</w:t>
      </w:r>
      <w:r w:rsidR="00391B81" w:rsidRPr="00CC4EA0">
        <w:rPr>
          <w:rFonts w:ascii="Times New Roman" w:hAnsi="Times New Roman" w:cs="Times New Roman"/>
          <w:sz w:val="22"/>
          <w:szCs w:val="22"/>
        </w:rPr>
        <w:t xml:space="preserve"> </w:t>
      </w:r>
      <w:r w:rsidR="008F04FD" w:rsidRPr="00CC4EA0">
        <w:rPr>
          <w:rFonts w:ascii="Times New Roman" w:hAnsi="Times New Roman" w:cs="Times New Roman"/>
          <w:sz w:val="22"/>
          <w:szCs w:val="22"/>
        </w:rPr>
        <w:t xml:space="preserve">and Alaska are the </w:t>
      </w:r>
      <w:r w:rsidR="00950E37" w:rsidRPr="00CC4EA0">
        <w:rPr>
          <w:rFonts w:ascii="Times New Roman" w:hAnsi="Times New Roman" w:cs="Times New Roman"/>
          <w:sz w:val="22"/>
          <w:szCs w:val="22"/>
        </w:rPr>
        <w:t xml:space="preserve">least </w:t>
      </w:r>
      <w:r w:rsidR="00CE29EB" w:rsidRPr="00CC4EA0">
        <w:rPr>
          <w:rFonts w:ascii="Times New Roman" w:hAnsi="Times New Roman" w:cs="Times New Roman"/>
          <w:sz w:val="22"/>
          <w:szCs w:val="22"/>
        </w:rPr>
        <w:t xml:space="preserve">3 </w:t>
      </w:r>
      <w:r w:rsidR="000D7642" w:rsidRPr="00CC4EA0">
        <w:rPr>
          <w:rFonts w:ascii="Times New Roman" w:hAnsi="Times New Roman" w:cs="Times New Roman"/>
          <w:sz w:val="22"/>
          <w:szCs w:val="22"/>
        </w:rPr>
        <w:t>states</w:t>
      </w:r>
      <w:r w:rsidR="00CE29EB" w:rsidRPr="00CC4EA0">
        <w:rPr>
          <w:rFonts w:ascii="Times New Roman" w:hAnsi="Times New Roman" w:cs="Times New Roman"/>
          <w:sz w:val="22"/>
          <w:szCs w:val="22"/>
        </w:rPr>
        <w:t xml:space="preserve"> with bad mental health days.</w:t>
      </w:r>
      <w:r w:rsidR="00647FA4" w:rsidRPr="00CC4EA0">
        <w:rPr>
          <w:rFonts w:ascii="Times New Roman" w:hAnsi="Times New Roman" w:cs="Times New Roman"/>
          <w:sz w:val="22"/>
          <w:szCs w:val="22"/>
        </w:rPr>
        <w:t xml:space="preserve"> </w:t>
      </w:r>
      <w:r w:rsidR="004B37D8" w:rsidRPr="00CC4EA0">
        <w:rPr>
          <w:rFonts w:ascii="Times New Roman" w:hAnsi="Times New Roman" w:cs="Times New Roman"/>
          <w:sz w:val="22"/>
          <w:szCs w:val="22"/>
        </w:rPr>
        <w:t xml:space="preserve">Adults </w:t>
      </w:r>
      <w:r w:rsidR="00622C06" w:rsidRPr="00CC4EA0">
        <w:rPr>
          <w:rFonts w:ascii="Times New Roman" w:hAnsi="Times New Roman" w:cs="Times New Roman"/>
          <w:sz w:val="22"/>
          <w:szCs w:val="22"/>
        </w:rPr>
        <w:t xml:space="preserve">with </w:t>
      </w:r>
      <w:r w:rsidR="001109F1" w:rsidRPr="00CC4EA0">
        <w:rPr>
          <w:rFonts w:ascii="Times New Roman" w:hAnsi="Times New Roman" w:cs="Times New Roman"/>
          <w:sz w:val="22"/>
          <w:szCs w:val="22"/>
        </w:rPr>
        <w:t xml:space="preserve">good general health </w:t>
      </w:r>
      <w:r w:rsidR="00213FE9" w:rsidRPr="00CC4EA0">
        <w:rPr>
          <w:rFonts w:ascii="Times New Roman" w:hAnsi="Times New Roman" w:cs="Times New Roman"/>
          <w:sz w:val="22"/>
          <w:szCs w:val="22"/>
        </w:rPr>
        <w:t xml:space="preserve">tend to </w:t>
      </w:r>
      <w:r w:rsidR="00C2548B" w:rsidRPr="00CC4EA0">
        <w:rPr>
          <w:rFonts w:ascii="Times New Roman" w:hAnsi="Times New Roman" w:cs="Times New Roman"/>
          <w:sz w:val="22"/>
          <w:szCs w:val="22"/>
        </w:rPr>
        <w:t xml:space="preserve">be </w:t>
      </w:r>
      <w:r w:rsidR="006A2409" w:rsidRPr="00CC4EA0">
        <w:rPr>
          <w:rFonts w:ascii="Times New Roman" w:hAnsi="Times New Roman" w:cs="Times New Roman"/>
          <w:sz w:val="22"/>
          <w:szCs w:val="22"/>
        </w:rPr>
        <w:t>11.4 % (</w:t>
      </w:r>
      <w:r w:rsidR="00730E91" w:rsidRPr="00CC4EA0">
        <w:rPr>
          <w:rFonts w:ascii="Times New Roman" w:hAnsi="Times New Roman" w:cs="Times New Roman"/>
          <w:sz w:val="22"/>
          <w:szCs w:val="22"/>
        </w:rPr>
        <w:t>~ 3.3 days</w:t>
      </w:r>
      <w:r w:rsidR="006A2409" w:rsidRPr="00CC4EA0">
        <w:rPr>
          <w:rFonts w:ascii="Times New Roman" w:hAnsi="Times New Roman" w:cs="Times New Roman"/>
          <w:sz w:val="22"/>
          <w:szCs w:val="22"/>
        </w:rPr>
        <w:t>)</w:t>
      </w:r>
      <w:r w:rsidR="00730E91" w:rsidRPr="00CC4EA0">
        <w:rPr>
          <w:rFonts w:ascii="Times New Roman" w:hAnsi="Times New Roman" w:cs="Times New Roman"/>
          <w:sz w:val="22"/>
          <w:szCs w:val="22"/>
        </w:rPr>
        <w:t xml:space="preserve"> </w:t>
      </w:r>
      <w:r w:rsidR="00144F17" w:rsidRPr="00CC4EA0">
        <w:rPr>
          <w:rFonts w:ascii="Times New Roman" w:hAnsi="Times New Roman" w:cs="Times New Roman"/>
          <w:sz w:val="22"/>
          <w:szCs w:val="22"/>
        </w:rPr>
        <w:t xml:space="preserve">less mentally ill than </w:t>
      </w:r>
      <w:r w:rsidR="00F67151" w:rsidRPr="00CC4EA0">
        <w:rPr>
          <w:rFonts w:ascii="Times New Roman" w:hAnsi="Times New Roman" w:cs="Times New Roman"/>
          <w:sz w:val="22"/>
          <w:szCs w:val="22"/>
        </w:rPr>
        <w:t xml:space="preserve">adults with </w:t>
      </w:r>
      <w:r w:rsidR="00CC4EA0" w:rsidRPr="00CC4EA0">
        <w:rPr>
          <w:rFonts w:ascii="Times New Roman" w:hAnsi="Times New Roman" w:cs="Times New Roman"/>
          <w:sz w:val="22"/>
          <w:szCs w:val="22"/>
        </w:rPr>
        <w:t>bad general health condition.</w:t>
      </w:r>
      <w:r w:rsidR="00E94328">
        <w:rPr>
          <w:rFonts w:ascii="Times New Roman" w:hAnsi="Times New Roman" w:cs="Times New Roman"/>
          <w:sz w:val="22"/>
          <w:szCs w:val="22"/>
        </w:rPr>
        <w:t xml:space="preserve"> </w:t>
      </w:r>
    </w:p>
    <w:p w14:paraId="6C16023C" w14:textId="6F2272A9" w:rsidR="00A608F9" w:rsidRDefault="00063045" w:rsidP="003F0017">
      <w:pPr>
        <w:spacing w:line="240" w:lineRule="auto"/>
        <w:rPr>
          <w:rFonts w:ascii="Times New Roman" w:hAnsi="Times New Roman" w:cs="Times New Roman"/>
          <w:sz w:val="22"/>
          <w:szCs w:val="22"/>
        </w:rPr>
      </w:pPr>
      <w:r>
        <w:rPr>
          <w:rFonts w:ascii="Times New Roman" w:hAnsi="Times New Roman" w:cs="Times New Roman"/>
          <w:sz w:val="22"/>
          <w:szCs w:val="22"/>
        </w:rPr>
        <w:t>Adults who are physically active</w:t>
      </w:r>
      <w:r w:rsidR="00CF3468">
        <w:rPr>
          <w:rFonts w:ascii="Times New Roman" w:hAnsi="Times New Roman" w:cs="Times New Roman"/>
          <w:sz w:val="22"/>
          <w:szCs w:val="22"/>
        </w:rPr>
        <w:t xml:space="preserve"> i.e., exercise regularly reported </w:t>
      </w:r>
      <w:r w:rsidR="00EC2047">
        <w:rPr>
          <w:rFonts w:ascii="Times New Roman" w:hAnsi="Times New Roman" w:cs="Times New Roman"/>
          <w:sz w:val="22"/>
          <w:szCs w:val="22"/>
        </w:rPr>
        <w:t>11.6% (</w:t>
      </w:r>
      <w:r w:rsidR="00F34A67">
        <w:rPr>
          <w:rFonts w:ascii="Times New Roman" w:hAnsi="Times New Roman" w:cs="Times New Roman"/>
          <w:sz w:val="22"/>
          <w:szCs w:val="22"/>
        </w:rPr>
        <w:t>~3.4 days</w:t>
      </w:r>
      <w:r w:rsidR="00EC2047">
        <w:rPr>
          <w:rFonts w:ascii="Times New Roman" w:hAnsi="Times New Roman" w:cs="Times New Roman"/>
          <w:sz w:val="22"/>
          <w:szCs w:val="22"/>
        </w:rPr>
        <w:t>)</w:t>
      </w:r>
      <w:r w:rsidR="003B6223">
        <w:rPr>
          <w:rFonts w:ascii="Times New Roman" w:hAnsi="Times New Roman" w:cs="Times New Roman"/>
          <w:sz w:val="22"/>
          <w:szCs w:val="22"/>
        </w:rPr>
        <w:t xml:space="preserve"> less </w:t>
      </w:r>
      <w:r w:rsidR="000B3A22">
        <w:rPr>
          <w:rFonts w:ascii="Times New Roman" w:hAnsi="Times New Roman" w:cs="Times New Roman"/>
          <w:sz w:val="22"/>
          <w:szCs w:val="22"/>
        </w:rPr>
        <w:t>bad mental health days</w:t>
      </w:r>
      <w:r w:rsidR="00B151A5">
        <w:rPr>
          <w:rFonts w:ascii="Times New Roman" w:hAnsi="Times New Roman" w:cs="Times New Roman"/>
          <w:sz w:val="22"/>
          <w:szCs w:val="22"/>
        </w:rPr>
        <w:t xml:space="preserve">. </w:t>
      </w:r>
      <w:r w:rsidR="007E061A">
        <w:rPr>
          <w:rFonts w:ascii="Times New Roman" w:hAnsi="Times New Roman" w:cs="Times New Roman"/>
          <w:sz w:val="22"/>
          <w:szCs w:val="22"/>
        </w:rPr>
        <w:t>Cigarette s</w:t>
      </w:r>
      <w:r w:rsidR="00B32E43">
        <w:rPr>
          <w:rFonts w:ascii="Times New Roman" w:hAnsi="Times New Roman" w:cs="Times New Roman"/>
          <w:sz w:val="22"/>
          <w:szCs w:val="22"/>
        </w:rPr>
        <w:t>moking and e</w:t>
      </w:r>
      <w:r w:rsidR="00D75A28">
        <w:rPr>
          <w:rFonts w:ascii="Times New Roman" w:hAnsi="Times New Roman" w:cs="Times New Roman"/>
          <w:sz w:val="22"/>
          <w:szCs w:val="22"/>
        </w:rPr>
        <w:t>-cigarette</w:t>
      </w:r>
      <w:r w:rsidR="007E061A">
        <w:rPr>
          <w:rFonts w:ascii="Times New Roman" w:hAnsi="Times New Roman" w:cs="Times New Roman"/>
          <w:sz w:val="22"/>
          <w:szCs w:val="22"/>
        </w:rPr>
        <w:t xml:space="preserve"> smoking increase </w:t>
      </w:r>
      <w:r w:rsidR="007B5B47">
        <w:rPr>
          <w:rFonts w:ascii="Times New Roman" w:hAnsi="Times New Roman" w:cs="Times New Roman"/>
          <w:sz w:val="22"/>
          <w:szCs w:val="22"/>
        </w:rPr>
        <w:t xml:space="preserve">bad </w:t>
      </w:r>
      <w:r w:rsidR="007E061A">
        <w:rPr>
          <w:rFonts w:ascii="Times New Roman" w:hAnsi="Times New Roman" w:cs="Times New Roman"/>
          <w:sz w:val="22"/>
          <w:szCs w:val="22"/>
        </w:rPr>
        <w:t>mental</w:t>
      </w:r>
      <w:r w:rsidR="00997F07">
        <w:rPr>
          <w:rFonts w:ascii="Times New Roman" w:hAnsi="Times New Roman" w:cs="Times New Roman"/>
          <w:sz w:val="22"/>
          <w:szCs w:val="22"/>
        </w:rPr>
        <w:t xml:space="preserve"> </w:t>
      </w:r>
      <w:r w:rsidR="007E061A">
        <w:rPr>
          <w:rFonts w:ascii="Times New Roman" w:hAnsi="Times New Roman" w:cs="Times New Roman"/>
          <w:sz w:val="22"/>
          <w:szCs w:val="22"/>
        </w:rPr>
        <w:t xml:space="preserve">health days by </w:t>
      </w:r>
      <w:r w:rsidR="00EC36D2">
        <w:rPr>
          <w:rFonts w:ascii="Times New Roman" w:hAnsi="Times New Roman" w:cs="Times New Roman"/>
          <w:sz w:val="22"/>
          <w:szCs w:val="22"/>
        </w:rPr>
        <w:t>8.7% (</w:t>
      </w:r>
      <w:r w:rsidR="00776EF8">
        <w:rPr>
          <w:rFonts w:ascii="Times New Roman" w:hAnsi="Times New Roman" w:cs="Times New Roman"/>
          <w:sz w:val="22"/>
          <w:szCs w:val="22"/>
        </w:rPr>
        <w:t>~2.5 days</w:t>
      </w:r>
      <w:r w:rsidR="00EC36D2">
        <w:rPr>
          <w:rFonts w:ascii="Times New Roman" w:hAnsi="Times New Roman" w:cs="Times New Roman"/>
          <w:sz w:val="22"/>
          <w:szCs w:val="22"/>
        </w:rPr>
        <w:t>)</w:t>
      </w:r>
      <w:r w:rsidR="00776EF8">
        <w:rPr>
          <w:rFonts w:ascii="Times New Roman" w:hAnsi="Times New Roman" w:cs="Times New Roman"/>
          <w:sz w:val="22"/>
          <w:szCs w:val="22"/>
        </w:rPr>
        <w:t xml:space="preserve"> </w:t>
      </w:r>
      <w:r w:rsidR="00DB532E">
        <w:rPr>
          <w:rFonts w:ascii="Times New Roman" w:hAnsi="Times New Roman" w:cs="Times New Roman"/>
          <w:sz w:val="22"/>
          <w:szCs w:val="22"/>
        </w:rPr>
        <w:t>and 11.5 %</w:t>
      </w:r>
      <w:r w:rsidR="00F23BD8">
        <w:rPr>
          <w:rFonts w:ascii="Times New Roman" w:hAnsi="Times New Roman" w:cs="Times New Roman"/>
          <w:sz w:val="22"/>
          <w:szCs w:val="22"/>
        </w:rPr>
        <w:t xml:space="preserve"> (~ 3.3 days) </w:t>
      </w:r>
      <w:r w:rsidR="00997F07">
        <w:rPr>
          <w:rFonts w:ascii="Times New Roman" w:hAnsi="Times New Roman" w:cs="Times New Roman"/>
          <w:sz w:val="22"/>
          <w:szCs w:val="22"/>
        </w:rPr>
        <w:t>respectively</w:t>
      </w:r>
      <w:r w:rsidR="00D851F0">
        <w:rPr>
          <w:rFonts w:ascii="Times New Roman" w:hAnsi="Times New Roman" w:cs="Times New Roman"/>
          <w:sz w:val="22"/>
          <w:szCs w:val="22"/>
        </w:rPr>
        <w:t>.</w:t>
      </w:r>
      <w:r w:rsidR="00C0101B">
        <w:rPr>
          <w:rFonts w:ascii="Times New Roman" w:hAnsi="Times New Roman" w:cs="Times New Roman"/>
          <w:sz w:val="22"/>
          <w:szCs w:val="22"/>
        </w:rPr>
        <w:t xml:space="preserve"> </w:t>
      </w:r>
      <w:r w:rsidR="00BA02C4">
        <w:rPr>
          <w:rFonts w:ascii="Times New Roman" w:hAnsi="Times New Roman" w:cs="Times New Roman"/>
          <w:sz w:val="22"/>
          <w:szCs w:val="22"/>
        </w:rPr>
        <w:t>Females</w:t>
      </w:r>
      <w:r w:rsidR="00A3046F">
        <w:rPr>
          <w:rFonts w:ascii="Times New Roman" w:hAnsi="Times New Roman" w:cs="Times New Roman"/>
          <w:sz w:val="22"/>
          <w:szCs w:val="22"/>
        </w:rPr>
        <w:t xml:space="preserve"> </w:t>
      </w:r>
      <w:r w:rsidR="00D74BD9">
        <w:rPr>
          <w:rFonts w:ascii="Times New Roman" w:hAnsi="Times New Roman" w:cs="Times New Roman"/>
          <w:sz w:val="22"/>
          <w:szCs w:val="22"/>
        </w:rPr>
        <w:t>are more mentally ill (</w:t>
      </w:r>
      <w:r w:rsidR="00BC4D9C">
        <w:rPr>
          <w:rFonts w:ascii="Times New Roman" w:hAnsi="Times New Roman" w:cs="Times New Roman"/>
          <w:sz w:val="22"/>
          <w:szCs w:val="22"/>
        </w:rPr>
        <w:t>9.8%</w:t>
      </w:r>
      <w:r w:rsidR="00D74BD9">
        <w:rPr>
          <w:rFonts w:ascii="Times New Roman" w:hAnsi="Times New Roman" w:cs="Times New Roman"/>
          <w:sz w:val="22"/>
          <w:szCs w:val="22"/>
        </w:rPr>
        <w:t>)</w:t>
      </w:r>
      <w:r w:rsidR="00BC4D9C">
        <w:rPr>
          <w:rFonts w:ascii="Times New Roman" w:hAnsi="Times New Roman" w:cs="Times New Roman"/>
          <w:sz w:val="22"/>
          <w:szCs w:val="22"/>
        </w:rPr>
        <w:t xml:space="preserve"> </w:t>
      </w:r>
      <w:r w:rsidR="00DE375C">
        <w:rPr>
          <w:rFonts w:ascii="Times New Roman" w:hAnsi="Times New Roman" w:cs="Times New Roman"/>
          <w:sz w:val="22"/>
          <w:szCs w:val="22"/>
        </w:rPr>
        <w:t xml:space="preserve">than men. </w:t>
      </w:r>
      <w:r w:rsidR="00BD3283">
        <w:rPr>
          <w:rFonts w:ascii="Times New Roman" w:hAnsi="Times New Roman" w:cs="Times New Roman"/>
          <w:sz w:val="22"/>
          <w:szCs w:val="22"/>
        </w:rPr>
        <w:t xml:space="preserve">Higher levels of education </w:t>
      </w:r>
      <w:r w:rsidR="00787E9F">
        <w:rPr>
          <w:rFonts w:ascii="Times New Roman" w:hAnsi="Times New Roman" w:cs="Times New Roman"/>
          <w:sz w:val="22"/>
          <w:szCs w:val="22"/>
        </w:rPr>
        <w:t>add</w:t>
      </w:r>
      <w:r w:rsidR="008668FB">
        <w:rPr>
          <w:rFonts w:ascii="Times New Roman" w:hAnsi="Times New Roman" w:cs="Times New Roman"/>
          <w:sz w:val="22"/>
          <w:szCs w:val="22"/>
        </w:rPr>
        <w:t xml:space="preserve"> 4.6</w:t>
      </w:r>
      <w:r w:rsidR="00746D30">
        <w:rPr>
          <w:rFonts w:ascii="Times New Roman" w:hAnsi="Times New Roman" w:cs="Times New Roman"/>
          <w:sz w:val="22"/>
          <w:szCs w:val="22"/>
        </w:rPr>
        <w:t xml:space="preserve"> days</w:t>
      </w:r>
      <w:r w:rsidR="00076767">
        <w:rPr>
          <w:rFonts w:ascii="Times New Roman" w:hAnsi="Times New Roman" w:cs="Times New Roman"/>
          <w:sz w:val="22"/>
          <w:szCs w:val="22"/>
        </w:rPr>
        <w:t xml:space="preserve"> additional mental illness days</w:t>
      </w:r>
      <w:r w:rsidR="00787E9F">
        <w:rPr>
          <w:rFonts w:ascii="Times New Roman" w:hAnsi="Times New Roman" w:cs="Times New Roman"/>
          <w:sz w:val="22"/>
          <w:szCs w:val="22"/>
        </w:rPr>
        <w:t xml:space="preserve"> </w:t>
      </w:r>
      <w:r w:rsidR="00196B75">
        <w:rPr>
          <w:rFonts w:ascii="Times New Roman" w:hAnsi="Times New Roman" w:cs="Times New Roman"/>
          <w:sz w:val="22"/>
          <w:szCs w:val="22"/>
        </w:rPr>
        <w:t>to</w:t>
      </w:r>
      <w:r w:rsidR="00787E9F">
        <w:rPr>
          <w:rFonts w:ascii="Times New Roman" w:hAnsi="Times New Roman" w:cs="Times New Roman"/>
          <w:sz w:val="22"/>
          <w:szCs w:val="22"/>
        </w:rPr>
        <w:t xml:space="preserve"> an individual.</w:t>
      </w:r>
    </w:p>
    <w:p w14:paraId="7336BF3E" w14:textId="12BD4136" w:rsidR="007B6737" w:rsidRDefault="007B6737" w:rsidP="003F0017">
      <w:pPr>
        <w:spacing w:line="240" w:lineRule="auto"/>
        <w:rPr>
          <w:rFonts w:ascii="Times New Roman" w:hAnsi="Times New Roman" w:cs="Times New Roman"/>
          <w:sz w:val="22"/>
          <w:szCs w:val="22"/>
        </w:rPr>
      </w:pPr>
      <w:r>
        <w:rPr>
          <w:rFonts w:ascii="Times New Roman" w:hAnsi="Times New Roman" w:cs="Times New Roman"/>
          <w:sz w:val="22"/>
          <w:szCs w:val="22"/>
        </w:rPr>
        <w:t>Recommendations:</w:t>
      </w:r>
    </w:p>
    <w:p w14:paraId="32CF362F" w14:textId="784A6F1E" w:rsidR="008B1D05" w:rsidRDefault="00CB0576" w:rsidP="008B1D05">
      <w:pPr>
        <w:pStyle w:val="ListParagraph"/>
        <w:numPr>
          <w:ilvl w:val="0"/>
          <w:numId w:val="18"/>
        </w:numPr>
        <w:spacing w:line="240" w:lineRule="auto"/>
        <w:rPr>
          <w:rFonts w:ascii="Times New Roman" w:hAnsi="Times New Roman" w:cs="Times New Roman"/>
          <w:sz w:val="22"/>
          <w:szCs w:val="22"/>
        </w:rPr>
      </w:pPr>
      <w:r>
        <w:rPr>
          <w:rFonts w:ascii="Times New Roman" w:hAnsi="Times New Roman" w:cs="Times New Roman"/>
          <w:sz w:val="22"/>
          <w:szCs w:val="22"/>
        </w:rPr>
        <w:t xml:space="preserve">The states </w:t>
      </w:r>
      <w:r w:rsidR="00DF527E">
        <w:rPr>
          <w:rFonts w:ascii="Times New Roman" w:hAnsi="Times New Roman" w:cs="Times New Roman"/>
          <w:sz w:val="22"/>
          <w:szCs w:val="22"/>
        </w:rPr>
        <w:t xml:space="preserve">of </w:t>
      </w:r>
      <w:r w:rsidR="00216272">
        <w:rPr>
          <w:rFonts w:ascii="Times New Roman" w:hAnsi="Times New Roman" w:cs="Times New Roman"/>
          <w:sz w:val="22"/>
          <w:szCs w:val="22"/>
        </w:rPr>
        <w:t xml:space="preserve">Wyoming, </w:t>
      </w:r>
      <w:r w:rsidR="00182F63">
        <w:rPr>
          <w:rFonts w:ascii="Times New Roman" w:hAnsi="Times New Roman" w:cs="Times New Roman"/>
          <w:sz w:val="22"/>
          <w:szCs w:val="22"/>
        </w:rPr>
        <w:t>Alabama</w:t>
      </w:r>
      <w:r w:rsidR="00E56156">
        <w:rPr>
          <w:rFonts w:ascii="Times New Roman" w:hAnsi="Times New Roman" w:cs="Times New Roman"/>
          <w:sz w:val="22"/>
          <w:szCs w:val="22"/>
        </w:rPr>
        <w:t>,</w:t>
      </w:r>
      <w:r w:rsidR="00E904C8">
        <w:rPr>
          <w:rFonts w:ascii="Times New Roman" w:hAnsi="Times New Roman" w:cs="Times New Roman"/>
          <w:sz w:val="22"/>
          <w:szCs w:val="22"/>
        </w:rPr>
        <w:t xml:space="preserve"> and </w:t>
      </w:r>
      <w:r w:rsidR="00DF527E">
        <w:rPr>
          <w:rFonts w:ascii="Times New Roman" w:hAnsi="Times New Roman" w:cs="Times New Roman"/>
          <w:sz w:val="22"/>
          <w:szCs w:val="22"/>
        </w:rPr>
        <w:t>W</w:t>
      </w:r>
      <w:r w:rsidR="002249E0">
        <w:rPr>
          <w:rFonts w:ascii="Times New Roman" w:hAnsi="Times New Roman" w:cs="Times New Roman"/>
          <w:sz w:val="22"/>
          <w:szCs w:val="22"/>
        </w:rPr>
        <w:t xml:space="preserve">est </w:t>
      </w:r>
      <w:r w:rsidR="00DF527E">
        <w:rPr>
          <w:rFonts w:ascii="Times New Roman" w:hAnsi="Times New Roman" w:cs="Times New Roman"/>
          <w:sz w:val="22"/>
          <w:szCs w:val="22"/>
        </w:rPr>
        <w:t>V</w:t>
      </w:r>
      <w:r w:rsidR="002249E0">
        <w:rPr>
          <w:rFonts w:ascii="Times New Roman" w:hAnsi="Times New Roman" w:cs="Times New Roman"/>
          <w:sz w:val="22"/>
          <w:szCs w:val="22"/>
        </w:rPr>
        <w:t>irginia</w:t>
      </w:r>
      <w:r w:rsidR="00673E18">
        <w:rPr>
          <w:rFonts w:ascii="Times New Roman" w:hAnsi="Times New Roman" w:cs="Times New Roman"/>
          <w:sz w:val="22"/>
          <w:szCs w:val="22"/>
        </w:rPr>
        <w:t xml:space="preserve"> should </w:t>
      </w:r>
      <w:r w:rsidR="00DB2FA3">
        <w:rPr>
          <w:rFonts w:ascii="Times New Roman" w:hAnsi="Times New Roman" w:cs="Times New Roman"/>
          <w:sz w:val="22"/>
          <w:szCs w:val="22"/>
        </w:rPr>
        <w:t xml:space="preserve">design better healthcare </w:t>
      </w:r>
      <w:r w:rsidR="00987B47">
        <w:rPr>
          <w:rFonts w:ascii="Times New Roman" w:hAnsi="Times New Roman" w:cs="Times New Roman"/>
          <w:sz w:val="22"/>
          <w:szCs w:val="22"/>
        </w:rPr>
        <w:t xml:space="preserve">benefits </w:t>
      </w:r>
      <w:r w:rsidR="008E1469">
        <w:rPr>
          <w:rFonts w:ascii="Times New Roman" w:hAnsi="Times New Roman" w:cs="Times New Roman"/>
          <w:sz w:val="22"/>
          <w:szCs w:val="22"/>
        </w:rPr>
        <w:t xml:space="preserve">like affordable insurance </w:t>
      </w:r>
      <w:r w:rsidR="005D5F6F">
        <w:rPr>
          <w:rFonts w:ascii="Times New Roman" w:hAnsi="Times New Roman" w:cs="Times New Roman"/>
          <w:sz w:val="22"/>
          <w:szCs w:val="22"/>
        </w:rPr>
        <w:t xml:space="preserve">for their residents as </w:t>
      </w:r>
      <w:r w:rsidR="00117B5B">
        <w:rPr>
          <w:rFonts w:ascii="Times New Roman" w:hAnsi="Times New Roman" w:cs="Times New Roman"/>
          <w:sz w:val="22"/>
          <w:szCs w:val="22"/>
        </w:rPr>
        <w:t xml:space="preserve">the </w:t>
      </w:r>
      <w:r w:rsidR="005D5F6F">
        <w:rPr>
          <w:rFonts w:ascii="Times New Roman" w:hAnsi="Times New Roman" w:cs="Times New Roman"/>
          <w:sz w:val="22"/>
          <w:szCs w:val="22"/>
        </w:rPr>
        <w:t xml:space="preserve">affordability to see a therapist has a greater </w:t>
      </w:r>
      <w:r w:rsidR="00117B5B">
        <w:rPr>
          <w:rFonts w:ascii="Times New Roman" w:hAnsi="Times New Roman" w:cs="Times New Roman"/>
          <w:sz w:val="22"/>
          <w:szCs w:val="22"/>
        </w:rPr>
        <w:t>impact on the reduction of mental illnesses</w:t>
      </w:r>
    </w:p>
    <w:p w14:paraId="3687F6BE" w14:textId="5ED46D36" w:rsidR="005E706F" w:rsidRDefault="002172EE" w:rsidP="007A2106">
      <w:pPr>
        <w:pStyle w:val="ListParagraph"/>
        <w:numPr>
          <w:ilvl w:val="0"/>
          <w:numId w:val="18"/>
        </w:numPr>
        <w:spacing w:line="240" w:lineRule="auto"/>
        <w:rPr>
          <w:rFonts w:ascii="Times New Roman" w:hAnsi="Times New Roman" w:cs="Times New Roman"/>
          <w:sz w:val="22"/>
          <w:szCs w:val="22"/>
        </w:rPr>
      </w:pPr>
      <w:r>
        <w:rPr>
          <w:rFonts w:ascii="Times New Roman" w:hAnsi="Times New Roman" w:cs="Times New Roman"/>
          <w:sz w:val="22"/>
          <w:szCs w:val="22"/>
        </w:rPr>
        <w:t xml:space="preserve">Create awareness </w:t>
      </w:r>
      <w:r w:rsidR="00D95AF5">
        <w:rPr>
          <w:rFonts w:ascii="Times New Roman" w:hAnsi="Times New Roman" w:cs="Times New Roman"/>
          <w:sz w:val="22"/>
          <w:szCs w:val="22"/>
        </w:rPr>
        <w:t>of</w:t>
      </w:r>
      <w:r w:rsidR="00DD2167">
        <w:rPr>
          <w:rFonts w:ascii="Times New Roman" w:hAnsi="Times New Roman" w:cs="Times New Roman"/>
          <w:sz w:val="22"/>
          <w:szCs w:val="22"/>
        </w:rPr>
        <w:t xml:space="preserve"> </w:t>
      </w:r>
      <w:r w:rsidR="00C324C0">
        <w:rPr>
          <w:rFonts w:ascii="Times New Roman" w:hAnsi="Times New Roman" w:cs="Times New Roman"/>
          <w:sz w:val="22"/>
          <w:szCs w:val="22"/>
        </w:rPr>
        <w:t xml:space="preserve">the benefits of </w:t>
      </w:r>
      <w:r w:rsidR="00006525">
        <w:rPr>
          <w:rFonts w:ascii="Times New Roman" w:hAnsi="Times New Roman" w:cs="Times New Roman"/>
          <w:sz w:val="22"/>
          <w:szCs w:val="22"/>
        </w:rPr>
        <w:t>e</w:t>
      </w:r>
      <w:r w:rsidR="00DC16E8">
        <w:rPr>
          <w:rFonts w:ascii="Times New Roman" w:hAnsi="Times New Roman" w:cs="Times New Roman"/>
          <w:sz w:val="22"/>
          <w:szCs w:val="22"/>
        </w:rPr>
        <w:t xml:space="preserve">xercise and </w:t>
      </w:r>
      <w:r w:rsidR="00A55D6C">
        <w:rPr>
          <w:rFonts w:ascii="Times New Roman" w:hAnsi="Times New Roman" w:cs="Times New Roman"/>
          <w:sz w:val="22"/>
          <w:szCs w:val="22"/>
        </w:rPr>
        <w:t xml:space="preserve">maintaining good </w:t>
      </w:r>
      <w:r w:rsidR="006510C6">
        <w:rPr>
          <w:rFonts w:ascii="Times New Roman" w:hAnsi="Times New Roman" w:cs="Times New Roman"/>
          <w:sz w:val="22"/>
          <w:szCs w:val="22"/>
        </w:rPr>
        <w:t>general health conditio</w:t>
      </w:r>
      <w:r w:rsidR="0029116C">
        <w:rPr>
          <w:rFonts w:ascii="Times New Roman" w:hAnsi="Times New Roman" w:cs="Times New Roman"/>
          <w:sz w:val="22"/>
          <w:szCs w:val="22"/>
        </w:rPr>
        <w:t>ns</w:t>
      </w:r>
    </w:p>
    <w:p w14:paraId="1A203FFE" w14:textId="58C6DB4F" w:rsidR="000E310F" w:rsidRPr="007A2106" w:rsidRDefault="00EB1E85" w:rsidP="007A2106">
      <w:pPr>
        <w:pStyle w:val="ListParagraph"/>
        <w:numPr>
          <w:ilvl w:val="0"/>
          <w:numId w:val="18"/>
        </w:numPr>
        <w:spacing w:line="240" w:lineRule="auto"/>
        <w:rPr>
          <w:rFonts w:ascii="Times New Roman" w:hAnsi="Times New Roman" w:cs="Times New Roman"/>
          <w:sz w:val="22"/>
          <w:szCs w:val="22"/>
        </w:rPr>
      </w:pPr>
      <w:r>
        <w:rPr>
          <w:rFonts w:ascii="Times New Roman" w:hAnsi="Times New Roman" w:cs="Times New Roman"/>
          <w:sz w:val="22"/>
          <w:szCs w:val="22"/>
        </w:rPr>
        <w:t xml:space="preserve">Adults should consider quitting smoking or binge drinking </w:t>
      </w:r>
      <w:r w:rsidR="00CB2BA1">
        <w:rPr>
          <w:rFonts w:ascii="Times New Roman" w:hAnsi="Times New Roman" w:cs="Times New Roman"/>
          <w:sz w:val="22"/>
          <w:szCs w:val="22"/>
        </w:rPr>
        <w:t>as it can improve their mental health</w:t>
      </w:r>
    </w:p>
    <w:p w14:paraId="1C22F1AD" w14:textId="740648AF" w:rsidR="00961094" w:rsidRPr="00117B5B" w:rsidRDefault="00F17D4B" w:rsidP="00961094">
      <w:pPr>
        <w:pStyle w:val="ListParagraph"/>
        <w:numPr>
          <w:ilvl w:val="0"/>
          <w:numId w:val="18"/>
        </w:numPr>
        <w:spacing w:line="240" w:lineRule="auto"/>
        <w:rPr>
          <w:rFonts w:ascii="Times New Roman" w:hAnsi="Times New Roman" w:cs="Times New Roman"/>
          <w:sz w:val="22"/>
          <w:szCs w:val="22"/>
        </w:rPr>
      </w:pPr>
      <w:r>
        <w:rPr>
          <w:rFonts w:ascii="Times New Roman" w:hAnsi="Times New Roman" w:cs="Times New Roman"/>
          <w:sz w:val="22"/>
          <w:szCs w:val="22"/>
        </w:rPr>
        <w:t>Colleges and high schools</w:t>
      </w:r>
      <w:r w:rsidR="00066512">
        <w:rPr>
          <w:rFonts w:ascii="Times New Roman" w:hAnsi="Times New Roman" w:cs="Times New Roman"/>
          <w:sz w:val="22"/>
          <w:szCs w:val="22"/>
        </w:rPr>
        <w:t xml:space="preserve"> </w:t>
      </w:r>
      <w:r w:rsidR="008F5D0B">
        <w:rPr>
          <w:rFonts w:ascii="Times New Roman" w:hAnsi="Times New Roman" w:cs="Times New Roman"/>
          <w:sz w:val="22"/>
          <w:szCs w:val="22"/>
        </w:rPr>
        <w:t>can</w:t>
      </w:r>
      <w:r w:rsidR="00066512">
        <w:rPr>
          <w:rFonts w:ascii="Times New Roman" w:hAnsi="Times New Roman" w:cs="Times New Roman"/>
          <w:sz w:val="22"/>
          <w:szCs w:val="22"/>
        </w:rPr>
        <w:t xml:space="preserve"> </w:t>
      </w:r>
      <w:r w:rsidR="008F5D0B">
        <w:rPr>
          <w:rFonts w:ascii="Times New Roman" w:hAnsi="Times New Roman" w:cs="Times New Roman"/>
          <w:sz w:val="22"/>
          <w:szCs w:val="22"/>
        </w:rPr>
        <w:t>establish and promote the</w:t>
      </w:r>
      <w:r w:rsidR="009923E5">
        <w:rPr>
          <w:rFonts w:ascii="Times New Roman" w:hAnsi="Times New Roman" w:cs="Times New Roman"/>
          <w:sz w:val="22"/>
          <w:szCs w:val="22"/>
        </w:rPr>
        <w:t xml:space="preserve"> campus</w:t>
      </w:r>
      <w:r w:rsidR="008F5D0B">
        <w:rPr>
          <w:rFonts w:ascii="Times New Roman" w:hAnsi="Times New Roman" w:cs="Times New Roman"/>
          <w:sz w:val="22"/>
          <w:szCs w:val="22"/>
        </w:rPr>
        <w:t xml:space="preserve"> </w:t>
      </w:r>
      <w:r w:rsidR="00160714">
        <w:rPr>
          <w:rFonts w:ascii="Times New Roman" w:hAnsi="Times New Roman" w:cs="Times New Roman"/>
          <w:sz w:val="22"/>
          <w:szCs w:val="22"/>
        </w:rPr>
        <w:t>health and wellness centers</w:t>
      </w:r>
      <w:r w:rsidR="00AD362D">
        <w:rPr>
          <w:rFonts w:ascii="Times New Roman" w:hAnsi="Times New Roman" w:cs="Times New Roman"/>
          <w:sz w:val="22"/>
          <w:szCs w:val="22"/>
        </w:rPr>
        <w:t xml:space="preserve"> or </w:t>
      </w:r>
      <w:r w:rsidR="007A2106">
        <w:rPr>
          <w:rFonts w:ascii="Times New Roman" w:hAnsi="Times New Roman" w:cs="Times New Roman"/>
          <w:sz w:val="22"/>
          <w:szCs w:val="22"/>
        </w:rPr>
        <w:t>set up</w:t>
      </w:r>
      <w:r w:rsidR="00AD362D">
        <w:rPr>
          <w:rFonts w:ascii="Times New Roman" w:hAnsi="Times New Roman" w:cs="Times New Roman"/>
          <w:sz w:val="22"/>
          <w:szCs w:val="22"/>
        </w:rPr>
        <w:t xml:space="preserve"> </w:t>
      </w:r>
      <w:r w:rsidR="00A136A9">
        <w:rPr>
          <w:rFonts w:ascii="Times New Roman" w:hAnsi="Times New Roman" w:cs="Times New Roman"/>
          <w:sz w:val="22"/>
          <w:szCs w:val="22"/>
        </w:rPr>
        <w:t>counseling</w:t>
      </w:r>
      <w:r w:rsidR="00AD362D">
        <w:rPr>
          <w:rFonts w:ascii="Times New Roman" w:hAnsi="Times New Roman" w:cs="Times New Roman"/>
          <w:sz w:val="22"/>
          <w:szCs w:val="22"/>
        </w:rPr>
        <w:t xml:space="preserve"> </w:t>
      </w:r>
      <w:r w:rsidR="008719DB">
        <w:rPr>
          <w:rFonts w:ascii="Times New Roman" w:hAnsi="Times New Roman" w:cs="Times New Roman"/>
          <w:sz w:val="22"/>
          <w:szCs w:val="22"/>
        </w:rPr>
        <w:t>ser</w:t>
      </w:r>
      <w:r w:rsidR="00A16B13">
        <w:rPr>
          <w:rFonts w:ascii="Times New Roman" w:hAnsi="Times New Roman" w:cs="Times New Roman"/>
          <w:sz w:val="22"/>
          <w:szCs w:val="22"/>
        </w:rPr>
        <w:t>vices</w:t>
      </w:r>
    </w:p>
    <w:p w14:paraId="32AD1B46" w14:textId="4542457B" w:rsidR="00B55631" w:rsidRPr="00E921F9" w:rsidRDefault="002D3450" w:rsidP="007D7D3A">
      <w:pPr>
        <w:pStyle w:val="Heading1"/>
        <w:numPr>
          <w:ilvl w:val="0"/>
          <w:numId w:val="21"/>
        </w:numPr>
        <w:spacing w:after="240" w:line="240" w:lineRule="auto"/>
        <w:jc w:val="both"/>
        <w:rPr>
          <w:rFonts w:ascii="Times New Roman" w:hAnsi="Times New Roman" w:cs="Times New Roman"/>
          <w:color w:val="1F497D" w:themeColor="text2"/>
          <w:sz w:val="28"/>
          <w:szCs w:val="28"/>
        </w:rPr>
      </w:pPr>
      <w:bookmarkStart w:id="30" w:name="_Toc118728905"/>
      <w:r w:rsidRPr="005320E3">
        <w:rPr>
          <w:rFonts w:ascii="Times New Roman" w:hAnsi="Times New Roman" w:cs="Times New Roman"/>
          <w:color w:val="1F497D" w:themeColor="text2"/>
          <w:sz w:val="28"/>
          <w:szCs w:val="28"/>
        </w:rPr>
        <w:t>RE</w:t>
      </w:r>
      <w:r w:rsidR="00EF7764">
        <w:rPr>
          <w:rFonts w:ascii="Times New Roman" w:hAnsi="Times New Roman" w:cs="Times New Roman"/>
          <w:color w:val="1F497D" w:themeColor="text2"/>
          <w:sz w:val="28"/>
          <w:szCs w:val="28"/>
        </w:rPr>
        <w:t>FERENCES</w:t>
      </w:r>
      <w:bookmarkEnd w:id="30"/>
    </w:p>
    <w:p w14:paraId="5962227A" w14:textId="56D682B4" w:rsidR="728CBE4B" w:rsidRPr="00622C06" w:rsidRDefault="728CBE4B" w:rsidP="003F0017">
      <w:pPr>
        <w:spacing w:line="240" w:lineRule="auto"/>
        <w:rPr>
          <w:rFonts w:ascii="Times New Roman" w:hAnsi="Times New Roman" w:cs="Times New Roman"/>
          <w:color w:val="242424"/>
          <w:sz w:val="22"/>
          <w:szCs w:val="22"/>
        </w:rPr>
      </w:pPr>
      <w:r w:rsidRPr="00622C06">
        <w:rPr>
          <w:rFonts w:ascii="Times New Roman" w:hAnsi="Times New Roman" w:cs="Times New Roman"/>
          <w:color w:val="242424"/>
          <w:sz w:val="22"/>
          <w:szCs w:val="22"/>
        </w:rPr>
        <w:t>[1] World Health Organization: Promoting mental health: concepts, emerging evidence, practice (summary report). 2004, Geneva (CH): World Health Organization</w:t>
      </w:r>
    </w:p>
    <w:p w14:paraId="13D48F12" w14:textId="1120C821" w:rsidR="00F6761B" w:rsidRPr="00622C06" w:rsidRDefault="00F6761B" w:rsidP="003F0017">
      <w:pPr>
        <w:spacing w:line="240" w:lineRule="auto"/>
        <w:rPr>
          <w:rFonts w:ascii="Times New Roman" w:hAnsi="Times New Roman" w:cs="Times New Roman"/>
          <w:color w:val="242424"/>
          <w:sz w:val="22"/>
          <w:szCs w:val="22"/>
        </w:rPr>
      </w:pPr>
      <w:r w:rsidRPr="00622C06">
        <w:rPr>
          <w:rFonts w:ascii="Times New Roman" w:hAnsi="Times New Roman" w:cs="Times New Roman"/>
          <w:color w:val="242424"/>
          <w:sz w:val="22"/>
          <w:szCs w:val="22"/>
        </w:rPr>
        <w:t xml:space="preserve">[5] </w:t>
      </w:r>
      <w:proofErr w:type="spellStart"/>
      <w:r w:rsidRPr="00622C06">
        <w:rPr>
          <w:rFonts w:ascii="Times New Roman" w:hAnsi="Times New Roman" w:cs="Times New Roman"/>
          <w:color w:val="333333"/>
          <w:sz w:val="22"/>
          <w:szCs w:val="22"/>
          <w:shd w:val="clear" w:color="auto" w:fill="FCFCFC"/>
        </w:rPr>
        <w:t>Rothert</w:t>
      </w:r>
      <w:proofErr w:type="spellEnd"/>
      <w:r w:rsidRPr="00622C06">
        <w:rPr>
          <w:rFonts w:ascii="Times New Roman" w:hAnsi="Times New Roman" w:cs="Times New Roman"/>
          <w:color w:val="333333"/>
          <w:sz w:val="22"/>
          <w:szCs w:val="22"/>
          <w:shd w:val="clear" w:color="auto" w:fill="FCFCFC"/>
        </w:rPr>
        <w:t xml:space="preserve">, J., </w:t>
      </w:r>
      <w:proofErr w:type="spellStart"/>
      <w:r w:rsidRPr="00622C06">
        <w:rPr>
          <w:rFonts w:ascii="Times New Roman" w:hAnsi="Times New Roman" w:cs="Times New Roman"/>
          <w:color w:val="333333"/>
          <w:sz w:val="22"/>
          <w:szCs w:val="22"/>
          <w:shd w:val="clear" w:color="auto" w:fill="FCFCFC"/>
        </w:rPr>
        <w:t>VanDerwerken</w:t>
      </w:r>
      <w:proofErr w:type="spellEnd"/>
      <w:r w:rsidRPr="00622C06">
        <w:rPr>
          <w:rFonts w:ascii="Times New Roman" w:hAnsi="Times New Roman" w:cs="Times New Roman"/>
          <w:color w:val="333333"/>
          <w:sz w:val="22"/>
          <w:szCs w:val="22"/>
          <w:shd w:val="clear" w:color="auto" w:fill="FCFCFC"/>
        </w:rPr>
        <w:t>, D. &amp; White, E. Socioeconomic factors and happiness: evidence from self-reported mental health data. </w:t>
      </w:r>
      <w:proofErr w:type="spellStart"/>
      <w:r w:rsidRPr="00622C06">
        <w:rPr>
          <w:rFonts w:ascii="Times New Roman" w:hAnsi="Times New Roman" w:cs="Times New Roman"/>
          <w:i/>
          <w:iCs/>
          <w:color w:val="333333"/>
          <w:sz w:val="22"/>
          <w:szCs w:val="22"/>
          <w:shd w:val="clear" w:color="auto" w:fill="FCFCFC"/>
        </w:rPr>
        <w:t>Empir</w:t>
      </w:r>
      <w:proofErr w:type="spellEnd"/>
      <w:r w:rsidRPr="00622C06">
        <w:rPr>
          <w:rFonts w:ascii="Times New Roman" w:hAnsi="Times New Roman" w:cs="Times New Roman"/>
          <w:i/>
          <w:iCs/>
          <w:color w:val="333333"/>
          <w:sz w:val="22"/>
          <w:szCs w:val="22"/>
          <w:shd w:val="clear" w:color="auto" w:fill="FCFCFC"/>
        </w:rPr>
        <w:t xml:space="preserve"> Econ</w:t>
      </w:r>
      <w:r w:rsidRPr="00622C06">
        <w:rPr>
          <w:rFonts w:ascii="Times New Roman" w:hAnsi="Times New Roman" w:cs="Times New Roman"/>
          <w:color w:val="333333"/>
          <w:sz w:val="22"/>
          <w:szCs w:val="22"/>
          <w:shd w:val="clear" w:color="auto" w:fill="FCFCFC"/>
        </w:rPr>
        <w:t> </w:t>
      </w:r>
      <w:r w:rsidRPr="00622C06">
        <w:rPr>
          <w:rFonts w:ascii="Times New Roman" w:hAnsi="Times New Roman" w:cs="Times New Roman"/>
          <w:b/>
          <w:bCs/>
          <w:color w:val="333333"/>
          <w:sz w:val="22"/>
          <w:szCs w:val="22"/>
          <w:shd w:val="clear" w:color="auto" w:fill="FCFCFC"/>
        </w:rPr>
        <w:t>58</w:t>
      </w:r>
      <w:r w:rsidRPr="00622C06">
        <w:rPr>
          <w:rFonts w:ascii="Times New Roman" w:hAnsi="Times New Roman" w:cs="Times New Roman"/>
          <w:color w:val="333333"/>
          <w:sz w:val="22"/>
          <w:szCs w:val="22"/>
          <w:shd w:val="clear" w:color="auto" w:fill="FCFCFC"/>
        </w:rPr>
        <w:t>, 3101–3123 (2020). https://doi.org/10.1007/s00181-019-01655-y</w:t>
      </w:r>
    </w:p>
    <w:p w14:paraId="275F6937" w14:textId="3E36A8C1" w:rsidR="6DD1E55A" w:rsidRPr="00622C06" w:rsidRDefault="004177DC" w:rsidP="003F0017">
      <w:pPr>
        <w:spacing w:line="240" w:lineRule="auto"/>
        <w:rPr>
          <w:rFonts w:ascii="Times New Roman" w:hAnsi="Times New Roman" w:cs="Times New Roman"/>
          <w:sz w:val="22"/>
          <w:szCs w:val="22"/>
        </w:rPr>
      </w:pPr>
      <w:r w:rsidRPr="00622C06">
        <w:rPr>
          <w:rFonts w:ascii="Times New Roman" w:hAnsi="Times New Roman" w:cs="Times New Roman"/>
          <w:sz w:val="22"/>
          <w:szCs w:val="22"/>
        </w:rPr>
        <w:t xml:space="preserve">[6] </w:t>
      </w:r>
      <w:proofErr w:type="spellStart"/>
      <w:r w:rsidRPr="00622C06">
        <w:rPr>
          <w:rFonts w:ascii="Times New Roman" w:hAnsi="Times New Roman" w:cs="Times New Roman"/>
          <w:color w:val="2A2A2A"/>
          <w:sz w:val="22"/>
          <w:szCs w:val="22"/>
          <w:shd w:val="clear" w:color="auto" w:fill="FFFFFF"/>
        </w:rPr>
        <w:t>Chinaeke</w:t>
      </w:r>
      <w:proofErr w:type="spellEnd"/>
      <w:r w:rsidRPr="00622C06">
        <w:rPr>
          <w:rFonts w:ascii="Times New Roman" w:hAnsi="Times New Roman" w:cs="Times New Roman"/>
          <w:color w:val="2A2A2A"/>
          <w:sz w:val="22"/>
          <w:szCs w:val="22"/>
          <w:shd w:val="clear" w:color="auto" w:fill="FFFFFF"/>
        </w:rPr>
        <w:t xml:space="preserve"> Eric, Gwynn Melanie, Hong Yuan, Zhang </w:t>
      </w:r>
      <w:proofErr w:type="spellStart"/>
      <w:r w:rsidRPr="00622C06">
        <w:rPr>
          <w:rFonts w:ascii="Times New Roman" w:hAnsi="Times New Roman" w:cs="Times New Roman"/>
          <w:color w:val="2A2A2A"/>
          <w:sz w:val="22"/>
          <w:szCs w:val="22"/>
          <w:shd w:val="clear" w:color="auto" w:fill="FFFFFF"/>
        </w:rPr>
        <w:t>Jiajia</w:t>
      </w:r>
      <w:proofErr w:type="spellEnd"/>
      <w:r w:rsidRPr="00622C06">
        <w:rPr>
          <w:rFonts w:ascii="Times New Roman" w:hAnsi="Times New Roman" w:cs="Times New Roman"/>
          <w:color w:val="2A2A2A"/>
          <w:sz w:val="22"/>
          <w:szCs w:val="22"/>
          <w:shd w:val="clear" w:color="auto" w:fill="FFFFFF"/>
        </w:rPr>
        <w:t xml:space="preserve">, </w:t>
      </w:r>
      <w:proofErr w:type="spellStart"/>
      <w:r w:rsidRPr="00622C06">
        <w:rPr>
          <w:rFonts w:ascii="Times New Roman" w:hAnsi="Times New Roman" w:cs="Times New Roman"/>
          <w:color w:val="2A2A2A"/>
          <w:sz w:val="22"/>
          <w:szCs w:val="22"/>
          <w:shd w:val="clear" w:color="auto" w:fill="FFFFFF"/>
        </w:rPr>
        <w:t>Olatosi</w:t>
      </w:r>
      <w:proofErr w:type="spellEnd"/>
      <w:r w:rsidRPr="00622C06">
        <w:rPr>
          <w:rFonts w:ascii="Times New Roman" w:hAnsi="Times New Roman" w:cs="Times New Roman"/>
          <w:color w:val="2A2A2A"/>
          <w:sz w:val="22"/>
          <w:szCs w:val="22"/>
          <w:shd w:val="clear" w:color="auto" w:fill="FFFFFF"/>
        </w:rPr>
        <w:t xml:space="preserve"> Bankole, The positive association between employment and self-reported mental health in the USA: a robust application of marginalized zero-inflated negative binomial regression (MZINB), </w:t>
      </w:r>
      <w:r w:rsidRPr="00622C06">
        <w:rPr>
          <w:rFonts w:ascii="Times New Roman" w:hAnsi="Times New Roman" w:cs="Times New Roman"/>
          <w:i/>
          <w:iCs/>
          <w:color w:val="2A2A2A"/>
          <w:sz w:val="22"/>
          <w:szCs w:val="22"/>
          <w:bdr w:val="none" w:sz="0" w:space="0" w:color="auto" w:frame="1"/>
          <w:shd w:val="clear" w:color="auto" w:fill="FFFFFF"/>
        </w:rPr>
        <w:t>Journal of Public Health</w:t>
      </w:r>
      <w:r w:rsidRPr="00622C06">
        <w:rPr>
          <w:rFonts w:ascii="Times New Roman" w:hAnsi="Times New Roman" w:cs="Times New Roman"/>
          <w:color w:val="2A2A2A"/>
          <w:sz w:val="22"/>
          <w:szCs w:val="22"/>
          <w:shd w:val="clear" w:color="auto" w:fill="FFFFFF"/>
        </w:rPr>
        <w:t>, Volume 42, Issue 2, June 2020, Pages 340–352, </w:t>
      </w:r>
      <w:hyperlink r:id="rId24" w:history="1">
        <w:r w:rsidRPr="00622C06">
          <w:rPr>
            <w:rFonts w:ascii="Times New Roman" w:hAnsi="Times New Roman" w:cs="Times New Roman"/>
            <w:color w:val="006FB7"/>
            <w:sz w:val="22"/>
            <w:szCs w:val="22"/>
            <w:u w:val="single"/>
            <w:bdr w:val="none" w:sz="0" w:space="0" w:color="auto" w:frame="1"/>
            <w:shd w:val="clear" w:color="auto" w:fill="FFFFFF"/>
          </w:rPr>
          <w:t>https://doi.org/10.1093/pubmed/fdaa030</w:t>
        </w:r>
      </w:hyperlink>
    </w:p>
    <w:p w14:paraId="5AAB40AF" w14:textId="60041823" w:rsidR="004321FB" w:rsidRPr="00B17927" w:rsidRDefault="009105DD" w:rsidP="003F0017">
      <w:pPr>
        <w:spacing w:line="240" w:lineRule="auto"/>
        <w:rPr>
          <w:rFonts w:ascii="Times New Roman" w:hAnsi="Times New Roman" w:cs="Times New Roman"/>
        </w:rPr>
      </w:pPr>
      <w:hyperlink r:id="rId25" w:anchor=":~:text=Mental%20health%20is%20truly%20a,the%20drivers%20of%20physical%20health" w:history="1">
        <w:r w:rsidR="004321FB" w:rsidRPr="00B17927">
          <w:rPr>
            <w:rStyle w:val="Hyperlink"/>
            <w:rFonts w:ascii="Times New Roman" w:hAnsi="Times New Roman" w:cs="Times New Roman"/>
          </w:rPr>
          <w:t>https://www.bu.edu/sph/news/articles/2019/public-health-means-mental-health/#:~:text=Mental%20health%20is%20truly%20a,the%20drivers%20of%20physical%20health</w:t>
        </w:r>
      </w:hyperlink>
      <w:r w:rsidR="004321FB" w:rsidRPr="00B17927">
        <w:rPr>
          <w:rFonts w:ascii="Times New Roman" w:hAnsi="Times New Roman" w:cs="Times New Roman"/>
        </w:rPr>
        <w:t>.</w:t>
      </w:r>
    </w:p>
    <w:p w14:paraId="52649737" w14:textId="77777777" w:rsidR="00E53362" w:rsidRPr="00B17927" w:rsidRDefault="00E53362" w:rsidP="003F0017">
      <w:pPr>
        <w:spacing w:line="240" w:lineRule="auto"/>
        <w:rPr>
          <w:rFonts w:ascii="Times New Roman" w:hAnsi="Times New Roman" w:cs="Times New Roman"/>
        </w:rPr>
      </w:pPr>
    </w:p>
    <w:p w14:paraId="3A20363B" w14:textId="6029C686" w:rsidR="00870A84" w:rsidRPr="00E921F9" w:rsidRDefault="00673635" w:rsidP="007D7D3A">
      <w:pPr>
        <w:pStyle w:val="Heading1"/>
        <w:numPr>
          <w:ilvl w:val="0"/>
          <w:numId w:val="21"/>
        </w:numPr>
        <w:spacing w:after="240" w:line="240" w:lineRule="auto"/>
        <w:jc w:val="both"/>
        <w:rPr>
          <w:rFonts w:ascii="Times New Roman" w:hAnsi="Times New Roman" w:cs="Times New Roman"/>
          <w:color w:val="1F497D" w:themeColor="text2"/>
          <w:sz w:val="28"/>
          <w:szCs w:val="28"/>
        </w:rPr>
      </w:pPr>
      <w:bookmarkStart w:id="31" w:name="_Toc118709173"/>
      <w:bookmarkStart w:id="32" w:name="_Toc118726160"/>
      <w:bookmarkStart w:id="33" w:name="_Toc118728906"/>
      <w:r w:rsidRPr="00673635">
        <w:rPr>
          <w:rFonts w:ascii="Times New Roman" w:hAnsi="Times New Roman" w:cs="Times New Roman"/>
          <w:color w:val="1F497D" w:themeColor="text2"/>
          <w:sz w:val="28"/>
          <w:szCs w:val="28"/>
        </w:rPr>
        <w:t>APPENDIX</w:t>
      </w:r>
      <w:bookmarkEnd w:id="31"/>
      <w:bookmarkEnd w:id="32"/>
      <w:bookmarkEnd w:id="33"/>
    </w:p>
    <w:p w14:paraId="3C5CA736" w14:textId="13403CB7" w:rsidR="00007059" w:rsidRPr="00007059" w:rsidRDefault="00007059" w:rsidP="00007059">
      <w:pPr>
        <w:rPr>
          <w:rFonts w:ascii="Times New Roman" w:hAnsi="Times New Roman" w:cs="Times New Roman"/>
          <w:b/>
          <w:bCs/>
          <w:sz w:val="22"/>
          <w:szCs w:val="22"/>
          <w:u w:val="single"/>
        </w:rPr>
      </w:pPr>
      <w:r w:rsidRPr="00007059">
        <w:rPr>
          <w:rFonts w:ascii="Times New Roman" w:hAnsi="Times New Roman" w:cs="Times New Roman"/>
          <w:b/>
          <w:bCs/>
          <w:sz w:val="22"/>
          <w:szCs w:val="22"/>
          <w:u w:val="single"/>
        </w:rPr>
        <w:t xml:space="preserve">R </w:t>
      </w:r>
      <w:r>
        <w:rPr>
          <w:rFonts w:ascii="Times New Roman" w:hAnsi="Times New Roman" w:cs="Times New Roman"/>
          <w:b/>
          <w:bCs/>
          <w:sz w:val="22"/>
          <w:szCs w:val="22"/>
          <w:u w:val="single"/>
        </w:rPr>
        <w:t>–</w:t>
      </w:r>
      <w:r w:rsidRPr="00007059">
        <w:rPr>
          <w:rFonts w:ascii="Times New Roman" w:hAnsi="Times New Roman" w:cs="Times New Roman"/>
          <w:b/>
          <w:bCs/>
          <w:sz w:val="22"/>
          <w:szCs w:val="22"/>
          <w:u w:val="single"/>
        </w:rPr>
        <w:t xml:space="preserve"> Code</w:t>
      </w:r>
      <w:r>
        <w:rPr>
          <w:rFonts w:ascii="Times New Roman" w:hAnsi="Times New Roman" w:cs="Times New Roman"/>
          <w:b/>
          <w:bCs/>
          <w:sz w:val="22"/>
          <w:szCs w:val="22"/>
          <w:u w:val="single"/>
        </w:rPr>
        <w:t>:</w:t>
      </w:r>
    </w:p>
    <w:tbl>
      <w:tblPr>
        <w:tblStyle w:val="TableGrid"/>
        <w:tblW w:w="0" w:type="auto"/>
        <w:tblLook w:val="04A0" w:firstRow="1" w:lastRow="0" w:firstColumn="1" w:lastColumn="0" w:noHBand="0" w:noVBand="1"/>
      </w:tblPr>
      <w:tblGrid>
        <w:gridCol w:w="10790"/>
      </w:tblGrid>
      <w:tr w:rsidR="00745B48" w14:paraId="2DFA1A37" w14:textId="77777777" w:rsidTr="00745B48">
        <w:tc>
          <w:tcPr>
            <w:tcW w:w="10790" w:type="dxa"/>
          </w:tcPr>
          <w:p w14:paraId="42234F73" w14:textId="39C25E5D" w:rsidR="00A34EBF" w:rsidRDefault="00A34EBF" w:rsidP="00745B48">
            <w:pPr>
              <w:rPr>
                <w:rFonts w:ascii="Times New Roman" w:hAnsi="Times New Roman" w:cs="Times New Roman"/>
              </w:rPr>
            </w:pPr>
            <w:r>
              <w:rPr>
                <w:rFonts w:ascii="Times New Roman" w:hAnsi="Times New Roman" w:cs="Times New Roman"/>
              </w:rPr>
              <w:t># imports</w:t>
            </w:r>
          </w:p>
          <w:p w14:paraId="6EF6BA3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rm(list = ls())</w:t>
            </w:r>
          </w:p>
          <w:p w14:paraId="0A53D1C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w:t>
            </w:r>
            <w:proofErr w:type="spellStart"/>
            <w:r w:rsidRPr="002A406F">
              <w:rPr>
                <w:rFonts w:ascii="Times New Roman" w:hAnsi="Times New Roman" w:cs="Times New Roman"/>
              </w:rPr>
              <w:t>readxl</w:t>
            </w:r>
            <w:proofErr w:type="spellEnd"/>
            <w:r w:rsidRPr="002A406F">
              <w:rPr>
                <w:rFonts w:ascii="Times New Roman" w:hAnsi="Times New Roman" w:cs="Times New Roman"/>
              </w:rPr>
              <w:t>)</w:t>
            </w:r>
          </w:p>
          <w:p w14:paraId="4CA3F033"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w:t>
            </w:r>
            <w:proofErr w:type="spellStart"/>
            <w:r w:rsidRPr="002A406F">
              <w:rPr>
                <w:rFonts w:ascii="Times New Roman" w:hAnsi="Times New Roman" w:cs="Times New Roman"/>
              </w:rPr>
              <w:t>dplyr</w:t>
            </w:r>
            <w:proofErr w:type="spellEnd"/>
            <w:r w:rsidRPr="002A406F">
              <w:rPr>
                <w:rFonts w:ascii="Times New Roman" w:hAnsi="Times New Roman" w:cs="Times New Roman"/>
              </w:rPr>
              <w:t>)</w:t>
            </w:r>
          </w:p>
          <w:p w14:paraId="4842A8BF"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w:t>
            </w:r>
            <w:proofErr w:type="spellStart"/>
            <w:r w:rsidRPr="002A406F">
              <w:rPr>
                <w:rFonts w:ascii="Times New Roman" w:hAnsi="Times New Roman" w:cs="Times New Roman"/>
              </w:rPr>
              <w:t>corrplot</w:t>
            </w:r>
            <w:proofErr w:type="spellEnd"/>
            <w:r w:rsidRPr="002A406F">
              <w:rPr>
                <w:rFonts w:ascii="Times New Roman" w:hAnsi="Times New Roman" w:cs="Times New Roman"/>
              </w:rPr>
              <w:t>)</w:t>
            </w:r>
          </w:p>
          <w:p w14:paraId="4050878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library(lme4)</w:t>
            </w:r>
          </w:p>
          <w:p w14:paraId="6C6BD4E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library(MASS)</w:t>
            </w:r>
          </w:p>
          <w:p w14:paraId="7FD2943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library(AER)</w:t>
            </w:r>
          </w:p>
          <w:p w14:paraId="4C8D62D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library(stargazer)</w:t>
            </w:r>
          </w:p>
          <w:p w14:paraId="6715AFFD"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library(ggplot2)</w:t>
            </w:r>
          </w:p>
          <w:p w14:paraId="460D6D9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library(lattice)</w:t>
            </w:r>
          </w:p>
          <w:p w14:paraId="0C328DF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w:t>
            </w:r>
            <w:proofErr w:type="spellStart"/>
            <w:r w:rsidRPr="002A406F">
              <w:rPr>
                <w:rFonts w:ascii="Times New Roman" w:hAnsi="Times New Roman" w:cs="Times New Roman"/>
              </w:rPr>
              <w:t>PerformanceAnalytics</w:t>
            </w:r>
            <w:proofErr w:type="spellEnd"/>
            <w:r w:rsidRPr="002A406F">
              <w:rPr>
                <w:rFonts w:ascii="Times New Roman" w:hAnsi="Times New Roman" w:cs="Times New Roman"/>
              </w:rPr>
              <w:t>)</w:t>
            </w:r>
          </w:p>
          <w:p w14:paraId="0A7D9248" w14:textId="77777777" w:rsidR="00745B48" w:rsidRPr="002A406F" w:rsidRDefault="00745B48" w:rsidP="00745B48">
            <w:pPr>
              <w:rPr>
                <w:rFonts w:ascii="Times New Roman" w:hAnsi="Times New Roman" w:cs="Times New Roman"/>
              </w:rPr>
            </w:pPr>
          </w:p>
          <w:p w14:paraId="0E617B32"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read_xlsx</w:t>
            </w:r>
            <w:proofErr w:type="spellEnd"/>
            <w:r w:rsidRPr="002A406F">
              <w:rPr>
                <w:rFonts w:ascii="Times New Roman" w:hAnsi="Times New Roman" w:cs="Times New Roman"/>
              </w:rPr>
              <w:t>("dataset.xlsx")</w:t>
            </w:r>
          </w:p>
          <w:p w14:paraId="4CBFF8FE" w14:textId="77777777" w:rsidR="00745B48" w:rsidRPr="002A406F" w:rsidRDefault="00745B48" w:rsidP="00745B48">
            <w:pPr>
              <w:rPr>
                <w:rFonts w:ascii="Times New Roman" w:hAnsi="Times New Roman" w:cs="Times New Roman"/>
              </w:rPr>
            </w:pPr>
          </w:p>
          <w:p w14:paraId="7BBFFB37"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colnames</w:t>
            </w:r>
            <w:proofErr w:type="spellEnd"/>
            <w:r w:rsidRPr="002A406F">
              <w:rPr>
                <w:rFonts w:ascii="Times New Roman" w:hAnsi="Times New Roman" w:cs="Times New Roman"/>
              </w:rPr>
              <w:t>(</w:t>
            </w:r>
            <w:proofErr w:type="spellStart"/>
            <w:r w:rsidRPr="002A406F">
              <w:rPr>
                <w:rFonts w:ascii="Times New Roman" w:hAnsi="Times New Roman" w:cs="Times New Roman"/>
              </w:rPr>
              <w:t>df</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tolower</w:t>
            </w:r>
            <w:proofErr w:type="spellEnd"/>
            <w:r w:rsidRPr="002A406F">
              <w:rPr>
                <w:rFonts w:ascii="Times New Roman" w:hAnsi="Times New Roman" w:cs="Times New Roman"/>
              </w:rPr>
              <w:t>(</w:t>
            </w:r>
            <w:proofErr w:type="spellStart"/>
            <w:r w:rsidRPr="002A406F">
              <w:rPr>
                <w:rFonts w:ascii="Times New Roman" w:hAnsi="Times New Roman" w:cs="Times New Roman"/>
              </w:rPr>
              <w:t>colnames</w:t>
            </w:r>
            <w:proofErr w:type="spellEnd"/>
            <w:r w:rsidRPr="002A406F">
              <w:rPr>
                <w:rFonts w:ascii="Times New Roman" w:hAnsi="Times New Roman" w:cs="Times New Roman"/>
              </w:rPr>
              <w:t>(</w:t>
            </w:r>
            <w:proofErr w:type="spellStart"/>
            <w:r w:rsidRPr="002A406F">
              <w:rPr>
                <w:rFonts w:ascii="Times New Roman" w:hAnsi="Times New Roman" w:cs="Times New Roman"/>
              </w:rPr>
              <w:t>df</w:t>
            </w:r>
            <w:proofErr w:type="spellEnd"/>
            <w:r w:rsidRPr="002A406F">
              <w:rPr>
                <w:rFonts w:ascii="Times New Roman" w:hAnsi="Times New Roman" w:cs="Times New Roman"/>
              </w:rPr>
              <w:t>))</w:t>
            </w:r>
          </w:p>
          <w:p w14:paraId="0F15701C"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colnames</w:t>
            </w:r>
            <w:proofErr w:type="spellEnd"/>
            <w:r w:rsidRPr="002A406F">
              <w:rPr>
                <w:rFonts w:ascii="Times New Roman" w:hAnsi="Times New Roman" w:cs="Times New Roman"/>
              </w:rPr>
              <w:t>(</w:t>
            </w:r>
            <w:proofErr w:type="spellStart"/>
            <w:r w:rsidRPr="002A406F">
              <w:rPr>
                <w:rFonts w:ascii="Times New Roman" w:hAnsi="Times New Roman" w:cs="Times New Roman"/>
              </w:rPr>
              <w:t>df</w:t>
            </w:r>
            <w:proofErr w:type="spellEnd"/>
            <w:r w:rsidRPr="002A406F">
              <w:rPr>
                <w:rFonts w:ascii="Times New Roman" w:hAnsi="Times New Roman" w:cs="Times New Roman"/>
              </w:rPr>
              <w:t>)</w:t>
            </w:r>
          </w:p>
          <w:p w14:paraId="447A90DA" w14:textId="77777777" w:rsidR="00745B48" w:rsidRPr="002A406F" w:rsidRDefault="00745B48" w:rsidP="00745B48">
            <w:pPr>
              <w:rPr>
                <w:rFonts w:ascii="Times New Roman" w:hAnsi="Times New Roman" w:cs="Times New Roman"/>
              </w:rPr>
            </w:pPr>
          </w:p>
          <w:p w14:paraId="2D13DB41"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6DCF2134"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Visualizations</w:t>
            </w:r>
          </w:p>
          <w:p w14:paraId="3E39CAD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4A286D9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Box plots</w:t>
            </w:r>
          </w:p>
          <w:p w14:paraId="0C01ADAD" w14:textId="77777777" w:rsidR="00745B48" w:rsidRPr="002A406F" w:rsidRDefault="00745B48" w:rsidP="00745B48">
            <w:pPr>
              <w:rPr>
                <w:rFonts w:ascii="Times New Roman" w:hAnsi="Times New Roman" w:cs="Times New Roman"/>
              </w:rPr>
            </w:pPr>
          </w:p>
          <w:p w14:paraId="37707B92"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by state</w:t>
            </w:r>
          </w:p>
          <w:p w14:paraId="714172F1"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ggplot</w:t>
            </w:r>
            <w:proofErr w:type="spellEnd"/>
            <w:r w:rsidRPr="002A406F">
              <w:rPr>
                <w:rFonts w:ascii="Times New Roman" w:hAnsi="Times New Roman" w:cs="Times New Roman"/>
              </w:rPr>
              <w:t>(</w:t>
            </w:r>
            <w:proofErr w:type="spellStart"/>
            <w:r w:rsidRPr="002A406F">
              <w:rPr>
                <w:rFonts w:ascii="Times New Roman" w:hAnsi="Times New Roman" w:cs="Times New Roman"/>
              </w:rPr>
              <w:t>df</w:t>
            </w:r>
            <w:proofErr w:type="spellEnd"/>
            <w:r w:rsidRPr="002A406F">
              <w:rPr>
                <w:rFonts w:ascii="Times New Roman" w:hAnsi="Times New Roman" w:cs="Times New Roman"/>
              </w:rPr>
              <w:t xml:space="preserve">, </w:t>
            </w:r>
            <w:proofErr w:type="spellStart"/>
            <w:r w:rsidRPr="002A406F">
              <w:rPr>
                <w:rFonts w:ascii="Times New Roman" w:hAnsi="Times New Roman" w:cs="Times New Roman"/>
              </w:rPr>
              <w:t>aes</w:t>
            </w:r>
            <w:proofErr w:type="spellEnd"/>
            <w:r w:rsidRPr="002A406F">
              <w:rPr>
                <w:rFonts w:ascii="Times New Roman" w:hAnsi="Times New Roman" w:cs="Times New Roman"/>
              </w:rPr>
              <w:t>(x=state, y=</w:t>
            </w:r>
            <w:proofErr w:type="spellStart"/>
            <w:r w:rsidRPr="002A406F">
              <w:rPr>
                <w:rFonts w:ascii="Times New Roman" w:hAnsi="Times New Roman" w:cs="Times New Roman"/>
              </w:rPr>
              <w:t>bad_mental_health_days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coord_flip</w:t>
            </w:r>
            <w:proofErr w:type="spellEnd"/>
            <w:r w:rsidRPr="002A406F">
              <w:rPr>
                <w:rFonts w:ascii="Times New Roman" w:hAnsi="Times New Roman" w:cs="Times New Roman"/>
              </w:rPr>
              <w:t>()+</w:t>
            </w:r>
          </w:p>
          <w:p w14:paraId="76E37EC2"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geom_boxplot</w:t>
            </w:r>
            <w:proofErr w:type="spellEnd"/>
            <w:r w:rsidRPr="002A406F">
              <w:rPr>
                <w:rFonts w:ascii="Times New Roman" w:hAnsi="Times New Roman" w:cs="Times New Roman"/>
              </w:rPr>
              <w:t>(fatten = NULL, fill="cyan", alpha=0.1) +</w:t>
            </w:r>
          </w:p>
          <w:p w14:paraId="1082D862"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ggtitle</w:t>
            </w:r>
            <w:proofErr w:type="spellEnd"/>
            <w:r w:rsidRPr="002A406F">
              <w:rPr>
                <w:rFonts w:ascii="Times New Roman" w:hAnsi="Times New Roman" w:cs="Times New Roman"/>
              </w:rPr>
              <w:t>("Boxplot by State") +</w:t>
            </w:r>
          </w:p>
          <w:p w14:paraId="06B3DD7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stat_summary</w:t>
            </w:r>
            <w:proofErr w:type="spellEnd"/>
            <w:r w:rsidRPr="002A406F">
              <w:rPr>
                <w:rFonts w:ascii="Times New Roman" w:hAnsi="Times New Roman" w:cs="Times New Roman"/>
              </w:rPr>
              <w:t xml:space="preserve">(fun=mean, </w:t>
            </w:r>
            <w:proofErr w:type="spellStart"/>
            <w:r w:rsidRPr="002A406F">
              <w:rPr>
                <w:rFonts w:ascii="Times New Roman" w:hAnsi="Times New Roman" w:cs="Times New Roman"/>
              </w:rPr>
              <w:t>geom</w:t>
            </w:r>
            <w:proofErr w:type="spellEnd"/>
            <w:r w:rsidRPr="002A406F">
              <w:rPr>
                <w:rFonts w:ascii="Times New Roman" w:hAnsi="Times New Roman" w:cs="Times New Roman"/>
              </w:rPr>
              <w:t xml:space="preserve">='point', size = 1.5) </w:t>
            </w:r>
          </w:p>
          <w:p w14:paraId="3D445BCD" w14:textId="77777777" w:rsidR="00745B48" w:rsidRPr="002A406F" w:rsidRDefault="00745B48" w:rsidP="00745B48">
            <w:pPr>
              <w:rPr>
                <w:rFonts w:ascii="Times New Roman" w:hAnsi="Times New Roman" w:cs="Times New Roman"/>
              </w:rPr>
            </w:pPr>
          </w:p>
          <w:p w14:paraId="0282901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by health condition</w:t>
            </w:r>
          </w:p>
          <w:p w14:paraId="65DE297A"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ggplot</w:t>
            </w:r>
            <w:proofErr w:type="spellEnd"/>
            <w:r w:rsidRPr="002A406F">
              <w:rPr>
                <w:rFonts w:ascii="Times New Roman" w:hAnsi="Times New Roman" w:cs="Times New Roman"/>
              </w:rPr>
              <w:t>(</w:t>
            </w:r>
            <w:proofErr w:type="spellStart"/>
            <w:r w:rsidRPr="002A406F">
              <w:rPr>
                <w:rFonts w:ascii="Times New Roman" w:hAnsi="Times New Roman" w:cs="Times New Roman"/>
              </w:rPr>
              <w:t>df</w:t>
            </w:r>
            <w:proofErr w:type="spellEnd"/>
            <w:r w:rsidRPr="002A406F">
              <w:rPr>
                <w:rFonts w:ascii="Times New Roman" w:hAnsi="Times New Roman" w:cs="Times New Roman"/>
              </w:rPr>
              <w:t xml:space="preserve">, </w:t>
            </w:r>
            <w:proofErr w:type="spellStart"/>
            <w:r w:rsidRPr="002A406F">
              <w:rPr>
                <w:rFonts w:ascii="Times New Roman" w:hAnsi="Times New Roman" w:cs="Times New Roman"/>
              </w:rPr>
              <w:t>aes</w:t>
            </w:r>
            <w:proofErr w:type="spellEnd"/>
            <w:r w:rsidRPr="002A406F">
              <w:rPr>
                <w:rFonts w:ascii="Times New Roman" w:hAnsi="Times New Roman" w:cs="Times New Roman"/>
              </w:rPr>
              <w:t>(x=</w:t>
            </w:r>
            <w:proofErr w:type="spellStart"/>
            <w:r w:rsidRPr="002A406F">
              <w:rPr>
                <w:rFonts w:ascii="Times New Roman" w:hAnsi="Times New Roman" w:cs="Times New Roman"/>
              </w:rPr>
              <w:t>general_health</w:t>
            </w:r>
            <w:proofErr w:type="spellEnd"/>
            <w:r w:rsidRPr="002A406F">
              <w:rPr>
                <w:rFonts w:ascii="Times New Roman" w:hAnsi="Times New Roman" w:cs="Times New Roman"/>
              </w:rPr>
              <w:t>, y=</w:t>
            </w:r>
            <w:proofErr w:type="spellStart"/>
            <w:r w:rsidRPr="002A406F">
              <w:rPr>
                <w:rFonts w:ascii="Times New Roman" w:hAnsi="Times New Roman" w:cs="Times New Roman"/>
              </w:rPr>
              <w:t>bad_mental_health_days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coord_flip</w:t>
            </w:r>
            <w:proofErr w:type="spellEnd"/>
            <w:r w:rsidRPr="002A406F">
              <w:rPr>
                <w:rFonts w:ascii="Times New Roman" w:hAnsi="Times New Roman" w:cs="Times New Roman"/>
              </w:rPr>
              <w:t>()+</w:t>
            </w:r>
          </w:p>
          <w:p w14:paraId="16EA21D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geom_boxplot</w:t>
            </w:r>
            <w:proofErr w:type="spellEnd"/>
            <w:r w:rsidRPr="002A406F">
              <w:rPr>
                <w:rFonts w:ascii="Times New Roman" w:hAnsi="Times New Roman" w:cs="Times New Roman"/>
              </w:rPr>
              <w:t>(fatten = NULL, fill="cyan", alpha=0.1) +</w:t>
            </w:r>
          </w:p>
          <w:p w14:paraId="2F20EA88"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ggtitle</w:t>
            </w:r>
            <w:proofErr w:type="spellEnd"/>
            <w:r w:rsidRPr="002A406F">
              <w:rPr>
                <w:rFonts w:ascii="Times New Roman" w:hAnsi="Times New Roman" w:cs="Times New Roman"/>
              </w:rPr>
              <w:t>("Boxplot by General Health Condition") +</w:t>
            </w:r>
          </w:p>
          <w:p w14:paraId="1CD22A71"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stat_summary</w:t>
            </w:r>
            <w:proofErr w:type="spellEnd"/>
            <w:r w:rsidRPr="002A406F">
              <w:rPr>
                <w:rFonts w:ascii="Times New Roman" w:hAnsi="Times New Roman" w:cs="Times New Roman"/>
              </w:rPr>
              <w:t xml:space="preserve">(fun=mean, </w:t>
            </w:r>
            <w:proofErr w:type="spellStart"/>
            <w:r w:rsidRPr="002A406F">
              <w:rPr>
                <w:rFonts w:ascii="Times New Roman" w:hAnsi="Times New Roman" w:cs="Times New Roman"/>
              </w:rPr>
              <w:t>geom</w:t>
            </w:r>
            <w:proofErr w:type="spellEnd"/>
            <w:r w:rsidRPr="002A406F">
              <w:rPr>
                <w:rFonts w:ascii="Times New Roman" w:hAnsi="Times New Roman" w:cs="Times New Roman"/>
              </w:rPr>
              <w:t>='point', size = 3)</w:t>
            </w:r>
          </w:p>
          <w:p w14:paraId="45B2EC05" w14:textId="77777777" w:rsidR="00745B48" w:rsidRPr="002A406F" w:rsidRDefault="00745B48" w:rsidP="00745B48">
            <w:pPr>
              <w:rPr>
                <w:rFonts w:ascii="Times New Roman" w:hAnsi="Times New Roman" w:cs="Times New Roman"/>
              </w:rPr>
            </w:pPr>
          </w:p>
          <w:p w14:paraId="7C1553C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#by race</w:t>
            </w:r>
          </w:p>
          <w:p w14:paraId="593C02EF"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ggplot</w:t>
            </w:r>
            <w:proofErr w:type="spellEnd"/>
            <w:r w:rsidRPr="002A406F">
              <w:rPr>
                <w:rFonts w:ascii="Times New Roman" w:hAnsi="Times New Roman" w:cs="Times New Roman"/>
              </w:rPr>
              <w:t>(</w:t>
            </w:r>
            <w:proofErr w:type="spellStart"/>
            <w:r w:rsidRPr="002A406F">
              <w:rPr>
                <w:rFonts w:ascii="Times New Roman" w:hAnsi="Times New Roman" w:cs="Times New Roman"/>
              </w:rPr>
              <w:t>df</w:t>
            </w:r>
            <w:proofErr w:type="spellEnd"/>
            <w:r w:rsidRPr="002A406F">
              <w:rPr>
                <w:rFonts w:ascii="Times New Roman" w:hAnsi="Times New Roman" w:cs="Times New Roman"/>
              </w:rPr>
              <w:t xml:space="preserve">, </w:t>
            </w:r>
            <w:proofErr w:type="spellStart"/>
            <w:r w:rsidRPr="002A406F">
              <w:rPr>
                <w:rFonts w:ascii="Times New Roman" w:hAnsi="Times New Roman" w:cs="Times New Roman"/>
              </w:rPr>
              <w:t>aes</w:t>
            </w:r>
            <w:proofErr w:type="spellEnd"/>
            <w:r w:rsidRPr="002A406F">
              <w:rPr>
                <w:rFonts w:ascii="Times New Roman" w:hAnsi="Times New Roman" w:cs="Times New Roman"/>
              </w:rPr>
              <w:t>(x=race, y=</w:t>
            </w:r>
            <w:proofErr w:type="spellStart"/>
            <w:r w:rsidRPr="002A406F">
              <w:rPr>
                <w:rFonts w:ascii="Times New Roman" w:hAnsi="Times New Roman" w:cs="Times New Roman"/>
              </w:rPr>
              <w:t>bad_mental_health_days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coord_flip</w:t>
            </w:r>
            <w:proofErr w:type="spellEnd"/>
            <w:r w:rsidRPr="002A406F">
              <w:rPr>
                <w:rFonts w:ascii="Times New Roman" w:hAnsi="Times New Roman" w:cs="Times New Roman"/>
              </w:rPr>
              <w:t>()+</w:t>
            </w:r>
          </w:p>
          <w:p w14:paraId="6E497E96"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geom_boxplot</w:t>
            </w:r>
            <w:proofErr w:type="spellEnd"/>
            <w:r w:rsidRPr="002A406F">
              <w:rPr>
                <w:rFonts w:ascii="Times New Roman" w:hAnsi="Times New Roman" w:cs="Times New Roman"/>
              </w:rPr>
              <w:t>(fatten = NULL, fill="cyan", alpha=0.1) +</w:t>
            </w:r>
          </w:p>
          <w:p w14:paraId="148A32B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ggtitle</w:t>
            </w:r>
            <w:proofErr w:type="spellEnd"/>
            <w:r w:rsidRPr="002A406F">
              <w:rPr>
                <w:rFonts w:ascii="Times New Roman" w:hAnsi="Times New Roman" w:cs="Times New Roman"/>
              </w:rPr>
              <w:t>("Boxplot by Race") +</w:t>
            </w:r>
          </w:p>
          <w:p w14:paraId="14C73686"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stat_summary</w:t>
            </w:r>
            <w:proofErr w:type="spellEnd"/>
            <w:r w:rsidRPr="002A406F">
              <w:rPr>
                <w:rFonts w:ascii="Times New Roman" w:hAnsi="Times New Roman" w:cs="Times New Roman"/>
              </w:rPr>
              <w:t xml:space="preserve">(fun=mean, </w:t>
            </w:r>
            <w:proofErr w:type="spellStart"/>
            <w:r w:rsidRPr="002A406F">
              <w:rPr>
                <w:rFonts w:ascii="Times New Roman" w:hAnsi="Times New Roman" w:cs="Times New Roman"/>
              </w:rPr>
              <w:t>geom</w:t>
            </w:r>
            <w:proofErr w:type="spellEnd"/>
            <w:r w:rsidRPr="002A406F">
              <w:rPr>
                <w:rFonts w:ascii="Times New Roman" w:hAnsi="Times New Roman" w:cs="Times New Roman"/>
              </w:rPr>
              <w:t>='point', size = 3)</w:t>
            </w:r>
          </w:p>
          <w:p w14:paraId="39836914" w14:textId="77777777" w:rsidR="00745B48" w:rsidRPr="002A406F" w:rsidRDefault="00745B48" w:rsidP="00745B48">
            <w:pPr>
              <w:rPr>
                <w:rFonts w:ascii="Times New Roman" w:hAnsi="Times New Roman" w:cs="Times New Roman"/>
              </w:rPr>
            </w:pPr>
          </w:p>
          <w:p w14:paraId="0162F92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by sex</w:t>
            </w:r>
          </w:p>
          <w:p w14:paraId="4CFD6C04"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ggplot</w:t>
            </w:r>
            <w:proofErr w:type="spellEnd"/>
            <w:r w:rsidRPr="002A406F">
              <w:rPr>
                <w:rFonts w:ascii="Times New Roman" w:hAnsi="Times New Roman" w:cs="Times New Roman"/>
              </w:rPr>
              <w:t>(</w:t>
            </w:r>
            <w:proofErr w:type="spellStart"/>
            <w:r w:rsidRPr="002A406F">
              <w:rPr>
                <w:rFonts w:ascii="Times New Roman" w:hAnsi="Times New Roman" w:cs="Times New Roman"/>
              </w:rPr>
              <w:t>df</w:t>
            </w:r>
            <w:proofErr w:type="spellEnd"/>
            <w:r w:rsidRPr="002A406F">
              <w:rPr>
                <w:rFonts w:ascii="Times New Roman" w:hAnsi="Times New Roman" w:cs="Times New Roman"/>
              </w:rPr>
              <w:t xml:space="preserve">, </w:t>
            </w:r>
            <w:proofErr w:type="spellStart"/>
            <w:r w:rsidRPr="002A406F">
              <w:rPr>
                <w:rFonts w:ascii="Times New Roman" w:hAnsi="Times New Roman" w:cs="Times New Roman"/>
              </w:rPr>
              <w:t>aes</w:t>
            </w:r>
            <w:proofErr w:type="spellEnd"/>
            <w:r w:rsidRPr="002A406F">
              <w:rPr>
                <w:rFonts w:ascii="Times New Roman" w:hAnsi="Times New Roman" w:cs="Times New Roman"/>
              </w:rPr>
              <w:t>(x=sex, y=</w:t>
            </w:r>
            <w:proofErr w:type="spellStart"/>
            <w:r w:rsidRPr="002A406F">
              <w:rPr>
                <w:rFonts w:ascii="Times New Roman" w:hAnsi="Times New Roman" w:cs="Times New Roman"/>
              </w:rPr>
              <w:t>bad_mental_health_days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coord_flip</w:t>
            </w:r>
            <w:proofErr w:type="spellEnd"/>
            <w:r w:rsidRPr="002A406F">
              <w:rPr>
                <w:rFonts w:ascii="Times New Roman" w:hAnsi="Times New Roman" w:cs="Times New Roman"/>
              </w:rPr>
              <w:t>()+</w:t>
            </w:r>
          </w:p>
          <w:p w14:paraId="3125B24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geom_boxplot</w:t>
            </w:r>
            <w:proofErr w:type="spellEnd"/>
            <w:r w:rsidRPr="002A406F">
              <w:rPr>
                <w:rFonts w:ascii="Times New Roman" w:hAnsi="Times New Roman" w:cs="Times New Roman"/>
              </w:rPr>
              <w:t>(fatten = NULL, fill="cyan", alpha=0.1) +</w:t>
            </w:r>
          </w:p>
          <w:p w14:paraId="0E35A836"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ggtitle</w:t>
            </w:r>
            <w:proofErr w:type="spellEnd"/>
            <w:r w:rsidRPr="002A406F">
              <w:rPr>
                <w:rFonts w:ascii="Times New Roman" w:hAnsi="Times New Roman" w:cs="Times New Roman"/>
              </w:rPr>
              <w:t>("Boxplot by Sex") +</w:t>
            </w:r>
          </w:p>
          <w:p w14:paraId="3B82E59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stat_summary</w:t>
            </w:r>
            <w:proofErr w:type="spellEnd"/>
            <w:r w:rsidRPr="002A406F">
              <w:rPr>
                <w:rFonts w:ascii="Times New Roman" w:hAnsi="Times New Roman" w:cs="Times New Roman"/>
              </w:rPr>
              <w:t xml:space="preserve">(fun=mean, </w:t>
            </w:r>
            <w:proofErr w:type="spellStart"/>
            <w:r w:rsidRPr="002A406F">
              <w:rPr>
                <w:rFonts w:ascii="Times New Roman" w:hAnsi="Times New Roman" w:cs="Times New Roman"/>
              </w:rPr>
              <w:t>geom</w:t>
            </w:r>
            <w:proofErr w:type="spellEnd"/>
            <w:r w:rsidRPr="002A406F">
              <w:rPr>
                <w:rFonts w:ascii="Times New Roman" w:hAnsi="Times New Roman" w:cs="Times New Roman"/>
              </w:rPr>
              <w:t>='point', size = 3)</w:t>
            </w:r>
          </w:p>
          <w:p w14:paraId="27AF1173" w14:textId="77777777" w:rsidR="00745B48" w:rsidRPr="002A406F" w:rsidRDefault="00745B48" w:rsidP="00745B48">
            <w:pPr>
              <w:rPr>
                <w:rFonts w:ascii="Times New Roman" w:hAnsi="Times New Roman" w:cs="Times New Roman"/>
              </w:rPr>
            </w:pPr>
          </w:p>
          <w:p w14:paraId="023D2DB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by exercise</w:t>
            </w:r>
          </w:p>
          <w:p w14:paraId="000F7D28"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ggplot</w:t>
            </w:r>
            <w:proofErr w:type="spellEnd"/>
            <w:r w:rsidRPr="002A406F">
              <w:rPr>
                <w:rFonts w:ascii="Times New Roman" w:hAnsi="Times New Roman" w:cs="Times New Roman"/>
              </w:rPr>
              <w:t>(</w:t>
            </w:r>
            <w:proofErr w:type="spellStart"/>
            <w:r w:rsidRPr="002A406F">
              <w:rPr>
                <w:rFonts w:ascii="Times New Roman" w:hAnsi="Times New Roman" w:cs="Times New Roman"/>
              </w:rPr>
              <w:t>df</w:t>
            </w:r>
            <w:proofErr w:type="spellEnd"/>
            <w:r w:rsidRPr="002A406F">
              <w:rPr>
                <w:rFonts w:ascii="Times New Roman" w:hAnsi="Times New Roman" w:cs="Times New Roman"/>
              </w:rPr>
              <w:t xml:space="preserve">, </w:t>
            </w:r>
            <w:proofErr w:type="spellStart"/>
            <w:r w:rsidRPr="002A406F">
              <w:rPr>
                <w:rFonts w:ascii="Times New Roman" w:hAnsi="Times New Roman" w:cs="Times New Roman"/>
              </w:rPr>
              <w:t>aes</w:t>
            </w:r>
            <w:proofErr w:type="spellEnd"/>
            <w:r w:rsidRPr="002A406F">
              <w:rPr>
                <w:rFonts w:ascii="Times New Roman" w:hAnsi="Times New Roman" w:cs="Times New Roman"/>
              </w:rPr>
              <w:t>(x=exercise, y=</w:t>
            </w:r>
            <w:proofErr w:type="spellStart"/>
            <w:r w:rsidRPr="002A406F">
              <w:rPr>
                <w:rFonts w:ascii="Times New Roman" w:hAnsi="Times New Roman" w:cs="Times New Roman"/>
              </w:rPr>
              <w:t>bad_mental_health_days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coord_flip</w:t>
            </w:r>
            <w:proofErr w:type="spellEnd"/>
            <w:r w:rsidRPr="002A406F">
              <w:rPr>
                <w:rFonts w:ascii="Times New Roman" w:hAnsi="Times New Roman" w:cs="Times New Roman"/>
              </w:rPr>
              <w:t>()+</w:t>
            </w:r>
          </w:p>
          <w:p w14:paraId="6D41196F"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geom_boxplot</w:t>
            </w:r>
            <w:proofErr w:type="spellEnd"/>
            <w:r w:rsidRPr="002A406F">
              <w:rPr>
                <w:rFonts w:ascii="Times New Roman" w:hAnsi="Times New Roman" w:cs="Times New Roman"/>
              </w:rPr>
              <w:t>(fatten = NULL, fill="cyan", alpha=0.1) +</w:t>
            </w:r>
          </w:p>
          <w:p w14:paraId="7579A71C"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ggtitle</w:t>
            </w:r>
            <w:proofErr w:type="spellEnd"/>
            <w:r w:rsidRPr="002A406F">
              <w:rPr>
                <w:rFonts w:ascii="Times New Roman" w:hAnsi="Times New Roman" w:cs="Times New Roman"/>
              </w:rPr>
              <w:t>("Boxplot by Exercise") +</w:t>
            </w:r>
          </w:p>
          <w:p w14:paraId="21175A56" w14:textId="1FE457AA" w:rsidR="00745B48"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stat_summary</w:t>
            </w:r>
            <w:proofErr w:type="spellEnd"/>
            <w:r w:rsidRPr="002A406F">
              <w:rPr>
                <w:rFonts w:ascii="Times New Roman" w:hAnsi="Times New Roman" w:cs="Times New Roman"/>
              </w:rPr>
              <w:t xml:space="preserve">(fun=mean, </w:t>
            </w:r>
            <w:proofErr w:type="spellStart"/>
            <w:r w:rsidRPr="002A406F">
              <w:rPr>
                <w:rFonts w:ascii="Times New Roman" w:hAnsi="Times New Roman" w:cs="Times New Roman"/>
              </w:rPr>
              <w:t>geom</w:t>
            </w:r>
            <w:proofErr w:type="spellEnd"/>
            <w:r w:rsidRPr="002A406F">
              <w:rPr>
                <w:rFonts w:ascii="Times New Roman" w:hAnsi="Times New Roman" w:cs="Times New Roman"/>
              </w:rPr>
              <w:t>='point', size = 3)</w:t>
            </w:r>
          </w:p>
          <w:p w14:paraId="2D477363" w14:textId="77777777" w:rsidR="00A34EBF" w:rsidRDefault="00A34EBF" w:rsidP="00745B48">
            <w:pPr>
              <w:rPr>
                <w:rFonts w:ascii="Times New Roman" w:hAnsi="Times New Roman" w:cs="Times New Roman"/>
              </w:rPr>
            </w:pPr>
          </w:p>
          <w:p w14:paraId="2A4E6D58" w14:textId="77777777" w:rsidR="00A34EBF" w:rsidRPr="002A406F" w:rsidRDefault="00A34EBF" w:rsidP="00745B48">
            <w:pPr>
              <w:rPr>
                <w:rFonts w:ascii="Times New Roman" w:hAnsi="Times New Roman" w:cs="Times New Roman"/>
              </w:rPr>
            </w:pPr>
          </w:p>
          <w:p w14:paraId="17F1496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Histogram</w:t>
            </w:r>
          </w:p>
          <w:p w14:paraId="1E996B5B"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ggplot</w:t>
            </w:r>
            <w:proofErr w:type="spellEnd"/>
            <w:r w:rsidRPr="002A406F">
              <w:rPr>
                <w:rFonts w:ascii="Times New Roman" w:hAnsi="Times New Roman" w:cs="Times New Roman"/>
              </w:rPr>
              <w:t>(</w:t>
            </w:r>
            <w:proofErr w:type="spellStart"/>
            <w:r w:rsidRPr="002A406F">
              <w:rPr>
                <w:rFonts w:ascii="Times New Roman" w:hAnsi="Times New Roman" w:cs="Times New Roman"/>
              </w:rPr>
              <w:t>df</w:t>
            </w:r>
            <w:proofErr w:type="spellEnd"/>
            <w:r w:rsidRPr="002A406F">
              <w:rPr>
                <w:rFonts w:ascii="Times New Roman" w:hAnsi="Times New Roman" w:cs="Times New Roman"/>
              </w:rPr>
              <w:t xml:space="preserve">, </w:t>
            </w:r>
            <w:proofErr w:type="spellStart"/>
            <w:r w:rsidRPr="002A406F">
              <w:rPr>
                <w:rFonts w:ascii="Times New Roman" w:hAnsi="Times New Roman" w:cs="Times New Roman"/>
              </w:rPr>
              <w:t>aes</w:t>
            </w:r>
            <w:proofErr w:type="spellEnd"/>
            <w:r w:rsidRPr="002A406F">
              <w:rPr>
                <w:rFonts w:ascii="Times New Roman" w:hAnsi="Times New Roman" w:cs="Times New Roman"/>
              </w:rPr>
              <w:t>(x=</w:t>
            </w:r>
            <w:proofErr w:type="spellStart"/>
            <w:r w:rsidRPr="002A406F">
              <w:rPr>
                <w:rFonts w:ascii="Times New Roman" w:hAnsi="Times New Roman" w:cs="Times New Roman"/>
              </w:rPr>
              <w:t>bad_mental_health_days</w:t>
            </w:r>
            <w:proofErr w:type="spellEnd"/>
            <w:r w:rsidRPr="002A406F">
              <w:rPr>
                <w:rFonts w:ascii="Times New Roman" w:hAnsi="Times New Roman" w:cs="Times New Roman"/>
              </w:rPr>
              <w:t xml:space="preserve">)) + </w:t>
            </w:r>
          </w:p>
          <w:p w14:paraId="7EB8365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geom_histogram</w:t>
            </w:r>
            <w:proofErr w:type="spellEnd"/>
            <w:r w:rsidRPr="002A406F">
              <w:rPr>
                <w:rFonts w:ascii="Times New Roman" w:hAnsi="Times New Roman" w:cs="Times New Roman"/>
              </w:rPr>
              <w:t>(color="</w:t>
            </w:r>
            <w:proofErr w:type="spellStart"/>
            <w:r w:rsidRPr="002A406F">
              <w:rPr>
                <w:rFonts w:ascii="Times New Roman" w:hAnsi="Times New Roman" w:cs="Times New Roman"/>
              </w:rPr>
              <w:t>darkblue</w:t>
            </w:r>
            <w:proofErr w:type="spellEnd"/>
            <w:r w:rsidRPr="002A406F">
              <w:rPr>
                <w:rFonts w:ascii="Times New Roman" w:hAnsi="Times New Roman" w:cs="Times New Roman"/>
              </w:rPr>
              <w:t>", fill="cyan", alpha =0.25) +</w:t>
            </w:r>
          </w:p>
          <w:p w14:paraId="7C0A3904"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ggtitle</w:t>
            </w:r>
            <w:proofErr w:type="spellEnd"/>
            <w:r w:rsidRPr="002A406F">
              <w:rPr>
                <w:rFonts w:ascii="Times New Roman" w:hAnsi="Times New Roman" w:cs="Times New Roman"/>
              </w:rPr>
              <w:t>("Histogram of Bad Mental Health days")</w:t>
            </w:r>
          </w:p>
          <w:p w14:paraId="2F3A4750" w14:textId="77777777" w:rsidR="00745B48" w:rsidRPr="002A406F" w:rsidRDefault="00745B48" w:rsidP="00745B48">
            <w:pPr>
              <w:rPr>
                <w:rFonts w:ascii="Times New Roman" w:hAnsi="Times New Roman" w:cs="Times New Roman"/>
              </w:rPr>
            </w:pPr>
          </w:p>
          <w:p w14:paraId="69CEA173"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Correlation plot</w:t>
            </w:r>
          </w:p>
          <w:p w14:paraId="3714AD5E"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dtemp</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df</w:t>
            </w:r>
            <w:proofErr w:type="spellEnd"/>
            <w:r w:rsidRPr="002A406F">
              <w:rPr>
                <w:rFonts w:ascii="Times New Roman" w:hAnsi="Times New Roman" w:cs="Times New Roman"/>
              </w:rPr>
              <w:t>[c(3 , 14, 15, 18 )]</w:t>
            </w:r>
          </w:p>
          <w:p w14:paraId="2F4BBAE7"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chart.Correlation</w:t>
            </w:r>
            <w:proofErr w:type="spellEnd"/>
            <w:r w:rsidRPr="002A406F">
              <w:rPr>
                <w:rFonts w:ascii="Times New Roman" w:hAnsi="Times New Roman" w:cs="Times New Roman"/>
              </w:rPr>
              <w:t>(</w:t>
            </w:r>
            <w:proofErr w:type="spellStart"/>
            <w:r w:rsidRPr="002A406F">
              <w:rPr>
                <w:rFonts w:ascii="Times New Roman" w:hAnsi="Times New Roman" w:cs="Times New Roman"/>
              </w:rPr>
              <w:t>dtemp</w:t>
            </w:r>
            <w:proofErr w:type="spellEnd"/>
            <w:r w:rsidRPr="002A406F">
              <w:rPr>
                <w:rFonts w:ascii="Times New Roman" w:hAnsi="Times New Roman" w:cs="Times New Roman"/>
              </w:rPr>
              <w:t>)</w:t>
            </w:r>
          </w:p>
          <w:p w14:paraId="074DFBE6" w14:textId="77777777" w:rsidR="00745B48" w:rsidRPr="002A406F" w:rsidRDefault="00745B48" w:rsidP="00745B48">
            <w:pPr>
              <w:rPr>
                <w:rFonts w:ascii="Times New Roman" w:hAnsi="Times New Roman" w:cs="Times New Roman"/>
              </w:rPr>
            </w:pPr>
          </w:p>
          <w:p w14:paraId="1029EA6D"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331306E1"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Converting to factor variables and releveling the data</w:t>
            </w:r>
          </w:p>
          <w:p w14:paraId="7BFBB0D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01BB1BEB"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df$general_health</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df$general_health</w:t>
            </w:r>
            <w:proofErr w:type="spellEnd"/>
            <w:r w:rsidRPr="002A406F">
              <w:rPr>
                <w:rFonts w:ascii="Times New Roman" w:hAnsi="Times New Roman" w:cs="Times New Roman"/>
              </w:rPr>
              <w:t>)</w:t>
            </w:r>
          </w:p>
          <w:p w14:paraId="022ABFB2"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df$general_health</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df$general_health</w:t>
            </w:r>
            <w:proofErr w:type="spellEnd"/>
            <w:r w:rsidRPr="002A406F">
              <w:rPr>
                <w:rFonts w:ascii="Times New Roman" w:hAnsi="Times New Roman" w:cs="Times New Roman"/>
              </w:rPr>
              <w:t>, "poor")</w:t>
            </w:r>
          </w:p>
          <w:p w14:paraId="3D08C16B" w14:textId="77777777" w:rsidR="00745B48" w:rsidRPr="002A406F" w:rsidRDefault="00745B48" w:rsidP="00745B48">
            <w:pPr>
              <w:rPr>
                <w:rFonts w:ascii="Times New Roman" w:hAnsi="Times New Roman" w:cs="Times New Roman"/>
              </w:rPr>
            </w:pPr>
          </w:p>
          <w:p w14:paraId="13F107BA"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df$routine_checkup</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df$routine_checkup</w:t>
            </w:r>
            <w:proofErr w:type="spellEnd"/>
            <w:r w:rsidRPr="002A406F">
              <w:rPr>
                <w:rFonts w:ascii="Times New Roman" w:hAnsi="Times New Roman" w:cs="Times New Roman"/>
              </w:rPr>
              <w:t>)</w:t>
            </w:r>
          </w:p>
          <w:p w14:paraId="20C21EF3"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df$routine_checkup</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df$routine_checkup</w:t>
            </w:r>
            <w:proofErr w:type="spellEnd"/>
            <w:r w:rsidRPr="002A406F">
              <w:rPr>
                <w:rFonts w:ascii="Times New Roman" w:hAnsi="Times New Roman" w:cs="Times New Roman"/>
              </w:rPr>
              <w:t>, "Never")</w:t>
            </w:r>
          </w:p>
          <w:p w14:paraId="522A027B" w14:textId="77777777" w:rsidR="00745B48" w:rsidRPr="002A406F" w:rsidRDefault="00745B48" w:rsidP="00745B48">
            <w:pPr>
              <w:rPr>
                <w:rFonts w:ascii="Times New Roman" w:hAnsi="Times New Roman" w:cs="Times New Roman"/>
              </w:rPr>
            </w:pPr>
          </w:p>
          <w:p w14:paraId="30ADF6FC"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df$marital_status</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df$marital_status</w:t>
            </w:r>
            <w:proofErr w:type="spellEnd"/>
            <w:r w:rsidRPr="002A406F">
              <w:rPr>
                <w:rFonts w:ascii="Times New Roman" w:hAnsi="Times New Roman" w:cs="Times New Roman"/>
              </w:rPr>
              <w:t>)</w:t>
            </w:r>
          </w:p>
          <w:p w14:paraId="1CE8F445"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df$marital_status</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df$marital_status</w:t>
            </w:r>
            <w:proofErr w:type="spellEnd"/>
            <w:r w:rsidRPr="002A406F">
              <w:rPr>
                <w:rFonts w:ascii="Times New Roman" w:hAnsi="Times New Roman" w:cs="Times New Roman"/>
              </w:rPr>
              <w:t>, "Unmarried")</w:t>
            </w:r>
          </w:p>
          <w:p w14:paraId="2FEFC2ED" w14:textId="77777777" w:rsidR="00745B48" w:rsidRPr="002A406F" w:rsidRDefault="00745B48" w:rsidP="00745B48">
            <w:pPr>
              <w:rPr>
                <w:rFonts w:ascii="Times New Roman" w:hAnsi="Times New Roman" w:cs="Times New Roman"/>
              </w:rPr>
            </w:pPr>
          </w:p>
          <w:p w14:paraId="1C15B8FE"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df$education_level</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df$education_level</w:t>
            </w:r>
            <w:proofErr w:type="spellEnd"/>
            <w:r w:rsidRPr="002A406F">
              <w:rPr>
                <w:rFonts w:ascii="Times New Roman" w:hAnsi="Times New Roman" w:cs="Times New Roman"/>
              </w:rPr>
              <w:t>)</w:t>
            </w:r>
          </w:p>
          <w:p w14:paraId="0866B946"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df$education_level</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df$education_level</w:t>
            </w:r>
            <w:proofErr w:type="spellEnd"/>
            <w:r w:rsidRPr="002A406F">
              <w:rPr>
                <w:rFonts w:ascii="Times New Roman" w:hAnsi="Times New Roman" w:cs="Times New Roman"/>
              </w:rPr>
              <w:t>, "Kindergarten school")</w:t>
            </w:r>
          </w:p>
          <w:p w14:paraId="67DE7377" w14:textId="77777777" w:rsidR="00745B48" w:rsidRPr="002A406F" w:rsidRDefault="00745B48" w:rsidP="00745B48">
            <w:pPr>
              <w:rPr>
                <w:rFonts w:ascii="Times New Roman" w:hAnsi="Times New Roman" w:cs="Times New Roman"/>
              </w:rPr>
            </w:pPr>
          </w:p>
          <w:p w14:paraId="5C008F8B"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df$house</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df$house</w:t>
            </w:r>
            <w:proofErr w:type="spellEnd"/>
            <w:r w:rsidRPr="002A406F">
              <w:rPr>
                <w:rFonts w:ascii="Times New Roman" w:hAnsi="Times New Roman" w:cs="Times New Roman"/>
              </w:rPr>
              <w:t>)</w:t>
            </w:r>
          </w:p>
          <w:p w14:paraId="1C8FB63E"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df$house</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df$house</w:t>
            </w:r>
            <w:proofErr w:type="spellEnd"/>
            <w:r w:rsidRPr="002A406F">
              <w:rPr>
                <w:rFonts w:ascii="Times New Roman" w:hAnsi="Times New Roman" w:cs="Times New Roman"/>
              </w:rPr>
              <w:t>, "Rent")</w:t>
            </w:r>
          </w:p>
          <w:p w14:paraId="504F2DD5" w14:textId="77777777" w:rsidR="00745B48" w:rsidRPr="002A406F" w:rsidRDefault="00745B48" w:rsidP="00745B48">
            <w:pPr>
              <w:rPr>
                <w:rFonts w:ascii="Times New Roman" w:hAnsi="Times New Roman" w:cs="Times New Roman"/>
              </w:rPr>
            </w:pPr>
          </w:p>
          <w:p w14:paraId="089E1EE5"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df$employment_status</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df$employment_status</w:t>
            </w:r>
            <w:proofErr w:type="spellEnd"/>
            <w:r w:rsidRPr="002A406F">
              <w:rPr>
                <w:rFonts w:ascii="Times New Roman" w:hAnsi="Times New Roman" w:cs="Times New Roman"/>
              </w:rPr>
              <w:t>)</w:t>
            </w:r>
          </w:p>
          <w:p w14:paraId="3513FADA"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df$employment_status</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df$employment_status</w:t>
            </w:r>
            <w:proofErr w:type="spellEnd"/>
            <w:r w:rsidRPr="002A406F">
              <w:rPr>
                <w:rFonts w:ascii="Times New Roman" w:hAnsi="Times New Roman" w:cs="Times New Roman"/>
              </w:rPr>
              <w:t>, "Unemployed")</w:t>
            </w:r>
          </w:p>
          <w:p w14:paraId="5A8B57DB" w14:textId="77777777" w:rsidR="00745B48" w:rsidRPr="002A406F" w:rsidRDefault="00745B48" w:rsidP="00745B48">
            <w:pPr>
              <w:rPr>
                <w:rFonts w:ascii="Times New Roman" w:hAnsi="Times New Roman" w:cs="Times New Roman"/>
              </w:rPr>
            </w:pPr>
          </w:p>
          <w:p w14:paraId="2EB66485"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df$children</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df$children</w:t>
            </w:r>
            <w:proofErr w:type="spellEnd"/>
            <w:r w:rsidRPr="002A406F">
              <w:rPr>
                <w:rFonts w:ascii="Times New Roman" w:hAnsi="Times New Roman" w:cs="Times New Roman"/>
              </w:rPr>
              <w:t>)</w:t>
            </w:r>
          </w:p>
          <w:p w14:paraId="263B14BD"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df$children</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df$children</w:t>
            </w:r>
            <w:proofErr w:type="spellEnd"/>
            <w:r w:rsidRPr="002A406F">
              <w:rPr>
                <w:rFonts w:ascii="Times New Roman" w:hAnsi="Times New Roman" w:cs="Times New Roman"/>
              </w:rPr>
              <w:t>, "None")</w:t>
            </w:r>
          </w:p>
          <w:p w14:paraId="43976902" w14:textId="77777777" w:rsidR="00745B48" w:rsidRPr="002A406F" w:rsidRDefault="00745B48" w:rsidP="00745B48">
            <w:pPr>
              <w:rPr>
                <w:rFonts w:ascii="Times New Roman" w:hAnsi="Times New Roman" w:cs="Times New Roman"/>
              </w:rPr>
            </w:pPr>
          </w:p>
          <w:p w14:paraId="22A43D1B"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df$bmi</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df$bmi</w:t>
            </w:r>
            <w:proofErr w:type="spellEnd"/>
            <w:r w:rsidRPr="002A406F">
              <w:rPr>
                <w:rFonts w:ascii="Times New Roman" w:hAnsi="Times New Roman" w:cs="Times New Roman"/>
              </w:rPr>
              <w:t>)</w:t>
            </w:r>
          </w:p>
          <w:p w14:paraId="11C90450"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df$bmi</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df$bmi</w:t>
            </w:r>
            <w:proofErr w:type="spellEnd"/>
            <w:r w:rsidRPr="002A406F">
              <w:rPr>
                <w:rFonts w:ascii="Times New Roman" w:hAnsi="Times New Roman" w:cs="Times New Roman"/>
              </w:rPr>
              <w:t>, "</w:t>
            </w:r>
            <w:proofErr w:type="spellStart"/>
            <w:r w:rsidRPr="002A406F">
              <w:rPr>
                <w:rFonts w:ascii="Times New Roman" w:hAnsi="Times New Roman" w:cs="Times New Roman"/>
              </w:rPr>
              <w:t>NormalWeight</w:t>
            </w:r>
            <w:proofErr w:type="spellEnd"/>
            <w:r w:rsidRPr="002A406F">
              <w:rPr>
                <w:rFonts w:ascii="Times New Roman" w:hAnsi="Times New Roman" w:cs="Times New Roman"/>
              </w:rPr>
              <w:t>")</w:t>
            </w:r>
          </w:p>
          <w:p w14:paraId="67B719D2" w14:textId="77777777" w:rsidR="00745B48" w:rsidRPr="002A406F" w:rsidRDefault="00745B48" w:rsidP="00745B48">
            <w:pPr>
              <w:rPr>
                <w:rFonts w:ascii="Times New Roman" w:hAnsi="Times New Roman" w:cs="Times New Roman"/>
              </w:rPr>
            </w:pPr>
          </w:p>
          <w:p w14:paraId="7666864C"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df$smoking</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df$smoking</w:t>
            </w:r>
            <w:proofErr w:type="spellEnd"/>
            <w:r w:rsidRPr="002A406F">
              <w:rPr>
                <w:rFonts w:ascii="Times New Roman" w:hAnsi="Times New Roman" w:cs="Times New Roman"/>
              </w:rPr>
              <w:t>)</w:t>
            </w:r>
          </w:p>
          <w:p w14:paraId="563AF8DC"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df$smoking</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df$smoking</w:t>
            </w:r>
            <w:proofErr w:type="spellEnd"/>
            <w:r w:rsidRPr="002A406F">
              <w:rPr>
                <w:rFonts w:ascii="Times New Roman" w:hAnsi="Times New Roman" w:cs="Times New Roman"/>
              </w:rPr>
              <w:t>, "no")</w:t>
            </w:r>
          </w:p>
          <w:p w14:paraId="2F69F573" w14:textId="77777777" w:rsidR="00745B48" w:rsidRPr="002A406F" w:rsidRDefault="00745B48" w:rsidP="00745B48">
            <w:pPr>
              <w:rPr>
                <w:rFonts w:ascii="Times New Roman" w:hAnsi="Times New Roman" w:cs="Times New Roman"/>
              </w:rPr>
            </w:pPr>
          </w:p>
          <w:p w14:paraId="0EFA1B57"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df$income_level</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df$income_level</w:t>
            </w:r>
            <w:proofErr w:type="spellEnd"/>
            <w:r w:rsidRPr="002A406F">
              <w:rPr>
                <w:rFonts w:ascii="Times New Roman" w:hAnsi="Times New Roman" w:cs="Times New Roman"/>
              </w:rPr>
              <w:t>)</w:t>
            </w:r>
          </w:p>
          <w:p w14:paraId="2BF794ED"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df$income_level</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df$income_level</w:t>
            </w:r>
            <w:proofErr w:type="spellEnd"/>
            <w:r w:rsidRPr="002A406F">
              <w:rPr>
                <w:rFonts w:ascii="Times New Roman" w:hAnsi="Times New Roman" w:cs="Times New Roman"/>
              </w:rPr>
              <w:t>, "less than 25k")</w:t>
            </w:r>
          </w:p>
          <w:p w14:paraId="5419040A" w14:textId="77777777" w:rsidR="00745B48" w:rsidRPr="002A406F" w:rsidRDefault="00745B48" w:rsidP="00745B48">
            <w:pPr>
              <w:rPr>
                <w:rFonts w:ascii="Times New Roman" w:hAnsi="Times New Roman" w:cs="Times New Roman"/>
              </w:rPr>
            </w:pPr>
          </w:p>
          <w:p w14:paraId="5EBCD975"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df$race</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df$race</w:t>
            </w:r>
            <w:proofErr w:type="spellEnd"/>
            <w:r w:rsidRPr="002A406F">
              <w:rPr>
                <w:rFonts w:ascii="Times New Roman" w:hAnsi="Times New Roman" w:cs="Times New Roman"/>
              </w:rPr>
              <w:t>)</w:t>
            </w:r>
          </w:p>
          <w:p w14:paraId="0DEF57F1"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df$race</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df$race</w:t>
            </w:r>
            <w:proofErr w:type="spellEnd"/>
            <w:r w:rsidRPr="002A406F">
              <w:rPr>
                <w:rFonts w:ascii="Times New Roman" w:hAnsi="Times New Roman" w:cs="Times New Roman"/>
              </w:rPr>
              <w:t>, "White")</w:t>
            </w:r>
          </w:p>
          <w:p w14:paraId="320D6463" w14:textId="77777777" w:rsidR="00745B48" w:rsidRPr="002A406F" w:rsidRDefault="00745B48" w:rsidP="00745B48">
            <w:pPr>
              <w:rPr>
                <w:rFonts w:ascii="Times New Roman" w:hAnsi="Times New Roman" w:cs="Times New Roman"/>
              </w:rPr>
            </w:pPr>
          </w:p>
          <w:p w14:paraId="46D0E768"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df$age</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df$age</w:t>
            </w:r>
            <w:proofErr w:type="spellEnd"/>
            <w:r w:rsidRPr="002A406F">
              <w:rPr>
                <w:rFonts w:ascii="Times New Roman" w:hAnsi="Times New Roman" w:cs="Times New Roman"/>
              </w:rPr>
              <w:t>)</w:t>
            </w:r>
          </w:p>
          <w:p w14:paraId="574A5885"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df$age</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df$age</w:t>
            </w:r>
            <w:proofErr w:type="spellEnd"/>
            <w:r w:rsidRPr="002A406F">
              <w:rPr>
                <w:rFonts w:ascii="Times New Roman" w:hAnsi="Times New Roman" w:cs="Times New Roman"/>
              </w:rPr>
              <w:t>, "18-24")</w:t>
            </w:r>
          </w:p>
          <w:p w14:paraId="5A32DB0E" w14:textId="77777777" w:rsidR="00745B48" w:rsidRPr="002A406F" w:rsidRDefault="00745B48" w:rsidP="00745B48">
            <w:pPr>
              <w:rPr>
                <w:rFonts w:ascii="Times New Roman" w:hAnsi="Times New Roman" w:cs="Times New Roman"/>
              </w:rPr>
            </w:pPr>
          </w:p>
          <w:p w14:paraId="6C0A81C6"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df$diet</w:t>
            </w:r>
            <w:proofErr w:type="spellEnd"/>
            <w:r w:rsidRPr="002A406F">
              <w:rPr>
                <w:rFonts w:ascii="Times New Roman" w:hAnsi="Times New Roman" w:cs="Times New Roman"/>
              </w:rPr>
              <w:t xml:space="preserve"> = factor(</w:t>
            </w:r>
            <w:proofErr w:type="spellStart"/>
            <w:r w:rsidRPr="002A406F">
              <w:rPr>
                <w:rFonts w:ascii="Times New Roman" w:hAnsi="Times New Roman" w:cs="Times New Roman"/>
              </w:rPr>
              <w:t>df$diet</w:t>
            </w:r>
            <w:proofErr w:type="spellEnd"/>
            <w:r w:rsidRPr="002A406F">
              <w:rPr>
                <w:rFonts w:ascii="Times New Roman" w:hAnsi="Times New Roman" w:cs="Times New Roman"/>
              </w:rPr>
              <w:t>)</w:t>
            </w:r>
          </w:p>
          <w:p w14:paraId="6A217307"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df$diet</w:t>
            </w:r>
            <w:proofErr w:type="spellEnd"/>
            <w:r w:rsidRPr="002A406F">
              <w:rPr>
                <w:rFonts w:ascii="Times New Roman" w:hAnsi="Times New Roman" w:cs="Times New Roman"/>
              </w:rPr>
              <w:t xml:space="preserve"> = relevel(</w:t>
            </w:r>
            <w:proofErr w:type="spellStart"/>
            <w:r w:rsidRPr="002A406F">
              <w:rPr>
                <w:rFonts w:ascii="Times New Roman" w:hAnsi="Times New Roman" w:cs="Times New Roman"/>
              </w:rPr>
              <w:t>df$diet</w:t>
            </w:r>
            <w:proofErr w:type="spellEnd"/>
            <w:r w:rsidRPr="002A406F">
              <w:rPr>
                <w:rFonts w:ascii="Times New Roman" w:hAnsi="Times New Roman" w:cs="Times New Roman"/>
              </w:rPr>
              <w:t>, "mixed diet")</w:t>
            </w:r>
          </w:p>
          <w:p w14:paraId="2046B52D" w14:textId="77777777" w:rsidR="00745B48" w:rsidRPr="002A406F" w:rsidRDefault="00745B48" w:rsidP="00745B48">
            <w:pPr>
              <w:rPr>
                <w:rFonts w:ascii="Times New Roman" w:hAnsi="Times New Roman" w:cs="Times New Roman"/>
              </w:rPr>
            </w:pPr>
          </w:p>
          <w:p w14:paraId="53A14CD3"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str(</w:t>
            </w:r>
            <w:proofErr w:type="spellStart"/>
            <w:r w:rsidRPr="002A406F">
              <w:rPr>
                <w:rFonts w:ascii="Times New Roman" w:hAnsi="Times New Roman" w:cs="Times New Roman"/>
              </w:rPr>
              <w:t>df</w:t>
            </w:r>
            <w:proofErr w:type="spellEnd"/>
            <w:r w:rsidRPr="002A406F">
              <w:rPr>
                <w:rFonts w:ascii="Times New Roman" w:hAnsi="Times New Roman" w:cs="Times New Roman"/>
              </w:rPr>
              <w:t>)</w:t>
            </w:r>
          </w:p>
          <w:p w14:paraId="6E0D0D72"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attach(</w:t>
            </w:r>
            <w:proofErr w:type="spellStart"/>
            <w:r w:rsidRPr="002A406F">
              <w:rPr>
                <w:rFonts w:ascii="Times New Roman" w:hAnsi="Times New Roman" w:cs="Times New Roman"/>
              </w:rPr>
              <w:t>df</w:t>
            </w:r>
            <w:proofErr w:type="spellEnd"/>
            <w:r w:rsidRPr="002A406F">
              <w:rPr>
                <w:rFonts w:ascii="Times New Roman" w:hAnsi="Times New Roman" w:cs="Times New Roman"/>
              </w:rPr>
              <w:t>)</w:t>
            </w:r>
          </w:p>
          <w:p w14:paraId="05C9C39B" w14:textId="77777777" w:rsidR="00745B48" w:rsidRDefault="00745B48" w:rsidP="00745B48">
            <w:pPr>
              <w:rPr>
                <w:rFonts w:ascii="Times New Roman" w:hAnsi="Times New Roman" w:cs="Times New Roman"/>
              </w:rPr>
            </w:pPr>
          </w:p>
          <w:p w14:paraId="20579DA5" w14:textId="77777777" w:rsidR="00A34EBF" w:rsidRDefault="00A34EBF" w:rsidP="00745B48">
            <w:pPr>
              <w:rPr>
                <w:rFonts w:ascii="Times New Roman" w:hAnsi="Times New Roman" w:cs="Times New Roman"/>
              </w:rPr>
            </w:pPr>
          </w:p>
          <w:p w14:paraId="17D8D8DE" w14:textId="77777777" w:rsidR="00A34EBF" w:rsidRDefault="00A34EBF" w:rsidP="00745B48">
            <w:pPr>
              <w:rPr>
                <w:rFonts w:ascii="Times New Roman" w:hAnsi="Times New Roman" w:cs="Times New Roman"/>
              </w:rPr>
            </w:pPr>
          </w:p>
          <w:p w14:paraId="6E11D0CF" w14:textId="77777777" w:rsidR="008E168E" w:rsidRPr="002A406F" w:rsidRDefault="008E168E" w:rsidP="00745B48">
            <w:pPr>
              <w:rPr>
                <w:rFonts w:ascii="Times New Roman" w:hAnsi="Times New Roman" w:cs="Times New Roman"/>
              </w:rPr>
            </w:pPr>
          </w:p>
          <w:p w14:paraId="2861C81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4A459F0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Models</w:t>
            </w:r>
          </w:p>
          <w:p w14:paraId="6BF1A6E1"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309BE473"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Poisson model</w:t>
            </w:r>
          </w:p>
          <w:p w14:paraId="6797DA07"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poisson</w:t>
            </w:r>
            <w:proofErr w:type="spellEnd"/>
            <w:r w:rsidRPr="002A406F">
              <w:rPr>
                <w:rFonts w:ascii="Times New Roman" w:hAnsi="Times New Roman" w:cs="Times New Roman"/>
              </w:rPr>
              <w:t xml:space="preserve"> &lt;- </w:t>
            </w:r>
            <w:proofErr w:type="spellStart"/>
            <w:r w:rsidRPr="002A406F">
              <w:rPr>
                <w:rFonts w:ascii="Times New Roman" w:hAnsi="Times New Roman" w:cs="Times New Roman"/>
              </w:rPr>
              <w:t>glm</w:t>
            </w:r>
            <w:proofErr w:type="spellEnd"/>
            <w:r w:rsidRPr="002A406F">
              <w:rPr>
                <w:rFonts w:ascii="Times New Roman" w:hAnsi="Times New Roman" w:cs="Times New Roman"/>
              </w:rPr>
              <w:t>(</w:t>
            </w:r>
            <w:proofErr w:type="spellStart"/>
            <w:r w:rsidRPr="002A406F">
              <w:rPr>
                <w:rFonts w:ascii="Times New Roman" w:hAnsi="Times New Roman" w:cs="Times New Roman"/>
              </w:rPr>
              <w:t>bad_mental_health_days</w:t>
            </w:r>
            <w:proofErr w:type="spellEnd"/>
            <w:r w:rsidRPr="002A406F">
              <w:rPr>
                <w:rFonts w:ascii="Times New Roman" w:hAnsi="Times New Roman" w:cs="Times New Roman"/>
              </w:rPr>
              <w:t xml:space="preserve"> ~ state + </w:t>
            </w:r>
            <w:proofErr w:type="spellStart"/>
            <w:r w:rsidRPr="002A406F">
              <w:rPr>
                <w:rFonts w:ascii="Times New Roman" w:hAnsi="Times New Roman" w:cs="Times New Roman"/>
              </w:rPr>
              <w:t>general_health</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routine_checkup</w:t>
            </w:r>
            <w:proofErr w:type="spellEnd"/>
            <w:r w:rsidRPr="002A406F">
              <w:rPr>
                <w:rFonts w:ascii="Times New Roman" w:hAnsi="Times New Roman" w:cs="Times New Roman"/>
              </w:rPr>
              <w:t xml:space="preserve"> + cholesterol + </w:t>
            </w:r>
            <w:proofErr w:type="spellStart"/>
            <w:r w:rsidRPr="002A406F">
              <w:rPr>
                <w:rFonts w:ascii="Times New Roman" w:hAnsi="Times New Roman" w:cs="Times New Roman"/>
              </w:rPr>
              <w:t>chronic_bronchitis</w:t>
            </w:r>
            <w:proofErr w:type="spellEnd"/>
            <w:r w:rsidRPr="002A406F">
              <w:rPr>
                <w:rFonts w:ascii="Times New Roman" w:hAnsi="Times New Roman" w:cs="Times New Roman"/>
              </w:rPr>
              <w:t xml:space="preserve"> + diabetes +</w:t>
            </w:r>
          </w:p>
          <w:p w14:paraId="51E11183" w14:textId="76B8C4A5"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marital_status</w:t>
            </w:r>
            <w:proofErr w:type="spellEnd"/>
            <w:r w:rsidRPr="002A406F">
              <w:rPr>
                <w:rFonts w:ascii="Times New Roman" w:hAnsi="Times New Roman" w:cs="Times New Roman"/>
              </w:rPr>
              <w:t xml:space="preserve"> + house + </w:t>
            </w:r>
            <w:proofErr w:type="spellStart"/>
            <w:r w:rsidRPr="002A406F">
              <w:rPr>
                <w:rFonts w:ascii="Times New Roman" w:hAnsi="Times New Roman" w:cs="Times New Roman"/>
              </w:rPr>
              <w:t>employment_status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height_inch</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bmi</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bad_physical_health_days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personal_health_care_provider</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heart_diseases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income_level</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difficulty_hearing</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difficulty_concentrating</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difficulty_doing_errands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difficulty_seeing</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county_type</w:t>
            </w:r>
            <w:proofErr w:type="spellEnd"/>
            <w:r w:rsidRPr="002A406F">
              <w:rPr>
                <w:rFonts w:ascii="Times New Roman" w:hAnsi="Times New Roman" w:cs="Times New Roman"/>
              </w:rPr>
              <w:t xml:space="preserve"> + age + diet + sex + exercise + asthma + </w:t>
            </w:r>
            <w:proofErr w:type="spellStart"/>
            <w:r w:rsidRPr="002A406F">
              <w:rPr>
                <w:rFonts w:ascii="Times New Roman" w:hAnsi="Times New Roman" w:cs="Times New Roman"/>
              </w:rPr>
              <w:t>kidney_disease</w:t>
            </w:r>
            <w:proofErr w:type="spellEnd"/>
            <w:r w:rsidRPr="002A406F">
              <w:rPr>
                <w:rFonts w:ascii="Times New Roman" w:hAnsi="Times New Roman" w:cs="Times New Roman"/>
              </w:rPr>
              <w:t xml:space="preserve"> + arthritis + </w:t>
            </w:r>
            <w:proofErr w:type="spellStart"/>
            <w:r w:rsidRPr="002A406F">
              <w:rPr>
                <w:rFonts w:ascii="Times New Roman" w:hAnsi="Times New Roman" w:cs="Times New Roman"/>
              </w:rPr>
              <w:t>education_level</w:t>
            </w:r>
            <w:proofErr w:type="spellEnd"/>
            <w:r w:rsidRPr="002A406F">
              <w:rPr>
                <w:rFonts w:ascii="Times New Roman" w:hAnsi="Times New Roman" w:cs="Times New Roman"/>
              </w:rPr>
              <w:t xml:space="preserve"> + veteran + children + </w:t>
            </w:r>
            <w:proofErr w:type="spellStart"/>
            <w:r w:rsidRPr="002A406F">
              <w:rPr>
                <w:rFonts w:ascii="Times New Roman" w:hAnsi="Times New Roman" w:cs="Times New Roman"/>
              </w:rPr>
              <w:t>weight_kg</w:t>
            </w:r>
            <w:proofErr w:type="spellEnd"/>
            <w:r w:rsidRPr="002A406F">
              <w:rPr>
                <w:rFonts w:ascii="Times New Roman" w:hAnsi="Times New Roman" w:cs="Times New Roman"/>
              </w:rPr>
              <w:t xml:space="preserve"> + smoking + </w:t>
            </w:r>
            <w:proofErr w:type="spellStart"/>
            <w:r w:rsidRPr="002A406F">
              <w:rPr>
                <w:rFonts w:ascii="Times New Roman" w:hAnsi="Times New Roman" w:cs="Times New Roman"/>
              </w:rPr>
              <w:t>health_insurance</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afford_to_see_doctor</w:t>
            </w:r>
            <w:proofErr w:type="spellEnd"/>
            <w:r w:rsidRPr="002A406F">
              <w:rPr>
                <w:rFonts w:ascii="Times New Roman" w:hAnsi="Times New Roman" w:cs="Times New Roman"/>
              </w:rPr>
              <w:t xml:space="preserve"> + cancer + </w:t>
            </w:r>
            <w:proofErr w:type="spellStart"/>
            <w:r w:rsidRPr="002A406F">
              <w:rPr>
                <w:rFonts w:ascii="Times New Roman" w:hAnsi="Times New Roman" w:cs="Times New Roman"/>
              </w:rPr>
              <w:t>flushot</w:t>
            </w:r>
            <w:proofErr w:type="spellEnd"/>
            <w:r w:rsidRPr="002A406F">
              <w:rPr>
                <w:rFonts w:ascii="Times New Roman" w:hAnsi="Times New Roman" w:cs="Times New Roman"/>
              </w:rPr>
              <w:t xml:space="preserve"> + race + </w:t>
            </w:r>
            <w:proofErr w:type="spellStart"/>
            <w:r w:rsidRPr="002A406F">
              <w:rPr>
                <w:rFonts w:ascii="Times New Roman" w:hAnsi="Times New Roman" w:cs="Times New Roman"/>
              </w:rPr>
              <w:t>binge_drinking</w:t>
            </w:r>
            <w:proofErr w:type="spellEnd"/>
            <w:r w:rsidRPr="002A406F">
              <w:rPr>
                <w:rFonts w:ascii="Times New Roman" w:hAnsi="Times New Roman" w:cs="Times New Roman"/>
              </w:rPr>
              <w:t xml:space="preserve"> , family = "</w:t>
            </w:r>
            <w:proofErr w:type="spellStart"/>
            <w:r w:rsidRPr="002A406F">
              <w:rPr>
                <w:rFonts w:ascii="Times New Roman" w:hAnsi="Times New Roman" w:cs="Times New Roman"/>
              </w:rPr>
              <w:t>poisson</w:t>
            </w:r>
            <w:proofErr w:type="spellEnd"/>
            <w:r w:rsidRPr="002A406F">
              <w:rPr>
                <w:rFonts w:ascii="Times New Roman" w:hAnsi="Times New Roman" w:cs="Times New Roman"/>
              </w:rPr>
              <w:t xml:space="preserve">" (link=log), data = </w:t>
            </w:r>
            <w:proofErr w:type="spellStart"/>
            <w:r w:rsidRPr="002A406F">
              <w:rPr>
                <w:rFonts w:ascii="Times New Roman" w:hAnsi="Times New Roman" w:cs="Times New Roman"/>
              </w:rPr>
              <w:t>df</w:t>
            </w:r>
            <w:proofErr w:type="spellEnd"/>
            <w:r w:rsidRPr="002A406F">
              <w:rPr>
                <w:rFonts w:ascii="Times New Roman" w:hAnsi="Times New Roman" w:cs="Times New Roman"/>
              </w:rPr>
              <w:t>)</w:t>
            </w:r>
          </w:p>
          <w:p w14:paraId="42699DF0" w14:textId="77777777" w:rsidR="00745B48" w:rsidRPr="002A406F" w:rsidRDefault="00745B48" w:rsidP="00745B48">
            <w:pPr>
              <w:rPr>
                <w:rFonts w:ascii="Times New Roman" w:hAnsi="Times New Roman" w:cs="Times New Roman"/>
              </w:rPr>
            </w:pPr>
          </w:p>
          <w:p w14:paraId="7DB3188B" w14:textId="23A69BF6" w:rsidR="00745B48" w:rsidRPr="002A406F" w:rsidRDefault="00745B48" w:rsidP="00745B48">
            <w:pPr>
              <w:rPr>
                <w:rFonts w:ascii="Times New Roman" w:hAnsi="Times New Roman" w:cs="Times New Roman"/>
              </w:rPr>
            </w:pPr>
            <w:r w:rsidRPr="002A406F">
              <w:rPr>
                <w:rFonts w:ascii="Times New Roman" w:hAnsi="Times New Roman" w:cs="Times New Roman"/>
              </w:rPr>
              <w:t>summary(</w:t>
            </w:r>
            <w:proofErr w:type="spellStart"/>
            <w:r w:rsidRPr="002A406F">
              <w:rPr>
                <w:rFonts w:ascii="Times New Roman" w:hAnsi="Times New Roman" w:cs="Times New Roman"/>
              </w:rPr>
              <w:t>poisson</w:t>
            </w:r>
            <w:proofErr w:type="spellEnd"/>
            <w:r w:rsidRPr="002A406F">
              <w:rPr>
                <w:rFonts w:ascii="Times New Roman" w:hAnsi="Times New Roman" w:cs="Times New Roman"/>
              </w:rPr>
              <w:t>)</w:t>
            </w:r>
          </w:p>
          <w:p w14:paraId="5AC1995C" w14:textId="77777777" w:rsidR="00745B48" w:rsidRPr="002A406F" w:rsidRDefault="00745B48" w:rsidP="00745B48">
            <w:pPr>
              <w:rPr>
                <w:rFonts w:ascii="Times New Roman" w:hAnsi="Times New Roman" w:cs="Times New Roman"/>
              </w:rPr>
            </w:pPr>
          </w:p>
          <w:p w14:paraId="50254AD8"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QuasiPoisson</w:t>
            </w:r>
            <w:proofErr w:type="spellEnd"/>
            <w:r w:rsidRPr="002A406F">
              <w:rPr>
                <w:rFonts w:ascii="Times New Roman" w:hAnsi="Times New Roman" w:cs="Times New Roman"/>
              </w:rPr>
              <w:t xml:space="preserve"> model to control over dispersion</w:t>
            </w:r>
          </w:p>
          <w:p w14:paraId="660AD5E8" w14:textId="627528A6"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quasipoisson</w:t>
            </w:r>
            <w:proofErr w:type="spellEnd"/>
            <w:r w:rsidRPr="002A406F">
              <w:rPr>
                <w:rFonts w:ascii="Times New Roman" w:hAnsi="Times New Roman" w:cs="Times New Roman"/>
              </w:rPr>
              <w:t xml:space="preserve"> &lt;- </w:t>
            </w:r>
            <w:proofErr w:type="spellStart"/>
            <w:r w:rsidRPr="002A406F">
              <w:rPr>
                <w:rFonts w:ascii="Times New Roman" w:hAnsi="Times New Roman" w:cs="Times New Roman"/>
              </w:rPr>
              <w:t>glm</w:t>
            </w:r>
            <w:proofErr w:type="spellEnd"/>
            <w:r w:rsidRPr="002A406F">
              <w:rPr>
                <w:rFonts w:ascii="Times New Roman" w:hAnsi="Times New Roman" w:cs="Times New Roman"/>
              </w:rPr>
              <w:t>(</w:t>
            </w:r>
            <w:proofErr w:type="spellStart"/>
            <w:r w:rsidRPr="002A406F">
              <w:rPr>
                <w:rFonts w:ascii="Times New Roman" w:hAnsi="Times New Roman" w:cs="Times New Roman"/>
              </w:rPr>
              <w:t>bad_mental_health_days</w:t>
            </w:r>
            <w:proofErr w:type="spellEnd"/>
            <w:r w:rsidRPr="002A406F">
              <w:rPr>
                <w:rFonts w:ascii="Times New Roman" w:hAnsi="Times New Roman" w:cs="Times New Roman"/>
              </w:rPr>
              <w:t xml:space="preserve"> ~ state + </w:t>
            </w:r>
            <w:proofErr w:type="spellStart"/>
            <w:r w:rsidRPr="002A406F">
              <w:rPr>
                <w:rFonts w:ascii="Times New Roman" w:hAnsi="Times New Roman" w:cs="Times New Roman"/>
              </w:rPr>
              <w:t>general_health</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routine_checkup</w:t>
            </w:r>
            <w:proofErr w:type="spellEnd"/>
            <w:r w:rsidRPr="002A406F">
              <w:rPr>
                <w:rFonts w:ascii="Times New Roman" w:hAnsi="Times New Roman" w:cs="Times New Roman"/>
              </w:rPr>
              <w:t xml:space="preserve"> + cholesterol + </w:t>
            </w:r>
            <w:proofErr w:type="spellStart"/>
            <w:r w:rsidRPr="002A406F">
              <w:rPr>
                <w:rFonts w:ascii="Times New Roman" w:hAnsi="Times New Roman" w:cs="Times New Roman"/>
              </w:rPr>
              <w:t>chronic_bronchitis</w:t>
            </w:r>
            <w:proofErr w:type="spellEnd"/>
            <w:r w:rsidRPr="002A406F">
              <w:rPr>
                <w:rFonts w:ascii="Times New Roman" w:hAnsi="Times New Roman" w:cs="Times New Roman"/>
              </w:rPr>
              <w:t xml:space="preserve"> + diabetes +</w:t>
            </w:r>
            <w:r w:rsidR="002A406F">
              <w:rPr>
                <w:rFonts w:ascii="Times New Roman" w:hAnsi="Times New Roman" w:cs="Times New Roman"/>
              </w:rPr>
              <w:t xml:space="preserve"> </w:t>
            </w:r>
            <w:proofErr w:type="spellStart"/>
            <w:r w:rsidRPr="002A406F">
              <w:rPr>
                <w:rFonts w:ascii="Times New Roman" w:hAnsi="Times New Roman" w:cs="Times New Roman"/>
              </w:rPr>
              <w:t>marital_status</w:t>
            </w:r>
            <w:proofErr w:type="spellEnd"/>
            <w:r w:rsidRPr="002A406F">
              <w:rPr>
                <w:rFonts w:ascii="Times New Roman" w:hAnsi="Times New Roman" w:cs="Times New Roman"/>
              </w:rPr>
              <w:t xml:space="preserve"> + house + </w:t>
            </w:r>
            <w:proofErr w:type="spellStart"/>
            <w:r w:rsidRPr="002A406F">
              <w:rPr>
                <w:rFonts w:ascii="Times New Roman" w:hAnsi="Times New Roman" w:cs="Times New Roman"/>
              </w:rPr>
              <w:t>employment_status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height_inch</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bmi</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bad_physical_health_days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personal_health_care_provider</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heart_diseases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income_level</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difficulty_hearing</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difficulty_concentrating</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difficulty_doing_errands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difficulty_seeing</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county_type</w:t>
            </w:r>
            <w:proofErr w:type="spellEnd"/>
            <w:r w:rsidRPr="002A406F">
              <w:rPr>
                <w:rFonts w:ascii="Times New Roman" w:hAnsi="Times New Roman" w:cs="Times New Roman"/>
              </w:rPr>
              <w:t xml:space="preserve"> + age + diet + sex + exercise + asthma + </w:t>
            </w:r>
            <w:proofErr w:type="spellStart"/>
            <w:r w:rsidRPr="002A406F">
              <w:rPr>
                <w:rFonts w:ascii="Times New Roman" w:hAnsi="Times New Roman" w:cs="Times New Roman"/>
              </w:rPr>
              <w:t>kidney_disease</w:t>
            </w:r>
            <w:proofErr w:type="spellEnd"/>
            <w:r w:rsidRPr="002A406F">
              <w:rPr>
                <w:rFonts w:ascii="Times New Roman" w:hAnsi="Times New Roman" w:cs="Times New Roman"/>
              </w:rPr>
              <w:t xml:space="preserve"> + arthritis + </w:t>
            </w:r>
            <w:proofErr w:type="spellStart"/>
            <w:r w:rsidRPr="002A406F">
              <w:rPr>
                <w:rFonts w:ascii="Times New Roman" w:hAnsi="Times New Roman" w:cs="Times New Roman"/>
              </w:rPr>
              <w:t>education_level</w:t>
            </w:r>
            <w:proofErr w:type="spellEnd"/>
            <w:r w:rsidRPr="002A406F">
              <w:rPr>
                <w:rFonts w:ascii="Times New Roman" w:hAnsi="Times New Roman" w:cs="Times New Roman"/>
              </w:rPr>
              <w:t xml:space="preserve"> + veteran + children + </w:t>
            </w:r>
            <w:proofErr w:type="spellStart"/>
            <w:r w:rsidRPr="002A406F">
              <w:rPr>
                <w:rFonts w:ascii="Times New Roman" w:hAnsi="Times New Roman" w:cs="Times New Roman"/>
              </w:rPr>
              <w:t>weight_kg</w:t>
            </w:r>
            <w:proofErr w:type="spellEnd"/>
            <w:r w:rsidRPr="002A406F">
              <w:rPr>
                <w:rFonts w:ascii="Times New Roman" w:hAnsi="Times New Roman" w:cs="Times New Roman"/>
              </w:rPr>
              <w:t xml:space="preserve"> + smoking + </w:t>
            </w:r>
            <w:proofErr w:type="spellStart"/>
            <w:r w:rsidRPr="002A406F">
              <w:rPr>
                <w:rFonts w:ascii="Times New Roman" w:hAnsi="Times New Roman" w:cs="Times New Roman"/>
              </w:rPr>
              <w:t>health_insurance</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afford_to_see_doctor</w:t>
            </w:r>
            <w:proofErr w:type="spellEnd"/>
            <w:r w:rsidRPr="002A406F">
              <w:rPr>
                <w:rFonts w:ascii="Times New Roman" w:hAnsi="Times New Roman" w:cs="Times New Roman"/>
              </w:rPr>
              <w:t xml:space="preserve"> + cancer + </w:t>
            </w:r>
            <w:proofErr w:type="spellStart"/>
            <w:r w:rsidRPr="002A406F">
              <w:rPr>
                <w:rFonts w:ascii="Times New Roman" w:hAnsi="Times New Roman" w:cs="Times New Roman"/>
              </w:rPr>
              <w:t>flushot</w:t>
            </w:r>
            <w:proofErr w:type="spellEnd"/>
            <w:r w:rsidRPr="002A406F">
              <w:rPr>
                <w:rFonts w:ascii="Times New Roman" w:hAnsi="Times New Roman" w:cs="Times New Roman"/>
              </w:rPr>
              <w:t xml:space="preserve"> + race + </w:t>
            </w:r>
            <w:proofErr w:type="spellStart"/>
            <w:r w:rsidRPr="002A406F">
              <w:rPr>
                <w:rFonts w:ascii="Times New Roman" w:hAnsi="Times New Roman" w:cs="Times New Roman"/>
              </w:rPr>
              <w:t>binge_drinking</w:t>
            </w:r>
            <w:proofErr w:type="spellEnd"/>
            <w:r w:rsidRPr="002A406F">
              <w:rPr>
                <w:rFonts w:ascii="Times New Roman" w:hAnsi="Times New Roman" w:cs="Times New Roman"/>
              </w:rPr>
              <w:t xml:space="preserve"> , family = "</w:t>
            </w:r>
            <w:proofErr w:type="spellStart"/>
            <w:r w:rsidRPr="002A406F">
              <w:rPr>
                <w:rFonts w:ascii="Times New Roman" w:hAnsi="Times New Roman" w:cs="Times New Roman"/>
              </w:rPr>
              <w:t>quasipoisson</w:t>
            </w:r>
            <w:proofErr w:type="spellEnd"/>
            <w:r w:rsidRPr="002A406F">
              <w:rPr>
                <w:rFonts w:ascii="Times New Roman" w:hAnsi="Times New Roman" w:cs="Times New Roman"/>
              </w:rPr>
              <w:t xml:space="preserve">" (link=log), data = </w:t>
            </w:r>
            <w:proofErr w:type="spellStart"/>
            <w:r w:rsidRPr="002A406F">
              <w:rPr>
                <w:rFonts w:ascii="Times New Roman" w:hAnsi="Times New Roman" w:cs="Times New Roman"/>
              </w:rPr>
              <w:t>df</w:t>
            </w:r>
            <w:proofErr w:type="spellEnd"/>
            <w:r w:rsidRPr="002A406F">
              <w:rPr>
                <w:rFonts w:ascii="Times New Roman" w:hAnsi="Times New Roman" w:cs="Times New Roman"/>
              </w:rPr>
              <w:t>)</w:t>
            </w:r>
          </w:p>
          <w:p w14:paraId="48BD0FD4" w14:textId="77777777" w:rsidR="00745B48" w:rsidRPr="002A406F" w:rsidRDefault="00745B48" w:rsidP="00745B48">
            <w:pPr>
              <w:rPr>
                <w:rFonts w:ascii="Times New Roman" w:hAnsi="Times New Roman" w:cs="Times New Roman"/>
              </w:rPr>
            </w:pPr>
          </w:p>
          <w:p w14:paraId="18151D19"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summary(</w:t>
            </w:r>
            <w:proofErr w:type="spellStart"/>
            <w:r w:rsidRPr="002A406F">
              <w:rPr>
                <w:rFonts w:ascii="Times New Roman" w:hAnsi="Times New Roman" w:cs="Times New Roman"/>
              </w:rPr>
              <w:t>quasipoisson</w:t>
            </w:r>
            <w:proofErr w:type="spellEnd"/>
            <w:r w:rsidRPr="002A406F">
              <w:rPr>
                <w:rFonts w:ascii="Times New Roman" w:hAnsi="Times New Roman" w:cs="Times New Roman"/>
              </w:rPr>
              <w:t>)</w:t>
            </w:r>
          </w:p>
          <w:p w14:paraId="7D09FCD4" w14:textId="77777777" w:rsidR="00745B48" w:rsidRPr="002A406F" w:rsidRDefault="00745B48" w:rsidP="00745B48">
            <w:pPr>
              <w:rPr>
                <w:rFonts w:ascii="Times New Roman" w:hAnsi="Times New Roman" w:cs="Times New Roman"/>
              </w:rPr>
            </w:pPr>
          </w:p>
          <w:p w14:paraId="03354C6D"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spellStart"/>
            <w:r w:rsidRPr="002A406F">
              <w:rPr>
                <w:rFonts w:ascii="Times New Roman" w:hAnsi="Times New Roman" w:cs="Times New Roman"/>
              </w:rPr>
              <w:t>NegativeBinomial</w:t>
            </w:r>
            <w:proofErr w:type="spellEnd"/>
            <w:r w:rsidRPr="002A406F">
              <w:rPr>
                <w:rFonts w:ascii="Times New Roman" w:hAnsi="Times New Roman" w:cs="Times New Roman"/>
              </w:rPr>
              <w:t xml:space="preserve"> Model to control overdispersion</w:t>
            </w:r>
          </w:p>
          <w:p w14:paraId="1412164E" w14:textId="453E11B8"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negativeBinomial</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glm.nb</w:t>
            </w:r>
            <w:proofErr w:type="spellEnd"/>
            <w:r w:rsidRPr="002A406F">
              <w:rPr>
                <w:rFonts w:ascii="Times New Roman" w:hAnsi="Times New Roman" w:cs="Times New Roman"/>
              </w:rPr>
              <w:t>(</w:t>
            </w:r>
            <w:proofErr w:type="spellStart"/>
            <w:r w:rsidRPr="002A406F">
              <w:rPr>
                <w:rFonts w:ascii="Times New Roman" w:hAnsi="Times New Roman" w:cs="Times New Roman"/>
              </w:rPr>
              <w:t>bad_mental_health_days</w:t>
            </w:r>
            <w:proofErr w:type="spellEnd"/>
            <w:r w:rsidRPr="002A406F">
              <w:rPr>
                <w:rFonts w:ascii="Times New Roman" w:hAnsi="Times New Roman" w:cs="Times New Roman"/>
              </w:rPr>
              <w:t xml:space="preserve"> ~ state + </w:t>
            </w:r>
            <w:proofErr w:type="spellStart"/>
            <w:r w:rsidRPr="002A406F">
              <w:rPr>
                <w:rFonts w:ascii="Times New Roman" w:hAnsi="Times New Roman" w:cs="Times New Roman"/>
              </w:rPr>
              <w:t>general_health</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routine_checkup</w:t>
            </w:r>
            <w:proofErr w:type="spellEnd"/>
            <w:r w:rsidRPr="002A406F">
              <w:rPr>
                <w:rFonts w:ascii="Times New Roman" w:hAnsi="Times New Roman" w:cs="Times New Roman"/>
              </w:rPr>
              <w:t xml:space="preserve"> + cholesterol + </w:t>
            </w:r>
            <w:proofErr w:type="spellStart"/>
            <w:r w:rsidRPr="002A406F">
              <w:rPr>
                <w:rFonts w:ascii="Times New Roman" w:hAnsi="Times New Roman" w:cs="Times New Roman"/>
              </w:rPr>
              <w:t>chronic_bronchitis</w:t>
            </w:r>
            <w:proofErr w:type="spellEnd"/>
            <w:r w:rsidRPr="002A406F">
              <w:rPr>
                <w:rFonts w:ascii="Times New Roman" w:hAnsi="Times New Roman" w:cs="Times New Roman"/>
              </w:rPr>
              <w:t xml:space="preserve"> + diabetes +</w:t>
            </w:r>
            <w:r w:rsidR="002A406F">
              <w:rPr>
                <w:rFonts w:ascii="Times New Roman" w:hAnsi="Times New Roman" w:cs="Times New Roman"/>
              </w:rPr>
              <w:t xml:space="preserve"> </w:t>
            </w:r>
            <w:proofErr w:type="spellStart"/>
            <w:r w:rsidRPr="002A406F">
              <w:rPr>
                <w:rFonts w:ascii="Times New Roman" w:hAnsi="Times New Roman" w:cs="Times New Roman"/>
              </w:rPr>
              <w:t>marital_status</w:t>
            </w:r>
            <w:proofErr w:type="spellEnd"/>
            <w:r w:rsidRPr="002A406F">
              <w:rPr>
                <w:rFonts w:ascii="Times New Roman" w:hAnsi="Times New Roman" w:cs="Times New Roman"/>
              </w:rPr>
              <w:t xml:space="preserve"> + house + </w:t>
            </w:r>
            <w:proofErr w:type="spellStart"/>
            <w:r w:rsidRPr="002A406F">
              <w:rPr>
                <w:rFonts w:ascii="Times New Roman" w:hAnsi="Times New Roman" w:cs="Times New Roman"/>
              </w:rPr>
              <w:t>employment_status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height_inch</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bmi</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bad_physical_health_days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personal_health_care_provider</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heart_diseases</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income_level</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difficulty_hearing</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difficulty_concentrating</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difficulty_doing_errands</w:t>
            </w:r>
            <w:proofErr w:type="spellEnd"/>
            <w:r w:rsidRPr="002A406F">
              <w:rPr>
                <w:rFonts w:ascii="Times New Roman" w:hAnsi="Times New Roman" w:cs="Times New Roman"/>
              </w:rPr>
              <w:t xml:space="preserve"> +</w:t>
            </w:r>
            <w:r w:rsidR="002A406F">
              <w:rPr>
                <w:rFonts w:ascii="Times New Roman" w:hAnsi="Times New Roman" w:cs="Times New Roman"/>
              </w:rPr>
              <w:t xml:space="preserve"> </w:t>
            </w:r>
            <w:proofErr w:type="spellStart"/>
            <w:r w:rsidRPr="002A406F">
              <w:rPr>
                <w:rFonts w:ascii="Times New Roman" w:hAnsi="Times New Roman" w:cs="Times New Roman"/>
              </w:rPr>
              <w:t>difficulty_seeing</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county_type</w:t>
            </w:r>
            <w:proofErr w:type="spellEnd"/>
            <w:r w:rsidRPr="002A406F">
              <w:rPr>
                <w:rFonts w:ascii="Times New Roman" w:hAnsi="Times New Roman" w:cs="Times New Roman"/>
              </w:rPr>
              <w:t xml:space="preserve"> + age + diet + sex + exercise + asthma + </w:t>
            </w:r>
            <w:proofErr w:type="spellStart"/>
            <w:r w:rsidRPr="002A406F">
              <w:rPr>
                <w:rFonts w:ascii="Times New Roman" w:hAnsi="Times New Roman" w:cs="Times New Roman"/>
              </w:rPr>
              <w:t>kidney_disease</w:t>
            </w:r>
            <w:proofErr w:type="spellEnd"/>
            <w:r w:rsidRPr="002A406F">
              <w:rPr>
                <w:rFonts w:ascii="Times New Roman" w:hAnsi="Times New Roman" w:cs="Times New Roman"/>
              </w:rPr>
              <w:t xml:space="preserve"> + arthritis + </w:t>
            </w:r>
            <w:proofErr w:type="spellStart"/>
            <w:r w:rsidRPr="002A406F">
              <w:rPr>
                <w:rFonts w:ascii="Times New Roman" w:hAnsi="Times New Roman" w:cs="Times New Roman"/>
              </w:rPr>
              <w:t>education_level</w:t>
            </w:r>
            <w:proofErr w:type="spellEnd"/>
            <w:r w:rsidRPr="002A406F">
              <w:rPr>
                <w:rFonts w:ascii="Times New Roman" w:hAnsi="Times New Roman" w:cs="Times New Roman"/>
              </w:rPr>
              <w:t xml:space="preserve"> +</w:t>
            </w:r>
            <w:r w:rsidR="002A406F">
              <w:rPr>
                <w:rFonts w:ascii="Times New Roman" w:hAnsi="Times New Roman" w:cs="Times New Roman"/>
              </w:rPr>
              <w:t xml:space="preserve"> </w:t>
            </w:r>
            <w:r w:rsidRPr="002A406F">
              <w:rPr>
                <w:rFonts w:ascii="Times New Roman" w:hAnsi="Times New Roman" w:cs="Times New Roman"/>
              </w:rPr>
              <w:t xml:space="preserve">veteran + children + </w:t>
            </w:r>
            <w:proofErr w:type="spellStart"/>
            <w:r w:rsidRPr="002A406F">
              <w:rPr>
                <w:rFonts w:ascii="Times New Roman" w:hAnsi="Times New Roman" w:cs="Times New Roman"/>
              </w:rPr>
              <w:t>weight_kg</w:t>
            </w:r>
            <w:proofErr w:type="spellEnd"/>
            <w:r w:rsidRPr="002A406F">
              <w:rPr>
                <w:rFonts w:ascii="Times New Roman" w:hAnsi="Times New Roman" w:cs="Times New Roman"/>
              </w:rPr>
              <w:t xml:space="preserve"> + smoking + </w:t>
            </w:r>
            <w:proofErr w:type="spellStart"/>
            <w:r w:rsidRPr="002A406F">
              <w:rPr>
                <w:rFonts w:ascii="Times New Roman" w:hAnsi="Times New Roman" w:cs="Times New Roman"/>
              </w:rPr>
              <w:t>health_insurance</w:t>
            </w:r>
            <w:proofErr w:type="spellEnd"/>
            <w:r w:rsidRPr="002A406F">
              <w:rPr>
                <w:rFonts w:ascii="Times New Roman" w:hAnsi="Times New Roman" w:cs="Times New Roman"/>
              </w:rPr>
              <w:t xml:space="preserve"> + </w:t>
            </w:r>
            <w:proofErr w:type="spellStart"/>
            <w:r w:rsidRPr="002A406F">
              <w:rPr>
                <w:rFonts w:ascii="Times New Roman" w:hAnsi="Times New Roman" w:cs="Times New Roman"/>
              </w:rPr>
              <w:t>afford_to_see_doctor</w:t>
            </w:r>
            <w:proofErr w:type="spellEnd"/>
            <w:r w:rsidRPr="002A406F">
              <w:rPr>
                <w:rFonts w:ascii="Times New Roman" w:hAnsi="Times New Roman" w:cs="Times New Roman"/>
              </w:rPr>
              <w:t xml:space="preserve"> + cancer + </w:t>
            </w:r>
            <w:proofErr w:type="spellStart"/>
            <w:r w:rsidRPr="002A406F">
              <w:rPr>
                <w:rFonts w:ascii="Times New Roman" w:hAnsi="Times New Roman" w:cs="Times New Roman"/>
              </w:rPr>
              <w:t>flushot</w:t>
            </w:r>
            <w:proofErr w:type="spellEnd"/>
            <w:r w:rsidRPr="002A406F">
              <w:rPr>
                <w:rFonts w:ascii="Times New Roman" w:hAnsi="Times New Roman" w:cs="Times New Roman"/>
              </w:rPr>
              <w:t xml:space="preserve"> + race + </w:t>
            </w:r>
            <w:proofErr w:type="spellStart"/>
            <w:r w:rsidRPr="002A406F">
              <w:rPr>
                <w:rFonts w:ascii="Times New Roman" w:hAnsi="Times New Roman" w:cs="Times New Roman"/>
              </w:rPr>
              <w:t>binge_drinking</w:t>
            </w:r>
            <w:proofErr w:type="spellEnd"/>
            <w:r w:rsidRPr="002A406F">
              <w:rPr>
                <w:rFonts w:ascii="Times New Roman" w:hAnsi="Times New Roman" w:cs="Times New Roman"/>
              </w:rPr>
              <w:t xml:space="preserve"> , data = </w:t>
            </w:r>
            <w:proofErr w:type="spellStart"/>
            <w:r w:rsidRPr="002A406F">
              <w:rPr>
                <w:rFonts w:ascii="Times New Roman" w:hAnsi="Times New Roman" w:cs="Times New Roman"/>
              </w:rPr>
              <w:t>df</w:t>
            </w:r>
            <w:proofErr w:type="spellEnd"/>
            <w:r w:rsidRPr="002A406F">
              <w:rPr>
                <w:rFonts w:ascii="Times New Roman" w:hAnsi="Times New Roman" w:cs="Times New Roman"/>
              </w:rPr>
              <w:t>)</w:t>
            </w:r>
          </w:p>
          <w:p w14:paraId="14EE5FA4" w14:textId="77777777" w:rsidR="00745B48" w:rsidRPr="002A406F" w:rsidRDefault="00745B48" w:rsidP="00745B48">
            <w:pPr>
              <w:rPr>
                <w:rFonts w:ascii="Times New Roman" w:hAnsi="Times New Roman" w:cs="Times New Roman"/>
              </w:rPr>
            </w:pPr>
          </w:p>
          <w:p w14:paraId="17D7DDFD"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summary(</w:t>
            </w:r>
            <w:proofErr w:type="spellStart"/>
            <w:r w:rsidRPr="002A406F">
              <w:rPr>
                <w:rFonts w:ascii="Times New Roman" w:hAnsi="Times New Roman" w:cs="Times New Roman"/>
              </w:rPr>
              <w:t>negativeBinomial</w:t>
            </w:r>
            <w:proofErr w:type="spellEnd"/>
            <w:r w:rsidRPr="002A406F">
              <w:rPr>
                <w:rFonts w:ascii="Times New Roman" w:hAnsi="Times New Roman" w:cs="Times New Roman"/>
              </w:rPr>
              <w:t>)</w:t>
            </w:r>
          </w:p>
          <w:p w14:paraId="4F6BEA5B" w14:textId="77777777" w:rsidR="00745B48" w:rsidRPr="002A406F" w:rsidRDefault="00745B48" w:rsidP="00745B48">
            <w:pPr>
              <w:rPr>
                <w:rFonts w:ascii="Times New Roman" w:hAnsi="Times New Roman" w:cs="Times New Roman"/>
              </w:rPr>
            </w:pPr>
          </w:p>
          <w:p w14:paraId="7A0A8EC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021473D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#Stargazer Output of the models</w:t>
            </w:r>
          </w:p>
          <w:p w14:paraId="65ABAE6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064F90D4"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stargazer(</w:t>
            </w:r>
            <w:proofErr w:type="spellStart"/>
            <w:r w:rsidRPr="002A406F">
              <w:rPr>
                <w:rFonts w:ascii="Times New Roman" w:hAnsi="Times New Roman" w:cs="Times New Roman"/>
              </w:rPr>
              <w:t>poisson</w:t>
            </w:r>
            <w:proofErr w:type="spellEnd"/>
            <w:r w:rsidRPr="002A406F">
              <w:rPr>
                <w:rFonts w:ascii="Times New Roman" w:hAnsi="Times New Roman" w:cs="Times New Roman"/>
              </w:rPr>
              <w:t xml:space="preserve">, </w:t>
            </w:r>
            <w:proofErr w:type="spellStart"/>
            <w:r w:rsidRPr="002A406F">
              <w:rPr>
                <w:rFonts w:ascii="Times New Roman" w:hAnsi="Times New Roman" w:cs="Times New Roman"/>
              </w:rPr>
              <w:t>quasipoisson</w:t>
            </w:r>
            <w:proofErr w:type="spellEnd"/>
            <w:r w:rsidRPr="002A406F">
              <w:rPr>
                <w:rFonts w:ascii="Times New Roman" w:hAnsi="Times New Roman" w:cs="Times New Roman"/>
              </w:rPr>
              <w:t xml:space="preserve">, </w:t>
            </w:r>
            <w:proofErr w:type="spellStart"/>
            <w:r w:rsidRPr="002A406F">
              <w:rPr>
                <w:rFonts w:ascii="Times New Roman" w:hAnsi="Times New Roman" w:cs="Times New Roman"/>
              </w:rPr>
              <w:t>negativeBinomial</w:t>
            </w:r>
            <w:proofErr w:type="spellEnd"/>
            <w:r w:rsidRPr="002A406F">
              <w:rPr>
                <w:rFonts w:ascii="Times New Roman" w:hAnsi="Times New Roman" w:cs="Times New Roman"/>
              </w:rPr>
              <w:t xml:space="preserve">, </w:t>
            </w:r>
            <w:proofErr w:type="spellStart"/>
            <w:r w:rsidRPr="002A406F">
              <w:rPr>
                <w:rFonts w:ascii="Times New Roman" w:hAnsi="Times New Roman" w:cs="Times New Roman"/>
              </w:rPr>
              <w:t>single.row</w:t>
            </w:r>
            <w:proofErr w:type="spellEnd"/>
            <w:r w:rsidRPr="002A406F">
              <w:rPr>
                <w:rFonts w:ascii="Times New Roman" w:hAnsi="Times New Roman" w:cs="Times New Roman"/>
              </w:rPr>
              <w:t>=TRUE, type="text")</w:t>
            </w:r>
          </w:p>
          <w:p w14:paraId="3573B77C" w14:textId="77777777" w:rsidR="00745B48" w:rsidRPr="002A406F" w:rsidRDefault="00745B48" w:rsidP="00745B48">
            <w:pPr>
              <w:rPr>
                <w:rFonts w:ascii="Times New Roman" w:hAnsi="Times New Roman" w:cs="Times New Roman"/>
              </w:rPr>
            </w:pPr>
          </w:p>
          <w:p w14:paraId="3352D8C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0C5418A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#Quality checks </w:t>
            </w:r>
          </w:p>
          <w:p w14:paraId="11417809"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17A6B6C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Dispersion Test for </w:t>
            </w:r>
            <w:proofErr w:type="spellStart"/>
            <w:r w:rsidRPr="002A406F">
              <w:rPr>
                <w:rFonts w:ascii="Times New Roman" w:hAnsi="Times New Roman" w:cs="Times New Roman"/>
              </w:rPr>
              <w:t>poisson</w:t>
            </w:r>
            <w:proofErr w:type="spellEnd"/>
            <w:r w:rsidRPr="002A406F">
              <w:rPr>
                <w:rFonts w:ascii="Times New Roman" w:hAnsi="Times New Roman" w:cs="Times New Roman"/>
              </w:rPr>
              <w:t xml:space="preserve"> model</w:t>
            </w:r>
          </w:p>
          <w:p w14:paraId="71BFC5E3"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dispersiontest</w:t>
            </w:r>
            <w:proofErr w:type="spellEnd"/>
            <w:r w:rsidRPr="002A406F">
              <w:rPr>
                <w:rFonts w:ascii="Times New Roman" w:hAnsi="Times New Roman" w:cs="Times New Roman"/>
              </w:rPr>
              <w:t>(</w:t>
            </w:r>
            <w:proofErr w:type="spellStart"/>
            <w:r w:rsidRPr="002A406F">
              <w:rPr>
                <w:rFonts w:ascii="Times New Roman" w:hAnsi="Times New Roman" w:cs="Times New Roman"/>
              </w:rPr>
              <w:t>poisson</w:t>
            </w:r>
            <w:proofErr w:type="spellEnd"/>
            <w:r w:rsidRPr="002A406F">
              <w:rPr>
                <w:rFonts w:ascii="Times New Roman" w:hAnsi="Times New Roman" w:cs="Times New Roman"/>
              </w:rPr>
              <w:t>)</w:t>
            </w:r>
          </w:p>
          <w:p w14:paraId="6517997D" w14:textId="77777777" w:rsidR="00745B48" w:rsidRPr="002A406F" w:rsidRDefault="00745B48" w:rsidP="00745B48">
            <w:pPr>
              <w:rPr>
                <w:rFonts w:ascii="Times New Roman" w:hAnsi="Times New Roman" w:cs="Times New Roman"/>
              </w:rPr>
            </w:pPr>
          </w:p>
          <w:p w14:paraId="55682C59"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for Negative Binomial Models</w:t>
            </w:r>
          </w:p>
          <w:p w14:paraId="187A274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Durbin Watson test for autocorrelation</w:t>
            </w:r>
          </w:p>
          <w:p w14:paraId="21428E11" w14:textId="77777777" w:rsidR="00745B48" w:rsidRPr="002A406F" w:rsidRDefault="00745B48" w:rsidP="00745B48">
            <w:pPr>
              <w:rPr>
                <w:rFonts w:ascii="Times New Roman" w:hAnsi="Times New Roman" w:cs="Times New Roman"/>
              </w:rPr>
            </w:pPr>
            <w:proofErr w:type="spellStart"/>
            <w:r w:rsidRPr="002A406F">
              <w:rPr>
                <w:rFonts w:ascii="Times New Roman" w:hAnsi="Times New Roman" w:cs="Times New Roman"/>
              </w:rPr>
              <w:t>dwtest</w:t>
            </w:r>
            <w:proofErr w:type="spellEnd"/>
            <w:r w:rsidRPr="002A406F">
              <w:rPr>
                <w:rFonts w:ascii="Times New Roman" w:hAnsi="Times New Roman" w:cs="Times New Roman"/>
              </w:rPr>
              <w:t>(</w:t>
            </w:r>
            <w:proofErr w:type="spellStart"/>
            <w:r w:rsidRPr="002A406F">
              <w:rPr>
                <w:rFonts w:ascii="Times New Roman" w:hAnsi="Times New Roman" w:cs="Times New Roman"/>
              </w:rPr>
              <w:t>negativeBinomial</w:t>
            </w:r>
            <w:proofErr w:type="spellEnd"/>
            <w:r w:rsidRPr="002A406F">
              <w:rPr>
                <w:rFonts w:ascii="Times New Roman" w:hAnsi="Times New Roman" w:cs="Times New Roman"/>
              </w:rPr>
              <w:t>)</w:t>
            </w:r>
          </w:p>
          <w:p w14:paraId="1150D488" w14:textId="77777777" w:rsidR="00745B48" w:rsidRPr="002A406F" w:rsidRDefault="00745B48" w:rsidP="00745B48">
            <w:pPr>
              <w:rPr>
                <w:rFonts w:ascii="Times New Roman" w:hAnsi="Times New Roman" w:cs="Times New Roman"/>
              </w:rPr>
            </w:pPr>
          </w:p>
          <w:p w14:paraId="64F61B4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VIF test for independence</w:t>
            </w:r>
          </w:p>
          <w:p w14:paraId="3B97147F" w14:textId="508163A2" w:rsidR="00745B48" w:rsidRDefault="00745B48" w:rsidP="00745B48">
            <w:pPr>
              <w:rPr>
                <w:rFonts w:ascii="Times New Roman" w:hAnsi="Times New Roman" w:cs="Times New Roman"/>
              </w:rPr>
            </w:pPr>
            <w:proofErr w:type="spellStart"/>
            <w:r w:rsidRPr="002A406F">
              <w:rPr>
                <w:rFonts w:ascii="Times New Roman" w:hAnsi="Times New Roman" w:cs="Times New Roman"/>
              </w:rPr>
              <w:t>vif</w:t>
            </w:r>
            <w:proofErr w:type="spellEnd"/>
            <w:r w:rsidRPr="002A406F">
              <w:rPr>
                <w:rFonts w:ascii="Times New Roman" w:hAnsi="Times New Roman" w:cs="Times New Roman"/>
              </w:rPr>
              <w:t>(</w:t>
            </w:r>
            <w:proofErr w:type="spellStart"/>
            <w:r w:rsidRPr="002A406F">
              <w:rPr>
                <w:rFonts w:ascii="Times New Roman" w:hAnsi="Times New Roman" w:cs="Times New Roman"/>
              </w:rPr>
              <w:t>negativeBinomial</w:t>
            </w:r>
            <w:proofErr w:type="spellEnd"/>
            <w:r w:rsidRPr="002A406F">
              <w:rPr>
                <w:rFonts w:ascii="Times New Roman" w:hAnsi="Times New Roman" w:cs="Times New Roman"/>
              </w:rPr>
              <w:t>)</w:t>
            </w:r>
          </w:p>
        </w:tc>
      </w:tr>
    </w:tbl>
    <w:p w14:paraId="4B7A8276" w14:textId="77777777" w:rsidR="00602CE6" w:rsidRDefault="00602CE6" w:rsidP="003F0017">
      <w:pPr>
        <w:spacing w:line="240" w:lineRule="auto"/>
        <w:rPr>
          <w:rFonts w:ascii="Times New Roman" w:hAnsi="Times New Roman" w:cs="Times New Roman"/>
          <w:b/>
          <w:bCs/>
          <w:sz w:val="22"/>
          <w:szCs w:val="22"/>
        </w:rPr>
      </w:pPr>
    </w:p>
    <w:p w14:paraId="73A65E7A" w14:textId="728AA21F" w:rsidR="00FA6F0C" w:rsidRPr="00007059" w:rsidRDefault="00FA6F0C" w:rsidP="003F0017">
      <w:pPr>
        <w:spacing w:line="240" w:lineRule="auto"/>
        <w:rPr>
          <w:rFonts w:ascii="Times New Roman" w:hAnsi="Times New Roman" w:cs="Times New Roman"/>
          <w:b/>
          <w:bCs/>
          <w:sz w:val="22"/>
          <w:szCs w:val="22"/>
          <w:u w:val="single"/>
        </w:rPr>
      </w:pPr>
      <w:r w:rsidRPr="00007059">
        <w:rPr>
          <w:rFonts w:ascii="Times New Roman" w:hAnsi="Times New Roman" w:cs="Times New Roman"/>
          <w:b/>
          <w:bCs/>
          <w:sz w:val="22"/>
          <w:szCs w:val="22"/>
          <w:u w:val="single"/>
        </w:rPr>
        <w:t>Star</w:t>
      </w:r>
      <w:r w:rsidR="0068080A" w:rsidRPr="00007059">
        <w:rPr>
          <w:rFonts w:ascii="Times New Roman" w:hAnsi="Times New Roman" w:cs="Times New Roman"/>
          <w:b/>
          <w:bCs/>
          <w:sz w:val="22"/>
          <w:szCs w:val="22"/>
          <w:u w:val="single"/>
        </w:rPr>
        <w:t>gazer output</w:t>
      </w:r>
      <w:r w:rsidR="00766767" w:rsidRPr="00007059">
        <w:rPr>
          <w:rFonts w:ascii="Times New Roman" w:hAnsi="Times New Roman" w:cs="Times New Roman"/>
          <w:b/>
          <w:bCs/>
          <w:sz w:val="22"/>
          <w:szCs w:val="22"/>
          <w:u w:val="single"/>
        </w:rPr>
        <w:t>:</w:t>
      </w:r>
    </w:p>
    <w:tbl>
      <w:tblPr>
        <w:tblStyle w:val="TableGrid"/>
        <w:tblW w:w="0" w:type="auto"/>
        <w:tblLook w:val="04A0" w:firstRow="1" w:lastRow="0" w:firstColumn="1" w:lastColumn="0" w:noHBand="0" w:noVBand="1"/>
      </w:tblPr>
      <w:tblGrid>
        <w:gridCol w:w="10790"/>
      </w:tblGrid>
      <w:tr w:rsidR="00602CE6" w14:paraId="20C52968" w14:textId="77777777" w:rsidTr="00602CE6">
        <w:tc>
          <w:tcPr>
            <w:tcW w:w="10790" w:type="dxa"/>
          </w:tcPr>
          <w:p w14:paraId="33DBBA45" w14:textId="77777777" w:rsidR="000F7717" w:rsidRPr="0097483F" w:rsidRDefault="000F7717" w:rsidP="000F7717">
            <w:pPr>
              <w:rPr>
                <w:rFonts w:ascii="Courier New" w:hAnsi="Courier New" w:cs="Courier New"/>
              </w:rPr>
            </w:pPr>
            <w:r w:rsidRPr="0097483F">
              <w:rPr>
                <w:rFonts w:ascii="Courier New" w:hAnsi="Courier New" w:cs="Courier New"/>
              </w:rPr>
              <w:t>=========================================================================================</w:t>
            </w:r>
          </w:p>
          <w:p w14:paraId="0F85CB4D" w14:textId="77777777" w:rsidR="000F7717" w:rsidRPr="0097483F" w:rsidRDefault="000F7717" w:rsidP="000F7717">
            <w:pPr>
              <w:rPr>
                <w:rFonts w:ascii="Courier New" w:hAnsi="Courier New" w:cs="Courier New"/>
              </w:rPr>
            </w:pPr>
            <w:r w:rsidRPr="0097483F">
              <w:rPr>
                <w:rFonts w:ascii="Courier New" w:hAnsi="Courier New" w:cs="Courier New"/>
              </w:rPr>
              <w:t xml:space="preserve">                                                    Dependent variable:                  </w:t>
            </w:r>
          </w:p>
          <w:p w14:paraId="1AD50179" w14:textId="77777777" w:rsidR="000F7717" w:rsidRPr="0097483F" w:rsidRDefault="000F7717" w:rsidP="000F7717">
            <w:pPr>
              <w:rPr>
                <w:rFonts w:ascii="Courier New" w:hAnsi="Courier New" w:cs="Courier New"/>
              </w:rPr>
            </w:pPr>
            <w:r w:rsidRPr="0097483F">
              <w:rPr>
                <w:rFonts w:ascii="Courier New" w:hAnsi="Courier New" w:cs="Courier New"/>
              </w:rPr>
              <w:t xml:space="preserve">                                   ------------------------------------------------------</w:t>
            </w:r>
          </w:p>
          <w:p w14:paraId="78A630C8" w14:textId="77777777" w:rsidR="000F7717" w:rsidRPr="0097483F" w:rsidRDefault="000F7717" w:rsidP="000F7717">
            <w:pPr>
              <w:rPr>
                <w:rFonts w:ascii="Courier New" w:hAnsi="Courier New" w:cs="Courier New"/>
              </w:rPr>
            </w:pPr>
            <w:r w:rsidRPr="0097483F">
              <w:rPr>
                <w:rFonts w:ascii="Courier New" w:hAnsi="Courier New" w:cs="Courier New"/>
              </w:rPr>
              <w:t xml:space="preserve">                                                   </w:t>
            </w:r>
            <w:proofErr w:type="spellStart"/>
            <w:r w:rsidRPr="0097483F">
              <w:rPr>
                <w:rFonts w:ascii="Courier New" w:hAnsi="Courier New" w:cs="Courier New"/>
              </w:rPr>
              <w:t>bad_mental_health_days</w:t>
            </w:r>
            <w:proofErr w:type="spellEnd"/>
            <w:r w:rsidRPr="0097483F">
              <w:rPr>
                <w:rFonts w:ascii="Courier New" w:hAnsi="Courier New" w:cs="Courier New"/>
              </w:rPr>
              <w:t xml:space="preserve">                </w:t>
            </w:r>
          </w:p>
          <w:p w14:paraId="1AAA60D8" w14:textId="77777777" w:rsidR="000F7717" w:rsidRPr="0097483F" w:rsidRDefault="000F7717" w:rsidP="000F7717">
            <w:pPr>
              <w:rPr>
                <w:rFonts w:ascii="Courier New" w:hAnsi="Courier New" w:cs="Courier New"/>
              </w:rPr>
            </w:pPr>
            <w:r w:rsidRPr="0097483F">
              <w:rPr>
                <w:rFonts w:ascii="Courier New" w:hAnsi="Courier New" w:cs="Courier New"/>
              </w:rPr>
              <w:t xml:space="preserve">                                        Poisson       </w:t>
            </w:r>
            <w:proofErr w:type="spellStart"/>
            <w:r w:rsidRPr="0097483F">
              <w:rPr>
                <w:rFonts w:ascii="Courier New" w:hAnsi="Courier New" w:cs="Courier New"/>
              </w:rPr>
              <w:t>glm</w:t>
            </w:r>
            <w:proofErr w:type="spellEnd"/>
            <w:r w:rsidRPr="0097483F">
              <w:rPr>
                <w:rFonts w:ascii="Courier New" w:hAnsi="Courier New" w:cs="Courier New"/>
              </w:rPr>
              <w:t xml:space="preserve">: </w:t>
            </w:r>
            <w:proofErr w:type="spellStart"/>
            <w:r w:rsidRPr="0097483F">
              <w:rPr>
                <w:rFonts w:ascii="Courier New" w:hAnsi="Courier New" w:cs="Courier New"/>
              </w:rPr>
              <w:t>quasipoisson</w:t>
            </w:r>
            <w:proofErr w:type="spellEnd"/>
            <w:r w:rsidRPr="0097483F">
              <w:rPr>
                <w:rFonts w:ascii="Courier New" w:hAnsi="Courier New" w:cs="Courier New"/>
              </w:rPr>
              <w:t xml:space="preserve">     negative     </w:t>
            </w:r>
          </w:p>
          <w:p w14:paraId="1551FF6F" w14:textId="77777777" w:rsidR="000F7717" w:rsidRPr="0097483F" w:rsidRDefault="000F7717" w:rsidP="000F7717">
            <w:pPr>
              <w:rPr>
                <w:rFonts w:ascii="Courier New" w:hAnsi="Courier New" w:cs="Courier New"/>
              </w:rPr>
            </w:pPr>
            <w:r w:rsidRPr="0097483F">
              <w:rPr>
                <w:rFonts w:ascii="Courier New" w:hAnsi="Courier New" w:cs="Courier New"/>
              </w:rPr>
              <w:t xml:space="preserve">                                                         link = log         binomial     </w:t>
            </w:r>
          </w:p>
          <w:p w14:paraId="05C10B50" w14:textId="77777777" w:rsidR="000F7717" w:rsidRPr="0097483F" w:rsidRDefault="000F7717" w:rsidP="000F7717">
            <w:pPr>
              <w:rPr>
                <w:rFonts w:ascii="Courier New" w:hAnsi="Courier New" w:cs="Courier New"/>
              </w:rPr>
            </w:pPr>
            <w:r w:rsidRPr="0097483F">
              <w:rPr>
                <w:rFonts w:ascii="Courier New" w:hAnsi="Courier New" w:cs="Courier New"/>
              </w:rPr>
              <w:t xml:space="preserve">                                          (1)                (2)               (3)       </w:t>
            </w:r>
          </w:p>
          <w:p w14:paraId="59DBA233" w14:textId="77777777" w:rsidR="000F7717" w:rsidRPr="0097483F" w:rsidRDefault="000F7717" w:rsidP="000F7717">
            <w:pPr>
              <w:rPr>
                <w:rFonts w:ascii="Courier New" w:hAnsi="Courier New" w:cs="Courier New"/>
              </w:rPr>
            </w:pPr>
            <w:r w:rsidRPr="0097483F">
              <w:rPr>
                <w:rFonts w:ascii="Courier New" w:hAnsi="Courier New" w:cs="Courier New"/>
              </w:rPr>
              <w:t>-----------------------------------------------------------------------------------------</w:t>
            </w:r>
          </w:p>
          <w:p w14:paraId="59EA69D3"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stateAlaska</w:t>
            </w:r>
            <w:proofErr w:type="spellEnd"/>
            <w:r w:rsidRPr="0097483F">
              <w:rPr>
                <w:rFonts w:ascii="Courier New" w:hAnsi="Courier New" w:cs="Courier New"/>
              </w:rPr>
              <w:t xml:space="preserve">                        -0.167*** (0.019)  -0.167*** (0.042) -0.168*** (0.041)</w:t>
            </w:r>
          </w:p>
          <w:p w14:paraId="10EAA1B1"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stateArizona</w:t>
            </w:r>
            <w:proofErr w:type="spellEnd"/>
            <w:r w:rsidRPr="0097483F">
              <w:rPr>
                <w:rFonts w:ascii="Courier New" w:hAnsi="Courier New" w:cs="Courier New"/>
              </w:rPr>
              <w:t xml:space="preserve">                       -0.062*** (0.016)   -0.062* (0.035)   -0.059* (0.035) </w:t>
            </w:r>
          </w:p>
          <w:p w14:paraId="1449B535"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stateArkansas</w:t>
            </w:r>
            <w:proofErr w:type="spellEnd"/>
            <w:r w:rsidRPr="0097483F">
              <w:rPr>
                <w:rFonts w:ascii="Courier New" w:hAnsi="Courier New" w:cs="Courier New"/>
              </w:rPr>
              <w:t xml:space="preserve">                       -0.052** (0.021)   -0.052 (0.046)    -0.050 (0.047)  </w:t>
            </w:r>
          </w:p>
          <w:p w14:paraId="6AB964AE"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stateCalifornia</w:t>
            </w:r>
            <w:proofErr w:type="spellEnd"/>
            <w:r w:rsidRPr="0097483F">
              <w:rPr>
                <w:rFonts w:ascii="Courier New" w:hAnsi="Courier New" w:cs="Courier New"/>
              </w:rPr>
              <w:t xml:space="preserve">                    -0.094*** (0.017)  -0.094** (0.037)  -0.102*** (0.037)</w:t>
            </w:r>
          </w:p>
          <w:p w14:paraId="65584A6A"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stateColorado</w:t>
            </w:r>
            <w:proofErr w:type="spellEnd"/>
            <w:r w:rsidRPr="0097483F">
              <w:rPr>
                <w:rFonts w:ascii="Courier New" w:hAnsi="Courier New" w:cs="Courier New"/>
              </w:rPr>
              <w:t xml:space="preserve">                      -0.090*** (0.016)  -0.090*** (0.034) -0.093*** (0.034)</w:t>
            </w:r>
          </w:p>
          <w:p w14:paraId="072BB13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stateConnecticut</w:t>
            </w:r>
            <w:proofErr w:type="spellEnd"/>
            <w:r w:rsidRPr="0097483F">
              <w:rPr>
                <w:rFonts w:ascii="Courier New" w:hAnsi="Courier New" w:cs="Courier New"/>
              </w:rPr>
              <w:t xml:space="preserve">                   -0.063*** (0.017)   -0.063* (0.037)   -0.063* (0.036) </w:t>
            </w:r>
          </w:p>
          <w:p w14:paraId="323AED6A"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stateDelaware</w:t>
            </w:r>
            <w:proofErr w:type="spellEnd"/>
            <w:r w:rsidRPr="0097483F">
              <w:rPr>
                <w:rFonts w:ascii="Courier New" w:hAnsi="Courier New" w:cs="Courier New"/>
              </w:rPr>
              <w:t xml:space="preserve">                      -0.065*** (0.021)   -0.065 (0.046)    -0.061 (0.046)  </w:t>
            </w:r>
          </w:p>
          <w:p w14:paraId="19B2D234"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stateDistrict</w:t>
            </w:r>
            <w:proofErr w:type="spellEnd"/>
            <w:r w:rsidRPr="0097483F">
              <w:rPr>
                <w:rFonts w:ascii="Courier New" w:hAnsi="Courier New" w:cs="Courier New"/>
              </w:rPr>
              <w:t xml:space="preserve"> of Columbia          -0.122*** (0.021)  -0.122*** (0.046) -0.127*** (0.044)</w:t>
            </w:r>
          </w:p>
          <w:p w14:paraId="7C36CE6F"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stateGeorgia</w:t>
            </w:r>
            <w:proofErr w:type="spellEnd"/>
            <w:r w:rsidRPr="0097483F">
              <w:rPr>
                <w:rFonts w:ascii="Courier New" w:hAnsi="Courier New" w:cs="Courier New"/>
              </w:rPr>
              <w:t xml:space="preserve">                       -0.093*** (0.018)  -0.093** (0.039)  -0.093** (0.039) </w:t>
            </w:r>
          </w:p>
          <w:p w14:paraId="5D9A6558"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stateHawaii</w:t>
            </w:r>
            <w:proofErr w:type="spellEnd"/>
            <w:r w:rsidRPr="0097483F">
              <w:rPr>
                <w:rFonts w:ascii="Courier New" w:hAnsi="Courier New" w:cs="Courier New"/>
              </w:rPr>
              <w:t xml:space="preserve">                        -0.057*** (0.017)   -0.057 (0.038)    -0.053 (0.038)  </w:t>
            </w:r>
          </w:p>
          <w:p w14:paraId="072EC5E7"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stateIdaho</w:t>
            </w:r>
            <w:proofErr w:type="spellEnd"/>
            <w:r w:rsidRPr="0097483F">
              <w:rPr>
                <w:rFonts w:ascii="Courier New" w:hAnsi="Courier New" w:cs="Courier New"/>
              </w:rPr>
              <w:t xml:space="preserve">                         -0.147*** (0.018)  -0.147*** (0.040) -0.144*** (0.039)</w:t>
            </w:r>
          </w:p>
          <w:p w14:paraId="286AD5B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stateIllinois</w:t>
            </w:r>
            <w:proofErr w:type="spellEnd"/>
            <w:r w:rsidRPr="0097483F">
              <w:rPr>
                <w:rFonts w:ascii="Courier New" w:hAnsi="Courier New" w:cs="Courier New"/>
              </w:rPr>
              <w:t xml:space="preserve">                      -0.150*** (0.023)  -0.150*** (0.050) -0.169*** (0.049)</w:t>
            </w:r>
          </w:p>
          <w:p w14:paraId="2596443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stateIndiana</w:t>
            </w:r>
            <w:proofErr w:type="spellEnd"/>
            <w:r w:rsidRPr="0097483F">
              <w:rPr>
                <w:rFonts w:ascii="Courier New" w:hAnsi="Courier New" w:cs="Courier New"/>
              </w:rPr>
              <w:t xml:space="preserve">                       -0.093*** (0.016)  -0.093*** (0.036) -0.098*** (0.036)</w:t>
            </w:r>
          </w:p>
          <w:p w14:paraId="10C3F7A8"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stateIowa</w:t>
            </w:r>
            <w:proofErr w:type="spellEnd"/>
            <w:r w:rsidRPr="0097483F">
              <w:rPr>
                <w:rFonts w:ascii="Courier New" w:hAnsi="Courier New" w:cs="Courier New"/>
              </w:rPr>
              <w:t xml:space="preserve">                          -0.078*** (0.017)  -0.078** (0.036)  -0.074** (0.036) </w:t>
            </w:r>
          </w:p>
          <w:p w14:paraId="49009D4E"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stateKansas</w:t>
            </w:r>
            <w:proofErr w:type="spellEnd"/>
            <w:r w:rsidRPr="0097483F">
              <w:rPr>
                <w:rFonts w:ascii="Courier New" w:hAnsi="Courier New" w:cs="Courier New"/>
              </w:rPr>
              <w:t xml:space="preserve">                        -0.113*** (0.015)  -0.113*** (0.033) -0.122*** (0.033)</w:t>
            </w:r>
          </w:p>
          <w:p w14:paraId="379F98C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stateKentucky</w:t>
            </w:r>
            <w:proofErr w:type="spellEnd"/>
            <w:r w:rsidRPr="0097483F">
              <w:rPr>
                <w:rFonts w:ascii="Courier New" w:hAnsi="Courier New" w:cs="Courier New"/>
              </w:rPr>
              <w:t xml:space="preserve">                      -0.125*** (0.019)  -0.125*** (0.042) -0.117*** (0.042)</w:t>
            </w:r>
          </w:p>
          <w:p w14:paraId="00B58D53"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stateLouisiana</w:t>
            </w:r>
            <w:proofErr w:type="spellEnd"/>
            <w:r w:rsidRPr="0097483F">
              <w:rPr>
                <w:rFonts w:ascii="Courier New" w:hAnsi="Courier New" w:cs="Courier New"/>
              </w:rPr>
              <w:t xml:space="preserve">                      -0.045** (0.018)   -0.045 (0.040)    -0.056 (0.040)  </w:t>
            </w:r>
          </w:p>
          <w:p w14:paraId="4FFB5A01"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stateMaine</w:t>
            </w:r>
            <w:proofErr w:type="spellEnd"/>
            <w:r w:rsidRPr="0097483F">
              <w:rPr>
                <w:rFonts w:ascii="Courier New" w:hAnsi="Courier New" w:cs="Courier New"/>
              </w:rPr>
              <w:t xml:space="preserve">                         -0.097*** (0.018)  -0.097** (0.040)  -0.107*** (0.040)</w:t>
            </w:r>
          </w:p>
          <w:p w14:paraId="78B8C2AF"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stateMaryland</w:t>
            </w:r>
            <w:proofErr w:type="spellEnd"/>
            <w:r w:rsidRPr="0097483F">
              <w:rPr>
                <w:rFonts w:ascii="Courier New" w:hAnsi="Courier New" w:cs="Courier New"/>
              </w:rPr>
              <w:t xml:space="preserve">                      -0.094*** (0.015)  -0.094*** (0.034) -0.093*** (0.033)</w:t>
            </w:r>
          </w:p>
          <w:p w14:paraId="6311B593"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stateMassachusetts</w:t>
            </w:r>
            <w:proofErr w:type="spellEnd"/>
            <w:r w:rsidRPr="0097483F">
              <w:rPr>
                <w:rFonts w:ascii="Courier New" w:hAnsi="Courier New" w:cs="Courier New"/>
              </w:rPr>
              <w:t xml:space="preserve">                 -0.051*** (0.017)   -0.051 (0.037)    -0.056 (0.037)  </w:t>
            </w:r>
          </w:p>
          <w:p w14:paraId="396FA7F0"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stateMichigan</w:t>
            </w:r>
            <w:proofErr w:type="spellEnd"/>
            <w:r w:rsidRPr="0097483F">
              <w:rPr>
                <w:rFonts w:ascii="Courier New" w:hAnsi="Courier New" w:cs="Courier New"/>
              </w:rPr>
              <w:t xml:space="preserve">                      -0.048*** (0.016)   -0.048 (0.036)    -0.044 (0.036)  </w:t>
            </w:r>
          </w:p>
          <w:p w14:paraId="0B8A6C5F"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stateMinnesota</w:t>
            </w:r>
            <w:proofErr w:type="spellEnd"/>
            <w:r w:rsidRPr="0097483F">
              <w:rPr>
                <w:rFonts w:ascii="Courier New" w:hAnsi="Courier New" w:cs="Courier New"/>
              </w:rPr>
              <w:t xml:space="preserve">                     -0.104*** (0.015)  -0.104*** (0.033) -0.105*** (0.033)</w:t>
            </w:r>
          </w:p>
          <w:p w14:paraId="586C253E"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stateMississippi</w:t>
            </w:r>
            <w:proofErr w:type="spellEnd"/>
            <w:r w:rsidRPr="0097483F">
              <w:rPr>
                <w:rFonts w:ascii="Courier New" w:hAnsi="Courier New" w:cs="Courier New"/>
              </w:rPr>
              <w:t xml:space="preserve">                   -0.092*** (0.020)  -0.092** (0.044)   -0.068 (0.045)  </w:t>
            </w:r>
          </w:p>
          <w:p w14:paraId="47DDA63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stateMissouri</w:t>
            </w:r>
            <w:proofErr w:type="spellEnd"/>
            <w:r w:rsidRPr="0097483F">
              <w:rPr>
                <w:rFonts w:ascii="Courier New" w:hAnsi="Courier New" w:cs="Courier New"/>
              </w:rPr>
              <w:t xml:space="preserve">                      -0.106*** (0.016)  -0.106*** (0.035) -0.106*** (0.035)</w:t>
            </w:r>
          </w:p>
          <w:p w14:paraId="1D3EA55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stateMontana</w:t>
            </w:r>
            <w:proofErr w:type="spellEnd"/>
            <w:r w:rsidRPr="0097483F">
              <w:rPr>
                <w:rFonts w:ascii="Courier New" w:hAnsi="Courier New" w:cs="Courier New"/>
              </w:rPr>
              <w:t xml:space="preserve">                       -0.094*** (0.019)  -0.094** (0.041)  -0.104*** (0.040)</w:t>
            </w:r>
          </w:p>
          <w:p w14:paraId="075A8D4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stateNebraska</w:t>
            </w:r>
            <w:proofErr w:type="spellEnd"/>
            <w:r w:rsidRPr="0097483F">
              <w:rPr>
                <w:rFonts w:ascii="Courier New" w:hAnsi="Courier New" w:cs="Courier New"/>
              </w:rPr>
              <w:t xml:space="preserve">                      -0.122*** (0.016)  -0.122*** (0.034) -0.131*** (0.034)</w:t>
            </w:r>
          </w:p>
          <w:p w14:paraId="37EB4C0A"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stateNevada</w:t>
            </w:r>
            <w:proofErr w:type="spellEnd"/>
            <w:r w:rsidRPr="0097483F">
              <w:rPr>
                <w:rFonts w:ascii="Courier New" w:hAnsi="Courier New" w:cs="Courier New"/>
              </w:rPr>
              <w:t xml:space="preserve">                        -0.063*** (0.022)   -0.063 (0.047)    -0.045 (0.047)  </w:t>
            </w:r>
          </w:p>
          <w:p w14:paraId="58D0F4A5"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stateNew</w:t>
            </w:r>
            <w:proofErr w:type="spellEnd"/>
            <w:r w:rsidRPr="0097483F">
              <w:rPr>
                <w:rFonts w:ascii="Courier New" w:hAnsi="Courier New" w:cs="Courier New"/>
              </w:rPr>
              <w:t xml:space="preserve"> Hampshire                 -0.114*** (0.021)  -0.114** (0.045)  -0.132*** (0.044)</w:t>
            </w:r>
          </w:p>
          <w:p w14:paraId="6346560D"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stateNew</w:t>
            </w:r>
            <w:proofErr w:type="spellEnd"/>
            <w:r w:rsidRPr="0097483F">
              <w:rPr>
                <w:rFonts w:ascii="Courier New" w:hAnsi="Courier New" w:cs="Courier New"/>
              </w:rPr>
              <w:t xml:space="preserve"> Jersey                    -0.095*** (0.017)  -0.095** (0.038)  -0.090** (0.038) </w:t>
            </w:r>
          </w:p>
          <w:p w14:paraId="1C601115"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stateNew</w:t>
            </w:r>
            <w:proofErr w:type="spellEnd"/>
            <w:r w:rsidRPr="0097483F">
              <w:rPr>
                <w:rFonts w:ascii="Courier New" w:hAnsi="Courier New" w:cs="Courier New"/>
              </w:rPr>
              <w:t xml:space="preserve"> Mexico                    -0.053*** (0.017)   -0.053 (0.038)    -0.050 (0.038)  </w:t>
            </w:r>
          </w:p>
          <w:p w14:paraId="2C7C1CB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stateNew</w:t>
            </w:r>
            <w:proofErr w:type="spellEnd"/>
            <w:r w:rsidRPr="0097483F">
              <w:rPr>
                <w:rFonts w:ascii="Courier New" w:hAnsi="Courier New" w:cs="Courier New"/>
              </w:rPr>
              <w:t xml:space="preserve"> York                       -0.032** (0.014)   -0.032 (0.031)    -0.027 (0.032)  </w:t>
            </w:r>
          </w:p>
          <w:p w14:paraId="3067246D"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stateNorth</w:t>
            </w:r>
            <w:proofErr w:type="spellEnd"/>
            <w:r w:rsidRPr="0097483F">
              <w:rPr>
                <w:rFonts w:ascii="Courier New" w:hAnsi="Courier New" w:cs="Courier New"/>
              </w:rPr>
              <w:t xml:space="preserve"> Carolina                -0.077*** (0.019)   -0.077* (0.041)   -0.068* (0.041) </w:t>
            </w:r>
          </w:p>
          <w:p w14:paraId="7FED320D"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stateNorth</w:t>
            </w:r>
            <w:proofErr w:type="spellEnd"/>
            <w:r w:rsidRPr="0097483F">
              <w:rPr>
                <w:rFonts w:ascii="Courier New" w:hAnsi="Courier New" w:cs="Courier New"/>
              </w:rPr>
              <w:t xml:space="preserve"> Dakota                  -0.142*** (0.021)  -0.142*** (0.046) -0.153*** (0.044)</w:t>
            </w:r>
          </w:p>
          <w:p w14:paraId="49A60F5D"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stateOhio</w:t>
            </w:r>
            <w:proofErr w:type="spellEnd"/>
            <w:r w:rsidRPr="0097483F">
              <w:rPr>
                <w:rFonts w:ascii="Courier New" w:hAnsi="Courier New" w:cs="Courier New"/>
              </w:rPr>
              <w:t xml:space="preserve">                          -0.081*** (0.015)  -0.081** (0.034)  -0.081** (0.034) </w:t>
            </w:r>
          </w:p>
          <w:p w14:paraId="02A83955"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stateOklahoma</w:t>
            </w:r>
            <w:proofErr w:type="spellEnd"/>
            <w:r w:rsidRPr="0097483F">
              <w:rPr>
                <w:rFonts w:ascii="Courier New" w:hAnsi="Courier New" w:cs="Courier New"/>
              </w:rPr>
              <w:t xml:space="preserve">                      -0.121*** (0.020)  -0.121*** (0.043) -0.124*** (0.043)</w:t>
            </w:r>
          </w:p>
          <w:p w14:paraId="0AAC1D7E"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stateOregon</w:t>
            </w:r>
            <w:proofErr w:type="spellEnd"/>
            <w:r w:rsidRPr="0097483F">
              <w:rPr>
                <w:rFonts w:ascii="Courier New" w:hAnsi="Courier New" w:cs="Courier New"/>
              </w:rPr>
              <w:t xml:space="preserve">                        -0.059*** (0.018)   -0.059 (0.040)    -0.050 (0.040)  </w:t>
            </w:r>
          </w:p>
          <w:p w14:paraId="07F41351"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statePennsylvania</w:t>
            </w:r>
            <w:proofErr w:type="spellEnd"/>
            <w:r w:rsidRPr="0097483F">
              <w:rPr>
                <w:rFonts w:ascii="Courier New" w:hAnsi="Courier New" w:cs="Courier New"/>
              </w:rPr>
              <w:t xml:space="preserve">                  -0.076*** (0.017)  -0.076** (0.038)   -0.071* (0.038) </w:t>
            </w:r>
          </w:p>
          <w:p w14:paraId="3995B8C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stateRhode</w:t>
            </w:r>
            <w:proofErr w:type="spellEnd"/>
            <w:r w:rsidRPr="0097483F">
              <w:rPr>
                <w:rFonts w:ascii="Courier New" w:hAnsi="Courier New" w:cs="Courier New"/>
              </w:rPr>
              <w:t xml:space="preserve"> Island                  -0.079*** (0.018)  -0.079** (0.039)  -0.081** (0.039) </w:t>
            </w:r>
          </w:p>
          <w:p w14:paraId="3FDF4567"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stateSouth</w:t>
            </w:r>
            <w:proofErr w:type="spellEnd"/>
            <w:r w:rsidRPr="0097483F">
              <w:rPr>
                <w:rFonts w:ascii="Courier New" w:hAnsi="Courier New" w:cs="Courier New"/>
              </w:rPr>
              <w:t xml:space="preserve"> Carolina                -0.048*** (0.017)   -0.048 (0.037)    -0.053 (0.038)  </w:t>
            </w:r>
          </w:p>
          <w:p w14:paraId="73764473"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stateSouth</w:t>
            </w:r>
            <w:proofErr w:type="spellEnd"/>
            <w:r w:rsidRPr="0097483F">
              <w:rPr>
                <w:rFonts w:ascii="Courier New" w:hAnsi="Courier New" w:cs="Courier New"/>
              </w:rPr>
              <w:t xml:space="preserve"> Dakota                  -0.167*** (0.019)  -0.167*** (0.043) -0.172*** (0.042)</w:t>
            </w:r>
          </w:p>
          <w:p w14:paraId="1B2CED4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stateTennessee</w:t>
            </w:r>
            <w:proofErr w:type="spellEnd"/>
            <w:r w:rsidRPr="0097483F">
              <w:rPr>
                <w:rFonts w:ascii="Courier New" w:hAnsi="Courier New" w:cs="Courier New"/>
              </w:rPr>
              <w:t xml:space="preserve">                     -0.114*** (0.018)  -0.114*** (0.040) -0.119*** (0.040)</w:t>
            </w:r>
          </w:p>
          <w:p w14:paraId="2597C697"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stateTexas</w:t>
            </w:r>
            <w:proofErr w:type="spellEnd"/>
            <w:r w:rsidRPr="0097483F">
              <w:rPr>
                <w:rFonts w:ascii="Courier New" w:hAnsi="Courier New" w:cs="Courier New"/>
              </w:rPr>
              <w:t xml:space="preserve">                         -0.050*** (0.016)   -0.050 (0.035)    -0.056 (0.035)  </w:t>
            </w:r>
          </w:p>
          <w:p w14:paraId="4AAA43C1"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stateUtah</w:t>
            </w:r>
            <w:proofErr w:type="spellEnd"/>
            <w:r w:rsidRPr="0097483F">
              <w:rPr>
                <w:rFonts w:ascii="Courier New" w:hAnsi="Courier New" w:cs="Courier New"/>
              </w:rPr>
              <w:t xml:space="preserve">                          -0.042*** (0.016)   -0.042 (0.034)    -0.043 (0.034)  </w:t>
            </w:r>
          </w:p>
          <w:p w14:paraId="00F6261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stateVermont</w:t>
            </w:r>
            <w:proofErr w:type="spellEnd"/>
            <w:r w:rsidRPr="0097483F">
              <w:rPr>
                <w:rFonts w:ascii="Courier New" w:hAnsi="Courier New" w:cs="Courier New"/>
              </w:rPr>
              <w:t xml:space="preserve">                       -0.048*** (0.018)   -0.048 (0.039)    -0.055 (0.039)  </w:t>
            </w:r>
          </w:p>
          <w:p w14:paraId="7E203E88"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stateVirginia</w:t>
            </w:r>
            <w:proofErr w:type="spellEnd"/>
            <w:r w:rsidRPr="0097483F">
              <w:rPr>
                <w:rFonts w:ascii="Courier New" w:hAnsi="Courier New" w:cs="Courier New"/>
              </w:rPr>
              <w:t xml:space="preserve">                      -0.054*** (0.017)   -0.054 (0.037)    -0.062* (0.037) </w:t>
            </w:r>
          </w:p>
          <w:p w14:paraId="360BE31D"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stateWashington</w:t>
            </w:r>
            <w:proofErr w:type="spellEnd"/>
            <w:r w:rsidRPr="0097483F">
              <w:rPr>
                <w:rFonts w:ascii="Courier New" w:hAnsi="Courier New" w:cs="Courier New"/>
              </w:rPr>
              <w:t xml:space="preserve">                     -0.038** (0.015)   -0.038 (0.034)    -0.041 (0.034)  </w:t>
            </w:r>
          </w:p>
          <w:p w14:paraId="0114B0B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stateWest</w:t>
            </w:r>
            <w:proofErr w:type="spellEnd"/>
            <w:r w:rsidRPr="0097483F">
              <w:rPr>
                <w:rFonts w:ascii="Courier New" w:hAnsi="Courier New" w:cs="Courier New"/>
              </w:rPr>
              <w:t xml:space="preserve"> Virginia                   -0.017 (0.018)    -0.017 (0.039)    -0.020 (0.039)  </w:t>
            </w:r>
          </w:p>
          <w:p w14:paraId="11CC4CE0"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stateWisconsin</w:t>
            </w:r>
            <w:proofErr w:type="spellEnd"/>
            <w:r w:rsidRPr="0097483F">
              <w:rPr>
                <w:rFonts w:ascii="Courier New" w:hAnsi="Courier New" w:cs="Courier New"/>
              </w:rPr>
              <w:t xml:space="preserve">                     -0.079*** (0.018)  -0.079** (0.039)  -0.083** (0.038) </w:t>
            </w:r>
          </w:p>
          <w:p w14:paraId="65ADF288"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stateWyoming</w:t>
            </w:r>
            <w:proofErr w:type="spellEnd"/>
            <w:r w:rsidRPr="0097483F">
              <w:rPr>
                <w:rFonts w:ascii="Courier New" w:hAnsi="Courier New" w:cs="Courier New"/>
              </w:rPr>
              <w:t xml:space="preserve">                         0.005 (0.023)      0.005 (0.050)     0.010 (0.051)  </w:t>
            </w:r>
          </w:p>
          <w:p w14:paraId="5D3E49D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general_healthgood</w:t>
            </w:r>
            <w:proofErr w:type="spellEnd"/>
            <w:r w:rsidRPr="0097483F">
              <w:rPr>
                <w:rFonts w:ascii="Courier New" w:hAnsi="Courier New" w:cs="Courier New"/>
              </w:rPr>
              <w:t xml:space="preserve">                 -0.116*** (0.005)  -0.116*** (0.010) -0.114*** (0.011)</w:t>
            </w:r>
          </w:p>
          <w:p w14:paraId="39A3E459" w14:textId="77777777" w:rsidR="000F7717" w:rsidRPr="0097483F" w:rsidRDefault="000F7717" w:rsidP="000F7717">
            <w:pPr>
              <w:rPr>
                <w:rFonts w:ascii="Courier New" w:hAnsi="Courier New" w:cs="Courier New"/>
              </w:rPr>
            </w:pPr>
            <w:r w:rsidRPr="0097483F">
              <w:rPr>
                <w:rFonts w:ascii="Courier New" w:hAnsi="Courier New" w:cs="Courier New"/>
              </w:rPr>
              <w:t xml:space="preserve">routine_checkup5 or more years ago   -0.035 (0.036)    -0.035 (0.078)    -0.045 (0.080)  </w:t>
            </w:r>
          </w:p>
          <w:p w14:paraId="5F7BEDFE"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routine_checkupWithin</w:t>
            </w:r>
            <w:proofErr w:type="spellEnd"/>
            <w:r w:rsidRPr="0097483F">
              <w:rPr>
                <w:rFonts w:ascii="Courier New" w:hAnsi="Courier New" w:cs="Courier New"/>
              </w:rPr>
              <w:t xml:space="preserve"> past 2 years   -0.044 (0.035)    -0.044 (0.077)    -0.052 (0.079)  </w:t>
            </w:r>
          </w:p>
          <w:p w14:paraId="306603F0"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routine_checkupWithin</w:t>
            </w:r>
            <w:proofErr w:type="spellEnd"/>
            <w:r w:rsidRPr="0097483F">
              <w:rPr>
                <w:rFonts w:ascii="Courier New" w:hAnsi="Courier New" w:cs="Courier New"/>
              </w:rPr>
              <w:t xml:space="preserve"> past 5 years   -0.019 (0.035)    -0.019 (0.078)    -0.034 (0.079)  </w:t>
            </w:r>
          </w:p>
          <w:p w14:paraId="54B1DFC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routine_checkupWithin</w:t>
            </w:r>
            <w:proofErr w:type="spellEnd"/>
            <w:r w:rsidRPr="0097483F">
              <w:rPr>
                <w:rFonts w:ascii="Courier New" w:hAnsi="Courier New" w:cs="Courier New"/>
              </w:rPr>
              <w:t xml:space="preserve"> past year     -0.065* (0.035)    -0.065 (0.077)    -0.075 (0.078)  </w:t>
            </w:r>
          </w:p>
          <w:p w14:paraId="46E2F471"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cholesterolYes</w:t>
            </w:r>
            <w:proofErr w:type="spellEnd"/>
            <w:r w:rsidRPr="0097483F">
              <w:rPr>
                <w:rFonts w:ascii="Courier New" w:hAnsi="Courier New" w:cs="Courier New"/>
              </w:rPr>
              <w:t xml:space="preserve">                      0.021*** (0.005)   0.021** (0.010)   0.020** (0.010) </w:t>
            </w:r>
          </w:p>
          <w:p w14:paraId="0BC86567"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chronic_bronchitisYes</w:t>
            </w:r>
            <w:proofErr w:type="spellEnd"/>
            <w:r w:rsidRPr="0097483F">
              <w:rPr>
                <w:rFonts w:ascii="Courier New" w:hAnsi="Courier New" w:cs="Courier New"/>
              </w:rPr>
              <w:t xml:space="preserve">              -0.021*** (0.006)   -0.021* (0.013)   -0.023* (0.014) </w:t>
            </w:r>
          </w:p>
          <w:p w14:paraId="21E6C56F"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diabetesYes</w:t>
            </w:r>
            <w:proofErr w:type="spellEnd"/>
            <w:r w:rsidRPr="0097483F">
              <w:rPr>
                <w:rFonts w:ascii="Courier New" w:hAnsi="Courier New" w:cs="Courier New"/>
              </w:rPr>
              <w:t xml:space="preserve">                          -0.003 (0.005)    -0.003 (0.011)    -0.003 (0.011)  </w:t>
            </w:r>
          </w:p>
          <w:p w14:paraId="2D3102D3"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marital_statusMarried</w:t>
            </w:r>
            <w:proofErr w:type="spellEnd"/>
            <w:r w:rsidRPr="0097483F">
              <w:rPr>
                <w:rFonts w:ascii="Courier New" w:hAnsi="Courier New" w:cs="Courier New"/>
              </w:rPr>
              <w:t xml:space="preserve">              -0.059*** (0.005)  -0.059*** (0.010) -0.062*** (0.010)</w:t>
            </w:r>
          </w:p>
          <w:p w14:paraId="4C4627C7"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marital_statusSeparated</w:t>
            </w:r>
            <w:proofErr w:type="spellEnd"/>
            <w:r w:rsidRPr="0097483F">
              <w:rPr>
                <w:rFonts w:ascii="Courier New" w:hAnsi="Courier New" w:cs="Courier New"/>
              </w:rPr>
              <w:t xml:space="preserve">             0.012** (0.005)     0.012 (0.011)     0.017 (0.011)  </w:t>
            </w:r>
          </w:p>
          <w:p w14:paraId="3A70CFF1"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marital_statusWidowed</w:t>
            </w:r>
            <w:proofErr w:type="spellEnd"/>
            <w:r w:rsidRPr="0097483F">
              <w:rPr>
                <w:rFonts w:ascii="Courier New" w:hAnsi="Courier New" w:cs="Courier New"/>
              </w:rPr>
              <w:t xml:space="preserve">                0.012 (0.008)      0.012 (0.018)     0.021 (0.018)  </w:t>
            </w:r>
          </w:p>
          <w:p w14:paraId="14E61171"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houseOther</w:t>
            </w:r>
            <w:proofErr w:type="spellEnd"/>
            <w:r w:rsidRPr="0097483F">
              <w:rPr>
                <w:rFonts w:ascii="Courier New" w:hAnsi="Courier New" w:cs="Courier New"/>
              </w:rPr>
              <w:t xml:space="preserve">                           -0.003 (0.007)    -0.003 (0.016)    -0.0001 (0.016) </w:t>
            </w:r>
          </w:p>
          <w:p w14:paraId="5937DB10"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houseOwn</w:t>
            </w:r>
            <w:proofErr w:type="spellEnd"/>
            <w:r w:rsidRPr="0097483F">
              <w:rPr>
                <w:rFonts w:ascii="Courier New" w:hAnsi="Courier New" w:cs="Courier New"/>
              </w:rPr>
              <w:t xml:space="preserve">                           -0.027*** (0.004)  -0.027*** (0.009) -0.028*** (0.009)</w:t>
            </w:r>
          </w:p>
          <w:p w14:paraId="4EDBEBC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employment_statusEmployed</w:t>
            </w:r>
            <w:proofErr w:type="spellEnd"/>
            <w:r w:rsidRPr="0097483F">
              <w:rPr>
                <w:rFonts w:ascii="Courier New" w:hAnsi="Courier New" w:cs="Courier New"/>
              </w:rPr>
              <w:t xml:space="preserve">          -0.025*** (0.005)  -0.025** (0.011)  -0.027** (0.012) </w:t>
            </w:r>
          </w:p>
          <w:p w14:paraId="65F1DC08"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employment_statusHomemaker</w:t>
            </w:r>
            <w:proofErr w:type="spellEnd"/>
            <w:r w:rsidRPr="0097483F">
              <w:rPr>
                <w:rFonts w:ascii="Courier New" w:hAnsi="Courier New" w:cs="Courier New"/>
              </w:rPr>
              <w:t xml:space="preserve">         -0.045*** (0.009)  -0.045** (0.020)  -0.054*** (0.020)</w:t>
            </w:r>
          </w:p>
          <w:p w14:paraId="0A930077"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employment_statusRetired</w:t>
            </w:r>
            <w:proofErr w:type="spellEnd"/>
            <w:r w:rsidRPr="0097483F">
              <w:rPr>
                <w:rFonts w:ascii="Courier New" w:hAnsi="Courier New" w:cs="Courier New"/>
              </w:rPr>
              <w:t xml:space="preserve">           -0.077*** (0.007)  -0.077*** (0.016) -0.084*** (0.016)</w:t>
            </w:r>
          </w:p>
          <w:p w14:paraId="44859BBD"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employment_statusStudent</w:t>
            </w:r>
            <w:proofErr w:type="spellEnd"/>
            <w:r w:rsidRPr="0097483F">
              <w:rPr>
                <w:rFonts w:ascii="Courier New" w:hAnsi="Courier New" w:cs="Courier New"/>
              </w:rPr>
              <w:t xml:space="preserve">             0.016* (0.010)     0.016 (0.021)     0.012 (0.022)  </w:t>
            </w:r>
          </w:p>
          <w:p w14:paraId="54B47893"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height_inch</w:t>
            </w:r>
            <w:proofErr w:type="spellEnd"/>
            <w:r w:rsidRPr="0097483F">
              <w:rPr>
                <w:rFonts w:ascii="Courier New" w:hAnsi="Courier New" w:cs="Courier New"/>
              </w:rPr>
              <w:t xml:space="preserve">                        -0.002*** (0.001)   -0.002 (0.001)    -0.002* (0.001) </w:t>
            </w:r>
          </w:p>
          <w:p w14:paraId="2A829438"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bmiObese</w:t>
            </w:r>
            <w:proofErr w:type="spellEnd"/>
            <w:r w:rsidRPr="0097483F">
              <w:rPr>
                <w:rFonts w:ascii="Courier New" w:hAnsi="Courier New" w:cs="Courier New"/>
              </w:rPr>
              <w:t xml:space="preserve">                            0.046*** (0.006)  0.046*** (0.014)  0.046*** (0.014) </w:t>
            </w:r>
          </w:p>
          <w:p w14:paraId="6E7CE2A3"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bmiOverWeight</w:t>
            </w:r>
            <w:proofErr w:type="spellEnd"/>
            <w:r w:rsidRPr="0097483F">
              <w:rPr>
                <w:rFonts w:ascii="Courier New" w:hAnsi="Courier New" w:cs="Courier New"/>
              </w:rPr>
              <w:t xml:space="preserve">                       0.021*** (0.004)   0.021** (0.010)   0.021** (0.009) </w:t>
            </w:r>
          </w:p>
          <w:p w14:paraId="480F6D31"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bmiUnderweight</w:t>
            </w:r>
            <w:proofErr w:type="spellEnd"/>
            <w:r w:rsidRPr="0097483F">
              <w:rPr>
                <w:rFonts w:ascii="Courier New" w:hAnsi="Courier New" w:cs="Courier New"/>
              </w:rPr>
              <w:t xml:space="preserve">                      0.063*** (0.013)   0.063** (0.029)   0.072** (0.030) </w:t>
            </w:r>
          </w:p>
          <w:p w14:paraId="12DCD2E3"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bad_physical_health_days</w:t>
            </w:r>
            <w:proofErr w:type="spellEnd"/>
            <w:r w:rsidRPr="0097483F">
              <w:rPr>
                <w:rFonts w:ascii="Courier New" w:hAnsi="Courier New" w:cs="Courier New"/>
              </w:rPr>
              <w:t xml:space="preserve">           0.011*** (0.0002)  0.011*** (0.0005) 0.013*** (0.0005)</w:t>
            </w:r>
          </w:p>
          <w:p w14:paraId="3C92F906"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personal_health_care_providerYes</w:t>
            </w:r>
            <w:proofErr w:type="spellEnd"/>
            <w:r w:rsidRPr="0097483F">
              <w:rPr>
                <w:rFonts w:ascii="Courier New" w:hAnsi="Courier New" w:cs="Courier New"/>
              </w:rPr>
              <w:t xml:space="preserve">     -0.001 (0.006)    -0.001 (0.012)    -0.001 (0.012)  </w:t>
            </w:r>
          </w:p>
          <w:p w14:paraId="6D683B9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heart_diseasesYes</w:t>
            </w:r>
            <w:proofErr w:type="spellEnd"/>
            <w:r w:rsidRPr="0097483F">
              <w:rPr>
                <w:rFonts w:ascii="Courier New" w:hAnsi="Courier New" w:cs="Courier New"/>
              </w:rPr>
              <w:t xml:space="preserve">                    -0.009 (0.006)    -0.009 (0.013)    -0.002 (0.013)  </w:t>
            </w:r>
          </w:p>
          <w:p w14:paraId="52C3C71B" w14:textId="77777777" w:rsidR="000F7717" w:rsidRPr="0097483F" w:rsidRDefault="000F7717" w:rsidP="000F7717">
            <w:pPr>
              <w:rPr>
                <w:rFonts w:ascii="Courier New" w:hAnsi="Courier New" w:cs="Courier New"/>
              </w:rPr>
            </w:pPr>
            <w:r w:rsidRPr="0097483F">
              <w:rPr>
                <w:rFonts w:ascii="Courier New" w:hAnsi="Courier New" w:cs="Courier New"/>
              </w:rPr>
              <w:t>income_level100k-200k              -0.043*** (0.006)  -0.043*** (0.014) -0.039*** (0.014)</w:t>
            </w:r>
          </w:p>
          <w:p w14:paraId="3BBA4554" w14:textId="77777777" w:rsidR="000F7717" w:rsidRPr="0097483F" w:rsidRDefault="000F7717" w:rsidP="000F7717">
            <w:pPr>
              <w:rPr>
                <w:rFonts w:ascii="Courier New" w:hAnsi="Courier New" w:cs="Courier New"/>
              </w:rPr>
            </w:pPr>
            <w:r w:rsidRPr="0097483F">
              <w:rPr>
                <w:rFonts w:ascii="Courier New" w:hAnsi="Courier New" w:cs="Courier New"/>
              </w:rPr>
              <w:t xml:space="preserve">income_level25k-50k                  0.009* (0.005)     0.009 (0.011)     0.007 (0.012)  </w:t>
            </w:r>
          </w:p>
          <w:p w14:paraId="74027E48" w14:textId="77777777" w:rsidR="000F7717" w:rsidRPr="0097483F" w:rsidRDefault="000F7717" w:rsidP="000F7717">
            <w:pPr>
              <w:rPr>
                <w:rFonts w:ascii="Courier New" w:hAnsi="Courier New" w:cs="Courier New"/>
              </w:rPr>
            </w:pPr>
            <w:r w:rsidRPr="0097483F">
              <w:rPr>
                <w:rFonts w:ascii="Courier New" w:hAnsi="Courier New" w:cs="Courier New"/>
              </w:rPr>
              <w:t>income_level50k-100k               -0.031*** (0.006)  -0.031** (0.012)  -0.035*** (0.013)</w:t>
            </w:r>
          </w:p>
          <w:p w14:paraId="1EB3770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income_levelMore</w:t>
            </w:r>
            <w:proofErr w:type="spellEnd"/>
            <w:r w:rsidRPr="0097483F">
              <w:rPr>
                <w:rFonts w:ascii="Courier New" w:hAnsi="Courier New" w:cs="Courier New"/>
              </w:rPr>
              <w:t xml:space="preserve"> than 200k         -0.058*** (0.007)  -0.058*** (0.014) -0.059*** (0.015)</w:t>
            </w:r>
          </w:p>
          <w:p w14:paraId="65EA56E1"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difficulty_hearingYes</w:t>
            </w:r>
            <w:proofErr w:type="spellEnd"/>
            <w:r w:rsidRPr="0097483F">
              <w:rPr>
                <w:rFonts w:ascii="Courier New" w:hAnsi="Courier New" w:cs="Courier New"/>
              </w:rPr>
              <w:t xml:space="preserve">               0.029*** (0.006)   0.029** (0.014)   0.034** (0.014) </w:t>
            </w:r>
          </w:p>
          <w:p w14:paraId="6A13E1EF"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difficulty_concentratingYes</w:t>
            </w:r>
            <w:proofErr w:type="spellEnd"/>
            <w:r w:rsidRPr="0097483F">
              <w:rPr>
                <w:rFonts w:ascii="Courier New" w:hAnsi="Courier New" w:cs="Courier New"/>
              </w:rPr>
              <w:t xml:space="preserve">         0.345*** (0.004)  0.345*** (0.009)  0.349*** (0.009) </w:t>
            </w:r>
          </w:p>
          <w:p w14:paraId="17CF72C1"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difficulty_doing_errandsYes</w:t>
            </w:r>
            <w:proofErr w:type="spellEnd"/>
            <w:r w:rsidRPr="0097483F">
              <w:rPr>
                <w:rFonts w:ascii="Courier New" w:hAnsi="Courier New" w:cs="Courier New"/>
              </w:rPr>
              <w:t xml:space="preserve">         0.039*** (0.005)  0.039*** (0.011)  0.038*** (0.011) </w:t>
            </w:r>
          </w:p>
          <w:p w14:paraId="0C72234B"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difficulty_seeingYes</w:t>
            </w:r>
            <w:proofErr w:type="spellEnd"/>
            <w:r w:rsidRPr="0097483F">
              <w:rPr>
                <w:rFonts w:ascii="Courier New" w:hAnsi="Courier New" w:cs="Courier New"/>
              </w:rPr>
              <w:t xml:space="preserve">                0.030*** (0.007)   0.030** (0.015)   0.038** (0.016) </w:t>
            </w:r>
          </w:p>
          <w:p w14:paraId="11C0AB2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county_typeUrban</w:t>
            </w:r>
            <w:proofErr w:type="spellEnd"/>
            <w:r w:rsidRPr="0097483F">
              <w:rPr>
                <w:rFonts w:ascii="Courier New" w:hAnsi="Courier New" w:cs="Courier New"/>
              </w:rPr>
              <w:t xml:space="preserve">                    0.023*** (0.005)   0.023* (0.012)     0.018 (0.012)  </w:t>
            </w:r>
          </w:p>
          <w:p w14:paraId="27736FEF" w14:textId="77777777" w:rsidR="000F7717" w:rsidRPr="0097483F" w:rsidRDefault="000F7717" w:rsidP="000F7717">
            <w:pPr>
              <w:rPr>
                <w:rFonts w:ascii="Courier New" w:hAnsi="Courier New" w:cs="Courier New"/>
              </w:rPr>
            </w:pPr>
            <w:r w:rsidRPr="0097483F">
              <w:rPr>
                <w:rFonts w:ascii="Courier New" w:hAnsi="Courier New" w:cs="Courier New"/>
              </w:rPr>
              <w:t>age25-34                           -0.094*** (0.007)  -0.094*** (0.015) -0.092*** (0.016)</w:t>
            </w:r>
          </w:p>
          <w:p w14:paraId="1299D91A" w14:textId="77777777" w:rsidR="000F7717" w:rsidRPr="0097483F" w:rsidRDefault="000F7717" w:rsidP="000F7717">
            <w:pPr>
              <w:rPr>
                <w:rFonts w:ascii="Courier New" w:hAnsi="Courier New" w:cs="Courier New"/>
              </w:rPr>
            </w:pPr>
            <w:r w:rsidRPr="0097483F">
              <w:rPr>
                <w:rFonts w:ascii="Courier New" w:hAnsi="Courier New" w:cs="Courier New"/>
              </w:rPr>
              <w:t>age35-44                           -0.158*** (0.008)  -0.158*** (0.017) -0.160*** (0.017)</w:t>
            </w:r>
          </w:p>
          <w:p w14:paraId="332A738B" w14:textId="77777777" w:rsidR="000F7717" w:rsidRPr="0097483F" w:rsidRDefault="000F7717" w:rsidP="000F7717">
            <w:pPr>
              <w:rPr>
                <w:rFonts w:ascii="Courier New" w:hAnsi="Courier New" w:cs="Courier New"/>
              </w:rPr>
            </w:pPr>
            <w:r w:rsidRPr="0097483F">
              <w:rPr>
                <w:rFonts w:ascii="Courier New" w:hAnsi="Courier New" w:cs="Courier New"/>
              </w:rPr>
              <w:t>age45-54                           -0.231*** (0.008)  -0.231*** (0.017) -0.233*** (0.018)</w:t>
            </w:r>
          </w:p>
          <w:p w14:paraId="7E9F5EB4" w14:textId="77777777" w:rsidR="000F7717" w:rsidRPr="0097483F" w:rsidRDefault="000F7717" w:rsidP="000F7717">
            <w:pPr>
              <w:rPr>
                <w:rFonts w:ascii="Courier New" w:hAnsi="Courier New" w:cs="Courier New"/>
              </w:rPr>
            </w:pPr>
            <w:r w:rsidRPr="0097483F">
              <w:rPr>
                <w:rFonts w:ascii="Courier New" w:hAnsi="Courier New" w:cs="Courier New"/>
              </w:rPr>
              <w:t>age55-64                           -0.280*** (0.008)  -0.280*** (0.019) -0.290*** (0.019)</w:t>
            </w:r>
          </w:p>
          <w:p w14:paraId="43011CF8" w14:textId="77777777" w:rsidR="000F7717" w:rsidRPr="0097483F" w:rsidRDefault="000F7717" w:rsidP="000F7717">
            <w:pPr>
              <w:rPr>
                <w:rFonts w:ascii="Courier New" w:hAnsi="Courier New" w:cs="Courier New"/>
              </w:rPr>
            </w:pPr>
            <w:r w:rsidRPr="0097483F">
              <w:rPr>
                <w:rFonts w:ascii="Courier New" w:hAnsi="Courier New" w:cs="Courier New"/>
              </w:rPr>
              <w:t>age64+                             -0.375*** (0.010)  -0.375*** (0.022) -0.381*** (0.022)</w:t>
            </w:r>
          </w:p>
          <w:p w14:paraId="1CC1406B"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diethealthy</w:t>
            </w:r>
            <w:proofErr w:type="spellEnd"/>
            <w:r w:rsidRPr="0097483F">
              <w:rPr>
                <w:rFonts w:ascii="Courier New" w:hAnsi="Courier New" w:cs="Courier New"/>
              </w:rPr>
              <w:t xml:space="preserve"> diet                    0.019*** (0.007)    0.019 (0.014)    0.025* (0.014)  </w:t>
            </w:r>
          </w:p>
          <w:p w14:paraId="3CD1190B"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sexmale</w:t>
            </w:r>
            <w:proofErr w:type="spellEnd"/>
            <w:r w:rsidRPr="0097483F">
              <w:rPr>
                <w:rFonts w:ascii="Courier New" w:hAnsi="Courier New" w:cs="Courier New"/>
              </w:rPr>
              <w:t xml:space="preserve">                            -0.092*** (0.005)  -0.092*** (0.010) -0.098*** (0.010)</w:t>
            </w:r>
          </w:p>
          <w:p w14:paraId="3CBAA27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exerciseYes</w:t>
            </w:r>
            <w:proofErr w:type="spellEnd"/>
            <w:r w:rsidRPr="0097483F">
              <w:rPr>
                <w:rFonts w:ascii="Courier New" w:hAnsi="Courier New" w:cs="Courier New"/>
              </w:rPr>
              <w:t xml:space="preserve">                        -0.107*** (0.004)  -0.107*** (0.009) -0.116*** (0.009)</w:t>
            </w:r>
          </w:p>
          <w:p w14:paraId="5EF7CFE0"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asthmaYes</w:t>
            </w:r>
            <w:proofErr w:type="spellEnd"/>
            <w:r w:rsidRPr="0097483F">
              <w:rPr>
                <w:rFonts w:ascii="Courier New" w:hAnsi="Courier New" w:cs="Courier New"/>
              </w:rPr>
              <w:t xml:space="preserve">                           0.035*** (0.004)  0.035*** (0.009)  0.043*** (0.009) </w:t>
            </w:r>
          </w:p>
          <w:p w14:paraId="63EEAEFF"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kidney_diseaseYes</w:t>
            </w:r>
            <w:proofErr w:type="spellEnd"/>
            <w:r w:rsidRPr="0097483F">
              <w:rPr>
                <w:rFonts w:ascii="Courier New" w:hAnsi="Courier New" w:cs="Courier New"/>
              </w:rPr>
              <w:t xml:space="preserve">                  -0.024*** (0.008)   -0.024 (0.018)    -0.023 (0.019)  </w:t>
            </w:r>
          </w:p>
          <w:p w14:paraId="56BC58AF"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arthritisYes</w:t>
            </w:r>
            <w:proofErr w:type="spellEnd"/>
            <w:r w:rsidRPr="0097483F">
              <w:rPr>
                <w:rFonts w:ascii="Courier New" w:hAnsi="Courier New" w:cs="Courier New"/>
              </w:rPr>
              <w:t xml:space="preserve">                        0.016*** (0.004)   0.016* (0.009)   0.023*** (0.008) </w:t>
            </w:r>
          </w:p>
          <w:p w14:paraId="12A30892"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education_levelCollege</w:t>
            </w:r>
            <w:proofErr w:type="spellEnd"/>
            <w:r w:rsidRPr="0097483F">
              <w:rPr>
                <w:rFonts w:ascii="Courier New" w:hAnsi="Courier New" w:cs="Courier New"/>
              </w:rPr>
              <w:t xml:space="preserve">               0.131* (0.079)     0.131 (0.173)     0.171 (0.173)  </w:t>
            </w:r>
          </w:p>
          <w:p w14:paraId="138C781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education_levelElementary</w:t>
            </w:r>
            <w:proofErr w:type="spellEnd"/>
            <w:r w:rsidRPr="0097483F">
              <w:rPr>
                <w:rFonts w:ascii="Courier New" w:hAnsi="Courier New" w:cs="Courier New"/>
              </w:rPr>
              <w:t xml:space="preserve"> School     0.121 (0.080)      0.121 (0.176)     0.143 (0.176)  </w:t>
            </w:r>
          </w:p>
          <w:p w14:paraId="0EE80D42"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education_levelHigh</w:t>
            </w:r>
            <w:proofErr w:type="spellEnd"/>
            <w:r w:rsidRPr="0097483F">
              <w:rPr>
                <w:rFonts w:ascii="Courier New" w:hAnsi="Courier New" w:cs="Courier New"/>
              </w:rPr>
              <w:t xml:space="preserve"> School           0.131* (0.079)     0.131 (0.173)     0.172 (0.173)  </w:t>
            </w:r>
          </w:p>
          <w:p w14:paraId="77515CF6"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veteranyes</w:t>
            </w:r>
            <w:proofErr w:type="spellEnd"/>
            <w:r w:rsidRPr="0097483F">
              <w:rPr>
                <w:rFonts w:ascii="Courier New" w:hAnsi="Courier New" w:cs="Courier New"/>
              </w:rPr>
              <w:t xml:space="preserve">                          0.056*** (0.006)  0.056*** (0.013)  0.056*** (0.012) </w:t>
            </w:r>
          </w:p>
          <w:p w14:paraId="07684E38" w14:textId="77777777" w:rsidR="000F7717" w:rsidRPr="0097483F" w:rsidRDefault="000F7717" w:rsidP="000F7717">
            <w:pPr>
              <w:rPr>
                <w:rFonts w:ascii="Courier New" w:hAnsi="Courier New" w:cs="Courier New"/>
              </w:rPr>
            </w:pPr>
            <w:r w:rsidRPr="0097483F">
              <w:rPr>
                <w:rFonts w:ascii="Courier New" w:hAnsi="Courier New" w:cs="Courier New"/>
              </w:rPr>
              <w:t xml:space="preserve">children1                            -0.007 (0.005)    -0.007 (0.010)    -0.007 (0.010)  </w:t>
            </w:r>
          </w:p>
          <w:p w14:paraId="478D6FC4" w14:textId="77777777" w:rsidR="000F7717" w:rsidRPr="0097483F" w:rsidRDefault="000F7717" w:rsidP="000F7717">
            <w:pPr>
              <w:rPr>
                <w:rFonts w:ascii="Courier New" w:hAnsi="Courier New" w:cs="Courier New"/>
              </w:rPr>
            </w:pPr>
            <w:r w:rsidRPr="0097483F">
              <w:rPr>
                <w:rFonts w:ascii="Courier New" w:hAnsi="Courier New" w:cs="Courier New"/>
              </w:rPr>
              <w:t xml:space="preserve">children2                            -0.003 (0.005)    -0.003 (0.011)    -0.002 (0.011)  </w:t>
            </w:r>
          </w:p>
          <w:p w14:paraId="18059F9A" w14:textId="77777777" w:rsidR="000F7717" w:rsidRPr="0097483F" w:rsidRDefault="000F7717" w:rsidP="000F7717">
            <w:pPr>
              <w:rPr>
                <w:rFonts w:ascii="Courier New" w:hAnsi="Courier New" w:cs="Courier New"/>
              </w:rPr>
            </w:pPr>
            <w:r w:rsidRPr="0097483F">
              <w:rPr>
                <w:rFonts w:ascii="Courier New" w:hAnsi="Courier New" w:cs="Courier New"/>
              </w:rPr>
              <w:t xml:space="preserve">children3                          -0.022*** (0.007)   -0.022 (0.016)    -0.018 (0.016)  </w:t>
            </w:r>
          </w:p>
          <w:p w14:paraId="2AC891EA"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childrenMore</w:t>
            </w:r>
            <w:proofErr w:type="spellEnd"/>
            <w:r w:rsidRPr="0097483F">
              <w:rPr>
                <w:rFonts w:ascii="Courier New" w:hAnsi="Courier New" w:cs="Courier New"/>
              </w:rPr>
              <w:t xml:space="preserve"> than 3                 -0.022** (0.010)   -0.022 (0.022)    -0.021 (0.021)  </w:t>
            </w:r>
          </w:p>
          <w:p w14:paraId="6B9295F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weight_kg</w:t>
            </w:r>
            <w:proofErr w:type="spellEnd"/>
            <w:r w:rsidRPr="0097483F">
              <w:rPr>
                <w:rFonts w:ascii="Courier New" w:hAnsi="Courier New" w:cs="Courier New"/>
              </w:rPr>
              <w:t xml:space="preserve">                          0.0005*** (0.0001)  0.0005 (0.0003)  0.001** (0.0003) </w:t>
            </w:r>
          </w:p>
          <w:p w14:paraId="719054BC"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smokingcigarettes</w:t>
            </w:r>
            <w:proofErr w:type="spellEnd"/>
            <w:r w:rsidRPr="0097483F">
              <w:rPr>
                <w:rFonts w:ascii="Courier New" w:hAnsi="Courier New" w:cs="Courier New"/>
              </w:rPr>
              <w:t xml:space="preserve">                   0.081*** (0.003)  0.081*** (0.007)  0.087*** (0.007) </w:t>
            </w:r>
          </w:p>
          <w:p w14:paraId="490FA410"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smokinge</w:t>
            </w:r>
            <w:proofErr w:type="spellEnd"/>
            <w:r w:rsidRPr="0097483F">
              <w:rPr>
                <w:rFonts w:ascii="Courier New" w:hAnsi="Courier New" w:cs="Courier New"/>
              </w:rPr>
              <w:t xml:space="preserve">-cigarettes                 0.103*** (0.011)  0.103*** (0.023)  0.115*** (0.025) </w:t>
            </w:r>
          </w:p>
          <w:p w14:paraId="7815C5B6"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health_insuranceyes</w:t>
            </w:r>
            <w:proofErr w:type="spellEnd"/>
            <w:r w:rsidRPr="0097483F">
              <w:rPr>
                <w:rFonts w:ascii="Courier New" w:hAnsi="Courier New" w:cs="Courier New"/>
              </w:rPr>
              <w:t xml:space="preserve">                 0.015** (0.007)     0.015 (0.016)     0.014 (0.017)  </w:t>
            </w:r>
          </w:p>
          <w:p w14:paraId="764ED764"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afford_to_see_doctorYes</w:t>
            </w:r>
            <w:proofErr w:type="spellEnd"/>
            <w:r w:rsidRPr="0097483F">
              <w:rPr>
                <w:rFonts w:ascii="Courier New" w:hAnsi="Courier New" w:cs="Courier New"/>
              </w:rPr>
              <w:t xml:space="preserve">            -0.144*** (0.005)  -0.144*** (0.010) -0.154*** (0.011)</w:t>
            </w:r>
          </w:p>
          <w:p w14:paraId="49AA1655"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cancerYes</w:t>
            </w:r>
            <w:proofErr w:type="spellEnd"/>
            <w:r w:rsidRPr="0097483F">
              <w:rPr>
                <w:rFonts w:ascii="Courier New" w:hAnsi="Courier New" w:cs="Courier New"/>
              </w:rPr>
              <w:t xml:space="preserve">                            0.008* (0.005)     0.008 (0.011)     0.007 (0.011)  </w:t>
            </w:r>
          </w:p>
          <w:p w14:paraId="1D27903A"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flushotYes</w:t>
            </w:r>
            <w:proofErr w:type="spellEnd"/>
            <w:r w:rsidRPr="0097483F">
              <w:rPr>
                <w:rFonts w:ascii="Courier New" w:hAnsi="Courier New" w:cs="Courier New"/>
              </w:rPr>
              <w:t xml:space="preserve">                         -0.014*** (0.003)  -0.014** (0.007)  -0.016** (0.007) </w:t>
            </w:r>
          </w:p>
          <w:p w14:paraId="11D4B047"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raceAmerican</w:t>
            </w:r>
            <w:proofErr w:type="spellEnd"/>
            <w:r w:rsidRPr="0097483F">
              <w:rPr>
                <w:rFonts w:ascii="Courier New" w:hAnsi="Courier New" w:cs="Courier New"/>
              </w:rPr>
              <w:t xml:space="preserve"> Indian                 -0.023* (0.012)    -0.023 (0.025)    -0.004 (0.025)  </w:t>
            </w:r>
          </w:p>
          <w:p w14:paraId="277B57E8"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raceAsian</w:t>
            </w:r>
            <w:proofErr w:type="spellEnd"/>
            <w:r w:rsidRPr="0097483F">
              <w:rPr>
                <w:rFonts w:ascii="Courier New" w:hAnsi="Courier New" w:cs="Courier New"/>
              </w:rPr>
              <w:t xml:space="preserve">                          -0.069*** (0.011)  -0.069*** (0.023) -0.068*** (0.022)</w:t>
            </w:r>
          </w:p>
          <w:p w14:paraId="41E81707"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raceBlack</w:t>
            </w:r>
            <w:proofErr w:type="spellEnd"/>
            <w:r w:rsidRPr="0097483F">
              <w:rPr>
                <w:rFonts w:ascii="Courier New" w:hAnsi="Courier New" w:cs="Courier New"/>
              </w:rPr>
              <w:t xml:space="preserve">                          -0.051*** (0.006)  -0.051*** (0.014) -0.044*** (0.013)</w:t>
            </w:r>
          </w:p>
          <w:p w14:paraId="7FC846C6"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raceHispanic</w:t>
            </w:r>
            <w:proofErr w:type="spellEnd"/>
            <w:r w:rsidRPr="0097483F">
              <w:rPr>
                <w:rFonts w:ascii="Courier New" w:hAnsi="Courier New" w:cs="Courier New"/>
              </w:rPr>
              <w:t xml:space="preserve">                       -0.050*** (0.006)  -0.050*** (0.013) -0.042*** (0.013)</w:t>
            </w:r>
          </w:p>
          <w:p w14:paraId="415014F6"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raceOther</w:t>
            </w:r>
            <w:proofErr w:type="spellEnd"/>
            <w:r w:rsidRPr="0097483F">
              <w:rPr>
                <w:rFonts w:ascii="Courier New" w:hAnsi="Courier New" w:cs="Courier New"/>
              </w:rPr>
              <w:t xml:space="preserve">                            0.009 (0.008)      0.009 (0.017)     0.016 (0.017)  </w:t>
            </w:r>
          </w:p>
          <w:p w14:paraId="38410519" w14:textId="77777777" w:rsidR="000F7717" w:rsidRPr="0097483F" w:rsidRDefault="000F7717" w:rsidP="000F7717">
            <w:pPr>
              <w:rPr>
                <w:rFonts w:ascii="Courier New" w:hAnsi="Courier New" w:cs="Courier New"/>
              </w:rPr>
            </w:pPr>
            <w:proofErr w:type="spellStart"/>
            <w:r w:rsidRPr="0097483F">
              <w:rPr>
                <w:rFonts w:ascii="Courier New" w:hAnsi="Courier New" w:cs="Courier New"/>
              </w:rPr>
              <w:t>binge_drinkingyes</w:t>
            </w:r>
            <w:proofErr w:type="spellEnd"/>
            <w:r w:rsidRPr="0097483F">
              <w:rPr>
                <w:rFonts w:ascii="Courier New" w:hAnsi="Courier New" w:cs="Courier New"/>
              </w:rPr>
              <w:t xml:space="preserve">                   0.044*** (0.004)  0.044*** (0.009)  0.046*** (0.009) </w:t>
            </w:r>
          </w:p>
          <w:p w14:paraId="316D60DB" w14:textId="77777777" w:rsidR="000F7717" w:rsidRPr="0097483F" w:rsidRDefault="000F7717" w:rsidP="000F7717">
            <w:pPr>
              <w:rPr>
                <w:rFonts w:ascii="Courier New" w:hAnsi="Courier New" w:cs="Courier New"/>
              </w:rPr>
            </w:pPr>
            <w:r w:rsidRPr="0097483F">
              <w:rPr>
                <w:rFonts w:ascii="Courier New" w:hAnsi="Courier New" w:cs="Courier New"/>
              </w:rPr>
              <w:t xml:space="preserve">Constant                            2.488*** (0.095)  2.488*** (0.208)  2.498*** (0.209) </w:t>
            </w:r>
          </w:p>
          <w:p w14:paraId="4C29840E" w14:textId="77777777" w:rsidR="000F7717" w:rsidRPr="0097483F" w:rsidRDefault="000F7717" w:rsidP="000F7717">
            <w:pPr>
              <w:rPr>
                <w:rFonts w:ascii="Courier New" w:hAnsi="Courier New" w:cs="Courier New"/>
              </w:rPr>
            </w:pPr>
            <w:r w:rsidRPr="0097483F">
              <w:rPr>
                <w:rFonts w:ascii="Courier New" w:hAnsi="Courier New" w:cs="Courier New"/>
              </w:rPr>
              <w:t>-----------------------------------------------------------------------------------------</w:t>
            </w:r>
          </w:p>
          <w:p w14:paraId="6FBBE666" w14:textId="77777777" w:rsidR="000F7717" w:rsidRPr="0097483F" w:rsidRDefault="000F7717" w:rsidP="000F7717">
            <w:pPr>
              <w:rPr>
                <w:rFonts w:ascii="Courier New" w:hAnsi="Courier New" w:cs="Courier New"/>
              </w:rPr>
            </w:pPr>
            <w:r w:rsidRPr="0097483F">
              <w:rPr>
                <w:rFonts w:ascii="Courier New" w:hAnsi="Courier New" w:cs="Courier New"/>
              </w:rPr>
              <w:t xml:space="preserve">Observations                             57,999            57,999            57,999      </w:t>
            </w:r>
          </w:p>
          <w:p w14:paraId="1682C4AD" w14:textId="77777777" w:rsidR="000F7717" w:rsidRPr="0097483F" w:rsidRDefault="000F7717" w:rsidP="000F7717">
            <w:pPr>
              <w:rPr>
                <w:rFonts w:ascii="Courier New" w:hAnsi="Courier New" w:cs="Courier New"/>
              </w:rPr>
            </w:pPr>
            <w:r w:rsidRPr="0097483F">
              <w:rPr>
                <w:rFonts w:ascii="Courier New" w:hAnsi="Courier New" w:cs="Courier New"/>
              </w:rPr>
              <w:t xml:space="preserve">Log Likelihood                        -226,655.900                        -170,592.000   </w:t>
            </w:r>
          </w:p>
          <w:p w14:paraId="31BFF0CC" w14:textId="77777777" w:rsidR="000F7717" w:rsidRPr="0097483F" w:rsidRDefault="000F7717" w:rsidP="000F7717">
            <w:pPr>
              <w:rPr>
                <w:rFonts w:ascii="Courier New" w:hAnsi="Courier New" w:cs="Courier New"/>
              </w:rPr>
            </w:pPr>
            <w:r w:rsidRPr="0097483F">
              <w:rPr>
                <w:rFonts w:ascii="Courier New" w:hAnsi="Courier New" w:cs="Courier New"/>
              </w:rPr>
              <w:t xml:space="preserve">theta                                                                   2.123*** (0.016) </w:t>
            </w:r>
          </w:p>
          <w:p w14:paraId="2B8594AF" w14:textId="77777777" w:rsidR="000F7717" w:rsidRPr="0097483F" w:rsidRDefault="000F7717" w:rsidP="000F7717">
            <w:pPr>
              <w:rPr>
                <w:rFonts w:ascii="Courier New" w:hAnsi="Courier New" w:cs="Courier New"/>
              </w:rPr>
            </w:pPr>
            <w:r w:rsidRPr="0097483F">
              <w:rPr>
                <w:rFonts w:ascii="Courier New" w:hAnsi="Courier New" w:cs="Courier New"/>
              </w:rPr>
              <w:t xml:space="preserve">Akaike Inf. Crit.                     453,541.900                          341,414.000   </w:t>
            </w:r>
          </w:p>
          <w:p w14:paraId="3EA5B77F" w14:textId="77777777" w:rsidR="000F7717" w:rsidRPr="0097483F" w:rsidRDefault="000F7717" w:rsidP="000F7717">
            <w:pPr>
              <w:rPr>
                <w:rFonts w:ascii="Courier New" w:hAnsi="Courier New" w:cs="Courier New"/>
              </w:rPr>
            </w:pPr>
            <w:r w:rsidRPr="0097483F">
              <w:rPr>
                <w:rFonts w:ascii="Courier New" w:hAnsi="Courier New" w:cs="Courier New"/>
              </w:rPr>
              <w:t>=========================================================================================</w:t>
            </w:r>
          </w:p>
          <w:p w14:paraId="76CC9035" w14:textId="767D4645" w:rsidR="00602CE6" w:rsidRDefault="000F7717" w:rsidP="000F7717">
            <w:pPr>
              <w:rPr>
                <w:rFonts w:ascii="Times New Roman" w:hAnsi="Times New Roman" w:cs="Times New Roman"/>
                <w:b/>
                <w:bCs/>
                <w:sz w:val="22"/>
                <w:szCs w:val="22"/>
              </w:rPr>
            </w:pPr>
            <w:r w:rsidRPr="0097483F">
              <w:rPr>
                <w:rFonts w:ascii="Courier New" w:hAnsi="Courier New" w:cs="Courier New"/>
              </w:rPr>
              <w:t>Note:                                                         *p&lt;0.1; **p&lt;0.05; ***p&lt;0.01</w:t>
            </w:r>
          </w:p>
        </w:tc>
      </w:tr>
    </w:tbl>
    <w:p w14:paraId="30E9E7CE" w14:textId="77777777" w:rsidR="00602CE6" w:rsidRPr="00766767" w:rsidRDefault="00602CE6" w:rsidP="003F0017">
      <w:pPr>
        <w:spacing w:line="240" w:lineRule="auto"/>
        <w:rPr>
          <w:rFonts w:ascii="Times New Roman" w:hAnsi="Times New Roman" w:cs="Times New Roman"/>
          <w:b/>
          <w:bCs/>
          <w:sz w:val="22"/>
          <w:szCs w:val="22"/>
        </w:rPr>
      </w:pPr>
    </w:p>
    <w:p w14:paraId="51EEF70D" w14:textId="578895F2" w:rsidR="00877067" w:rsidRPr="00B17927" w:rsidRDefault="00877067" w:rsidP="003F0017">
      <w:pPr>
        <w:spacing w:line="240" w:lineRule="auto"/>
        <w:rPr>
          <w:rFonts w:ascii="Times New Roman" w:hAnsi="Times New Roman" w:cs="Times New Roman"/>
        </w:rPr>
      </w:pPr>
    </w:p>
    <w:p w14:paraId="2DED5828" w14:textId="055BB7F3" w:rsidR="00877067" w:rsidRPr="00B17927" w:rsidRDefault="00877067" w:rsidP="003F0017">
      <w:pPr>
        <w:spacing w:line="240" w:lineRule="auto"/>
        <w:rPr>
          <w:rFonts w:ascii="Times New Roman" w:hAnsi="Times New Roman" w:cs="Times New Roman"/>
        </w:rPr>
      </w:pPr>
    </w:p>
    <w:p w14:paraId="2AAC8858" w14:textId="37F7721C" w:rsidR="00877067" w:rsidRPr="00B17927" w:rsidRDefault="00877067" w:rsidP="003F0017">
      <w:pPr>
        <w:spacing w:line="240" w:lineRule="auto"/>
        <w:rPr>
          <w:rFonts w:ascii="Times New Roman" w:hAnsi="Times New Roman" w:cs="Times New Roman"/>
        </w:rPr>
      </w:pPr>
    </w:p>
    <w:p w14:paraId="2AE1635B" w14:textId="23AD62F7" w:rsidR="00877067" w:rsidRPr="00B17927" w:rsidRDefault="00877067" w:rsidP="003F0017">
      <w:pPr>
        <w:spacing w:line="240" w:lineRule="auto"/>
        <w:rPr>
          <w:rFonts w:ascii="Times New Roman" w:hAnsi="Times New Roman" w:cs="Times New Roman"/>
        </w:rPr>
      </w:pPr>
    </w:p>
    <w:p w14:paraId="4DBA6D74" w14:textId="0405DF2D" w:rsidR="00877067" w:rsidRPr="00B17927" w:rsidRDefault="00877067" w:rsidP="003F0017">
      <w:pPr>
        <w:spacing w:line="240" w:lineRule="auto"/>
        <w:rPr>
          <w:rFonts w:ascii="Times New Roman" w:hAnsi="Times New Roman" w:cs="Times New Roman"/>
        </w:rPr>
      </w:pPr>
    </w:p>
    <w:p w14:paraId="704F6144" w14:textId="77777777" w:rsidR="00877067" w:rsidRPr="00B17927" w:rsidRDefault="00877067" w:rsidP="00AD3A7F">
      <w:pPr>
        <w:rPr>
          <w:rFonts w:ascii="Times New Roman" w:hAnsi="Times New Roman" w:cs="Times New Roman"/>
        </w:rPr>
      </w:pPr>
    </w:p>
    <w:sectPr w:rsidR="00877067" w:rsidRPr="00B17927" w:rsidSect="00760EF4">
      <w:headerReference w:type="default" r:id="rId26"/>
      <w:footerReference w:type="default" r:id="rId27"/>
      <w:pgSz w:w="12240" w:h="15840"/>
      <w:pgMar w:top="720" w:right="720" w:bottom="720" w:left="720" w:header="720" w:footer="720" w:gutter="0"/>
      <w:pgBorders>
        <w:top w:val="single" w:sz="24" w:space="1" w:color="B8CCE4" w:themeColor="accent1" w:themeTint="66"/>
        <w:bottom w:val="single" w:sz="24" w:space="1" w:color="B8CCE4" w:themeColor="accent1" w:themeTint="6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04DE" w14:textId="77777777" w:rsidR="008B0852" w:rsidRDefault="008B0852" w:rsidP="000B3850">
      <w:pPr>
        <w:spacing w:after="0" w:line="240" w:lineRule="auto"/>
      </w:pPr>
      <w:r>
        <w:separator/>
      </w:r>
    </w:p>
  </w:endnote>
  <w:endnote w:type="continuationSeparator" w:id="0">
    <w:p w14:paraId="44099F3F" w14:textId="77777777" w:rsidR="008B0852" w:rsidRDefault="008B0852" w:rsidP="000B3850">
      <w:pPr>
        <w:spacing w:after="0" w:line="240" w:lineRule="auto"/>
      </w:pPr>
      <w:r>
        <w:continuationSeparator/>
      </w:r>
    </w:p>
  </w:endnote>
  <w:endnote w:type="continuationNotice" w:id="1">
    <w:p w14:paraId="67C6EEE5" w14:textId="77777777" w:rsidR="008B0852" w:rsidRDefault="008B08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4576"/>
      <w:docPartObj>
        <w:docPartGallery w:val="Page Numbers (Bottom of Page)"/>
        <w:docPartUnique/>
      </w:docPartObj>
    </w:sdtPr>
    <w:sdtEndPr>
      <w:rPr>
        <w:noProof/>
      </w:rPr>
    </w:sdtEndPr>
    <w:sdtContent>
      <w:p w14:paraId="5B851425" w14:textId="16CE31C6" w:rsidR="000B3850" w:rsidRDefault="000B38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3FBEB" w14:textId="07244DED" w:rsidR="00B31AE7" w:rsidRDefault="00B31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521B" w14:textId="77777777" w:rsidR="008B0852" w:rsidRDefault="008B0852" w:rsidP="000B3850">
      <w:pPr>
        <w:spacing w:after="0" w:line="240" w:lineRule="auto"/>
      </w:pPr>
      <w:r>
        <w:separator/>
      </w:r>
    </w:p>
  </w:footnote>
  <w:footnote w:type="continuationSeparator" w:id="0">
    <w:p w14:paraId="78432B0D" w14:textId="77777777" w:rsidR="008B0852" w:rsidRDefault="008B0852" w:rsidP="000B3850">
      <w:pPr>
        <w:spacing w:after="0" w:line="240" w:lineRule="auto"/>
      </w:pPr>
      <w:r>
        <w:continuationSeparator/>
      </w:r>
    </w:p>
  </w:footnote>
  <w:footnote w:type="continuationNotice" w:id="1">
    <w:p w14:paraId="403CA076" w14:textId="77777777" w:rsidR="008B0852" w:rsidRDefault="008B08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D904" w14:textId="77777777" w:rsidR="00FF148B" w:rsidRDefault="00FF148B">
    <w:pPr>
      <w:pStyle w:val="Header"/>
    </w:pPr>
  </w:p>
  <w:p w14:paraId="3C71964A" w14:textId="77777777" w:rsidR="00FF148B" w:rsidRDefault="00FF1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67A"/>
    <w:multiLevelType w:val="hybridMultilevel"/>
    <w:tmpl w:val="9CC83E52"/>
    <w:lvl w:ilvl="0" w:tplc="270E8644">
      <w:start w:val="1"/>
      <w:numFmt w:val="decimal"/>
      <w:lvlText w:val="%1."/>
      <w:lvlJc w:val="left"/>
      <w:pPr>
        <w:ind w:left="360" w:hanging="360"/>
      </w:pPr>
      <w:rPr>
        <w:rFonts w:ascii="Times New Roman" w:hAnsi="Times New Roman" w:cs="Times New Roman" w:hint="default"/>
        <w:color w:val="1F497D" w:themeColor="text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176F31"/>
    <w:multiLevelType w:val="hybridMultilevel"/>
    <w:tmpl w:val="EC9C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73278"/>
    <w:multiLevelType w:val="hybridMultilevel"/>
    <w:tmpl w:val="D1CC2EBE"/>
    <w:lvl w:ilvl="0" w:tplc="58E48126">
      <w:start w:val="3"/>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B7A"/>
    <w:multiLevelType w:val="hybridMultilevel"/>
    <w:tmpl w:val="7B1C6CC2"/>
    <w:lvl w:ilvl="0" w:tplc="EB20E9B6">
      <w:start w:val="10"/>
      <w:numFmt w:val="decimal"/>
      <w:lvlText w:val="%1."/>
      <w:lvlJc w:val="left"/>
      <w:pPr>
        <w:ind w:left="720" w:hanging="360"/>
      </w:pPr>
      <w:rPr>
        <w:rFonts w:hint="default"/>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033705"/>
    <w:multiLevelType w:val="hybridMultilevel"/>
    <w:tmpl w:val="F858FD2A"/>
    <w:lvl w:ilvl="0" w:tplc="58E48126">
      <w:start w:val="3"/>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90B32"/>
    <w:multiLevelType w:val="hybridMultilevel"/>
    <w:tmpl w:val="05FACB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0694A"/>
    <w:multiLevelType w:val="hybridMultilevel"/>
    <w:tmpl w:val="AD4EF83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533AC"/>
    <w:multiLevelType w:val="hybridMultilevel"/>
    <w:tmpl w:val="C60C3C30"/>
    <w:lvl w:ilvl="0" w:tplc="67BE7AF0">
      <w:start w:val="4"/>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46E52C0"/>
    <w:multiLevelType w:val="hybridMultilevel"/>
    <w:tmpl w:val="8E48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D1EC9"/>
    <w:multiLevelType w:val="hybridMultilevel"/>
    <w:tmpl w:val="95EC1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CD01A5"/>
    <w:multiLevelType w:val="hybridMultilevel"/>
    <w:tmpl w:val="4F12E33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B56E0"/>
    <w:multiLevelType w:val="hybridMultilevel"/>
    <w:tmpl w:val="4522A3A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35699"/>
    <w:multiLevelType w:val="hybridMultilevel"/>
    <w:tmpl w:val="449C79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A1DD6"/>
    <w:multiLevelType w:val="hybridMultilevel"/>
    <w:tmpl w:val="48BE13E8"/>
    <w:lvl w:ilvl="0" w:tplc="D046A42A">
      <w:start w:val="1"/>
      <w:numFmt w:val="decimal"/>
      <w:lvlText w:val="%1."/>
      <w:lvlJc w:val="left"/>
      <w:pPr>
        <w:ind w:left="0" w:firstLine="0"/>
      </w:pPr>
      <w:rPr>
        <w:rFonts w:ascii="Times New Roman" w:hAnsi="Times New Roman" w:cs="Times New Roman" w:hint="default"/>
        <w:color w:val="1F497D" w:themeColor="text2"/>
        <w:sz w:val="28"/>
        <w:szCs w:val="28"/>
      </w:rPr>
    </w:lvl>
    <w:lvl w:ilvl="1" w:tplc="C77C62EE">
      <w:start w:val="1"/>
      <w:numFmt w:val="decimal"/>
      <w:lvlText w:val="%2."/>
      <w:lvlJc w:val="left"/>
      <w:pPr>
        <w:ind w:left="360" w:hanging="360"/>
      </w:pPr>
      <w:rPr>
        <w:rFonts w:ascii="Times New Roman" w:hAnsi="Times New Roman" w:cs="Times New Roman" w:hint="default"/>
        <w:color w:val="1F497D" w:themeColor="text2"/>
        <w:sz w:val="28"/>
        <w:szCs w:val="28"/>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8C6FFA"/>
    <w:multiLevelType w:val="hybridMultilevel"/>
    <w:tmpl w:val="CCFC704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509D5"/>
    <w:multiLevelType w:val="hybridMultilevel"/>
    <w:tmpl w:val="18C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87302D"/>
    <w:multiLevelType w:val="hybridMultilevel"/>
    <w:tmpl w:val="C15C7F28"/>
    <w:lvl w:ilvl="0" w:tplc="C7C8C852">
      <w:start w:val="1"/>
      <w:numFmt w:val="bullet"/>
      <w:lvlText w:val="•"/>
      <w:lvlJc w:val="left"/>
      <w:pPr>
        <w:tabs>
          <w:tab w:val="num" w:pos="720"/>
        </w:tabs>
        <w:ind w:left="720" w:hanging="360"/>
      </w:pPr>
      <w:rPr>
        <w:rFonts w:ascii="Arial" w:hAnsi="Arial" w:hint="default"/>
      </w:rPr>
    </w:lvl>
    <w:lvl w:ilvl="1" w:tplc="6F72D986" w:tentative="1">
      <w:start w:val="1"/>
      <w:numFmt w:val="bullet"/>
      <w:lvlText w:val="•"/>
      <w:lvlJc w:val="left"/>
      <w:pPr>
        <w:tabs>
          <w:tab w:val="num" w:pos="1440"/>
        </w:tabs>
        <w:ind w:left="1440" w:hanging="360"/>
      </w:pPr>
      <w:rPr>
        <w:rFonts w:ascii="Arial" w:hAnsi="Arial" w:hint="default"/>
      </w:rPr>
    </w:lvl>
    <w:lvl w:ilvl="2" w:tplc="8ABE1554" w:tentative="1">
      <w:start w:val="1"/>
      <w:numFmt w:val="bullet"/>
      <w:lvlText w:val="•"/>
      <w:lvlJc w:val="left"/>
      <w:pPr>
        <w:tabs>
          <w:tab w:val="num" w:pos="2160"/>
        </w:tabs>
        <w:ind w:left="2160" w:hanging="360"/>
      </w:pPr>
      <w:rPr>
        <w:rFonts w:ascii="Arial" w:hAnsi="Arial" w:hint="default"/>
      </w:rPr>
    </w:lvl>
    <w:lvl w:ilvl="3" w:tplc="A5623066" w:tentative="1">
      <w:start w:val="1"/>
      <w:numFmt w:val="bullet"/>
      <w:lvlText w:val="•"/>
      <w:lvlJc w:val="left"/>
      <w:pPr>
        <w:tabs>
          <w:tab w:val="num" w:pos="2880"/>
        </w:tabs>
        <w:ind w:left="2880" w:hanging="360"/>
      </w:pPr>
      <w:rPr>
        <w:rFonts w:ascii="Arial" w:hAnsi="Arial" w:hint="default"/>
      </w:rPr>
    </w:lvl>
    <w:lvl w:ilvl="4" w:tplc="2DB84C62" w:tentative="1">
      <w:start w:val="1"/>
      <w:numFmt w:val="bullet"/>
      <w:lvlText w:val="•"/>
      <w:lvlJc w:val="left"/>
      <w:pPr>
        <w:tabs>
          <w:tab w:val="num" w:pos="3600"/>
        </w:tabs>
        <w:ind w:left="3600" w:hanging="360"/>
      </w:pPr>
      <w:rPr>
        <w:rFonts w:ascii="Arial" w:hAnsi="Arial" w:hint="default"/>
      </w:rPr>
    </w:lvl>
    <w:lvl w:ilvl="5" w:tplc="CF628C72" w:tentative="1">
      <w:start w:val="1"/>
      <w:numFmt w:val="bullet"/>
      <w:lvlText w:val="•"/>
      <w:lvlJc w:val="left"/>
      <w:pPr>
        <w:tabs>
          <w:tab w:val="num" w:pos="4320"/>
        </w:tabs>
        <w:ind w:left="4320" w:hanging="360"/>
      </w:pPr>
      <w:rPr>
        <w:rFonts w:ascii="Arial" w:hAnsi="Arial" w:hint="default"/>
      </w:rPr>
    </w:lvl>
    <w:lvl w:ilvl="6" w:tplc="8C38AE34" w:tentative="1">
      <w:start w:val="1"/>
      <w:numFmt w:val="bullet"/>
      <w:lvlText w:val="•"/>
      <w:lvlJc w:val="left"/>
      <w:pPr>
        <w:tabs>
          <w:tab w:val="num" w:pos="5040"/>
        </w:tabs>
        <w:ind w:left="5040" w:hanging="360"/>
      </w:pPr>
      <w:rPr>
        <w:rFonts w:ascii="Arial" w:hAnsi="Arial" w:hint="default"/>
      </w:rPr>
    </w:lvl>
    <w:lvl w:ilvl="7" w:tplc="7C544210" w:tentative="1">
      <w:start w:val="1"/>
      <w:numFmt w:val="bullet"/>
      <w:lvlText w:val="•"/>
      <w:lvlJc w:val="left"/>
      <w:pPr>
        <w:tabs>
          <w:tab w:val="num" w:pos="5760"/>
        </w:tabs>
        <w:ind w:left="5760" w:hanging="360"/>
      </w:pPr>
      <w:rPr>
        <w:rFonts w:ascii="Arial" w:hAnsi="Arial" w:hint="default"/>
      </w:rPr>
    </w:lvl>
    <w:lvl w:ilvl="8" w:tplc="B528744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732D5B"/>
    <w:multiLevelType w:val="hybridMultilevel"/>
    <w:tmpl w:val="38E40A5A"/>
    <w:lvl w:ilvl="0" w:tplc="282A3F9E">
      <w:start w:val="3"/>
      <w:numFmt w:val="bullet"/>
      <w:lvlText w:val="•"/>
      <w:lvlJc w:val="left"/>
      <w:pPr>
        <w:ind w:left="1440" w:hanging="360"/>
      </w:pPr>
      <w:rPr>
        <w:rFonts w:ascii="Calibri" w:eastAsiaTheme="minorHAnsi" w:hAnsi="Calibri" w:cs="Calibr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47181122">
    <w:abstractNumId w:val="16"/>
  </w:num>
  <w:num w:numId="2" w16cid:durableId="26494888">
    <w:abstractNumId w:val="4"/>
  </w:num>
  <w:num w:numId="3" w16cid:durableId="2008753681">
    <w:abstractNumId w:val="4"/>
    <w:lvlOverride w:ilvl="0">
      <w:startOverride w:val="4"/>
    </w:lvlOverride>
  </w:num>
  <w:num w:numId="4" w16cid:durableId="1730768657">
    <w:abstractNumId w:val="8"/>
  </w:num>
  <w:num w:numId="5" w16cid:durableId="1459687718">
    <w:abstractNumId w:val="12"/>
  </w:num>
  <w:num w:numId="6" w16cid:durableId="1861893170">
    <w:abstractNumId w:val="4"/>
    <w:lvlOverride w:ilvl="0">
      <w:startOverride w:val="4"/>
    </w:lvlOverride>
  </w:num>
  <w:num w:numId="7" w16cid:durableId="854224659">
    <w:abstractNumId w:val="6"/>
  </w:num>
  <w:num w:numId="8" w16cid:durableId="1351956742">
    <w:abstractNumId w:val="7"/>
  </w:num>
  <w:num w:numId="9" w16cid:durableId="1040931824">
    <w:abstractNumId w:val="10"/>
  </w:num>
  <w:num w:numId="10" w16cid:durableId="202711329">
    <w:abstractNumId w:val="17"/>
  </w:num>
  <w:num w:numId="11" w16cid:durableId="1409578924">
    <w:abstractNumId w:val="9"/>
  </w:num>
  <w:num w:numId="12" w16cid:durableId="1231573890">
    <w:abstractNumId w:val="5"/>
  </w:num>
  <w:num w:numId="13" w16cid:durableId="2086295810">
    <w:abstractNumId w:val="2"/>
  </w:num>
  <w:num w:numId="14" w16cid:durableId="579680465">
    <w:abstractNumId w:val="18"/>
  </w:num>
  <w:num w:numId="15" w16cid:durableId="200633653">
    <w:abstractNumId w:val="15"/>
  </w:num>
  <w:num w:numId="16" w16cid:durableId="438108300">
    <w:abstractNumId w:val="13"/>
  </w:num>
  <w:num w:numId="17" w16cid:durableId="1864588349">
    <w:abstractNumId w:val="14"/>
  </w:num>
  <w:num w:numId="18" w16cid:durableId="232276916">
    <w:abstractNumId w:val="1"/>
  </w:num>
  <w:num w:numId="19" w16cid:durableId="1079593236">
    <w:abstractNumId w:val="11"/>
  </w:num>
  <w:num w:numId="20" w16cid:durableId="1484853313">
    <w:abstractNumId w:val="3"/>
  </w:num>
  <w:num w:numId="21" w16cid:durableId="114905864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EA"/>
    <w:rsid w:val="000000FB"/>
    <w:rsid w:val="00000D48"/>
    <w:rsid w:val="00002103"/>
    <w:rsid w:val="00002A87"/>
    <w:rsid w:val="00002B1B"/>
    <w:rsid w:val="00003044"/>
    <w:rsid w:val="0000314B"/>
    <w:rsid w:val="00003781"/>
    <w:rsid w:val="00003FBA"/>
    <w:rsid w:val="000052D0"/>
    <w:rsid w:val="000054A4"/>
    <w:rsid w:val="000062F8"/>
    <w:rsid w:val="00006525"/>
    <w:rsid w:val="00007059"/>
    <w:rsid w:val="00007786"/>
    <w:rsid w:val="000103E6"/>
    <w:rsid w:val="00010CAE"/>
    <w:rsid w:val="00010E8F"/>
    <w:rsid w:val="00014070"/>
    <w:rsid w:val="0001418C"/>
    <w:rsid w:val="000141C3"/>
    <w:rsid w:val="00014712"/>
    <w:rsid w:val="0001484D"/>
    <w:rsid w:val="00014FCF"/>
    <w:rsid w:val="00015CF4"/>
    <w:rsid w:val="0001618C"/>
    <w:rsid w:val="00020194"/>
    <w:rsid w:val="0002283F"/>
    <w:rsid w:val="000232B0"/>
    <w:rsid w:val="00025098"/>
    <w:rsid w:val="000255A0"/>
    <w:rsid w:val="00025C79"/>
    <w:rsid w:val="00025FEA"/>
    <w:rsid w:val="0002643C"/>
    <w:rsid w:val="00026A2F"/>
    <w:rsid w:val="00026ACB"/>
    <w:rsid w:val="0003015B"/>
    <w:rsid w:val="000302A7"/>
    <w:rsid w:val="00030DB5"/>
    <w:rsid w:val="00031229"/>
    <w:rsid w:val="00034819"/>
    <w:rsid w:val="00036864"/>
    <w:rsid w:val="00037560"/>
    <w:rsid w:val="00037714"/>
    <w:rsid w:val="00040D5F"/>
    <w:rsid w:val="00040EB2"/>
    <w:rsid w:val="0004179D"/>
    <w:rsid w:val="00041E84"/>
    <w:rsid w:val="00042640"/>
    <w:rsid w:val="0004299B"/>
    <w:rsid w:val="000431D2"/>
    <w:rsid w:val="000433DF"/>
    <w:rsid w:val="00046538"/>
    <w:rsid w:val="00046F8A"/>
    <w:rsid w:val="000472D6"/>
    <w:rsid w:val="000479BB"/>
    <w:rsid w:val="00047DB0"/>
    <w:rsid w:val="0005054A"/>
    <w:rsid w:val="000527F8"/>
    <w:rsid w:val="00052DB1"/>
    <w:rsid w:val="00053C6C"/>
    <w:rsid w:val="00053D29"/>
    <w:rsid w:val="00055261"/>
    <w:rsid w:val="000564D8"/>
    <w:rsid w:val="00057527"/>
    <w:rsid w:val="00063045"/>
    <w:rsid w:val="0006391D"/>
    <w:rsid w:val="00064062"/>
    <w:rsid w:val="0006459D"/>
    <w:rsid w:val="00064A71"/>
    <w:rsid w:val="00066512"/>
    <w:rsid w:val="000715BC"/>
    <w:rsid w:val="000722E3"/>
    <w:rsid w:val="00072338"/>
    <w:rsid w:val="0007343F"/>
    <w:rsid w:val="00076767"/>
    <w:rsid w:val="00080235"/>
    <w:rsid w:val="0008079F"/>
    <w:rsid w:val="00083709"/>
    <w:rsid w:val="00083C9A"/>
    <w:rsid w:val="00083CB8"/>
    <w:rsid w:val="0008484C"/>
    <w:rsid w:val="00085467"/>
    <w:rsid w:val="00087048"/>
    <w:rsid w:val="00087DC7"/>
    <w:rsid w:val="00092152"/>
    <w:rsid w:val="000927D3"/>
    <w:rsid w:val="000928F5"/>
    <w:rsid w:val="00095266"/>
    <w:rsid w:val="00096458"/>
    <w:rsid w:val="000A0530"/>
    <w:rsid w:val="000A09CF"/>
    <w:rsid w:val="000A21A4"/>
    <w:rsid w:val="000A2477"/>
    <w:rsid w:val="000A30DB"/>
    <w:rsid w:val="000A38FF"/>
    <w:rsid w:val="000A3ED1"/>
    <w:rsid w:val="000B0E1E"/>
    <w:rsid w:val="000B1571"/>
    <w:rsid w:val="000B3850"/>
    <w:rsid w:val="000B3A22"/>
    <w:rsid w:val="000B54A6"/>
    <w:rsid w:val="000B59DB"/>
    <w:rsid w:val="000B6387"/>
    <w:rsid w:val="000B786D"/>
    <w:rsid w:val="000C02F6"/>
    <w:rsid w:val="000C0740"/>
    <w:rsid w:val="000C0814"/>
    <w:rsid w:val="000C2D79"/>
    <w:rsid w:val="000C3A69"/>
    <w:rsid w:val="000C41E4"/>
    <w:rsid w:val="000D059C"/>
    <w:rsid w:val="000D07E3"/>
    <w:rsid w:val="000D1118"/>
    <w:rsid w:val="000D135E"/>
    <w:rsid w:val="000D1C52"/>
    <w:rsid w:val="000D2D64"/>
    <w:rsid w:val="000D3C44"/>
    <w:rsid w:val="000D4254"/>
    <w:rsid w:val="000D66F7"/>
    <w:rsid w:val="000D7642"/>
    <w:rsid w:val="000D7D06"/>
    <w:rsid w:val="000E1647"/>
    <w:rsid w:val="000E1B68"/>
    <w:rsid w:val="000E310F"/>
    <w:rsid w:val="000E492F"/>
    <w:rsid w:val="000E49E5"/>
    <w:rsid w:val="000E5266"/>
    <w:rsid w:val="000E6F0E"/>
    <w:rsid w:val="000F236A"/>
    <w:rsid w:val="000F2493"/>
    <w:rsid w:val="000F2658"/>
    <w:rsid w:val="000F2726"/>
    <w:rsid w:val="000F4526"/>
    <w:rsid w:val="000F4E0A"/>
    <w:rsid w:val="000F6999"/>
    <w:rsid w:val="000F6F85"/>
    <w:rsid w:val="000F73D3"/>
    <w:rsid w:val="000F7717"/>
    <w:rsid w:val="001009EF"/>
    <w:rsid w:val="00101006"/>
    <w:rsid w:val="00102FA6"/>
    <w:rsid w:val="0010308A"/>
    <w:rsid w:val="001038B1"/>
    <w:rsid w:val="00104472"/>
    <w:rsid w:val="00105431"/>
    <w:rsid w:val="00106DF1"/>
    <w:rsid w:val="001075E4"/>
    <w:rsid w:val="00110384"/>
    <w:rsid w:val="001109F1"/>
    <w:rsid w:val="00111B41"/>
    <w:rsid w:val="0011494C"/>
    <w:rsid w:val="00114D17"/>
    <w:rsid w:val="001153D4"/>
    <w:rsid w:val="0011659B"/>
    <w:rsid w:val="001172FC"/>
    <w:rsid w:val="001173DE"/>
    <w:rsid w:val="00117B5B"/>
    <w:rsid w:val="00122B20"/>
    <w:rsid w:val="00122E67"/>
    <w:rsid w:val="00125A22"/>
    <w:rsid w:val="00125E60"/>
    <w:rsid w:val="00127CA3"/>
    <w:rsid w:val="001310ED"/>
    <w:rsid w:val="001328A6"/>
    <w:rsid w:val="0013319D"/>
    <w:rsid w:val="001334C6"/>
    <w:rsid w:val="00134A84"/>
    <w:rsid w:val="00135270"/>
    <w:rsid w:val="0013540E"/>
    <w:rsid w:val="00136451"/>
    <w:rsid w:val="00140BD8"/>
    <w:rsid w:val="00140C2B"/>
    <w:rsid w:val="001419A1"/>
    <w:rsid w:val="00143B20"/>
    <w:rsid w:val="00144238"/>
    <w:rsid w:val="001449AB"/>
    <w:rsid w:val="00144B3B"/>
    <w:rsid w:val="00144F17"/>
    <w:rsid w:val="001466F9"/>
    <w:rsid w:val="00147280"/>
    <w:rsid w:val="00147445"/>
    <w:rsid w:val="00147DE2"/>
    <w:rsid w:val="001500AF"/>
    <w:rsid w:val="00152502"/>
    <w:rsid w:val="00153FC4"/>
    <w:rsid w:val="00154948"/>
    <w:rsid w:val="00154DE7"/>
    <w:rsid w:val="00156532"/>
    <w:rsid w:val="00160714"/>
    <w:rsid w:val="00161AE9"/>
    <w:rsid w:val="00162BC3"/>
    <w:rsid w:val="00164611"/>
    <w:rsid w:val="00164957"/>
    <w:rsid w:val="00166897"/>
    <w:rsid w:val="00166B85"/>
    <w:rsid w:val="00166DC6"/>
    <w:rsid w:val="001705DA"/>
    <w:rsid w:val="00170688"/>
    <w:rsid w:val="00171396"/>
    <w:rsid w:val="00172750"/>
    <w:rsid w:val="00172D87"/>
    <w:rsid w:val="00173120"/>
    <w:rsid w:val="00174742"/>
    <w:rsid w:val="00174CC7"/>
    <w:rsid w:val="00175FB5"/>
    <w:rsid w:val="00176094"/>
    <w:rsid w:val="001762FB"/>
    <w:rsid w:val="00176701"/>
    <w:rsid w:val="001774B7"/>
    <w:rsid w:val="0017782B"/>
    <w:rsid w:val="00182362"/>
    <w:rsid w:val="0018265F"/>
    <w:rsid w:val="00182F63"/>
    <w:rsid w:val="00186D15"/>
    <w:rsid w:val="001909BD"/>
    <w:rsid w:val="0019172E"/>
    <w:rsid w:val="00191739"/>
    <w:rsid w:val="0019223A"/>
    <w:rsid w:val="001924CF"/>
    <w:rsid w:val="001932F9"/>
    <w:rsid w:val="001942EE"/>
    <w:rsid w:val="00194310"/>
    <w:rsid w:val="0019578E"/>
    <w:rsid w:val="001958F1"/>
    <w:rsid w:val="00196B75"/>
    <w:rsid w:val="00197F56"/>
    <w:rsid w:val="001A1826"/>
    <w:rsid w:val="001A1D28"/>
    <w:rsid w:val="001A367C"/>
    <w:rsid w:val="001A499E"/>
    <w:rsid w:val="001A57B4"/>
    <w:rsid w:val="001A6CA1"/>
    <w:rsid w:val="001B0CB4"/>
    <w:rsid w:val="001B0D77"/>
    <w:rsid w:val="001B0F99"/>
    <w:rsid w:val="001B2C7B"/>
    <w:rsid w:val="001B368F"/>
    <w:rsid w:val="001B3AD1"/>
    <w:rsid w:val="001B406E"/>
    <w:rsid w:val="001B4498"/>
    <w:rsid w:val="001B6816"/>
    <w:rsid w:val="001C3766"/>
    <w:rsid w:val="001C50C2"/>
    <w:rsid w:val="001C528A"/>
    <w:rsid w:val="001C6BC5"/>
    <w:rsid w:val="001C7973"/>
    <w:rsid w:val="001D15BD"/>
    <w:rsid w:val="001D1FD6"/>
    <w:rsid w:val="001D3395"/>
    <w:rsid w:val="001D42D8"/>
    <w:rsid w:val="001D4962"/>
    <w:rsid w:val="001D76FE"/>
    <w:rsid w:val="001D7E45"/>
    <w:rsid w:val="001E00FF"/>
    <w:rsid w:val="001E0211"/>
    <w:rsid w:val="001E1289"/>
    <w:rsid w:val="001E275E"/>
    <w:rsid w:val="001E5041"/>
    <w:rsid w:val="001E56E3"/>
    <w:rsid w:val="001E61B0"/>
    <w:rsid w:val="001E6351"/>
    <w:rsid w:val="001E6988"/>
    <w:rsid w:val="001E6A43"/>
    <w:rsid w:val="001E742A"/>
    <w:rsid w:val="001E79C7"/>
    <w:rsid w:val="001E7B5D"/>
    <w:rsid w:val="001E7E47"/>
    <w:rsid w:val="001F1901"/>
    <w:rsid w:val="001F1DEB"/>
    <w:rsid w:val="001F36CE"/>
    <w:rsid w:val="001F7D84"/>
    <w:rsid w:val="002008B0"/>
    <w:rsid w:val="00201C7E"/>
    <w:rsid w:val="00201D9E"/>
    <w:rsid w:val="0020376A"/>
    <w:rsid w:val="00203905"/>
    <w:rsid w:val="00203E4F"/>
    <w:rsid w:val="00204223"/>
    <w:rsid w:val="00207000"/>
    <w:rsid w:val="0020751C"/>
    <w:rsid w:val="00210FFA"/>
    <w:rsid w:val="00211BAD"/>
    <w:rsid w:val="00211D54"/>
    <w:rsid w:val="002122C4"/>
    <w:rsid w:val="002135C2"/>
    <w:rsid w:val="00213FE9"/>
    <w:rsid w:val="002150E4"/>
    <w:rsid w:val="00215804"/>
    <w:rsid w:val="00216272"/>
    <w:rsid w:val="00216C23"/>
    <w:rsid w:val="00216CB8"/>
    <w:rsid w:val="002172EE"/>
    <w:rsid w:val="0022174F"/>
    <w:rsid w:val="00221A81"/>
    <w:rsid w:val="002222BA"/>
    <w:rsid w:val="00222ACE"/>
    <w:rsid w:val="0022395A"/>
    <w:rsid w:val="00223DE6"/>
    <w:rsid w:val="00223E50"/>
    <w:rsid w:val="002249E0"/>
    <w:rsid w:val="00225F68"/>
    <w:rsid w:val="002267C6"/>
    <w:rsid w:val="002278DE"/>
    <w:rsid w:val="00227A4D"/>
    <w:rsid w:val="00230335"/>
    <w:rsid w:val="002333F6"/>
    <w:rsid w:val="00234214"/>
    <w:rsid w:val="00235255"/>
    <w:rsid w:val="0023527E"/>
    <w:rsid w:val="00236351"/>
    <w:rsid w:val="002400F0"/>
    <w:rsid w:val="00240E9A"/>
    <w:rsid w:val="00241B78"/>
    <w:rsid w:val="00242113"/>
    <w:rsid w:val="00242F58"/>
    <w:rsid w:val="0024381B"/>
    <w:rsid w:val="002449EF"/>
    <w:rsid w:val="00245E5C"/>
    <w:rsid w:val="00247BC1"/>
    <w:rsid w:val="00247FAE"/>
    <w:rsid w:val="0025051E"/>
    <w:rsid w:val="002519A9"/>
    <w:rsid w:val="00251D71"/>
    <w:rsid w:val="00252537"/>
    <w:rsid w:val="002527D3"/>
    <w:rsid w:val="0025344E"/>
    <w:rsid w:val="002558DA"/>
    <w:rsid w:val="00255E98"/>
    <w:rsid w:val="00256296"/>
    <w:rsid w:val="002651CA"/>
    <w:rsid w:val="00265AE0"/>
    <w:rsid w:val="00265DDA"/>
    <w:rsid w:val="002706FD"/>
    <w:rsid w:val="0027186F"/>
    <w:rsid w:val="002723C2"/>
    <w:rsid w:val="00272E3E"/>
    <w:rsid w:val="00275BA0"/>
    <w:rsid w:val="002762E7"/>
    <w:rsid w:val="00276795"/>
    <w:rsid w:val="0027711E"/>
    <w:rsid w:val="002810EB"/>
    <w:rsid w:val="00281E69"/>
    <w:rsid w:val="00283DC1"/>
    <w:rsid w:val="0028484F"/>
    <w:rsid w:val="00285458"/>
    <w:rsid w:val="00285D77"/>
    <w:rsid w:val="0028731C"/>
    <w:rsid w:val="0029116C"/>
    <w:rsid w:val="002919B4"/>
    <w:rsid w:val="002927A5"/>
    <w:rsid w:val="00292E08"/>
    <w:rsid w:val="002937D0"/>
    <w:rsid w:val="0029514D"/>
    <w:rsid w:val="002959B4"/>
    <w:rsid w:val="002A0077"/>
    <w:rsid w:val="002A1C26"/>
    <w:rsid w:val="002A306E"/>
    <w:rsid w:val="002A32CB"/>
    <w:rsid w:val="002A401F"/>
    <w:rsid w:val="002A406F"/>
    <w:rsid w:val="002A4256"/>
    <w:rsid w:val="002A4365"/>
    <w:rsid w:val="002A588C"/>
    <w:rsid w:val="002A63A3"/>
    <w:rsid w:val="002A6645"/>
    <w:rsid w:val="002A6671"/>
    <w:rsid w:val="002A69BD"/>
    <w:rsid w:val="002B1505"/>
    <w:rsid w:val="002B2026"/>
    <w:rsid w:val="002B3456"/>
    <w:rsid w:val="002B348D"/>
    <w:rsid w:val="002B4AD8"/>
    <w:rsid w:val="002B5280"/>
    <w:rsid w:val="002B558D"/>
    <w:rsid w:val="002B7655"/>
    <w:rsid w:val="002C0D29"/>
    <w:rsid w:val="002C13E9"/>
    <w:rsid w:val="002C3535"/>
    <w:rsid w:val="002C504B"/>
    <w:rsid w:val="002C74C3"/>
    <w:rsid w:val="002D0565"/>
    <w:rsid w:val="002D2273"/>
    <w:rsid w:val="002D2778"/>
    <w:rsid w:val="002D3450"/>
    <w:rsid w:val="002D419B"/>
    <w:rsid w:val="002D4AE9"/>
    <w:rsid w:val="002D696F"/>
    <w:rsid w:val="002D722E"/>
    <w:rsid w:val="002E08BA"/>
    <w:rsid w:val="002E0A2F"/>
    <w:rsid w:val="002E14D9"/>
    <w:rsid w:val="002E158E"/>
    <w:rsid w:val="002E4A71"/>
    <w:rsid w:val="002E4BC6"/>
    <w:rsid w:val="002E6473"/>
    <w:rsid w:val="002E6646"/>
    <w:rsid w:val="002E68B8"/>
    <w:rsid w:val="002E6C0B"/>
    <w:rsid w:val="002F0AAA"/>
    <w:rsid w:val="002F25C8"/>
    <w:rsid w:val="002F2698"/>
    <w:rsid w:val="002F2CAE"/>
    <w:rsid w:val="002F631C"/>
    <w:rsid w:val="002F78DA"/>
    <w:rsid w:val="003001F3"/>
    <w:rsid w:val="00300AE5"/>
    <w:rsid w:val="0030148D"/>
    <w:rsid w:val="0030429B"/>
    <w:rsid w:val="0030689F"/>
    <w:rsid w:val="00306E85"/>
    <w:rsid w:val="00311A75"/>
    <w:rsid w:val="00311F34"/>
    <w:rsid w:val="00320998"/>
    <w:rsid w:val="00320BFC"/>
    <w:rsid w:val="0032162A"/>
    <w:rsid w:val="00322E38"/>
    <w:rsid w:val="00326C1A"/>
    <w:rsid w:val="00327647"/>
    <w:rsid w:val="0032788C"/>
    <w:rsid w:val="00327B1F"/>
    <w:rsid w:val="003308FF"/>
    <w:rsid w:val="003312CF"/>
    <w:rsid w:val="00334D83"/>
    <w:rsid w:val="003351E9"/>
    <w:rsid w:val="00340244"/>
    <w:rsid w:val="00340CC9"/>
    <w:rsid w:val="003419DE"/>
    <w:rsid w:val="00341C47"/>
    <w:rsid w:val="00341E23"/>
    <w:rsid w:val="00341F0C"/>
    <w:rsid w:val="003424DA"/>
    <w:rsid w:val="003426A5"/>
    <w:rsid w:val="00342EEA"/>
    <w:rsid w:val="003459EC"/>
    <w:rsid w:val="00346856"/>
    <w:rsid w:val="00350C26"/>
    <w:rsid w:val="00350D46"/>
    <w:rsid w:val="00351814"/>
    <w:rsid w:val="00352887"/>
    <w:rsid w:val="00353341"/>
    <w:rsid w:val="00356A61"/>
    <w:rsid w:val="003602B3"/>
    <w:rsid w:val="00361996"/>
    <w:rsid w:val="00361EBE"/>
    <w:rsid w:val="00364261"/>
    <w:rsid w:val="00365FBE"/>
    <w:rsid w:val="0036680A"/>
    <w:rsid w:val="00367785"/>
    <w:rsid w:val="00370090"/>
    <w:rsid w:val="003744C4"/>
    <w:rsid w:val="003744F2"/>
    <w:rsid w:val="00374C07"/>
    <w:rsid w:val="00375929"/>
    <w:rsid w:val="00375E83"/>
    <w:rsid w:val="00380384"/>
    <w:rsid w:val="00381FD8"/>
    <w:rsid w:val="00382603"/>
    <w:rsid w:val="00383230"/>
    <w:rsid w:val="0038604E"/>
    <w:rsid w:val="003863D2"/>
    <w:rsid w:val="003873F5"/>
    <w:rsid w:val="003901DE"/>
    <w:rsid w:val="0039124B"/>
    <w:rsid w:val="00391B81"/>
    <w:rsid w:val="00391C6F"/>
    <w:rsid w:val="0039349B"/>
    <w:rsid w:val="00394013"/>
    <w:rsid w:val="003942DB"/>
    <w:rsid w:val="003946C0"/>
    <w:rsid w:val="00394E7F"/>
    <w:rsid w:val="003951AB"/>
    <w:rsid w:val="00396347"/>
    <w:rsid w:val="00397DD9"/>
    <w:rsid w:val="003A114E"/>
    <w:rsid w:val="003A19C0"/>
    <w:rsid w:val="003A2E39"/>
    <w:rsid w:val="003A4048"/>
    <w:rsid w:val="003A4F71"/>
    <w:rsid w:val="003A5A06"/>
    <w:rsid w:val="003A5A63"/>
    <w:rsid w:val="003B00D4"/>
    <w:rsid w:val="003B3AA0"/>
    <w:rsid w:val="003B4A44"/>
    <w:rsid w:val="003B6223"/>
    <w:rsid w:val="003B7525"/>
    <w:rsid w:val="003C05CE"/>
    <w:rsid w:val="003C0DFF"/>
    <w:rsid w:val="003C102B"/>
    <w:rsid w:val="003C10EF"/>
    <w:rsid w:val="003C195E"/>
    <w:rsid w:val="003C25C7"/>
    <w:rsid w:val="003C2D46"/>
    <w:rsid w:val="003C2E31"/>
    <w:rsid w:val="003C5A73"/>
    <w:rsid w:val="003C5D64"/>
    <w:rsid w:val="003C750A"/>
    <w:rsid w:val="003C7B0A"/>
    <w:rsid w:val="003D0D88"/>
    <w:rsid w:val="003D1921"/>
    <w:rsid w:val="003D2300"/>
    <w:rsid w:val="003D3FCF"/>
    <w:rsid w:val="003D41B9"/>
    <w:rsid w:val="003D7736"/>
    <w:rsid w:val="003E041D"/>
    <w:rsid w:val="003E149E"/>
    <w:rsid w:val="003E1716"/>
    <w:rsid w:val="003E2FC4"/>
    <w:rsid w:val="003E4BC0"/>
    <w:rsid w:val="003E50AD"/>
    <w:rsid w:val="003E7DBD"/>
    <w:rsid w:val="003F0017"/>
    <w:rsid w:val="003F0F22"/>
    <w:rsid w:val="003F1328"/>
    <w:rsid w:val="003F1AD7"/>
    <w:rsid w:val="003F23E2"/>
    <w:rsid w:val="003F3006"/>
    <w:rsid w:val="003F35A7"/>
    <w:rsid w:val="003F3E94"/>
    <w:rsid w:val="003F48EE"/>
    <w:rsid w:val="003F5E1E"/>
    <w:rsid w:val="003F773E"/>
    <w:rsid w:val="00400C09"/>
    <w:rsid w:val="004027DE"/>
    <w:rsid w:val="00404289"/>
    <w:rsid w:val="00404BDD"/>
    <w:rsid w:val="0040590A"/>
    <w:rsid w:val="004071FC"/>
    <w:rsid w:val="004076D8"/>
    <w:rsid w:val="00407EDE"/>
    <w:rsid w:val="004129EF"/>
    <w:rsid w:val="004138A0"/>
    <w:rsid w:val="00413BD1"/>
    <w:rsid w:val="004140C3"/>
    <w:rsid w:val="00415DC0"/>
    <w:rsid w:val="00415ECA"/>
    <w:rsid w:val="00417335"/>
    <w:rsid w:val="004177DC"/>
    <w:rsid w:val="00422334"/>
    <w:rsid w:val="00422C20"/>
    <w:rsid w:val="00422F42"/>
    <w:rsid w:val="004236E8"/>
    <w:rsid w:val="004247FC"/>
    <w:rsid w:val="0042694B"/>
    <w:rsid w:val="00426A36"/>
    <w:rsid w:val="004321FB"/>
    <w:rsid w:val="004326B5"/>
    <w:rsid w:val="00432CC0"/>
    <w:rsid w:val="004341E0"/>
    <w:rsid w:val="00435FB8"/>
    <w:rsid w:val="0043663C"/>
    <w:rsid w:val="0043712F"/>
    <w:rsid w:val="00437795"/>
    <w:rsid w:val="00440024"/>
    <w:rsid w:val="00440463"/>
    <w:rsid w:val="004408D4"/>
    <w:rsid w:val="00440982"/>
    <w:rsid w:val="00443746"/>
    <w:rsid w:val="00443F82"/>
    <w:rsid w:val="004452FF"/>
    <w:rsid w:val="0045112D"/>
    <w:rsid w:val="00454E9D"/>
    <w:rsid w:val="00456217"/>
    <w:rsid w:val="00456CD5"/>
    <w:rsid w:val="004575A6"/>
    <w:rsid w:val="00457992"/>
    <w:rsid w:val="00457F83"/>
    <w:rsid w:val="00460CD0"/>
    <w:rsid w:val="00461D8D"/>
    <w:rsid w:val="00462D07"/>
    <w:rsid w:val="0046352D"/>
    <w:rsid w:val="00464C2D"/>
    <w:rsid w:val="00466F49"/>
    <w:rsid w:val="00470160"/>
    <w:rsid w:val="00471920"/>
    <w:rsid w:val="0047543C"/>
    <w:rsid w:val="004779E1"/>
    <w:rsid w:val="00480287"/>
    <w:rsid w:val="00481A68"/>
    <w:rsid w:val="00482C35"/>
    <w:rsid w:val="00483368"/>
    <w:rsid w:val="004842D5"/>
    <w:rsid w:val="00484F7A"/>
    <w:rsid w:val="00485B04"/>
    <w:rsid w:val="00486C8A"/>
    <w:rsid w:val="00486F65"/>
    <w:rsid w:val="00487415"/>
    <w:rsid w:val="00487E16"/>
    <w:rsid w:val="00487EF5"/>
    <w:rsid w:val="00490764"/>
    <w:rsid w:val="00490DB8"/>
    <w:rsid w:val="00491D33"/>
    <w:rsid w:val="0049276B"/>
    <w:rsid w:val="00493002"/>
    <w:rsid w:val="00493BBE"/>
    <w:rsid w:val="00494F2F"/>
    <w:rsid w:val="00495DD1"/>
    <w:rsid w:val="004A0313"/>
    <w:rsid w:val="004A2A2F"/>
    <w:rsid w:val="004A5C3B"/>
    <w:rsid w:val="004A6144"/>
    <w:rsid w:val="004A6D9C"/>
    <w:rsid w:val="004B2959"/>
    <w:rsid w:val="004B2BC3"/>
    <w:rsid w:val="004B30D2"/>
    <w:rsid w:val="004B37D8"/>
    <w:rsid w:val="004B429E"/>
    <w:rsid w:val="004B4E36"/>
    <w:rsid w:val="004B5D66"/>
    <w:rsid w:val="004B7422"/>
    <w:rsid w:val="004C222F"/>
    <w:rsid w:val="004C2536"/>
    <w:rsid w:val="004C277A"/>
    <w:rsid w:val="004C2B81"/>
    <w:rsid w:val="004C4BAA"/>
    <w:rsid w:val="004C5F82"/>
    <w:rsid w:val="004C7C6B"/>
    <w:rsid w:val="004D034E"/>
    <w:rsid w:val="004D0608"/>
    <w:rsid w:val="004D1CE8"/>
    <w:rsid w:val="004D1DE3"/>
    <w:rsid w:val="004D27CA"/>
    <w:rsid w:val="004D3903"/>
    <w:rsid w:val="004D41A4"/>
    <w:rsid w:val="004D42AE"/>
    <w:rsid w:val="004D4305"/>
    <w:rsid w:val="004D4686"/>
    <w:rsid w:val="004D57BC"/>
    <w:rsid w:val="004D5811"/>
    <w:rsid w:val="004D6F45"/>
    <w:rsid w:val="004D705D"/>
    <w:rsid w:val="004D709B"/>
    <w:rsid w:val="004D76A1"/>
    <w:rsid w:val="004D7E80"/>
    <w:rsid w:val="004E03B3"/>
    <w:rsid w:val="004E09C5"/>
    <w:rsid w:val="004E25B5"/>
    <w:rsid w:val="004E3460"/>
    <w:rsid w:val="004E5A5D"/>
    <w:rsid w:val="004E7A75"/>
    <w:rsid w:val="004F076B"/>
    <w:rsid w:val="004F0BF0"/>
    <w:rsid w:val="004F0D51"/>
    <w:rsid w:val="004F0F7E"/>
    <w:rsid w:val="004F1AFF"/>
    <w:rsid w:val="004F33E5"/>
    <w:rsid w:val="004F3D0E"/>
    <w:rsid w:val="004F4E28"/>
    <w:rsid w:val="004F53B2"/>
    <w:rsid w:val="004F764A"/>
    <w:rsid w:val="00500203"/>
    <w:rsid w:val="00500F4E"/>
    <w:rsid w:val="00501BC0"/>
    <w:rsid w:val="00504D5E"/>
    <w:rsid w:val="0050663F"/>
    <w:rsid w:val="00506F26"/>
    <w:rsid w:val="00506FD1"/>
    <w:rsid w:val="00507A64"/>
    <w:rsid w:val="00511F52"/>
    <w:rsid w:val="00513832"/>
    <w:rsid w:val="00514241"/>
    <w:rsid w:val="0051547A"/>
    <w:rsid w:val="005156F8"/>
    <w:rsid w:val="00515BCC"/>
    <w:rsid w:val="005215C5"/>
    <w:rsid w:val="0052360B"/>
    <w:rsid w:val="0052370B"/>
    <w:rsid w:val="005239B8"/>
    <w:rsid w:val="00523AC3"/>
    <w:rsid w:val="00524A3B"/>
    <w:rsid w:val="00524FFD"/>
    <w:rsid w:val="00525113"/>
    <w:rsid w:val="005257E1"/>
    <w:rsid w:val="00526736"/>
    <w:rsid w:val="00527865"/>
    <w:rsid w:val="00530D50"/>
    <w:rsid w:val="00531BA3"/>
    <w:rsid w:val="005320E3"/>
    <w:rsid w:val="005327FB"/>
    <w:rsid w:val="0053333A"/>
    <w:rsid w:val="00533DF8"/>
    <w:rsid w:val="005348F4"/>
    <w:rsid w:val="00536216"/>
    <w:rsid w:val="00537DC1"/>
    <w:rsid w:val="00540933"/>
    <w:rsid w:val="00540E76"/>
    <w:rsid w:val="00541C6E"/>
    <w:rsid w:val="00542A55"/>
    <w:rsid w:val="005436B4"/>
    <w:rsid w:val="00543EEC"/>
    <w:rsid w:val="00544629"/>
    <w:rsid w:val="00546D8A"/>
    <w:rsid w:val="0054700A"/>
    <w:rsid w:val="0054789C"/>
    <w:rsid w:val="00552615"/>
    <w:rsid w:val="0055279E"/>
    <w:rsid w:val="00557038"/>
    <w:rsid w:val="00560098"/>
    <w:rsid w:val="005622DF"/>
    <w:rsid w:val="00563ABD"/>
    <w:rsid w:val="005643F9"/>
    <w:rsid w:val="0056604C"/>
    <w:rsid w:val="00567EE0"/>
    <w:rsid w:val="00570752"/>
    <w:rsid w:val="00570A32"/>
    <w:rsid w:val="005716A0"/>
    <w:rsid w:val="00571F14"/>
    <w:rsid w:val="00575A54"/>
    <w:rsid w:val="00576F76"/>
    <w:rsid w:val="0058011F"/>
    <w:rsid w:val="00581786"/>
    <w:rsid w:val="0058184B"/>
    <w:rsid w:val="005835C0"/>
    <w:rsid w:val="00583908"/>
    <w:rsid w:val="00583BED"/>
    <w:rsid w:val="005845A6"/>
    <w:rsid w:val="005859B1"/>
    <w:rsid w:val="00587A8B"/>
    <w:rsid w:val="00591299"/>
    <w:rsid w:val="00593C5D"/>
    <w:rsid w:val="0059533F"/>
    <w:rsid w:val="005966CC"/>
    <w:rsid w:val="0059710B"/>
    <w:rsid w:val="00597E61"/>
    <w:rsid w:val="005A018F"/>
    <w:rsid w:val="005A046A"/>
    <w:rsid w:val="005A1906"/>
    <w:rsid w:val="005A2C67"/>
    <w:rsid w:val="005A2EA8"/>
    <w:rsid w:val="005A3C07"/>
    <w:rsid w:val="005A3E03"/>
    <w:rsid w:val="005A5001"/>
    <w:rsid w:val="005A5313"/>
    <w:rsid w:val="005A561D"/>
    <w:rsid w:val="005A5CF3"/>
    <w:rsid w:val="005B0AF3"/>
    <w:rsid w:val="005B0C17"/>
    <w:rsid w:val="005B0CA6"/>
    <w:rsid w:val="005B276F"/>
    <w:rsid w:val="005B38A6"/>
    <w:rsid w:val="005B4699"/>
    <w:rsid w:val="005B578B"/>
    <w:rsid w:val="005B5BEB"/>
    <w:rsid w:val="005B6069"/>
    <w:rsid w:val="005B68EA"/>
    <w:rsid w:val="005B6D1C"/>
    <w:rsid w:val="005B70FF"/>
    <w:rsid w:val="005C0AC9"/>
    <w:rsid w:val="005C176F"/>
    <w:rsid w:val="005C17C2"/>
    <w:rsid w:val="005C291B"/>
    <w:rsid w:val="005C5E44"/>
    <w:rsid w:val="005C652E"/>
    <w:rsid w:val="005C6B7F"/>
    <w:rsid w:val="005C77AB"/>
    <w:rsid w:val="005C7E21"/>
    <w:rsid w:val="005D1A61"/>
    <w:rsid w:val="005D28A3"/>
    <w:rsid w:val="005D47DF"/>
    <w:rsid w:val="005D5F6F"/>
    <w:rsid w:val="005D601C"/>
    <w:rsid w:val="005D6523"/>
    <w:rsid w:val="005D76B7"/>
    <w:rsid w:val="005E0024"/>
    <w:rsid w:val="005E0F59"/>
    <w:rsid w:val="005E1B84"/>
    <w:rsid w:val="005E2D3E"/>
    <w:rsid w:val="005E2E73"/>
    <w:rsid w:val="005E319F"/>
    <w:rsid w:val="005E34EE"/>
    <w:rsid w:val="005E3699"/>
    <w:rsid w:val="005E6A95"/>
    <w:rsid w:val="005E6F11"/>
    <w:rsid w:val="005E706F"/>
    <w:rsid w:val="005E7737"/>
    <w:rsid w:val="005F0B5E"/>
    <w:rsid w:val="005F472A"/>
    <w:rsid w:val="005F4D6E"/>
    <w:rsid w:val="005F7AB3"/>
    <w:rsid w:val="00602CE6"/>
    <w:rsid w:val="00603CAC"/>
    <w:rsid w:val="00603CC5"/>
    <w:rsid w:val="0060601B"/>
    <w:rsid w:val="0061150F"/>
    <w:rsid w:val="00611A47"/>
    <w:rsid w:val="00612875"/>
    <w:rsid w:val="00612A7B"/>
    <w:rsid w:val="00612B87"/>
    <w:rsid w:val="006147E1"/>
    <w:rsid w:val="00622C06"/>
    <w:rsid w:val="00622C60"/>
    <w:rsid w:val="00623ACD"/>
    <w:rsid w:val="006272FC"/>
    <w:rsid w:val="00627503"/>
    <w:rsid w:val="006300FB"/>
    <w:rsid w:val="00631C6C"/>
    <w:rsid w:val="00631CE1"/>
    <w:rsid w:val="0063273C"/>
    <w:rsid w:val="0063362E"/>
    <w:rsid w:val="00633ECF"/>
    <w:rsid w:val="00634126"/>
    <w:rsid w:val="00634DB8"/>
    <w:rsid w:val="00635BBD"/>
    <w:rsid w:val="00640A2C"/>
    <w:rsid w:val="0064306F"/>
    <w:rsid w:val="006438F5"/>
    <w:rsid w:val="00643A0B"/>
    <w:rsid w:val="006449E4"/>
    <w:rsid w:val="00645538"/>
    <w:rsid w:val="0064566B"/>
    <w:rsid w:val="00645C11"/>
    <w:rsid w:val="00645E75"/>
    <w:rsid w:val="00647FA4"/>
    <w:rsid w:val="006505AF"/>
    <w:rsid w:val="006510C6"/>
    <w:rsid w:val="00653CCD"/>
    <w:rsid w:val="0065424E"/>
    <w:rsid w:val="00654281"/>
    <w:rsid w:val="00655597"/>
    <w:rsid w:val="00655637"/>
    <w:rsid w:val="0065663A"/>
    <w:rsid w:val="006566F2"/>
    <w:rsid w:val="00661250"/>
    <w:rsid w:val="0066230F"/>
    <w:rsid w:val="00662742"/>
    <w:rsid w:val="006632FF"/>
    <w:rsid w:val="00664F60"/>
    <w:rsid w:val="00665E3A"/>
    <w:rsid w:val="006678D9"/>
    <w:rsid w:val="00670815"/>
    <w:rsid w:val="006732EA"/>
    <w:rsid w:val="00673635"/>
    <w:rsid w:val="00673E18"/>
    <w:rsid w:val="00676596"/>
    <w:rsid w:val="00676CB6"/>
    <w:rsid w:val="0067756A"/>
    <w:rsid w:val="0067783F"/>
    <w:rsid w:val="0068080A"/>
    <w:rsid w:val="00681001"/>
    <w:rsid w:val="00681D70"/>
    <w:rsid w:val="006833F2"/>
    <w:rsid w:val="006848E8"/>
    <w:rsid w:val="00686213"/>
    <w:rsid w:val="006863D3"/>
    <w:rsid w:val="00687212"/>
    <w:rsid w:val="00690429"/>
    <w:rsid w:val="00691FC0"/>
    <w:rsid w:val="006965F2"/>
    <w:rsid w:val="00696C16"/>
    <w:rsid w:val="00697765"/>
    <w:rsid w:val="006A03CF"/>
    <w:rsid w:val="006A0E26"/>
    <w:rsid w:val="006A10D8"/>
    <w:rsid w:val="006A2409"/>
    <w:rsid w:val="006A3305"/>
    <w:rsid w:val="006A41BF"/>
    <w:rsid w:val="006A7776"/>
    <w:rsid w:val="006B1CED"/>
    <w:rsid w:val="006B2AD9"/>
    <w:rsid w:val="006B32AD"/>
    <w:rsid w:val="006B33D8"/>
    <w:rsid w:val="006B4975"/>
    <w:rsid w:val="006B5891"/>
    <w:rsid w:val="006B6603"/>
    <w:rsid w:val="006B7001"/>
    <w:rsid w:val="006B7794"/>
    <w:rsid w:val="006C0A1A"/>
    <w:rsid w:val="006C1451"/>
    <w:rsid w:val="006C1BED"/>
    <w:rsid w:val="006C23D4"/>
    <w:rsid w:val="006C3BE2"/>
    <w:rsid w:val="006C4362"/>
    <w:rsid w:val="006C574E"/>
    <w:rsid w:val="006C73A7"/>
    <w:rsid w:val="006D12E4"/>
    <w:rsid w:val="006D2B20"/>
    <w:rsid w:val="006D2FC5"/>
    <w:rsid w:val="006D458B"/>
    <w:rsid w:val="006D484B"/>
    <w:rsid w:val="006D57B9"/>
    <w:rsid w:val="006D58DA"/>
    <w:rsid w:val="006E16DB"/>
    <w:rsid w:val="006E2615"/>
    <w:rsid w:val="006E31B5"/>
    <w:rsid w:val="006E39B3"/>
    <w:rsid w:val="006E3B91"/>
    <w:rsid w:val="006E4DD3"/>
    <w:rsid w:val="006F49FF"/>
    <w:rsid w:val="007019EA"/>
    <w:rsid w:val="0070290B"/>
    <w:rsid w:val="00702B91"/>
    <w:rsid w:val="00702D3E"/>
    <w:rsid w:val="007031F2"/>
    <w:rsid w:val="00703E07"/>
    <w:rsid w:val="00704069"/>
    <w:rsid w:val="00704FB2"/>
    <w:rsid w:val="007059B4"/>
    <w:rsid w:val="00706B62"/>
    <w:rsid w:val="007114BA"/>
    <w:rsid w:val="00711B12"/>
    <w:rsid w:val="00711CA0"/>
    <w:rsid w:val="0071234A"/>
    <w:rsid w:val="0071340C"/>
    <w:rsid w:val="00713949"/>
    <w:rsid w:val="00714787"/>
    <w:rsid w:val="00715957"/>
    <w:rsid w:val="00716A6D"/>
    <w:rsid w:val="00717905"/>
    <w:rsid w:val="00717A5B"/>
    <w:rsid w:val="00720190"/>
    <w:rsid w:val="007206FF"/>
    <w:rsid w:val="00721E61"/>
    <w:rsid w:val="00721EFA"/>
    <w:rsid w:val="00723B0A"/>
    <w:rsid w:val="00723BAC"/>
    <w:rsid w:val="00723BF2"/>
    <w:rsid w:val="00723D80"/>
    <w:rsid w:val="00723F41"/>
    <w:rsid w:val="007266F9"/>
    <w:rsid w:val="00727AA5"/>
    <w:rsid w:val="00730E91"/>
    <w:rsid w:val="00731555"/>
    <w:rsid w:val="00732969"/>
    <w:rsid w:val="00733298"/>
    <w:rsid w:val="00733382"/>
    <w:rsid w:val="0073472F"/>
    <w:rsid w:val="0073775B"/>
    <w:rsid w:val="007406BA"/>
    <w:rsid w:val="0074121E"/>
    <w:rsid w:val="00741258"/>
    <w:rsid w:val="00742D86"/>
    <w:rsid w:val="00743328"/>
    <w:rsid w:val="00745B48"/>
    <w:rsid w:val="00746037"/>
    <w:rsid w:val="00746D30"/>
    <w:rsid w:val="007478A2"/>
    <w:rsid w:val="00747FDC"/>
    <w:rsid w:val="00750A71"/>
    <w:rsid w:val="007519DE"/>
    <w:rsid w:val="00752533"/>
    <w:rsid w:val="0075398C"/>
    <w:rsid w:val="00753DEC"/>
    <w:rsid w:val="00754485"/>
    <w:rsid w:val="00755FBE"/>
    <w:rsid w:val="00757482"/>
    <w:rsid w:val="00760EF4"/>
    <w:rsid w:val="00765124"/>
    <w:rsid w:val="00766767"/>
    <w:rsid w:val="007727B1"/>
    <w:rsid w:val="00772DE1"/>
    <w:rsid w:val="007735B7"/>
    <w:rsid w:val="00773DE5"/>
    <w:rsid w:val="00776D07"/>
    <w:rsid w:val="00776EF8"/>
    <w:rsid w:val="00777F80"/>
    <w:rsid w:val="0078073F"/>
    <w:rsid w:val="007876EE"/>
    <w:rsid w:val="00787E9F"/>
    <w:rsid w:val="00791FA0"/>
    <w:rsid w:val="0079506C"/>
    <w:rsid w:val="007951F3"/>
    <w:rsid w:val="00797CBA"/>
    <w:rsid w:val="007A0DCA"/>
    <w:rsid w:val="007A1641"/>
    <w:rsid w:val="007A1AC0"/>
    <w:rsid w:val="007A2106"/>
    <w:rsid w:val="007A2553"/>
    <w:rsid w:val="007A3A07"/>
    <w:rsid w:val="007A3C88"/>
    <w:rsid w:val="007A6099"/>
    <w:rsid w:val="007A648C"/>
    <w:rsid w:val="007A6A51"/>
    <w:rsid w:val="007B08E1"/>
    <w:rsid w:val="007B1191"/>
    <w:rsid w:val="007B25C5"/>
    <w:rsid w:val="007B2D90"/>
    <w:rsid w:val="007B4CFE"/>
    <w:rsid w:val="007B4EA0"/>
    <w:rsid w:val="007B577C"/>
    <w:rsid w:val="007B597D"/>
    <w:rsid w:val="007B5B47"/>
    <w:rsid w:val="007B61AF"/>
    <w:rsid w:val="007B6317"/>
    <w:rsid w:val="007B6737"/>
    <w:rsid w:val="007B6A6A"/>
    <w:rsid w:val="007C142B"/>
    <w:rsid w:val="007C3F41"/>
    <w:rsid w:val="007C7BF3"/>
    <w:rsid w:val="007C7CAD"/>
    <w:rsid w:val="007D1C21"/>
    <w:rsid w:val="007D1E3D"/>
    <w:rsid w:val="007D1F36"/>
    <w:rsid w:val="007D250E"/>
    <w:rsid w:val="007D317A"/>
    <w:rsid w:val="007D6EA6"/>
    <w:rsid w:val="007D7240"/>
    <w:rsid w:val="007D7D3A"/>
    <w:rsid w:val="007E061A"/>
    <w:rsid w:val="007E1A41"/>
    <w:rsid w:val="007E2077"/>
    <w:rsid w:val="007E5844"/>
    <w:rsid w:val="007E58ED"/>
    <w:rsid w:val="007E61C2"/>
    <w:rsid w:val="007E6340"/>
    <w:rsid w:val="007E6CB0"/>
    <w:rsid w:val="007E7C8A"/>
    <w:rsid w:val="007F0230"/>
    <w:rsid w:val="007F09A0"/>
    <w:rsid w:val="007F6955"/>
    <w:rsid w:val="007F7048"/>
    <w:rsid w:val="007F7B83"/>
    <w:rsid w:val="007F7E35"/>
    <w:rsid w:val="0080180A"/>
    <w:rsid w:val="00802F7E"/>
    <w:rsid w:val="0080398A"/>
    <w:rsid w:val="00803C2D"/>
    <w:rsid w:val="00805760"/>
    <w:rsid w:val="00805831"/>
    <w:rsid w:val="0080596D"/>
    <w:rsid w:val="00805B5A"/>
    <w:rsid w:val="008070F5"/>
    <w:rsid w:val="00810455"/>
    <w:rsid w:val="00810893"/>
    <w:rsid w:val="00810A47"/>
    <w:rsid w:val="00810DE7"/>
    <w:rsid w:val="00811C0E"/>
    <w:rsid w:val="008127BF"/>
    <w:rsid w:val="008128D7"/>
    <w:rsid w:val="008131B7"/>
    <w:rsid w:val="00813CA0"/>
    <w:rsid w:val="008140D1"/>
    <w:rsid w:val="00815A40"/>
    <w:rsid w:val="00816820"/>
    <w:rsid w:val="00817C6A"/>
    <w:rsid w:val="008204CE"/>
    <w:rsid w:val="00821A93"/>
    <w:rsid w:val="008240A8"/>
    <w:rsid w:val="008243F0"/>
    <w:rsid w:val="008250E7"/>
    <w:rsid w:val="00831358"/>
    <w:rsid w:val="00832FB4"/>
    <w:rsid w:val="008334F6"/>
    <w:rsid w:val="00833CEE"/>
    <w:rsid w:val="00833E7D"/>
    <w:rsid w:val="00835689"/>
    <w:rsid w:val="00841107"/>
    <w:rsid w:val="00841131"/>
    <w:rsid w:val="008414A6"/>
    <w:rsid w:val="008457F9"/>
    <w:rsid w:val="00846B0E"/>
    <w:rsid w:val="0084755C"/>
    <w:rsid w:val="00850673"/>
    <w:rsid w:val="008526A7"/>
    <w:rsid w:val="00852DE9"/>
    <w:rsid w:val="00853A19"/>
    <w:rsid w:val="00855492"/>
    <w:rsid w:val="008574B8"/>
    <w:rsid w:val="0086076D"/>
    <w:rsid w:val="00861AD3"/>
    <w:rsid w:val="00864856"/>
    <w:rsid w:val="0086635C"/>
    <w:rsid w:val="008668FB"/>
    <w:rsid w:val="00866FCE"/>
    <w:rsid w:val="008673FD"/>
    <w:rsid w:val="008677EA"/>
    <w:rsid w:val="0087035A"/>
    <w:rsid w:val="00870A84"/>
    <w:rsid w:val="008715FB"/>
    <w:rsid w:val="008719DB"/>
    <w:rsid w:val="00872091"/>
    <w:rsid w:val="0087626F"/>
    <w:rsid w:val="00876A53"/>
    <w:rsid w:val="00877067"/>
    <w:rsid w:val="0088019B"/>
    <w:rsid w:val="00881BFE"/>
    <w:rsid w:val="008829F3"/>
    <w:rsid w:val="008867E9"/>
    <w:rsid w:val="00890C09"/>
    <w:rsid w:val="00891824"/>
    <w:rsid w:val="00891B48"/>
    <w:rsid w:val="00892219"/>
    <w:rsid w:val="008923D0"/>
    <w:rsid w:val="00893921"/>
    <w:rsid w:val="008942EA"/>
    <w:rsid w:val="00896267"/>
    <w:rsid w:val="00897D5E"/>
    <w:rsid w:val="008A0A93"/>
    <w:rsid w:val="008A2BF6"/>
    <w:rsid w:val="008A2EA9"/>
    <w:rsid w:val="008A381F"/>
    <w:rsid w:val="008A39D2"/>
    <w:rsid w:val="008A4682"/>
    <w:rsid w:val="008A4D01"/>
    <w:rsid w:val="008A5ADD"/>
    <w:rsid w:val="008B0852"/>
    <w:rsid w:val="008B09EE"/>
    <w:rsid w:val="008B0ECD"/>
    <w:rsid w:val="008B1D05"/>
    <w:rsid w:val="008B2B8C"/>
    <w:rsid w:val="008B3899"/>
    <w:rsid w:val="008B4C86"/>
    <w:rsid w:val="008B57FA"/>
    <w:rsid w:val="008B6B8F"/>
    <w:rsid w:val="008C1491"/>
    <w:rsid w:val="008C2E75"/>
    <w:rsid w:val="008C48EF"/>
    <w:rsid w:val="008C555B"/>
    <w:rsid w:val="008C5B50"/>
    <w:rsid w:val="008C5E2E"/>
    <w:rsid w:val="008C72EF"/>
    <w:rsid w:val="008C7EFA"/>
    <w:rsid w:val="008D0059"/>
    <w:rsid w:val="008D366C"/>
    <w:rsid w:val="008D410B"/>
    <w:rsid w:val="008D4E4F"/>
    <w:rsid w:val="008D55C5"/>
    <w:rsid w:val="008D5F27"/>
    <w:rsid w:val="008D72CF"/>
    <w:rsid w:val="008E100D"/>
    <w:rsid w:val="008E10AD"/>
    <w:rsid w:val="008E1469"/>
    <w:rsid w:val="008E168E"/>
    <w:rsid w:val="008E19CD"/>
    <w:rsid w:val="008E25B6"/>
    <w:rsid w:val="008E31F9"/>
    <w:rsid w:val="008E3AD3"/>
    <w:rsid w:val="008E4CE7"/>
    <w:rsid w:val="008E5895"/>
    <w:rsid w:val="008E6470"/>
    <w:rsid w:val="008E66A9"/>
    <w:rsid w:val="008E6981"/>
    <w:rsid w:val="008E6F81"/>
    <w:rsid w:val="008F04FD"/>
    <w:rsid w:val="008F0ABA"/>
    <w:rsid w:val="008F0EE3"/>
    <w:rsid w:val="008F1015"/>
    <w:rsid w:val="008F1B5C"/>
    <w:rsid w:val="008F3457"/>
    <w:rsid w:val="008F34C9"/>
    <w:rsid w:val="008F34F2"/>
    <w:rsid w:val="008F37DF"/>
    <w:rsid w:val="008F3F51"/>
    <w:rsid w:val="008F583A"/>
    <w:rsid w:val="008F58DB"/>
    <w:rsid w:val="008F5D0B"/>
    <w:rsid w:val="008F5F98"/>
    <w:rsid w:val="008F6621"/>
    <w:rsid w:val="008F7487"/>
    <w:rsid w:val="009000F3"/>
    <w:rsid w:val="00900234"/>
    <w:rsid w:val="0090256C"/>
    <w:rsid w:val="00902D18"/>
    <w:rsid w:val="00906100"/>
    <w:rsid w:val="00906225"/>
    <w:rsid w:val="00907206"/>
    <w:rsid w:val="00907B07"/>
    <w:rsid w:val="009105DD"/>
    <w:rsid w:val="009107D9"/>
    <w:rsid w:val="00912B02"/>
    <w:rsid w:val="00913011"/>
    <w:rsid w:val="00914D24"/>
    <w:rsid w:val="0091738A"/>
    <w:rsid w:val="00921586"/>
    <w:rsid w:val="00921CEA"/>
    <w:rsid w:val="0092202D"/>
    <w:rsid w:val="00922B5A"/>
    <w:rsid w:val="00927802"/>
    <w:rsid w:val="00927EB7"/>
    <w:rsid w:val="009300CE"/>
    <w:rsid w:val="00930155"/>
    <w:rsid w:val="00930747"/>
    <w:rsid w:val="00930B95"/>
    <w:rsid w:val="009328F0"/>
    <w:rsid w:val="00933291"/>
    <w:rsid w:val="0093391F"/>
    <w:rsid w:val="009342F4"/>
    <w:rsid w:val="00934454"/>
    <w:rsid w:val="009346B3"/>
    <w:rsid w:val="00935178"/>
    <w:rsid w:val="00935EDB"/>
    <w:rsid w:val="009412AD"/>
    <w:rsid w:val="00941648"/>
    <w:rsid w:val="0094479D"/>
    <w:rsid w:val="00944B8D"/>
    <w:rsid w:val="00945767"/>
    <w:rsid w:val="00947A8B"/>
    <w:rsid w:val="00950251"/>
    <w:rsid w:val="00950E37"/>
    <w:rsid w:val="0095242F"/>
    <w:rsid w:val="0095409D"/>
    <w:rsid w:val="009540E6"/>
    <w:rsid w:val="00954176"/>
    <w:rsid w:val="009543B1"/>
    <w:rsid w:val="009554B9"/>
    <w:rsid w:val="00955BBA"/>
    <w:rsid w:val="00955C4F"/>
    <w:rsid w:val="009602D3"/>
    <w:rsid w:val="009606F5"/>
    <w:rsid w:val="00961094"/>
    <w:rsid w:val="00963C09"/>
    <w:rsid w:val="0096493E"/>
    <w:rsid w:val="00966DB5"/>
    <w:rsid w:val="00967F29"/>
    <w:rsid w:val="00971E03"/>
    <w:rsid w:val="00971F6F"/>
    <w:rsid w:val="009733D8"/>
    <w:rsid w:val="00973D6F"/>
    <w:rsid w:val="00974065"/>
    <w:rsid w:val="0097467B"/>
    <w:rsid w:val="0097483F"/>
    <w:rsid w:val="009753C0"/>
    <w:rsid w:val="009769EE"/>
    <w:rsid w:val="00976E1A"/>
    <w:rsid w:val="009821C1"/>
    <w:rsid w:val="009821F9"/>
    <w:rsid w:val="009822AD"/>
    <w:rsid w:val="009840C8"/>
    <w:rsid w:val="00985F19"/>
    <w:rsid w:val="009869D2"/>
    <w:rsid w:val="009870BE"/>
    <w:rsid w:val="00987B47"/>
    <w:rsid w:val="00991734"/>
    <w:rsid w:val="00991DDF"/>
    <w:rsid w:val="009923E5"/>
    <w:rsid w:val="0099249E"/>
    <w:rsid w:val="00992848"/>
    <w:rsid w:val="0099314E"/>
    <w:rsid w:val="00997F07"/>
    <w:rsid w:val="009A03BA"/>
    <w:rsid w:val="009A17E0"/>
    <w:rsid w:val="009A3897"/>
    <w:rsid w:val="009A7CC7"/>
    <w:rsid w:val="009B29C5"/>
    <w:rsid w:val="009B320A"/>
    <w:rsid w:val="009B32E1"/>
    <w:rsid w:val="009C2E7E"/>
    <w:rsid w:val="009C386B"/>
    <w:rsid w:val="009C50D7"/>
    <w:rsid w:val="009C5B00"/>
    <w:rsid w:val="009C5CB8"/>
    <w:rsid w:val="009D19C6"/>
    <w:rsid w:val="009D1F39"/>
    <w:rsid w:val="009D1F57"/>
    <w:rsid w:val="009D22B9"/>
    <w:rsid w:val="009D2454"/>
    <w:rsid w:val="009D27B7"/>
    <w:rsid w:val="009D37EC"/>
    <w:rsid w:val="009D46F9"/>
    <w:rsid w:val="009D58E5"/>
    <w:rsid w:val="009D690A"/>
    <w:rsid w:val="009D712A"/>
    <w:rsid w:val="009D7B6E"/>
    <w:rsid w:val="009E0E91"/>
    <w:rsid w:val="009E1BB3"/>
    <w:rsid w:val="009E2519"/>
    <w:rsid w:val="009E63B0"/>
    <w:rsid w:val="009E6563"/>
    <w:rsid w:val="009F2CBD"/>
    <w:rsid w:val="009F2DD8"/>
    <w:rsid w:val="009F346A"/>
    <w:rsid w:val="009F4AA4"/>
    <w:rsid w:val="009F4AE8"/>
    <w:rsid w:val="009F661B"/>
    <w:rsid w:val="00A03CC9"/>
    <w:rsid w:val="00A04B84"/>
    <w:rsid w:val="00A051BC"/>
    <w:rsid w:val="00A0528D"/>
    <w:rsid w:val="00A067C6"/>
    <w:rsid w:val="00A0744C"/>
    <w:rsid w:val="00A108C7"/>
    <w:rsid w:val="00A11093"/>
    <w:rsid w:val="00A132FD"/>
    <w:rsid w:val="00A136A9"/>
    <w:rsid w:val="00A14C6B"/>
    <w:rsid w:val="00A14E4F"/>
    <w:rsid w:val="00A15074"/>
    <w:rsid w:val="00A169E9"/>
    <w:rsid w:val="00A16A94"/>
    <w:rsid w:val="00A16B13"/>
    <w:rsid w:val="00A20378"/>
    <w:rsid w:val="00A21814"/>
    <w:rsid w:val="00A21BE4"/>
    <w:rsid w:val="00A2314D"/>
    <w:rsid w:val="00A23728"/>
    <w:rsid w:val="00A24047"/>
    <w:rsid w:val="00A252EA"/>
    <w:rsid w:val="00A25343"/>
    <w:rsid w:val="00A26907"/>
    <w:rsid w:val="00A26AAE"/>
    <w:rsid w:val="00A27976"/>
    <w:rsid w:val="00A3046F"/>
    <w:rsid w:val="00A34A91"/>
    <w:rsid w:val="00A34DC8"/>
    <w:rsid w:val="00A34EBF"/>
    <w:rsid w:val="00A353F1"/>
    <w:rsid w:val="00A36335"/>
    <w:rsid w:val="00A40026"/>
    <w:rsid w:val="00A40F37"/>
    <w:rsid w:val="00A4259A"/>
    <w:rsid w:val="00A42EA8"/>
    <w:rsid w:val="00A43FA8"/>
    <w:rsid w:val="00A468AB"/>
    <w:rsid w:val="00A4787F"/>
    <w:rsid w:val="00A50F83"/>
    <w:rsid w:val="00A510A2"/>
    <w:rsid w:val="00A5261F"/>
    <w:rsid w:val="00A53630"/>
    <w:rsid w:val="00A54678"/>
    <w:rsid w:val="00A5475A"/>
    <w:rsid w:val="00A55008"/>
    <w:rsid w:val="00A550A7"/>
    <w:rsid w:val="00A555E2"/>
    <w:rsid w:val="00A55D6C"/>
    <w:rsid w:val="00A608F9"/>
    <w:rsid w:val="00A61383"/>
    <w:rsid w:val="00A61A32"/>
    <w:rsid w:val="00A62E9B"/>
    <w:rsid w:val="00A63380"/>
    <w:rsid w:val="00A63AAB"/>
    <w:rsid w:val="00A63EBA"/>
    <w:rsid w:val="00A645AE"/>
    <w:rsid w:val="00A64927"/>
    <w:rsid w:val="00A64E2C"/>
    <w:rsid w:val="00A65337"/>
    <w:rsid w:val="00A67C63"/>
    <w:rsid w:val="00A67CD1"/>
    <w:rsid w:val="00A7202B"/>
    <w:rsid w:val="00A72A05"/>
    <w:rsid w:val="00A7302F"/>
    <w:rsid w:val="00A739CE"/>
    <w:rsid w:val="00A74204"/>
    <w:rsid w:val="00A74855"/>
    <w:rsid w:val="00A75067"/>
    <w:rsid w:val="00A760CD"/>
    <w:rsid w:val="00A76D85"/>
    <w:rsid w:val="00A76DBF"/>
    <w:rsid w:val="00A77210"/>
    <w:rsid w:val="00A778C1"/>
    <w:rsid w:val="00A804B9"/>
    <w:rsid w:val="00A810DF"/>
    <w:rsid w:val="00A812B2"/>
    <w:rsid w:val="00A81727"/>
    <w:rsid w:val="00A817A8"/>
    <w:rsid w:val="00A82EA1"/>
    <w:rsid w:val="00A83133"/>
    <w:rsid w:val="00A83BA9"/>
    <w:rsid w:val="00A85AA6"/>
    <w:rsid w:val="00A85D73"/>
    <w:rsid w:val="00A87ADE"/>
    <w:rsid w:val="00A87CBF"/>
    <w:rsid w:val="00A906F9"/>
    <w:rsid w:val="00A90B35"/>
    <w:rsid w:val="00A921EA"/>
    <w:rsid w:val="00A92318"/>
    <w:rsid w:val="00A94403"/>
    <w:rsid w:val="00A95A4A"/>
    <w:rsid w:val="00AA0CBA"/>
    <w:rsid w:val="00AA1CD8"/>
    <w:rsid w:val="00AA21AB"/>
    <w:rsid w:val="00AA2D06"/>
    <w:rsid w:val="00AA35A6"/>
    <w:rsid w:val="00AA3B37"/>
    <w:rsid w:val="00AA49C3"/>
    <w:rsid w:val="00AA53DD"/>
    <w:rsid w:val="00AA5609"/>
    <w:rsid w:val="00AA5E95"/>
    <w:rsid w:val="00AA6AE9"/>
    <w:rsid w:val="00AB1116"/>
    <w:rsid w:val="00AB3570"/>
    <w:rsid w:val="00AB3689"/>
    <w:rsid w:val="00AB4BAA"/>
    <w:rsid w:val="00AB6749"/>
    <w:rsid w:val="00AB7816"/>
    <w:rsid w:val="00AC2446"/>
    <w:rsid w:val="00AC4EDA"/>
    <w:rsid w:val="00AC7C82"/>
    <w:rsid w:val="00AD0B51"/>
    <w:rsid w:val="00AD2475"/>
    <w:rsid w:val="00AD2C5E"/>
    <w:rsid w:val="00AD362D"/>
    <w:rsid w:val="00AD3A7F"/>
    <w:rsid w:val="00AE0487"/>
    <w:rsid w:val="00AE0DA7"/>
    <w:rsid w:val="00AE3320"/>
    <w:rsid w:val="00AE42D2"/>
    <w:rsid w:val="00AE550A"/>
    <w:rsid w:val="00AE5AAB"/>
    <w:rsid w:val="00AE6C33"/>
    <w:rsid w:val="00AE72E4"/>
    <w:rsid w:val="00AF16B9"/>
    <w:rsid w:val="00AF1DA2"/>
    <w:rsid w:val="00AF2673"/>
    <w:rsid w:val="00AF49EF"/>
    <w:rsid w:val="00AF557F"/>
    <w:rsid w:val="00AF6C40"/>
    <w:rsid w:val="00AF72EC"/>
    <w:rsid w:val="00AF7341"/>
    <w:rsid w:val="00B0023B"/>
    <w:rsid w:val="00B008BF"/>
    <w:rsid w:val="00B013A8"/>
    <w:rsid w:val="00B0285D"/>
    <w:rsid w:val="00B03B1B"/>
    <w:rsid w:val="00B05E51"/>
    <w:rsid w:val="00B063A9"/>
    <w:rsid w:val="00B10F36"/>
    <w:rsid w:val="00B1165D"/>
    <w:rsid w:val="00B11DB1"/>
    <w:rsid w:val="00B1492F"/>
    <w:rsid w:val="00B151A5"/>
    <w:rsid w:val="00B1751A"/>
    <w:rsid w:val="00B17927"/>
    <w:rsid w:val="00B17F05"/>
    <w:rsid w:val="00B205B6"/>
    <w:rsid w:val="00B20AEC"/>
    <w:rsid w:val="00B20D54"/>
    <w:rsid w:val="00B21123"/>
    <w:rsid w:val="00B21654"/>
    <w:rsid w:val="00B21E16"/>
    <w:rsid w:val="00B2233F"/>
    <w:rsid w:val="00B223F2"/>
    <w:rsid w:val="00B23659"/>
    <w:rsid w:val="00B244B8"/>
    <w:rsid w:val="00B24963"/>
    <w:rsid w:val="00B250F9"/>
    <w:rsid w:val="00B25E4E"/>
    <w:rsid w:val="00B27914"/>
    <w:rsid w:val="00B279BF"/>
    <w:rsid w:val="00B3113C"/>
    <w:rsid w:val="00B31AE7"/>
    <w:rsid w:val="00B32E43"/>
    <w:rsid w:val="00B32FB2"/>
    <w:rsid w:val="00B34ACD"/>
    <w:rsid w:val="00B34CE5"/>
    <w:rsid w:val="00B35E63"/>
    <w:rsid w:val="00B36EE0"/>
    <w:rsid w:val="00B37EB9"/>
    <w:rsid w:val="00B4247D"/>
    <w:rsid w:val="00B424C0"/>
    <w:rsid w:val="00B45836"/>
    <w:rsid w:val="00B45D3F"/>
    <w:rsid w:val="00B465C1"/>
    <w:rsid w:val="00B4732B"/>
    <w:rsid w:val="00B473F3"/>
    <w:rsid w:val="00B47A2A"/>
    <w:rsid w:val="00B52E7A"/>
    <w:rsid w:val="00B531B8"/>
    <w:rsid w:val="00B53271"/>
    <w:rsid w:val="00B538E3"/>
    <w:rsid w:val="00B54A28"/>
    <w:rsid w:val="00B554E5"/>
    <w:rsid w:val="00B55631"/>
    <w:rsid w:val="00B5577B"/>
    <w:rsid w:val="00B55DEC"/>
    <w:rsid w:val="00B56B57"/>
    <w:rsid w:val="00B6074E"/>
    <w:rsid w:val="00B608EC"/>
    <w:rsid w:val="00B624F1"/>
    <w:rsid w:val="00B6263E"/>
    <w:rsid w:val="00B64300"/>
    <w:rsid w:val="00B64D0B"/>
    <w:rsid w:val="00B66640"/>
    <w:rsid w:val="00B677EB"/>
    <w:rsid w:val="00B705E3"/>
    <w:rsid w:val="00B70EFE"/>
    <w:rsid w:val="00B7335B"/>
    <w:rsid w:val="00B74CDA"/>
    <w:rsid w:val="00B75C6A"/>
    <w:rsid w:val="00B76739"/>
    <w:rsid w:val="00B80618"/>
    <w:rsid w:val="00B80B87"/>
    <w:rsid w:val="00B812F7"/>
    <w:rsid w:val="00B82359"/>
    <w:rsid w:val="00B86A89"/>
    <w:rsid w:val="00B86DAD"/>
    <w:rsid w:val="00B877DB"/>
    <w:rsid w:val="00B8799D"/>
    <w:rsid w:val="00B90A1F"/>
    <w:rsid w:val="00B915B1"/>
    <w:rsid w:val="00B91D9C"/>
    <w:rsid w:val="00B92874"/>
    <w:rsid w:val="00B93842"/>
    <w:rsid w:val="00B946C2"/>
    <w:rsid w:val="00B9672F"/>
    <w:rsid w:val="00B970EB"/>
    <w:rsid w:val="00BA02C4"/>
    <w:rsid w:val="00BA0461"/>
    <w:rsid w:val="00BA0E8E"/>
    <w:rsid w:val="00BA2063"/>
    <w:rsid w:val="00BA299D"/>
    <w:rsid w:val="00BA2A21"/>
    <w:rsid w:val="00BA699A"/>
    <w:rsid w:val="00BA6A94"/>
    <w:rsid w:val="00BA7AD1"/>
    <w:rsid w:val="00BB2BD1"/>
    <w:rsid w:val="00BB43E3"/>
    <w:rsid w:val="00BB595E"/>
    <w:rsid w:val="00BC0957"/>
    <w:rsid w:val="00BC0C79"/>
    <w:rsid w:val="00BC3E20"/>
    <w:rsid w:val="00BC4B5D"/>
    <w:rsid w:val="00BC4D9C"/>
    <w:rsid w:val="00BC5735"/>
    <w:rsid w:val="00BC6662"/>
    <w:rsid w:val="00BC6CD6"/>
    <w:rsid w:val="00BC79B8"/>
    <w:rsid w:val="00BC7D02"/>
    <w:rsid w:val="00BD26E7"/>
    <w:rsid w:val="00BD3283"/>
    <w:rsid w:val="00BD36B7"/>
    <w:rsid w:val="00BD50E2"/>
    <w:rsid w:val="00BD6605"/>
    <w:rsid w:val="00BD7CAA"/>
    <w:rsid w:val="00BE02FB"/>
    <w:rsid w:val="00BE27D2"/>
    <w:rsid w:val="00BE2F90"/>
    <w:rsid w:val="00BE4A61"/>
    <w:rsid w:val="00BE4F7A"/>
    <w:rsid w:val="00BE5853"/>
    <w:rsid w:val="00BE649C"/>
    <w:rsid w:val="00BF1771"/>
    <w:rsid w:val="00BF1915"/>
    <w:rsid w:val="00BF1958"/>
    <w:rsid w:val="00BF2233"/>
    <w:rsid w:val="00BF2CB1"/>
    <w:rsid w:val="00BF576A"/>
    <w:rsid w:val="00BF5882"/>
    <w:rsid w:val="00BF6F5B"/>
    <w:rsid w:val="00BF7277"/>
    <w:rsid w:val="00C0101B"/>
    <w:rsid w:val="00C0152F"/>
    <w:rsid w:val="00C01C62"/>
    <w:rsid w:val="00C026C0"/>
    <w:rsid w:val="00C050BE"/>
    <w:rsid w:val="00C05724"/>
    <w:rsid w:val="00C05C47"/>
    <w:rsid w:val="00C07434"/>
    <w:rsid w:val="00C07EE4"/>
    <w:rsid w:val="00C115F4"/>
    <w:rsid w:val="00C1193B"/>
    <w:rsid w:val="00C12C98"/>
    <w:rsid w:val="00C139CB"/>
    <w:rsid w:val="00C14C19"/>
    <w:rsid w:val="00C15E90"/>
    <w:rsid w:val="00C203DC"/>
    <w:rsid w:val="00C23875"/>
    <w:rsid w:val="00C23FC7"/>
    <w:rsid w:val="00C24A4F"/>
    <w:rsid w:val="00C2504B"/>
    <w:rsid w:val="00C2548B"/>
    <w:rsid w:val="00C27623"/>
    <w:rsid w:val="00C277C5"/>
    <w:rsid w:val="00C308F0"/>
    <w:rsid w:val="00C31388"/>
    <w:rsid w:val="00C324C0"/>
    <w:rsid w:val="00C32764"/>
    <w:rsid w:val="00C32DCF"/>
    <w:rsid w:val="00C33453"/>
    <w:rsid w:val="00C3508E"/>
    <w:rsid w:val="00C356A6"/>
    <w:rsid w:val="00C36EDD"/>
    <w:rsid w:val="00C37050"/>
    <w:rsid w:val="00C371DB"/>
    <w:rsid w:val="00C420E8"/>
    <w:rsid w:val="00C43B4D"/>
    <w:rsid w:val="00C451C2"/>
    <w:rsid w:val="00C45866"/>
    <w:rsid w:val="00C46028"/>
    <w:rsid w:val="00C467AD"/>
    <w:rsid w:val="00C473AA"/>
    <w:rsid w:val="00C518AD"/>
    <w:rsid w:val="00C53B1C"/>
    <w:rsid w:val="00C558AA"/>
    <w:rsid w:val="00C57AAD"/>
    <w:rsid w:val="00C60816"/>
    <w:rsid w:val="00C6090E"/>
    <w:rsid w:val="00C60CB9"/>
    <w:rsid w:val="00C62061"/>
    <w:rsid w:val="00C621DB"/>
    <w:rsid w:val="00C6462A"/>
    <w:rsid w:val="00C64A36"/>
    <w:rsid w:val="00C67146"/>
    <w:rsid w:val="00C67ADF"/>
    <w:rsid w:val="00C703EE"/>
    <w:rsid w:val="00C70FFB"/>
    <w:rsid w:val="00C72082"/>
    <w:rsid w:val="00C75D35"/>
    <w:rsid w:val="00C75DF7"/>
    <w:rsid w:val="00C76695"/>
    <w:rsid w:val="00C76B63"/>
    <w:rsid w:val="00C76D02"/>
    <w:rsid w:val="00C76E80"/>
    <w:rsid w:val="00C7733D"/>
    <w:rsid w:val="00C80D47"/>
    <w:rsid w:val="00C81F7E"/>
    <w:rsid w:val="00C84CE6"/>
    <w:rsid w:val="00C85286"/>
    <w:rsid w:val="00C8765F"/>
    <w:rsid w:val="00CA0C8F"/>
    <w:rsid w:val="00CA1034"/>
    <w:rsid w:val="00CA30A2"/>
    <w:rsid w:val="00CA343E"/>
    <w:rsid w:val="00CA550F"/>
    <w:rsid w:val="00CA5CE7"/>
    <w:rsid w:val="00CA60A3"/>
    <w:rsid w:val="00CA648E"/>
    <w:rsid w:val="00CA66D8"/>
    <w:rsid w:val="00CB0576"/>
    <w:rsid w:val="00CB158E"/>
    <w:rsid w:val="00CB1B86"/>
    <w:rsid w:val="00CB260E"/>
    <w:rsid w:val="00CB2BA1"/>
    <w:rsid w:val="00CB310E"/>
    <w:rsid w:val="00CB32C2"/>
    <w:rsid w:val="00CB6FC9"/>
    <w:rsid w:val="00CC0151"/>
    <w:rsid w:val="00CC0D4C"/>
    <w:rsid w:val="00CC2C53"/>
    <w:rsid w:val="00CC2E25"/>
    <w:rsid w:val="00CC4503"/>
    <w:rsid w:val="00CC4EA0"/>
    <w:rsid w:val="00CC5CCD"/>
    <w:rsid w:val="00CC6755"/>
    <w:rsid w:val="00CC76AD"/>
    <w:rsid w:val="00CD1710"/>
    <w:rsid w:val="00CD2FAA"/>
    <w:rsid w:val="00CD373E"/>
    <w:rsid w:val="00CD67D3"/>
    <w:rsid w:val="00CD7065"/>
    <w:rsid w:val="00CE2548"/>
    <w:rsid w:val="00CE29EB"/>
    <w:rsid w:val="00CE2B4E"/>
    <w:rsid w:val="00CE2BC4"/>
    <w:rsid w:val="00CE614C"/>
    <w:rsid w:val="00CE6E10"/>
    <w:rsid w:val="00CE7CEF"/>
    <w:rsid w:val="00CE7E5D"/>
    <w:rsid w:val="00CF0B4D"/>
    <w:rsid w:val="00CF0D97"/>
    <w:rsid w:val="00CF17CE"/>
    <w:rsid w:val="00CF1A66"/>
    <w:rsid w:val="00CF3468"/>
    <w:rsid w:val="00CF59A6"/>
    <w:rsid w:val="00CF7354"/>
    <w:rsid w:val="00CF75B0"/>
    <w:rsid w:val="00CF78DF"/>
    <w:rsid w:val="00D016F9"/>
    <w:rsid w:val="00D02E20"/>
    <w:rsid w:val="00D0685A"/>
    <w:rsid w:val="00D074D6"/>
    <w:rsid w:val="00D07E8F"/>
    <w:rsid w:val="00D10C3F"/>
    <w:rsid w:val="00D11050"/>
    <w:rsid w:val="00D1291B"/>
    <w:rsid w:val="00D12F95"/>
    <w:rsid w:val="00D14294"/>
    <w:rsid w:val="00D14873"/>
    <w:rsid w:val="00D14D25"/>
    <w:rsid w:val="00D150C6"/>
    <w:rsid w:val="00D16492"/>
    <w:rsid w:val="00D16CCD"/>
    <w:rsid w:val="00D207CC"/>
    <w:rsid w:val="00D2286D"/>
    <w:rsid w:val="00D22F77"/>
    <w:rsid w:val="00D234D2"/>
    <w:rsid w:val="00D23D5F"/>
    <w:rsid w:val="00D242E3"/>
    <w:rsid w:val="00D24CA8"/>
    <w:rsid w:val="00D27A23"/>
    <w:rsid w:val="00D30A6C"/>
    <w:rsid w:val="00D312C2"/>
    <w:rsid w:val="00D31F36"/>
    <w:rsid w:val="00D3272A"/>
    <w:rsid w:val="00D32951"/>
    <w:rsid w:val="00D33EDC"/>
    <w:rsid w:val="00D35239"/>
    <w:rsid w:val="00D40FFE"/>
    <w:rsid w:val="00D41F0D"/>
    <w:rsid w:val="00D430BE"/>
    <w:rsid w:val="00D43D69"/>
    <w:rsid w:val="00D43DC3"/>
    <w:rsid w:val="00D4435A"/>
    <w:rsid w:val="00D449AE"/>
    <w:rsid w:val="00D451F8"/>
    <w:rsid w:val="00D45FA3"/>
    <w:rsid w:val="00D52337"/>
    <w:rsid w:val="00D52496"/>
    <w:rsid w:val="00D53F91"/>
    <w:rsid w:val="00D56567"/>
    <w:rsid w:val="00D567E1"/>
    <w:rsid w:val="00D62F6A"/>
    <w:rsid w:val="00D6674E"/>
    <w:rsid w:val="00D66F75"/>
    <w:rsid w:val="00D67405"/>
    <w:rsid w:val="00D67CB7"/>
    <w:rsid w:val="00D67E76"/>
    <w:rsid w:val="00D71CDE"/>
    <w:rsid w:val="00D73B1C"/>
    <w:rsid w:val="00D740A6"/>
    <w:rsid w:val="00D744B5"/>
    <w:rsid w:val="00D74BD9"/>
    <w:rsid w:val="00D75A28"/>
    <w:rsid w:val="00D77B52"/>
    <w:rsid w:val="00D8052F"/>
    <w:rsid w:val="00D82B26"/>
    <w:rsid w:val="00D84998"/>
    <w:rsid w:val="00D84E59"/>
    <w:rsid w:val="00D851F0"/>
    <w:rsid w:val="00D8676B"/>
    <w:rsid w:val="00D87E4A"/>
    <w:rsid w:val="00D91383"/>
    <w:rsid w:val="00D918A0"/>
    <w:rsid w:val="00D91C9E"/>
    <w:rsid w:val="00D9359F"/>
    <w:rsid w:val="00D95AF5"/>
    <w:rsid w:val="00D95C03"/>
    <w:rsid w:val="00D96EC7"/>
    <w:rsid w:val="00DA04B2"/>
    <w:rsid w:val="00DA16B1"/>
    <w:rsid w:val="00DA353A"/>
    <w:rsid w:val="00DA449D"/>
    <w:rsid w:val="00DA63B7"/>
    <w:rsid w:val="00DB1173"/>
    <w:rsid w:val="00DB2FA3"/>
    <w:rsid w:val="00DB30B6"/>
    <w:rsid w:val="00DB36E9"/>
    <w:rsid w:val="00DB4A6C"/>
    <w:rsid w:val="00DB532E"/>
    <w:rsid w:val="00DC03BB"/>
    <w:rsid w:val="00DC0ADF"/>
    <w:rsid w:val="00DC0CE2"/>
    <w:rsid w:val="00DC0F8A"/>
    <w:rsid w:val="00DC16C8"/>
    <w:rsid w:val="00DC16E8"/>
    <w:rsid w:val="00DC2BBD"/>
    <w:rsid w:val="00DC5908"/>
    <w:rsid w:val="00DD0D56"/>
    <w:rsid w:val="00DD1288"/>
    <w:rsid w:val="00DD1E34"/>
    <w:rsid w:val="00DD2167"/>
    <w:rsid w:val="00DD4B71"/>
    <w:rsid w:val="00DD6B32"/>
    <w:rsid w:val="00DE2F5F"/>
    <w:rsid w:val="00DE375C"/>
    <w:rsid w:val="00DE4AC4"/>
    <w:rsid w:val="00DE648C"/>
    <w:rsid w:val="00DE7C73"/>
    <w:rsid w:val="00DF024D"/>
    <w:rsid w:val="00DF26F3"/>
    <w:rsid w:val="00DF2D75"/>
    <w:rsid w:val="00DF3ACB"/>
    <w:rsid w:val="00DF3C2A"/>
    <w:rsid w:val="00DF3CCE"/>
    <w:rsid w:val="00DF4E71"/>
    <w:rsid w:val="00DF527E"/>
    <w:rsid w:val="00DF5A1F"/>
    <w:rsid w:val="00DF6B85"/>
    <w:rsid w:val="00DF776A"/>
    <w:rsid w:val="00DF7C17"/>
    <w:rsid w:val="00DF7DD7"/>
    <w:rsid w:val="00E00395"/>
    <w:rsid w:val="00E003FF"/>
    <w:rsid w:val="00E00F36"/>
    <w:rsid w:val="00E02238"/>
    <w:rsid w:val="00E029F6"/>
    <w:rsid w:val="00E02E54"/>
    <w:rsid w:val="00E03399"/>
    <w:rsid w:val="00E12DA3"/>
    <w:rsid w:val="00E145AA"/>
    <w:rsid w:val="00E151D6"/>
    <w:rsid w:val="00E15D29"/>
    <w:rsid w:val="00E16FF5"/>
    <w:rsid w:val="00E17845"/>
    <w:rsid w:val="00E17B95"/>
    <w:rsid w:val="00E17CB9"/>
    <w:rsid w:val="00E17E26"/>
    <w:rsid w:val="00E206D1"/>
    <w:rsid w:val="00E20AD1"/>
    <w:rsid w:val="00E2454C"/>
    <w:rsid w:val="00E24A95"/>
    <w:rsid w:val="00E24DFD"/>
    <w:rsid w:val="00E255B2"/>
    <w:rsid w:val="00E25D06"/>
    <w:rsid w:val="00E25F4C"/>
    <w:rsid w:val="00E30E33"/>
    <w:rsid w:val="00E3388C"/>
    <w:rsid w:val="00E35AD3"/>
    <w:rsid w:val="00E3668E"/>
    <w:rsid w:val="00E3707F"/>
    <w:rsid w:val="00E372CE"/>
    <w:rsid w:val="00E37330"/>
    <w:rsid w:val="00E375AE"/>
    <w:rsid w:val="00E379CF"/>
    <w:rsid w:val="00E426D1"/>
    <w:rsid w:val="00E42E9F"/>
    <w:rsid w:val="00E42FA9"/>
    <w:rsid w:val="00E44915"/>
    <w:rsid w:val="00E44D7A"/>
    <w:rsid w:val="00E46408"/>
    <w:rsid w:val="00E468EE"/>
    <w:rsid w:val="00E513CC"/>
    <w:rsid w:val="00E53362"/>
    <w:rsid w:val="00E53806"/>
    <w:rsid w:val="00E54298"/>
    <w:rsid w:val="00E5483E"/>
    <w:rsid w:val="00E55090"/>
    <w:rsid w:val="00E5564A"/>
    <w:rsid w:val="00E5569B"/>
    <w:rsid w:val="00E559B5"/>
    <w:rsid w:val="00E56156"/>
    <w:rsid w:val="00E574EA"/>
    <w:rsid w:val="00E5773E"/>
    <w:rsid w:val="00E60086"/>
    <w:rsid w:val="00E6031F"/>
    <w:rsid w:val="00E60EB7"/>
    <w:rsid w:val="00E63BC7"/>
    <w:rsid w:val="00E63C69"/>
    <w:rsid w:val="00E6525B"/>
    <w:rsid w:val="00E653E3"/>
    <w:rsid w:val="00E667AA"/>
    <w:rsid w:val="00E667BA"/>
    <w:rsid w:val="00E67261"/>
    <w:rsid w:val="00E7015B"/>
    <w:rsid w:val="00E70D45"/>
    <w:rsid w:val="00E712C8"/>
    <w:rsid w:val="00E71EA1"/>
    <w:rsid w:val="00E7305F"/>
    <w:rsid w:val="00E73136"/>
    <w:rsid w:val="00E73354"/>
    <w:rsid w:val="00E778BB"/>
    <w:rsid w:val="00E80761"/>
    <w:rsid w:val="00E80C39"/>
    <w:rsid w:val="00E80D89"/>
    <w:rsid w:val="00E80EAF"/>
    <w:rsid w:val="00E8182F"/>
    <w:rsid w:val="00E81DE2"/>
    <w:rsid w:val="00E83D84"/>
    <w:rsid w:val="00E85467"/>
    <w:rsid w:val="00E866E5"/>
    <w:rsid w:val="00E8700B"/>
    <w:rsid w:val="00E87928"/>
    <w:rsid w:val="00E87BC8"/>
    <w:rsid w:val="00E87EB1"/>
    <w:rsid w:val="00E903BB"/>
    <w:rsid w:val="00E904C8"/>
    <w:rsid w:val="00E91B3B"/>
    <w:rsid w:val="00E91F18"/>
    <w:rsid w:val="00E921F9"/>
    <w:rsid w:val="00E933CE"/>
    <w:rsid w:val="00E94328"/>
    <w:rsid w:val="00E94A36"/>
    <w:rsid w:val="00E9544F"/>
    <w:rsid w:val="00E972F2"/>
    <w:rsid w:val="00EA1055"/>
    <w:rsid w:val="00EA3224"/>
    <w:rsid w:val="00EA53E2"/>
    <w:rsid w:val="00EA6738"/>
    <w:rsid w:val="00EB173C"/>
    <w:rsid w:val="00EB1BEC"/>
    <w:rsid w:val="00EB1E85"/>
    <w:rsid w:val="00EB263C"/>
    <w:rsid w:val="00EC0D20"/>
    <w:rsid w:val="00EC2047"/>
    <w:rsid w:val="00EC36D2"/>
    <w:rsid w:val="00EC41C5"/>
    <w:rsid w:val="00EC4BD1"/>
    <w:rsid w:val="00EC5A12"/>
    <w:rsid w:val="00EC5D52"/>
    <w:rsid w:val="00EC7565"/>
    <w:rsid w:val="00ED00EF"/>
    <w:rsid w:val="00ED0660"/>
    <w:rsid w:val="00ED0CD2"/>
    <w:rsid w:val="00ED1919"/>
    <w:rsid w:val="00ED3000"/>
    <w:rsid w:val="00ED395F"/>
    <w:rsid w:val="00ED4507"/>
    <w:rsid w:val="00ED4605"/>
    <w:rsid w:val="00ED5E1F"/>
    <w:rsid w:val="00ED62B1"/>
    <w:rsid w:val="00EE040F"/>
    <w:rsid w:val="00EE05C0"/>
    <w:rsid w:val="00EE0E2C"/>
    <w:rsid w:val="00EE119B"/>
    <w:rsid w:val="00EE169B"/>
    <w:rsid w:val="00EE2889"/>
    <w:rsid w:val="00EE31C2"/>
    <w:rsid w:val="00EE387E"/>
    <w:rsid w:val="00EE4BFE"/>
    <w:rsid w:val="00EE4F45"/>
    <w:rsid w:val="00EE5EFF"/>
    <w:rsid w:val="00EE6EB1"/>
    <w:rsid w:val="00EF0887"/>
    <w:rsid w:val="00EF0F07"/>
    <w:rsid w:val="00EF359C"/>
    <w:rsid w:val="00EF4231"/>
    <w:rsid w:val="00EF6AF0"/>
    <w:rsid w:val="00EF7269"/>
    <w:rsid w:val="00EF74B8"/>
    <w:rsid w:val="00EF7764"/>
    <w:rsid w:val="00F0017A"/>
    <w:rsid w:val="00F004AA"/>
    <w:rsid w:val="00F0100F"/>
    <w:rsid w:val="00F0240D"/>
    <w:rsid w:val="00F03B4A"/>
    <w:rsid w:val="00F054B9"/>
    <w:rsid w:val="00F10EE8"/>
    <w:rsid w:val="00F11EBE"/>
    <w:rsid w:val="00F12017"/>
    <w:rsid w:val="00F1332F"/>
    <w:rsid w:val="00F1479D"/>
    <w:rsid w:val="00F14884"/>
    <w:rsid w:val="00F16500"/>
    <w:rsid w:val="00F17D4B"/>
    <w:rsid w:val="00F21649"/>
    <w:rsid w:val="00F217FA"/>
    <w:rsid w:val="00F2248F"/>
    <w:rsid w:val="00F225EB"/>
    <w:rsid w:val="00F2359E"/>
    <w:rsid w:val="00F23BD8"/>
    <w:rsid w:val="00F2454A"/>
    <w:rsid w:val="00F2532A"/>
    <w:rsid w:val="00F256EE"/>
    <w:rsid w:val="00F25BDF"/>
    <w:rsid w:val="00F26745"/>
    <w:rsid w:val="00F26D7E"/>
    <w:rsid w:val="00F27BE5"/>
    <w:rsid w:val="00F30E1E"/>
    <w:rsid w:val="00F31CF8"/>
    <w:rsid w:val="00F32AF8"/>
    <w:rsid w:val="00F32F45"/>
    <w:rsid w:val="00F33BA9"/>
    <w:rsid w:val="00F33BD1"/>
    <w:rsid w:val="00F34A67"/>
    <w:rsid w:val="00F35E5D"/>
    <w:rsid w:val="00F3646D"/>
    <w:rsid w:val="00F407AC"/>
    <w:rsid w:val="00F41AD2"/>
    <w:rsid w:val="00F42013"/>
    <w:rsid w:val="00F422F1"/>
    <w:rsid w:val="00F42304"/>
    <w:rsid w:val="00F42F75"/>
    <w:rsid w:val="00F43200"/>
    <w:rsid w:val="00F43E54"/>
    <w:rsid w:val="00F45F65"/>
    <w:rsid w:val="00F46744"/>
    <w:rsid w:val="00F50DA8"/>
    <w:rsid w:val="00F52102"/>
    <w:rsid w:val="00F57994"/>
    <w:rsid w:val="00F61305"/>
    <w:rsid w:val="00F61D35"/>
    <w:rsid w:val="00F62C80"/>
    <w:rsid w:val="00F6406F"/>
    <w:rsid w:val="00F64511"/>
    <w:rsid w:val="00F64601"/>
    <w:rsid w:val="00F6594F"/>
    <w:rsid w:val="00F65C9C"/>
    <w:rsid w:val="00F65DA8"/>
    <w:rsid w:val="00F67151"/>
    <w:rsid w:val="00F6761B"/>
    <w:rsid w:val="00F707D1"/>
    <w:rsid w:val="00F7209C"/>
    <w:rsid w:val="00F74635"/>
    <w:rsid w:val="00F755F4"/>
    <w:rsid w:val="00F75E9F"/>
    <w:rsid w:val="00F76437"/>
    <w:rsid w:val="00F772AA"/>
    <w:rsid w:val="00F77BDD"/>
    <w:rsid w:val="00F8038D"/>
    <w:rsid w:val="00F80D6E"/>
    <w:rsid w:val="00F819C2"/>
    <w:rsid w:val="00F83EC9"/>
    <w:rsid w:val="00F85104"/>
    <w:rsid w:val="00F8529E"/>
    <w:rsid w:val="00F85B40"/>
    <w:rsid w:val="00F861FB"/>
    <w:rsid w:val="00F8760C"/>
    <w:rsid w:val="00F91D3E"/>
    <w:rsid w:val="00F939D3"/>
    <w:rsid w:val="00F95421"/>
    <w:rsid w:val="00F95C80"/>
    <w:rsid w:val="00F95F53"/>
    <w:rsid w:val="00F96B9D"/>
    <w:rsid w:val="00FA0EB6"/>
    <w:rsid w:val="00FA417A"/>
    <w:rsid w:val="00FA4699"/>
    <w:rsid w:val="00FA6A1C"/>
    <w:rsid w:val="00FA6F0C"/>
    <w:rsid w:val="00FA7CA3"/>
    <w:rsid w:val="00FB10DB"/>
    <w:rsid w:val="00FB2545"/>
    <w:rsid w:val="00FB3505"/>
    <w:rsid w:val="00FB3874"/>
    <w:rsid w:val="00FB503A"/>
    <w:rsid w:val="00FB5BFD"/>
    <w:rsid w:val="00FB6328"/>
    <w:rsid w:val="00FB6B2E"/>
    <w:rsid w:val="00FB7E98"/>
    <w:rsid w:val="00FC187C"/>
    <w:rsid w:val="00FC1ADB"/>
    <w:rsid w:val="00FC26DC"/>
    <w:rsid w:val="00FC3B27"/>
    <w:rsid w:val="00FC4D29"/>
    <w:rsid w:val="00FC5BB7"/>
    <w:rsid w:val="00FC6BC3"/>
    <w:rsid w:val="00FC7DFC"/>
    <w:rsid w:val="00FD05B0"/>
    <w:rsid w:val="00FD39DE"/>
    <w:rsid w:val="00FD3DE8"/>
    <w:rsid w:val="00FD3F4B"/>
    <w:rsid w:val="00FD4CD9"/>
    <w:rsid w:val="00FD520A"/>
    <w:rsid w:val="00FD6AB5"/>
    <w:rsid w:val="00FD6CDC"/>
    <w:rsid w:val="00FD71D8"/>
    <w:rsid w:val="00FD77C0"/>
    <w:rsid w:val="00FE1B04"/>
    <w:rsid w:val="00FE56C3"/>
    <w:rsid w:val="00FE6CCE"/>
    <w:rsid w:val="00FE7335"/>
    <w:rsid w:val="00FF148B"/>
    <w:rsid w:val="00FF1E83"/>
    <w:rsid w:val="00FF3B10"/>
    <w:rsid w:val="00FF4211"/>
    <w:rsid w:val="00FF59AB"/>
    <w:rsid w:val="02E6EC36"/>
    <w:rsid w:val="05203DCB"/>
    <w:rsid w:val="0547EE71"/>
    <w:rsid w:val="062BF16A"/>
    <w:rsid w:val="07CAAFA1"/>
    <w:rsid w:val="07FED48D"/>
    <w:rsid w:val="09AD2079"/>
    <w:rsid w:val="09C76B02"/>
    <w:rsid w:val="09CA0050"/>
    <w:rsid w:val="0BA0D629"/>
    <w:rsid w:val="0BDAEC95"/>
    <w:rsid w:val="0D8491EC"/>
    <w:rsid w:val="0D893110"/>
    <w:rsid w:val="0E47A454"/>
    <w:rsid w:val="0F061798"/>
    <w:rsid w:val="0FAE2506"/>
    <w:rsid w:val="111F92B9"/>
    <w:rsid w:val="12CDB599"/>
    <w:rsid w:val="130C05AF"/>
    <w:rsid w:val="13E5F110"/>
    <w:rsid w:val="16F09450"/>
    <w:rsid w:val="17657F28"/>
    <w:rsid w:val="17AEC545"/>
    <w:rsid w:val="182A93E4"/>
    <w:rsid w:val="18B8C175"/>
    <w:rsid w:val="1AC2DE0C"/>
    <w:rsid w:val="1D688210"/>
    <w:rsid w:val="1DB4F067"/>
    <w:rsid w:val="216DE347"/>
    <w:rsid w:val="21AC8349"/>
    <w:rsid w:val="21D15690"/>
    <w:rsid w:val="229D3154"/>
    <w:rsid w:val="233F4CEA"/>
    <w:rsid w:val="255E1ABD"/>
    <w:rsid w:val="26C36F47"/>
    <w:rsid w:val="27AE45CD"/>
    <w:rsid w:val="27BAE462"/>
    <w:rsid w:val="27BC3650"/>
    <w:rsid w:val="2A4608F9"/>
    <w:rsid w:val="2C3DEEF1"/>
    <w:rsid w:val="2D1BEEB2"/>
    <w:rsid w:val="2E15B5DA"/>
    <w:rsid w:val="310F3505"/>
    <w:rsid w:val="312D333B"/>
    <w:rsid w:val="3249827E"/>
    <w:rsid w:val="32EB69C9"/>
    <w:rsid w:val="33BC06DE"/>
    <w:rsid w:val="348BCCB6"/>
    <w:rsid w:val="35A60166"/>
    <w:rsid w:val="35EFF52F"/>
    <w:rsid w:val="36932952"/>
    <w:rsid w:val="36D92BA2"/>
    <w:rsid w:val="37079299"/>
    <w:rsid w:val="37156BBD"/>
    <w:rsid w:val="388A9790"/>
    <w:rsid w:val="39221D85"/>
    <w:rsid w:val="3B22E1B8"/>
    <w:rsid w:val="3B7CA9EB"/>
    <w:rsid w:val="3BFDAA1A"/>
    <w:rsid w:val="3C49C850"/>
    <w:rsid w:val="3C6E071F"/>
    <w:rsid w:val="3DE4AD0E"/>
    <w:rsid w:val="3E7C865C"/>
    <w:rsid w:val="3E951741"/>
    <w:rsid w:val="3EB6DB5E"/>
    <w:rsid w:val="40DC941D"/>
    <w:rsid w:val="40E2F291"/>
    <w:rsid w:val="415F5853"/>
    <w:rsid w:val="4283ECF6"/>
    <w:rsid w:val="43DA7CD5"/>
    <w:rsid w:val="45E0AF2B"/>
    <w:rsid w:val="467ED55E"/>
    <w:rsid w:val="46879841"/>
    <w:rsid w:val="4836B46F"/>
    <w:rsid w:val="4861EB89"/>
    <w:rsid w:val="4863D050"/>
    <w:rsid w:val="486A0AE5"/>
    <w:rsid w:val="4A255C97"/>
    <w:rsid w:val="4A7EA18A"/>
    <w:rsid w:val="4BB07549"/>
    <w:rsid w:val="4BF6D11F"/>
    <w:rsid w:val="4D291360"/>
    <w:rsid w:val="4D3C4D18"/>
    <w:rsid w:val="4D64AED5"/>
    <w:rsid w:val="4E456E70"/>
    <w:rsid w:val="4F0DD1CF"/>
    <w:rsid w:val="4F887D14"/>
    <w:rsid w:val="509857DE"/>
    <w:rsid w:val="50FDEA27"/>
    <w:rsid w:val="52F523F2"/>
    <w:rsid w:val="53E3F772"/>
    <w:rsid w:val="54BDF1D5"/>
    <w:rsid w:val="5593DDD0"/>
    <w:rsid w:val="56525114"/>
    <w:rsid w:val="580C73D6"/>
    <w:rsid w:val="5832A218"/>
    <w:rsid w:val="59822A5D"/>
    <w:rsid w:val="59A90E80"/>
    <w:rsid w:val="5C3CF3C5"/>
    <w:rsid w:val="5D59941F"/>
    <w:rsid w:val="5DA7C233"/>
    <w:rsid w:val="5DAD362F"/>
    <w:rsid w:val="5E172534"/>
    <w:rsid w:val="5EA0BEF1"/>
    <w:rsid w:val="5ECEBFF2"/>
    <w:rsid w:val="5F870D13"/>
    <w:rsid w:val="602C730E"/>
    <w:rsid w:val="60ED8DC5"/>
    <w:rsid w:val="6155B786"/>
    <w:rsid w:val="61C7D37E"/>
    <w:rsid w:val="61D12D14"/>
    <w:rsid w:val="6208F165"/>
    <w:rsid w:val="6394830E"/>
    <w:rsid w:val="64EA0EEF"/>
    <w:rsid w:val="65D602FD"/>
    <w:rsid w:val="661AF9EC"/>
    <w:rsid w:val="669B0EF1"/>
    <w:rsid w:val="67365D8C"/>
    <w:rsid w:val="6743D9BD"/>
    <w:rsid w:val="67F4D0D0"/>
    <w:rsid w:val="6B670659"/>
    <w:rsid w:val="6B9AF447"/>
    <w:rsid w:val="6D77729E"/>
    <w:rsid w:val="6DD1E55A"/>
    <w:rsid w:val="6EF45926"/>
    <w:rsid w:val="706984F9"/>
    <w:rsid w:val="71612546"/>
    <w:rsid w:val="728CBE4B"/>
    <w:rsid w:val="72959C2C"/>
    <w:rsid w:val="73598759"/>
    <w:rsid w:val="74B9E1E8"/>
    <w:rsid w:val="74CD6C24"/>
    <w:rsid w:val="763630F8"/>
    <w:rsid w:val="77F8F8DC"/>
    <w:rsid w:val="78EDAE8C"/>
    <w:rsid w:val="7A32935A"/>
    <w:rsid w:val="7A3EC682"/>
    <w:rsid w:val="7A5CB43C"/>
    <w:rsid w:val="7A8B4555"/>
    <w:rsid w:val="7BDFC0E7"/>
    <w:rsid w:val="7DB997CB"/>
    <w:rsid w:val="7E6715B5"/>
    <w:rsid w:val="7F551E99"/>
    <w:rsid w:val="7FD79B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A40A9"/>
  <w15:chartTrackingRefBased/>
  <w15:docId w15:val="{57BEFE64-8800-44BE-9E6F-4930878A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E0"/>
  </w:style>
  <w:style w:type="paragraph" w:styleId="Heading1">
    <w:name w:val="heading 1"/>
    <w:basedOn w:val="Normal"/>
    <w:next w:val="Normal"/>
    <w:link w:val="Heading1Char"/>
    <w:uiPriority w:val="9"/>
    <w:qFormat/>
    <w:rsid w:val="00125A2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25A2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25A2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25A2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25A22"/>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125A22"/>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125A22"/>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125A22"/>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125A22"/>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6EE0"/>
    <w:pPr>
      <w:spacing w:after="0" w:line="240" w:lineRule="auto"/>
    </w:pPr>
  </w:style>
  <w:style w:type="character" w:customStyle="1" w:styleId="NoSpacingChar">
    <w:name w:val="No Spacing Char"/>
    <w:basedOn w:val="DefaultParagraphFont"/>
    <w:link w:val="NoSpacing"/>
    <w:uiPriority w:val="1"/>
    <w:rsid w:val="005C291B"/>
  </w:style>
  <w:style w:type="character" w:customStyle="1" w:styleId="Heading1Char">
    <w:name w:val="Heading 1 Char"/>
    <w:basedOn w:val="DefaultParagraphFont"/>
    <w:link w:val="Heading1"/>
    <w:uiPriority w:val="9"/>
    <w:rsid w:val="00B36EE0"/>
    <w:rPr>
      <w:smallCaps/>
      <w:spacing w:val="5"/>
      <w:sz w:val="32"/>
      <w:szCs w:val="32"/>
    </w:rPr>
  </w:style>
  <w:style w:type="paragraph" w:styleId="TOCHeading">
    <w:name w:val="TOC Heading"/>
    <w:basedOn w:val="Heading1"/>
    <w:next w:val="Normal"/>
    <w:uiPriority w:val="39"/>
    <w:unhideWhenUsed/>
    <w:qFormat/>
    <w:rsid w:val="00B36EE0"/>
    <w:pPr>
      <w:outlineLvl w:val="9"/>
    </w:pPr>
  </w:style>
  <w:style w:type="paragraph" w:styleId="TOC2">
    <w:name w:val="toc 2"/>
    <w:basedOn w:val="Normal"/>
    <w:next w:val="Normal"/>
    <w:autoRedefine/>
    <w:uiPriority w:val="39"/>
    <w:unhideWhenUsed/>
    <w:rsid w:val="00E37330"/>
    <w:pPr>
      <w:spacing w:after="100"/>
      <w:ind w:left="220"/>
    </w:pPr>
    <w:rPr>
      <w:rFonts w:cs="Times New Roman"/>
    </w:rPr>
  </w:style>
  <w:style w:type="paragraph" w:styleId="TOC1">
    <w:name w:val="toc 1"/>
    <w:basedOn w:val="Normal"/>
    <w:next w:val="Normal"/>
    <w:autoRedefine/>
    <w:uiPriority w:val="39"/>
    <w:unhideWhenUsed/>
    <w:rsid w:val="00E37330"/>
    <w:pPr>
      <w:spacing w:after="100"/>
    </w:pPr>
    <w:rPr>
      <w:rFonts w:cs="Times New Roman"/>
    </w:rPr>
  </w:style>
  <w:style w:type="paragraph" w:styleId="TOC3">
    <w:name w:val="toc 3"/>
    <w:basedOn w:val="Normal"/>
    <w:next w:val="Normal"/>
    <w:autoRedefine/>
    <w:uiPriority w:val="39"/>
    <w:unhideWhenUsed/>
    <w:rsid w:val="00E37330"/>
    <w:pPr>
      <w:spacing w:after="100"/>
      <w:ind w:left="440"/>
    </w:pPr>
    <w:rPr>
      <w:rFonts w:cs="Times New Roman"/>
    </w:rPr>
  </w:style>
  <w:style w:type="paragraph" w:styleId="Header">
    <w:name w:val="header"/>
    <w:basedOn w:val="Normal"/>
    <w:link w:val="HeaderChar"/>
    <w:uiPriority w:val="99"/>
    <w:unhideWhenUsed/>
    <w:rsid w:val="000B3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50"/>
  </w:style>
  <w:style w:type="paragraph" w:styleId="Footer">
    <w:name w:val="footer"/>
    <w:basedOn w:val="Normal"/>
    <w:link w:val="FooterChar"/>
    <w:uiPriority w:val="99"/>
    <w:unhideWhenUsed/>
    <w:rsid w:val="000B3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50"/>
  </w:style>
  <w:style w:type="character" w:customStyle="1" w:styleId="Heading2Char">
    <w:name w:val="Heading 2 Char"/>
    <w:basedOn w:val="DefaultParagraphFont"/>
    <w:link w:val="Heading2"/>
    <w:uiPriority w:val="9"/>
    <w:rsid w:val="00B36EE0"/>
    <w:rPr>
      <w:smallCaps/>
      <w:spacing w:val="5"/>
      <w:sz w:val="28"/>
      <w:szCs w:val="28"/>
    </w:rPr>
  </w:style>
  <w:style w:type="paragraph" w:styleId="Subtitle">
    <w:name w:val="Subtitle"/>
    <w:basedOn w:val="Normal"/>
    <w:next w:val="Normal"/>
    <w:link w:val="SubtitleChar"/>
    <w:uiPriority w:val="11"/>
    <w:qFormat/>
    <w:rsid w:val="00125A2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36EE0"/>
    <w:rPr>
      <w:rFonts w:asciiTheme="majorHAnsi" w:eastAsiaTheme="majorEastAsia" w:hAnsiTheme="majorHAnsi" w:cstheme="majorBidi"/>
    </w:rPr>
  </w:style>
  <w:style w:type="table" w:styleId="TableGrid">
    <w:name w:val="Table Grid"/>
    <w:basedOn w:val="TableNormal"/>
    <w:uiPriority w:val="39"/>
    <w:rsid w:val="004E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CCD"/>
    <w:rPr>
      <w:color w:val="0000FF" w:themeColor="hyperlink"/>
      <w:u w:val="single"/>
    </w:rPr>
  </w:style>
  <w:style w:type="character" w:styleId="UnresolvedMention">
    <w:name w:val="Unresolved Mention"/>
    <w:basedOn w:val="DefaultParagraphFont"/>
    <w:uiPriority w:val="99"/>
    <w:semiHidden/>
    <w:unhideWhenUsed/>
    <w:rsid w:val="00D16CCD"/>
    <w:rPr>
      <w:color w:val="605E5C"/>
      <w:shd w:val="clear" w:color="auto" w:fill="E1DFDD"/>
    </w:rPr>
  </w:style>
  <w:style w:type="paragraph" w:styleId="ListParagraph">
    <w:name w:val="List Paragraph"/>
    <w:basedOn w:val="Normal"/>
    <w:uiPriority w:val="34"/>
    <w:qFormat/>
    <w:rsid w:val="009733D8"/>
    <w:pPr>
      <w:ind w:left="720"/>
      <w:contextualSpacing/>
    </w:pPr>
  </w:style>
  <w:style w:type="character" w:customStyle="1" w:styleId="Heading3Char">
    <w:name w:val="Heading 3 Char"/>
    <w:basedOn w:val="DefaultParagraphFont"/>
    <w:link w:val="Heading3"/>
    <w:uiPriority w:val="9"/>
    <w:semiHidden/>
    <w:rsid w:val="00B36EE0"/>
    <w:rPr>
      <w:smallCaps/>
      <w:spacing w:val="5"/>
      <w:sz w:val="24"/>
      <w:szCs w:val="24"/>
    </w:rPr>
  </w:style>
  <w:style w:type="character" w:customStyle="1" w:styleId="Heading4Char">
    <w:name w:val="Heading 4 Char"/>
    <w:basedOn w:val="DefaultParagraphFont"/>
    <w:link w:val="Heading4"/>
    <w:uiPriority w:val="9"/>
    <w:semiHidden/>
    <w:rsid w:val="00B36EE0"/>
    <w:rPr>
      <w:i/>
      <w:iCs/>
      <w:smallCaps/>
      <w:spacing w:val="10"/>
      <w:sz w:val="22"/>
      <w:szCs w:val="22"/>
    </w:rPr>
  </w:style>
  <w:style w:type="character" w:customStyle="1" w:styleId="Heading5Char">
    <w:name w:val="Heading 5 Char"/>
    <w:basedOn w:val="DefaultParagraphFont"/>
    <w:link w:val="Heading5"/>
    <w:uiPriority w:val="9"/>
    <w:semiHidden/>
    <w:rsid w:val="00B36EE0"/>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B36EE0"/>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B36EE0"/>
    <w:rPr>
      <w:b/>
      <w:bCs/>
      <w:smallCaps/>
      <w:color w:val="F79646" w:themeColor="accent6"/>
      <w:spacing w:val="10"/>
    </w:rPr>
  </w:style>
  <w:style w:type="character" w:customStyle="1" w:styleId="Heading8Char">
    <w:name w:val="Heading 8 Char"/>
    <w:basedOn w:val="DefaultParagraphFont"/>
    <w:link w:val="Heading8"/>
    <w:uiPriority w:val="9"/>
    <w:semiHidden/>
    <w:rsid w:val="00B36EE0"/>
    <w:rPr>
      <w:b/>
      <w:bCs/>
      <w:i/>
      <w:iCs/>
      <w:smallCaps/>
      <w:color w:val="E36C0A" w:themeColor="accent6" w:themeShade="BF"/>
    </w:rPr>
  </w:style>
  <w:style w:type="character" w:customStyle="1" w:styleId="Heading9Char">
    <w:name w:val="Heading 9 Char"/>
    <w:basedOn w:val="DefaultParagraphFont"/>
    <w:link w:val="Heading9"/>
    <w:uiPriority w:val="9"/>
    <w:semiHidden/>
    <w:rsid w:val="00B36EE0"/>
    <w:rPr>
      <w:b/>
      <w:bCs/>
      <w:i/>
      <w:iCs/>
      <w:smallCaps/>
      <w:color w:val="984806" w:themeColor="accent6" w:themeShade="80"/>
    </w:rPr>
  </w:style>
  <w:style w:type="paragraph" w:styleId="Caption">
    <w:name w:val="caption"/>
    <w:basedOn w:val="Normal"/>
    <w:next w:val="Normal"/>
    <w:uiPriority w:val="35"/>
    <w:semiHidden/>
    <w:unhideWhenUsed/>
    <w:qFormat/>
    <w:rsid w:val="00125A22"/>
    <w:rPr>
      <w:b/>
      <w:bCs/>
      <w:caps/>
      <w:sz w:val="16"/>
      <w:szCs w:val="16"/>
    </w:rPr>
  </w:style>
  <w:style w:type="paragraph" w:styleId="Title">
    <w:name w:val="Title"/>
    <w:basedOn w:val="Normal"/>
    <w:next w:val="Normal"/>
    <w:link w:val="TitleChar"/>
    <w:uiPriority w:val="10"/>
    <w:qFormat/>
    <w:rsid w:val="00125A22"/>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36EE0"/>
    <w:rPr>
      <w:smallCaps/>
      <w:color w:val="262626" w:themeColor="text1" w:themeTint="D9"/>
      <w:sz w:val="52"/>
      <w:szCs w:val="52"/>
    </w:rPr>
  </w:style>
  <w:style w:type="character" w:styleId="Strong">
    <w:name w:val="Strong"/>
    <w:uiPriority w:val="22"/>
    <w:qFormat/>
    <w:rsid w:val="00125A22"/>
    <w:rPr>
      <w:b/>
      <w:bCs/>
      <w:color w:val="F79646" w:themeColor="accent6"/>
    </w:rPr>
  </w:style>
  <w:style w:type="character" w:styleId="Emphasis">
    <w:name w:val="Emphasis"/>
    <w:uiPriority w:val="20"/>
    <w:qFormat/>
    <w:rsid w:val="00125A22"/>
    <w:rPr>
      <w:b/>
      <w:bCs/>
      <w:i/>
      <w:iCs/>
      <w:spacing w:val="10"/>
    </w:rPr>
  </w:style>
  <w:style w:type="paragraph" w:styleId="Quote">
    <w:name w:val="Quote"/>
    <w:basedOn w:val="Normal"/>
    <w:next w:val="Normal"/>
    <w:link w:val="QuoteChar"/>
    <w:uiPriority w:val="29"/>
    <w:qFormat/>
    <w:rsid w:val="00125A22"/>
    <w:rPr>
      <w:i/>
      <w:iCs/>
    </w:rPr>
  </w:style>
  <w:style w:type="character" w:customStyle="1" w:styleId="QuoteChar">
    <w:name w:val="Quote Char"/>
    <w:basedOn w:val="DefaultParagraphFont"/>
    <w:link w:val="Quote"/>
    <w:uiPriority w:val="29"/>
    <w:rsid w:val="00B36EE0"/>
    <w:rPr>
      <w:i/>
      <w:iCs/>
    </w:rPr>
  </w:style>
  <w:style w:type="paragraph" w:styleId="IntenseQuote">
    <w:name w:val="Intense Quote"/>
    <w:basedOn w:val="Normal"/>
    <w:next w:val="Normal"/>
    <w:link w:val="IntenseQuoteChar"/>
    <w:uiPriority w:val="30"/>
    <w:qFormat/>
    <w:rsid w:val="00125A22"/>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36EE0"/>
    <w:rPr>
      <w:b/>
      <w:bCs/>
      <w:i/>
      <w:iCs/>
    </w:rPr>
  </w:style>
  <w:style w:type="character" w:styleId="SubtleEmphasis">
    <w:name w:val="Subtle Emphasis"/>
    <w:uiPriority w:val="19"/>
    <w:qFormat/>
    <w:rsid w:val="00125A22"/>
    <w:rPr>
      <w:i/>
      <w:iCs/>
    </w:rPr>
  </w:style>
  <w:style w:type="character" w:styleId="IntenseEmphasis">
    <w:name w:val="Intense Emphasis"/>
    <w:uiPriority w:val="21"/>
    <w:qFormat/>
    <w:rsid w:val="00125A22"/>
    <w:rPr>
      <w:b/>
      <w:bCs/>
      <w:i/>
      <w:iCs/>
      <w:color w:val="F79646" w:themeColor="accent6"/>
      <w:spacing w:val="10"/>
    </w:rPr>
  </w:style>
  <w:style w:type="character" w:styleId="SubtleReference">
    <w:name w:val="Subtle Reference"/>
    <w:uiPriority w:val="31"/>
    <w:qFormat/>
    <w:rsid w:val="00125A22"/>
    <w:rPr>
      <w:b/>
      <w:bCs/>
    </w:rPr>
  </w:style>
  <w:style w:type="character" w:styleId="IntenseReference">
    <w:name w:val="Intense Reference"/>
    <w:uiPriority w:val="32"/>
    <w:qFormat/>
    <w:rsid w:val="00125A22"/>
    <w:rPr>
      <w:b/>
      <w:bCs/>
      <w:smallCaps/>
      <w:spacing w:val="5"/>
      <w:sz w:val="22"/>
      <w:szCs w:val="22"/>
      <w:u w:val="single"/>
    </w:rPr>
  </w:style>
  <w:style w:type="character" w:styleId="BookTitle">
    <w:name w:val="Book Title"/>
    <w:uiPriority w:val="33"/>
    <w:qFormat/>
    <w:rsid w:val="00125A22"/>
    <w:rPr>
      <w:rFonts w:asciiTheme="majorHAnsi" w:eastAsiaTheme="majorEastAsia" w:hAnsiTheme="majorHAnsi" w:cstheme="majorBidi"/>
      <w:i/>
      <w:iCs/>
      <w:sz w:val="20"/>
      <w:szCs w:val="20"/>
    </w:rPr>
  </w:style>
  <w:style w:type="paragraph" w:styleId="Revision">
    <w:name w:val="Revision"/>
    <w:hidden/>
    <w:uiPriority w:val="99"/>
    <w:semiHidden/>
    <w:rsid w:val="00C32764"/>
    <w:pPr>
      <w:spacing w:after="0" w:line="240" w:lineRule="auto"/>
      <w:jc w:val="left"/>
    </w:pPr>
  </w:style>
  <w:style w:type="character" w:styleId="FollowedHyperlink">
    <w:name w:val="FollowedHyperlink"/>
    <w:basedOn w:val="DefaultParagraphFont"/>
    <w:uiPriority w:val="99"/>
    <w:semiHidden/>
    <w:unhideWhenUsed/>
    <w:rsid w:val="001D33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5668">
      <w:bodyDiv w:val="1"/>
      <w:marLeft w:val="0"/>
      <w:marRight w:val="0"/>
      <w:marTop w:val="0"/>
      <w:marBottom w:val="0"/>
      <w:divBdr>
        <w:top w:val="none" w:sz="0" w:space="0" w:color="auto"/>
        <w:left w:val="none" w:sz="0" w:space="0" w:color="auto"/>
        <w:bottom w:val="none" w:sz="0" w:space="0" w:color="auto"/>
        <w:right w:val="none" w:sz="0" w:space="0" w:color="auto"/>
      </w:divBdr>
    </w:div>
    <w:div w:id="560874016">
      <w:bodyDiv w:val="1"/>
      <w:marLeft w:val="0"/>
      <w:marRight w:val="0"/>
      <w:marTop w:val="0"/>
      <w:marBottom w:val="0"/>
      <w:divBdr>
        <w:top w:val="none" w:sz="0" w:space="0" w:color="auto"/>
        <w:left w:val="none" w:sz="0" w:space="0" w:color="auto"/>
        <w:bottom w:val="none" w:sz="0" w:space="0" w:color="auto"/>
        <w:right w:val="none" w:sz="0" w:space="0" w:color="auto"/>
      </w:divBdr>
    </w:div>
    <w:div w:id="778140674">
      <w:bodyDiv w:val="1"/>
      <w:marLeft w:val="0"/>
      <w:marRight w:val="0"/>
      <w:marTop w:val="0"/>
      <w:marBottom w:val="0"/>
      <w:divBdr>
        <w:top w:val="none" w:sz="0" w:space="0" w:color="auto"/>
        <w:left w:val="none" w:sz="0" w:space="0" w:color="auto"/>
        <w:bottom w:val="none" w:sz="0" w:space="0" w:color="auto"/>
        <w:right w:val="none" w:sz="0" w:space="0" w:color="auto"/>
      </w:divBdr>
    </w:div>
    <w:div w:id="872230575">
      <w:bodyDiv w:val="1"/>
      <w:marLeft w:val="0"/>
      <w:marRight w:val="0"/>
      <w:marTop w:val="0"/>
      <w:marBottom w:val="0"/>
      <w:divBdr>
        <w:top w:val="none" w:sz="0" w:space="0" w:color="auto"/>
        <w:left w:val="none" w:sz="0" w:space="0" w:color="auto"/>
        <w:bottom w:val="none" w:sz="0" w:space="0" w:color="auto"/>
        <w:right w:val="none" w:sz="0" w:space="0" w:color="auto"/>
      </w:divBdr>
    </w:div>
    <w:div w:id="957906086">
      <w:bodyDiv w:val="1"/>
      <w:marLeft w:val="0"/>
      <w:marRight w:val="0"/>
      <w:marTop w:val="0"/>
      <w:marBottom w:val="0"/>
      <w:divBdr>
        <w:top w:val="none" w:sz="0" w:space="0" w:color="auto"/>
        <w:left w:val="none" w:sz="0" w:space="0" w:color="auto"/>
        <w:bottom w:val="none" w:sz="0" w:space="0" w:color="auto"/>
        <w:right w:val="none" w:sz="0" w:space="0" w:color="auto"/>
      </w:divBdr>
      <w:divsChild>
        <w:div w:id="338241080">
          <w:marLeft w:val="446"/>
          <w:marRight w:val="0"/>
          <w:marTop w:val="0"/>
          <w:marBottom w:val="0"/>
          <w:divBdr>
            <w:top w:val="none" w:sz="0" w:space="0" w:color="auto"/>
            <w:left w:val="none" w:sz="0" w:space="0" w:color="auto"/>
            <w:bottom w:val="none" w:sz="0" w:space="0" w:color="auto"/>
            <w:right w:val="none" w:sz="0" w:space="0" w:color="auto"/>
          </w:divBdr>
        </w:div>
        <w:div w:id="1341614572">
          <w:marLeft w:val="446"/>
          <w:marRight w:val="0"/>
          <w:marTop w:val="0"/>
          <w:marBottom w:val="0"/>
          <w:divBdr>
            <w:top w:val="none" w:sz="0" w:space="0" w:color="auto"/>
            <w:left w:val="none" w:sz="0" w:space="0" w:color="auto"/>
            <w:bottom w:val="none" w:sz="0" w:space="0" w:color="auto"/>
            <w:right w:val="none" w:sz="0" w:space="0" w:color="auto"/>
          </w:divBdr>
        </w:div>
        <w:div w:id="1571577725">
          <w:marLeft w:val="446"/>
          <w:marRight w:val="0"/>
          <w:marTop w:val="0"/>
          <w:marBottom w:val="0"/>
          <w:divBdr>
            <w:top w:val="none" w:sz="0" w:space="0" w:color="auto"/>
            <w:left w:val="none" w:sz="0" w:space="0" w:color="auto"/>
            <w:bottom w:val="none" w:sz="0" w:space="0" w:color="auto"/>
            <w:right w:val="none" w:sz="0" w:space="0" w:color="auto"/>
          </w:divBdr>
        </w:div>
      </w:divsChild>
    </w:div>
    <w:div w:id="1163662161">
      <w:bodyDiv w:val="1"/>
      <w:marLeft w:val="0"/>
      <w:marRight w:val="0"/>
      <w:marTop w:val="0"/>
      <w:marBottom w:val="0"/>
      <w:divBdr>
        <w:top w:val="none" w:sz="0" w:space="0" w:color="auto"/>
        <w:left w:val="none" w:sz="0" w:space="0" w:color="auto"/>
        <w:bottom w:val="none" w:sz="0" w:space="0" w:color="auto"/>
        <w:right w:val="none" w:sz="0" w:space="0" w:color="auto"/>
      </w:divBdr>
      <w:divsChild>
        <w:div w:id="1229999745">
          <w:marLeft w:val="0"/>
          <w:marRight w:val="0"/>
          <w:marTop w:val="0"/>
          <w:marBottom w:val="0"/>
          <w:divBdr>
            <w:top w:val="none" w:sz="0" w:space="0" w:color="auto"/>
            <w:left w:val="none" w:sz="0" w:space="0" w:color="auto"/>
            <w:bottom w:val="none" w:sz="0" w:space="0" w:color="auto"/>
            <w:right w:val="none" w:sz="0" w:space="0" w:color="auto"/>
          </w:divBdr>
          <w:divsChild>
            <w:div w:id="247472087">
              <w:marLeft w:val="0"/>
              <w:marRight w:val="0"/>
              <w:marTop w:val="0"/>
              <w:marBottom w:val="0"/>
              <w:divBdr>
                <w:top w:val="none" w:sz="0" w:space="0" w:color="auto"/>
                <w:left w:val="none" w:sz="0" w:space="0" w:color="auto"/>
                <w:bottom w:val="none" w:sz="0" w:space="0" w:color="auto"/>
                <w:right w:val="none" w:sz="0" w:space="0" w:color="auto"/>
              </w:divBdr>
            </w:div>
            <w:div w:id="715937117">
              <w:marLeft w:val="0"/>
              <w:marRight w:val="0"/>
              <w:marTop w:val="0"/>
              <w:marBottom w:val="0"/>
              <w:divBdr>
                <w:top w:val="none" w:sz="0" w:space="0" w:color="auto"/>
                <w:left w:val="none" w:sz="0" w:space="0" w:color="auto"/>
                <w:bottom w:val="none" w:sz="0" w:space="0" w:color="auto"/>
                <w:right w:val="none" w:sz="0" w:space="0" w:color="auto"/>
              </w:divBdr>
            </w:div>
            <w:div w:id="2051612212">
              <w:marLeft w:val="0"/>
              <w:marRight w:val="0"/>
              <w:marTop w:val="0"/>
              <w:marBottom w:val="0"/>
              <w:divBdr>
                <w:top w:val="none" w:sz="0" w:space="0" w:color="auto"/>
                <w:left w:val="none" w:sz="0" w:space="0" w:color="auto"/>
                <w:bottom w:val="none" w:sz="0" w:space="0" w:color="auto"/>
                <w:right w:val="none" w:sz="0" w:space="0" w:color="auto"/>
              </w:divBdr>
            </w:div>
            <w:div w:id="2136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359">
      <w:bodyDiv w:val="1"/>
      <w:marLeft w:val="0"/>
      <w:marRight w:val="0"/>
      <w:marTop w:val="0"/>
      <w:marBottom w:val="0"/>
      <w:divBdr>
        <w:top w:val="none" w:sz="0" w:space="0" w:color="auto"/>
        <w:left w:val="none" w:sz="0" w:space="0" w:color="auto"/>
        <w:bottom w:val="none" w:sz="0" w:space="0" w:color="auto"/>
        <w:right w:val="none" w:sz="0" w:space="0" w:color="auto"/>
      </w:divBdr>
    </w:div>
    <w:div w:id="1478184973">
      <w:bodyDiv w:val="1"/>
      <w:marLeft w:val="0"/>
      <w:marRight w:val="0"/>
      <w:marTop w:val="0"/>
      <w:marBottom w:val="0"/>
      <w:divBdr>
        <w:top w:val="none" w:sz="0" w:space="0" w:color="auto"/>
        <w:left w:val="none" w:sz="0" w:space="0" w:color="auto"/>
        <w:bottom w:val="none" w:sz="0" w:space="0" w:color="auto"/>
        <w:right w:val="none" w:sz="0" w:space="0" w:color="auto"/>
      </w:divBdr>
    </w:div>
    <w:div w:id="1940066544">
      <w:bodyDiv w:val="1"/>
      <w:marLeft w:val="0"/>
      <w:marRight w:val="0"/>
      <w:marTop w:val="0"/>
      <w:marBottom w:val="0"/>
      <w:divBdr>
        <w:top w:val="none" w:sz="0" w:space="0" w:color="auto"/>
        <w:left w:val="none" w:sz="0" w:space="0" w:color="auto"/>
        <w:bottom w:val="none" w:sz="0" w:space="0" w:color="auto"/>
        <w:right w:val="none" w:sz="0" w:space="0" w:color="auto"/>
      </w:divBdr>
      <w:divsChild>
        <w:div w:id="960889636">
          <w:marLeft w:val="0"/>
          <w:marRight w:val="0"/>
          <w:marTop w:val="0"/>
          <w:marBottom w:val="0"/>
          <w:divBdr>
            <w:top w:val="none" w:sz="0" w:space="0" w:color="auto"/>
            <w:left w:val="none" w:sz="0" w:space="0" w:color="auto"/>
            <w:bottom w:val="none" w:sz="0" w:space="0" w:color="auto"/>
            <w:right w:val="none" w:sz="0" w:space="0" w:color="auto"/>
          </w:divBdr>
          <w:divsChild>
            <w:div w:id="626351552">
              <w:marLeft w:val="0"/>
              <w:marRight w:val="0"/>
              <w:marTop w:val="0"/>
              <w:marBottom w:val="0"/>
              <w:divBdr>
                <w:top w:val="none" w:sz="0" w:space="0" w:color="auto"/>
                <w:left w:val="none" w:sz="0" w:space="0" w:color="auto"/>
                <w:bottom w:val="none" w:sz="0" w:space="0" w:color="auto"/>
                <w:right w:val="none" w:sz="0" w:space="0" w:color="auto"/>
              </w:divBdr>
            </w:div>
            <w:div w:id="894699328">
              <w:marLeft w:val="0"/>
              <w:marRight w:val="0"/>
              <w:marTop w:val="0"/>
              <w:marBottom w:val="0"/>
              <w:divBdr>
                <w:top w:val="none" w:sz="0" w:space="0" w:color="auto"/>
                <w:left w:val="none" w:sz="0" w:space="0" w:color="auto"/>
                <w:bottom w:val="none" w:sz="0" w:space="0" w:color="auto"/>
                <w:right w:val="none" w:sz="0" w:space="0" w:color="auto"/>
              </w:divBdr>
            </w:div>
            <w:div w:id="903639243">
              <w:marLeft w:val="0"/>
              <w:marRight w:val="0"/>
              <w:marTop w:val="0"/>
              <w:marBottom w:val="0"/>
              <w:divBdr>
                <w:top w:val="none" w:sz="0" w:space="0" w:color="auto"/>
                <w:left w:val="none" w:sz="0" w:space="0" w:color="auto"/>
                <w:bottom w:val="none" w:sz="0" w:space="0" w:color="auto"/>
                <w:right w:val="none" w:sz="0" w:space="0" w:color="auto"/>
              </w:divBdr>
            </w:div>
            <w:div w:id="13879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588">
      <w:bodyDiv w:val="1"/>
      <w:marLeft w:val="0"/>
      <w:marRight w:val="0"/>
      <w:marTop w:val="0"/>
      <w:marBottom w:val="0"/>
      <w:divBdr>
        <w:top w:val="none" w:sz="0" w:space="0" w:color="auto"/>
        <w:left w:val="none" w:sz="0" w:space="0" w:color="auto"/>
        <w:bottom w:val="none" w:sz="0" w:space="0" w:color="auto"/>
        <w:right w:val="none" w:sz="0" w:space="0" w:color="auto"/>
      </w:divBdr>
    </w:div>
    <w:div w:id="2088384681">
      <w:bodyDiv w:val="1"/>
      <w:marLeft w:val="0"/>
      <w:marRight w:val="0"/>
      <w:marTop w:val="0"/>
      <w:marBottom w:val="0"/>
      <w:divBdr>
        <w:top w:val="none" w:sz="0" w:space="0" w:color="auto"/>
        <w:left w:val="none" w:sz="0" w:space="0" w:color="auto"/>
        <w:bottom w:val="none" w:sz="0" w:space="0" w:color="auto"/>
        <w:right w:val="none" w:sz="0" w:space="0" w:color="auto"/>
      </w:divBdr>
      <w:divsChild>
        <w:div w:id="1792478155">
          <w:marLeft w:val="0"/>
          <w:marRight w:val="0"/>
          <w:marTop w:val="0"/>
          <w:marBottom w:val="0"/>
          <w:divBdr>
            <w:top w:val="none" w:sz="0" w:space="0" w:color="auto"/>
            <w:left w:val="none" w:sz="0" w:space="0" w:color="auto"/>
            <w:bottom w:val="none" w:sz="0" w:space="0" w:color="auto"/>
            <w:right w:val="none" w:sz="0" w:space="0" w:color="auto"/>
          </w:divBdr>
          <w:divsChild>
            <w:div w:id="1167214216">
              <w:marLeft w:val="0"/>
              <w:marRight w:val="0"/>
              <w:marTop w:val="0"/>
              <w:marBottom w:val="0"/>
              <w:divBdr>
                <w:top w:val="none" w:sz="0" w:space="0" w:color="auto"/>
                <w:left w:val="none" w:sz="0" w:space="0" w:color="auto"/>
                <w:bottom w:val="none" w:sz="0" w:space="0" w:color="auto"/>
                <w:right w:val="none" w:sz="0" w:space="0" w:color="auto"/>
              </w:divBdr>
            </w:div>
            <w:div w:id="1286237641">
              <w:marLeft w:val="0"/>
              <w:marRight w:val="0"/>
              <w:marTop w:val="0"/>
              <w:marBottom w:val="0"/>
              <w:divBdr>
                <w:top w:val="none" w:sz="0" w:space="0" w:color="auto"/>
                <w:left w:val="none" w:sz="0" w:space="0" w:color="auto"/>
                <w:bottom w:val="none" w:sz="0" w:space="0" w:color="auto"/>
                <w:right w:val="none" w:sz="0" w:space="0" w:color="auto"/>
              </w:divBdr>
            </w:div>
            <w:div w:id="1501626860">
              <w:marLeft w:val="0"/>
              <w:marRight w:val="0"/>
              <w:marTop w:val="0"/>
              <w:marBottom w:val="0"/>
              <w:divBdr>
                <w:top w:val="none" w:sz="0" w:space="0" w:color="auto"/>
                <w:left w:val="none" w:sz="0" w:space="0" w:color="auto"/>
                <w:bottom w:val="none" w:sz="0" w:space="0" w:color="auto"/>
                <w:right w:val="none" w:sz="0" w:space="0" w:color="auto"/>
              </w:divBdr>
            </w:div>
            <w:div w:id="1634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javascript:;"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image" Target="media/image2.png"/><Relationship Id="rId25" Type="http://schemas.openxmlformats.org/officeDocument/2006/relationships/hyperlink" Target="https://www.bu.edu/sph/news/articles/2019/public-health-means-mental-health/" TargetMode="External"/><Relationship Id="rId2" Type="http://schemas.openxmlformats.org/officeDocument/2006/relationships/numbering" Target="numbering.xml"/><Relationship Id="rId16" Type="http://schemas.openxmlformats.org/officeDocument/2006/relationships/hyperlink" Target="https://www.cdc.gov/brfss/annual_data/2021/pdf/codebook21_llcp-v2-508.pdf"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hyperlink" Target="https://doi.org/10.1093/pubmed/fdaa030" TargetMode="External"/><Relationship Id="rId5" Type="http://schemas.openxmlformats.org/officeDocument/2006/relationships/webSettings" Target="webSettings.xml"/><Relationship Id="rId15" Type="http://schemas.openxmlformats.org/officeDocument/2006/relationships/hyperlink" Target="https://www.cdc.gov/brfss/annual_data/2021/files/LLCP2021ASC.zip"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javascrip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mcpublichealth.biomedcentral.com/articles/10.1186/1471-2458-13-414" TargetMode="External"/><Relationship Id="rId14" Type="http://schemas.openxmlformats.org/officeDocument/2006/relationships/hyperlink" Target="javascript:;"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F9918-219A-49F1-BD77-A2B71AE0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5613</Words>
  <Characters>31998</Characters>
  <Application>Microsoft Office Word</Application>
  <DocSecurity>4</DocSecurity>
  <Lines>266</Lines>
  <Paragraphs>75</Paragraphs>
  <ScaleCrop>false</ScaleCrop>
  <HeadingPairs>
    <vt:vector size="2" baseType="variant">
      <vt:variant>
        <vt:lpstr>Title</vt:lpstr>
      </vt:variant>
      <vt:variant>
        <vt:i4>1</vt:i4>
      </vt:variant>
    </vt:vector>
  </HeadingPairs>
  <TitlesOfParts>
    <vt:vector size="1" baseType="lpstr">
      <vt:lpstr>Factors affecting mental health</vt:lpstr>
    </vt:vector>
  </TitlesOfParts>
  <Company/>
  <LinksUpToDate>false</LinksUpToDate>
  <CharactersWithSpaces>37536</CharactersWithSpaces>
  <SharedDoc>false</SharedDoc>
  <HLinks>
    <vt:vector size="126" baseType="variant">
      <vt:variant>
        <vt:i4>2228324</vt:i4>
      </vt:variant>
      <vt:variant>
        <vt:i4>96</vt:i4>
      </vt:variant>
      <vt:variant>
        <vt:i4>0</vt:i4>
      </vt:variant>
      <vt:variant>
        <vt:i4>5</vt:i4>
      </vt:variant>
      <vt:variant>
        <vt:lpwstr>https://www.bu.edu/sph/news/articles/2019/public-health-means-mental-health/</vt:lpwstr>
      </vt:variant>
      <vt:variant>
        <vt:lpwstr>:~:text=Mental%20health%20is%20truly%20a,the%20drivers%20of%20physical%20health</vt:lpwstr>
      </vt:variant>
      <vt:variant>
        <vt:i4>6357047</vt:i4>
      </vt:variant>
      <vt:variant>
        <vt:i4>93</vt:i4>
      </vt:variant>
      <vt:variant>
        <vt:i4>0</vt:i4>
      </vt:variant>
      <vt:variant>
        <vt:i4>5</vt:i4>
      </vt:variant>
      <vt:variant>
        <vt:lpwstr>https://doi.org/10.1093/pubmed/fdaa030</vt:lpwstr>
      </vt:variant>
      <vt:variant>
        <vt:lpwstr/>
      </vt:variant>
      <vt:variant>
        <vt:i4>6881313</vt:i4>
      </vt:variant>
      <vt:variant>
        <vt:i4>90</vt:i4>
      </vt:variant>
      <vt:variant>
        <vt:i4>0</vt:i4>
      </vt:variant>
      <vt:variant>
        <vt:i4>5</vt:i4>
      </vt:variant>
      <vt:variant>
        <vt:lpwstr>https://www.cdc.gov/brfss/annual_data/2021/pdf/codebook21_llcp-v2-508.pdf</vt:lpwstr>
      </vt:variant>
      <vt:variant>
        <vt:lpwstr/>
      </vt:variant>
      <vt:variant>
        <vt:i4>5963826</vt:i4>
      </vt:variant>
      <vt:variant>
        <vt:i4>87</vt:i4>
      </vt:variant>
      <vt:variant>
        <vt:i4>0</vt:i4>
      </vt:variant>
      <vt:variant>
        <vt:i4>5</vt:i4>
      </vt:variant>
      <vt:variant>
        <vt:lpwstr>https://www.cdc.gov/brfss/annual_data/2021/files/LLCP2021ASC.zip</vt:lpwstr>
      </vt:variant>
      <vt:variant>
        <vt:lpwstr/>
      </vt:variant>
      <vt:variant>
        <vt:i4>4522071</vt:i4>
      </vt:variant>
      <vt:variant>
        <vt:i4>84</vt:i4>
      </vt:variant>
      <vt:variant>
        <vt:i4>0</vt:i4>
      </vt:variant>
      <vt:variant>
        <vt:i4>5</vt:i4>
      </vt:variant>
      <vt:variant>
        <vt:lpwstr>javascript:;</vt:lpwstr>
      </vt:variant>
      <vt:variant>
        <vt:lpwstr/>
      </vt:variant>
      <vt:variant>
        <vt:i4>4522071</vt:i4>
      </vt:variant>
      <vt:variant>
        <vt:i4>81</vt:i4>
      </vt:variant>
      <vt:variant>
        <vt:i4>0</vt:i4>
      </vt:variant>
      <vt:variant>
        <vt:i4>5</vt:i4>
      </vt:variant>
      <vt:variant>
        <vt:lpwstr>javascript:;</vt:lpwstr>
      </vt:variant>
      <vt:variant>
        <vt:lpwstr/>
      </vt:variant>
      <vt:variant>
        <vt:i4>4522071</vt:i4>
      </vt:variant>
      <vt:variant>
        <vt:i4>78</vt:i4>
      </vt:variant>
      <vt:variant>
        <vt:i4>0</vt:i4>
      </vt:variant>
      <vt:variant>
        <vt:i4>5</vt:i4>
      </vt:variant>
      <vt:variant>
        <vt:lpwstr>javascript:;</vt:lpwstr>
      </vt:variant>
      <vt:variant>
        <vt:lpwstr/>
      </vt:variant>
      <vt:variant>
        <vt:i4>4522071</vt:i4>
      </vt:variant>
      <vt:variant>
        <vt:i4>75</vt:i4>
      </vt:variant>
      <vt:variant>
        <vt:i4>0</vt:i4>
      </vt:variant>
      <vt:variant>
        <vt:i4>5</vt:i4>
      </vt:variant>
      <vt:variant>
        <vt:lpwstr>javascript:;</vt:lpwstr>
      </vt:variant>
      <vt:variant>
        <vt:lpwstr/>
      </vt:variant>
      <vt:variant>
        <vt:i4>4522071</vt:i4>
      </vt:variant>
      <vt:variant>
        <vt:i4>72</vt:i4>
      </vt:variant>
      <vt:variant>
        <vt:i4>0</vt:i4>
      </vt:variant>
      <vt:variant>
        <vt:i4>5</vt:i4>
      </vt:variant>
      <vt:variant>
        <vt:lpwstr>javascript:;</vt:lpwstr>
      </vt:variant>
      <vt:variant>
        <vt:lpwstr/>
      </vt:variant>
      <vt:variant>
        <vt:i4>393306</vt:i4>
      </vt:variant>
      <vt:variant>
        <vt:i4>69</vt:i4>
      </vt:variant>
      <vt:variant>
        <vt:i4>0</vt:i4>
      </vt:variant>
      <vt:variant>
        <vt:i4>5</vt:i4>
      </vt:variant>
      <vt:variant>
        <vt:lpwstr>https://bmcpublichealth.biomedcentral.com/articles/10.1186/1471-2458-13-414</vt:lpwstr>
      </vt:variant>
      <vt:variant>
        <vt:lpwstr>ref-CR2</vt:lpwstr>
      </vt:variant>
      <vt:variant>
        <vt:i4>1638450</vt:i4>
      </vt:variant>
      <vt:variant>
        <vt:i4>62</vt:i4>
      </vt:variant>
      <vt:variant>
        <vt:i4>0</vt:i4>
      </vt:variant>
      <vt:variant>
        <vt:i4>5</vt:i4>
      </vt:variant>
      <vt:variant>
        <vt:lpwstr/>
      </vt:variant>
      <vt:variant>
        <vt:lpwstr>_Toc118728906</vt:lpwstr>
      </vt:variant>
      <vt:variant>
        <vt:i4>1638450</vt:i4>
      </vt:variant>
      <vt:variant>
        <vt:i4>56</vt:i4>
      </vt:variant>
      <vt:variant>
        <vt:i4>0</vt:i4>
      </vt:variant>
      <vt:variant>
        <vt:i4>5</vt:i4>
      </vt:variant>
      <vt:variant>
        <vt:lpwstr/>
      </vt:variant>
      <vt:variant>
        <vt:lpwstr>_Toc118728905</vt:lpwstr>
      </vt:variant>
      <vt:variant>
        <vt:i4>1638450</vt:i4>
      </vt:variant>
      <vt:variant>
        <vt:i4>50</vt:i4>
      </vt:variant>
      <vt:variant>
        <vt:i4>0</vt:i4>
      </vt:variant>
      <vt:variant>
        <vt:i4>5</vt:i4>
      </vt:variant>
      <vt:variant>
        <vt:lpwstr/>
      </vt:variant>
      <vt:variant>
        <vt:lpwstr>_Toc118728904</vt:lpwstr>
      </vt:variant>
      <vt:variant>
        <vt:i4>1638450</vt:i4>
      </vt:variant>
      <vt:variant>
        <vt:i4>44</vt:i4>
      </vt:variant>
      <vt:variant>
        <vt:i4>0</vt:i4>
      </vt:variant>
      <vt:variant>
        <vt:i4>5</vt:i4>
      </vt:variant>
      <vt:variant>
        <vt:lpwstr/>
      </vt:variant>
      <vt:variant>
        <vt:lpwstr>_Toc118728903</vt:lpwstr>
      </vt:variant>
      <vt:variant>
        <vt:i4>1638450</vt:i4>
      </vt:variant>
      <vt:variant>
        <vt:i4>38</vt:i4>
      </vt:variant>
      <vt:variant>
        <vt:i4>0</vt:i4>
      </vt:variant>
      <vt:variant>
        <vt:i4>5</vt:i4>
      </vt:variant>
      <vt:variant>
        <vt:lpwstr/>
      </vt:variant>
      <vt:variant>
        <vt:lpwstr>_Toc118728902</vt:lpwstr>
      </vt:variant>
      <vt:variant>
        <vt:i4>1638450</vt:i4>
      </vt:variant>
      <vt:variant>
        <vt:i4>32</vt:i4>
      </vt:variant>
      <vt:variant>
        <vt:i4>0</vt:i4>
      </vt:variant>
      <vt:variant>
        <vt:i4>5</vt:i4>
      </vt:variant>
      <vt:variant>
        <vt:lpwstr/>
      </vt:variant>
      <vt:variant>
        <vt:lpwstr>_Toc118728901</vt:lpwstr>
      </vt:variant>
      <vt:variant>
        <vt:i4>1638450</vt:i4>
      </vt:variant>
      <vt:variant>
        <vt:i4>26</vt:i4>
      </vt:variant>
      <vt:variant>
        <vt:i4>0</vt:i4>
      </vt:variant>
      <vt:variant>
        <vt:i4>5</vt:i4>
      </vt:variant>
      <vt:variant>
        <vt:lpwstr/>
      </vt:variant>
      <vt:variant>
        <vt:lpwstr>_Toc118728900</vt:lpwstr>
      </vt:variant>
      <vt:variant>
        <vt:i4>1048627</vt:i4>
      </vt:variant>
      <vt:variant>
        <vt:i4>20</vt:i4>
      </vt:variant>
      <vt:variant>
        <vt:i4>0</vt:i4>
      </vt:variant>
      <vt:variant>
        <vt:i4>5</vt:i4>
      </vt:variant>
      <vt:variant>
        <vt:lpwstr/>
      </vt:variant>
      <vt:variant>
        <vt:lpwstr>_Toc118728899</vt:lpwstr>
      </vt:variant>
      <vt:variant>
        <vt:i4>1048627</vt:i4>
      </vt:variant>
      <vt:variant>
        <vt:i4>14</vt:i4>
      </vt:variant>
      <vt:variant>
        <vt:i4>0</vt:i4>
      </vt:variant>
      <vt:variant>
        <vt:i4>5</vt:i4>
      </vt:variant>
      <vt:variant>
        <vt:lpwstr/>
      </vt:variant>
      <vt:variant>
        <vt:lpwstr>_Toc118728898</vt:lpwstr>
      </vt:variant>
      <vt:variant>
        <vt:i4>1048627</vt:i4>
      </vt:variant>
      <vt:variant>
        <vt:i4>8</vt:i4>
      </vt:variant>
      <vt:variant>
        <vt:i4>0</vt:i4>
      </vt:variant>
      <vt:variant>
        <vt:i4>5</vt:i4>
      </vt:variant>
      <vt:variant>
        <vt:lpwstr/>
      </vt:variant>
      <vt:variant>
        <vt:lpwstr>_Toc118728897</vt:lpwstr>
      </vt:variant>
      <vt:variant>
        <vt:i4>1048627</vt:i4>
      </vt:variant>
      <vt:variant>
        <vt:i4>2</vt:i4>
      </vt:variant>
      <vt:variant>
        <vt:i4>0</vt:i4>
      </vt:variant>
      <vt:variant>
        <vt:i4>5</vt:i4>
      </vt:variant>
      <vt:variant>
        <vt:lpwstr/>
      </vt:variant>
      <vt:variant>
        <vt:lpwstr>_Toc118728896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mental health</dc:title>
  <dc:subject>Using BRFSS Survey Data</dc:subject>
  <dc:creator>Group 2 - Harshitha Patlolla, Sai Kiran Batchu, Hema Naga Rupa Sri Maturi, Amit Sonagra</dc:creator>
  <cp:keywords/>
  <dc:description/>
  <cp:lastModifiedBy>Sai Kiran Batchu</cp:lastModifiedBy>
  <cp:revision>966</cp:revision>
  <dcterms:created xsi:type="dcterms:W3CDTF">2022-10-14T00:35:00Z</dcterms:created>
  <dcterms:modified xsi:type="dcterms:W3CDTF">2022-11-07T23:55:00Z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d97559273132572759da4deb8389181b593f2e329df777b235de8944129c4db4</vt:lpwstr>
  </property>
</Properties>
</file>