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E9AA" w14:textId="77777777" w:rsidR="006F1160" w:rsidRDefault="000B23CC">
      <w:pPr>
        <w:spacing w:before="120" w:after="200"/>
        <w:jc w:val="center"/>
      </w:pPr>
      <w:r>
        <w:rPr>
          <w:noProof/>
        </w:rPr>
        <w:drawing>
          <wp:inline distT="0" distB="0" distL="0" distR="0" wp14:anchorId="49D1D9D9" wp14:editId="129F2776">
            <wp:extent cx="1381125"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81125" cy="1076325"/>
                    </a:xfrm>
                    <a:prstGeom prst="rect">
                      <a:avLst/>
                    </a:prstGeom>
                  </pic:spPr>
                </pic:pic>
              </a:graphicData>
            </a:graphic>
          </wp:inline>
        </w:drawing>
      </w:r>
    </w:p>
    <w:p w14:paraId="626BF915" w14:textId="77777777" w:rsidR="006F1160" w:rsidRDefault="000B23CC">
      <w:pPr>
        <w:spacing w:before="160" w:after="160"/>
        <w:jc w:val="center"/>
      </w:pPr>
      <w:r>
        <w:rPr>
          <w:b/>
          <w:bCs/>
          <w:color w:val="1F3864"/>
          <w:sz w:val="34"/>
          <w:szCs w:val="34"/>
        </w:rPr>
        <w:t>Industrial Internship Report on</w:t>
      </w:r>
    </w:p>
    <w:p w14:paraId="633F8660" w14:textId="77777777" w:rsidR="006F1160" w:rsidRDefault="000B23CC">
      <w:pPr>
        <w:spacing w:after="160"/>
        <w:jc w:val="center"/>
      </w:pPr>
      <w:r>
        <w:rPr>
          <w:b/>
          <w:bCs/>
          <w:color w:val="2E74B5"/>
          <w:sz w:val="32"/>
          <w:szCs w:val="32"/>
        </w:rPr>
        <w:t>“Customer Churn Prediction Using Machine Learning”</w:t>
      </w:r>
    </w:p>
    <w:p w14:paraId="1712F25C" w14:textId="77777777" w:rsidR="006F1160" w:rsidRDefault="000B23CC">
      <w:pPr>
        <w:spacing w:after="80"/>
        <w:jc w:val="center"/>
      </w:pPr>
      <w:r>
        <w:rPr>
          <w:sz w:val="24"/>
          <w:szCs w:val="24"/>
        </w:rPr>
        <w:t>Prepared by</w:t>
      </w:r>
    </w:p>
    <w:p w14:paraId="4CE872F6" w14:textId="77777777" w:rsidR="006F1160" w:rsidRDefault="000B23CC">
      <w:pPr>
        <w:spacing w:after="80"/>
        <w:jc w:val="center"/>
      </w:pPr>
      <w:r>
        <w:rPr>
          <w:b/>
          <w:bCs/>
          <w:sz w:val="28"/>
          <w:szCs w:val="28"/>
        </w:rPr>
        <w:t>Sonakshi Mishra</w:t>
      </w:r>
    </w:p>
    <w:p w14:paraId="0C8F2269" w14:textId="77777777" w:rsidR="006F1160" w:rsidRDefault="000B23CC">
      <w:pPr>
        <w:spacing w:after="60"/>
        <w:jc w:val="center"/>
      </w:pPr>
      <w:proofErr w:type="spellStart"/>
      <w:proofErr w:type="gramStart"/>
      <w:r>
        <w:t>B.Tech</w:t>
      </w:r>
      <w:proofErr w:type="spellEnd"/>
      <w:proofErr w:type="gramEnd"/>
      <w:r>
        <w:t>, Computer Science (AI &amp; ML)</w:t>
      </w:r>
    </w:p>
    <w:p w14:paraId="6A27BDDB" w14:textId="77777777" w:rsidR="006F1160" w:rsidRDefault="000B23CC">
      <w:pPr>
        <w:spacing w:after="260"/>
        <w:jc w:val="center"/>
      </w:pPr>
      <w:r>
        <w:t>Lokmanya Tilak College of Engineering, Mumbai University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F1160" w14:paraId="1AB833E0"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11AB5EBE" w14:textId="77777777" w:rsidR="006F1160" w:rsidRDefault="000B23CC">
            <w:r>
              <w:rPr>
                <w:b/>
                <w:bCs/>
                <w:sz w:val="21"/>
                <w:szCs w:val="21"/>
              </w:rPr>
              <w:t>Industrial Partner</w:t>
            </w:r>
          </w:p>
        </w:tc>
        <w:tc>
          <w:tcPr>
            <w:tcW w:w="6000" w:type="dxa"/>
            <w:tcMar>
              <w:top w:w="100" w:type="dxa"/>
              <w:left w:w="120" w:type="dxa"/>
              <w:bottom w:w="100" w:type="dxa"/>
              <w:right w:w="120" w:type="dxa"/>
            </w:tcMar>
          </w:tcPr>
          <w:p w14:paraId="765E4CE0" w14:textId="77777777" w:rsidR="006F1160" w:rsidRDefault="000B23CC">
            <w:proofErr w:type="spellStart"/>
            <w:r>
              <w:rPr>
                <w:sz w:val="21"/>
                <w:szCs w:val="21"/>
              </w:rPr>
              <w:t>UniConverge</w:t>
            </w:r>
            <w:proofErr w:type="spellEnd"/>
            <w:r>
              <w:rPr>
                <w:sz w:val="21"/>
                <w:szCs w:val="21"/>
              </w:rPr>
              <w:t xml:space="preserve"> Technologies Pvt Ltd (UCT)</w:t>
            </w:r>
          </w:p>
        </w:tc>
      </w:tr>
      <w:tr w:rsidR="006F1160" w14:paraId="43AE7A6A"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27AACDA7" w14:textId="77777777" w:rsidR="006F1160" w:rsidRDefault="000B23CC">
            <w:r>
              <w:rPr>
                <w:b/>
                <w:bCs/>
                <w:sz w:val="21"/>
                <w:szCs w:val="21"/>
              </w:rPr>
              <w:t>Program</w:t>
            </w:r>
          </w:p>
        </w:tc>
        <w:tc>
          <w:tcPr>
            <w:tcW w:w="6000" w:type="dxa"/>
            <w:tcMar>
              <w:top w:w="100" w:type="dxa"/>
              <w:left w:w="120" w:type="dxa"/>
              <w:bottom w:w="100" w:type="dxa"/>
              <w:right w:w="120" w:type="dxa"/>
            </w:tcMar>
          </w:tcPr>
          <w:p w14:paraId="5EA038C3" w14:textId="77777777" w:rsidR="006F1160" w:rsidRDefault="000B23CC">
            <w:proofErr w:type="spellStart"/>
            <w:r>
              <w:rPr>
                <w:sz w:val="21"/>
                <w:szCs w:val="21"/>
              </w:rPr>
              <w:t>upSkill</w:t>
            </w:r>
            <w:proofErr w:type="spellEnd"/>
            <w:r>
              <w:rPr>
                <w:sz w:val="21"/>
                <w:szCs w:val="21"/>
              </w:rPr>
              <w:t xml:space="preserve"> Campus x The IoT Academy Internship</w:t>
            </w:r>
          </w:p>
        </w:tc>
      </w:tr>
      <w:tr w:rsidR="006F1160" w14:paraId="35F10B95"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179B0BBA" w14:textId="77777777" w:rsidR="006F1160" w:rsidRDefault="000B23CC">
            <w:r>
              <w:rPr>
                <w:b/>
                <w:bCs/>
                <w:sz w:val="21"/>
                <w:szCs w:val="21"/>
              </w:rPr>
              <w:t>Duration</w:t>
            </w:r>
          </w:p>
        </w:tc>
        <w:tc>
          <w:tcPr>
            <w:tcW w:w="6000" w:type="dxa"/>
            <w:tcMar>
              <w:top w:w="100" w:type="dxa"/>
              <w:left w:w="120" w:type="dxa"/>
              <w:bottom w:w="100" w:type="dxa"/>
              <w:right w:w="120" w:type="dxa"/>
            </w:tcMar>
          </w:tcPr>
          <w:p w14:paraId="321DA288" w14:textId="77777777" w:rsidR="006F1160" w:rsidRDefault="000B23CC">
            <w:r>
              <w:rPr>
                <w:sz w:val="21"/>
                <w:szCs w:val="21"/>
              </w:rPr>
              <w:t>6 Weeks (1st July 2026 – 11th August 2026)</w:t>
            </w:r>
          </w:p>
        </w:tc>
      </w:tr>
      <w:tr w:rsidR="006F1160" w14:paraId="09F473AD"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7B56143D" w14:textId="77777777" w:rsidR="006F1160" w:rsidRDefault="000B23CC">
            <w:r>
              <w:rPr>
                <w:b/>
                <w:bCs/>
                <w:sz w:val="21"/>
                <w:szCs w:val="21"/>
              </w:rPr>
              <w:t>Mode</w:t>
            </w:r>
          </w:p>
        </w:tc>
        <w:tc>
          <w:tcPr>
            <w:tcW w:w="6000" w:type="dxa"/>
            <w:tcMar>
              <w:top w:w="100" w:type="dxa"/>
              <w:left w:w="120" w:type="dxa"/>
              <w:bottom w:w="100" w:type="dxa"/>
              <w:right w:w="120" w:type="dxa"/>
            </w:tcMar>
          </w:tcPr>
          <w:p w14:paraId="30536272" w14:textId="77777777" w:rsidR="006F1160" w:rsidRDefault="000B23CC">
            <w:r>
              <w:rPr>
                <w:sz w:val="21"/>
                <w:szCs w:val="21"/>
              </w:rPr>
              <w:t>Virtual</w:t>
            </w:r>
          </w:p>
        </w:tc>
      </w:tr>
      <w:tr w:rsidR="006F1160" w14:paraId="09E7777B"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02067989" w14:textId="77777777" w:rsidR="006F1160" w:rsidRDefault="000B23CC">
            <w:r>
              <w:rPr>
                <w:b/>
                <w:bCs/>
                <w:sz w:val="21"/>
                <w:szCs w:val="21"/>
              </w:rPr>
              <w:t>Stipend</w:t>
            </w:r>
          </w:p>
        </w:tc>
        <w:tc>
          <w:tcPr>
            <w:tcW w:w="6000" w:type="dxa"/>
            <w:tcMar>
              <w:top w:w="100" w:type="dxa"/>
              <w:left w:w="120" w:type="dxa"/>
              <w:bottom w:w="100" w:type="dxa"/>
              <w:right w:w="120" w:type="dxa"/>
            </w:tcMar>
          </w:tcPr>
          <w:p w14:paraId="4D712D66" w14:textId="77777777" w:rsidR="006F1160" w:rsidRDefault="000B23CC">
            <w:r>
              <w:rPr>
                <w:sz w:val="21"/>
                <w:szCs w:val="21"/>
              </w:rPr>
              <w:t>Unpaid</w:t>
            </w:r>
          </w:p>
        </w:tc>
      </w:tr>
    </w:tbl>
    <w:p w14:paraId="0FDF5080" w14:textId="77777777" w:rsidR="006F1160" w:rsidRDefault="006F1160">
      <w:pPr>
        <w:spacing w:before="260"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F1160" w14:paraId="36170F8B" w14:textId="77777777">
        <w:tblPrEx>
          <w:tblCellMar>
            <w:top w:w="0" w:type="dxa"/>
            <w:bottom w:w="0" w:type="dxa"/>
          </w:tblCellMar>
        </w:tblPrEx>
        <w:tc>
          <w:tcPr>
            <w:tcW w:w="9000" w:type="dxa"/>
            <w:shd w:val="clear" w:color="auto" w:fill="1F3864"/>
            <w:tcMar>
              <w:top w:w="120" w:type="dxa"/>
              <w:left w:w="150" w:type="dxa"/>
              <w:bottom w:w="120" w:type="dxa"/>
              <w:right w:w="150" w:type="dxa"/>
            </w:tcMar>
          </w:tcPr>
          <w:p w14:paraId="051FF56D" w14:textId="77777777" w:rsidR="006F1160" w:rsidRDefault="000B23CC">
            <w:pPr>
              <w:jc w:val="center"/>
            </w:pPr>
            <w:r>
              <w:rPr>
                <w:b/>
                <w:bCs/>
                <w:color w:val="FFFFFF"/>
                <w:sz w:val="24"/>
                <w:szCs w:val="24"/>
              </w:rPr>
              <w:t>Executive Summary</w:t>
            </w:r>
          </w:p>
        </w:tc>
      </w:tr>
      <w:tr w:rsidR="006F1160" w14:paraId="2D2950C4" w14:textId="77777777">
        <w:tblPrEx>
          <w:tblCellMar>
            <w:top w:w="0" w:type="dxa"/>
            <w:bottom w:w="0" w:type="dxa"/>
          </w:tblCellMar>
        </w:tblPrEx>
        <w:tc>
          <w:tcPr>
            <w:tcW w:w="9000" w:type="dxa"/>
            <w:tcMar>
              <w:top w:w="200" w:type="dxa"/>
              <w:left w:w="200" w:type="dxa"/>
              <w:bottom w:w="200" w:type="dxa"/>
              <w:right w:w="200" w:type="dxa"/>
            </w:tcMar>
          </w:tcPr>
          <w:p w14:paraId="2DBC2323" w14:textId="77777777" w:rsidR="006F1160" w:rsidRDefault="000B23CC">
            <w:pPr>
              <w:spacing w:after="160" w:line="300" w:lineRule="auto"/>
            </w:pPr>
            <w:r>
              <w:t xml:space="preserve">This report presents the details of the Industrial Internship provided by </w:t>
            </w:r>
            <w:proofErr w:type="spellStart"/>
            <w:r>
              <w:t>upSkill</w:t>
            </w:r>
            <w:proofErr w:type="spellEnd"/>
            <w:r>
              <w:t xml:space="preserve"> Campus and The IoT Academy, in collaboration with Industrial Partner </w:t>
            </w:r>
            <w:proofErr w:type="spellStart"/>
            <w:r>
              <w:t>UniConverge</w:t>
            </w:r>
            <w:proofErr w:type="spellEnd"/>
            <w:r>
              <w:t xml:space="preserve"> Technologies Pvt Ltd (UCT).</w:t>
            </w:r>
          </w:p>
          <w:p w14:paraId="259CAED0" w14:textId="77777777" w:rsidR="006F1160" w:rsidRDefault="000B23CC">
            <w:pPr>
              <w:spacing w:after="160" w:line="300" w:lineRule="auto"/>
            </w:pPr>
            <w:r>
              <w:t>The internship was focused on a project/problem statement provided by UCT and was completed, along with this report, within a 6-week duration.</w:t>
            </w:r>
          </w:p>
          <w:p w14:paraId="06EB24C7" w14:textId="77777777" w:rsidR="006F1160" w:rsidRDefault="000B23CC">
            <w:pPr>
              <w:spacing w:after="160" w:line="300" w:lineRule="auto"/>
            </w:pPr>
            <w:r>
              <w:t xml:space="preserve">My project was “Customer Churn Prediction Using Machine Learning” — a system that identifies customers who are likely to discontinue a company's services, using a Random Forest classifier trained on customer data and deployed through an interactive </w:t>
            </w:r>
            <w:proofErr w:type="spellStart"/>
            <w:r>
              <w:t>Streamlit</w:t>
            </w:r>
            <w:proofErr w:type="spellEnd"/>
            <w:r>
              <w:t xml:space="preserve"> web application.</w:t>
            </w:r>
          </w:p>
          <w:p w14:paraId="05EE9726" w14:textId="77777777" w:rsidR="006F1160" w:rsidRDefault="000B23CC">
            <w:pPr>
              <w:spacing w:after="160" w:line="300" w:lineRule="auto"/>
            </w:pPr>
            <w:r>
              <w:t>This internship gave me a valuable opportunity to work on a real industrial problem, apply the end-to-end machine learning workflow, and deliver a deployable solution. It was an overall great learning experience.</w:t>
            </w:r>
          </w:p>
        </w:tc>
      </w:tr>
    </w:tbl>
    <w:p w14:paraId="250C3F61" w14:textId="77777777" w:rsidR="006F1160" w:rsidRDefault="006F1160">
      <w:pPr>
        <w:sectPr w:rsidR="006F1160">
          <w:headerReference w:type="default" r:id="rId8"/>
          <w:footerReference w:type="default" r:id="rId9"/>
          <w:pgSz w:w="12240" w:h="15840"/>
          <w:pgMar w:top="650" w:right="1100" w:bottom="700" w:left="1100" w:header="708" w:footer="708" w:gutter="0"/>
          <w:cols w:space="720"/>
          <w:docGrid w:linePitch="360"/>
        </w:sectPr>
      </w:pPr>
    </w:p>
    <w:p w14:paraId="61E82D59" w14:textId="77777777" w:rsidR="006F1160" w:rsidRDefault="000B23CC">
      <w:pPr>
        <w:pStyle w:val="Heading1"/>
        <w:spacing w:before="300" w:after="160"/>
      </w:pPr>
      <w:r>
        <w:rPr>
          <w:b/>
          <w:bCs/>
          <w:color w:val="1F3864"/>
          <w:sz w:val="30"/>
          <w:szCs w:val="30"/>
        </w:rPr>
        <w:lastRenderedPageBreak/>
        <w:t>Table of Contents</w:t>
      </w:r>
    </w:p>
    <w:p w14:paraId="2320A99E" w14:textId="77777777" w:rsidR="006F1160" w:rsidRDefault="006F1160">
      <w:pPr>
        <w:spacing w:after="120"/>
      </w:pPr>
    </w:p>
    <w:tbl>
      <w:tblPr>
        <w:tblW w:w="9000" w:type="dxa"/>
        <w:tblCellMar>
          <w:left w:w="10" w:type="dxa"/>
          <w:right w:w="10" w:type="dxa"/>
        </w:tblCellMar>
        <w:tblLook w:val="04A0" w:firstRow="1" w:lastRow="0" w:firstColumn="1" w:lastColumn="0" w:noHBand="0" w:noVBand="1"/>
      </w:tblPr>
      <w:tblGrid>
        <w:gridCol w:w="700"/>
        <w:gridCol w:w="7600"/>
        <w:gridCol w:w="700"/>
      </w:tblGrid>
      <w:tr w:rsidR="006F1160" w14:paraId="76A14664"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3717D6A9" w14:textId="77777777" w:rsidR="006F1160" w:rsidRDefault="000B23CC">
            <w:r>
              <w:rPr>
                <w:b/>
                <w:bCs/>
              </w:rPr>
              <w:t>1</w:t>
            </w:r>
          </w:p>
        </w:tc>
        <w:tc>
          <w:tcPr>
            <w:tcW w:w="7600" w:type="dxa"/>
            <w:tcBorders>
              <w:bottom w:val="single" w:sz="2" w:space="0" w:color="D9D9D9"/>
            </w:tcBorders>
            <w:tcMar>
              <w:top w:w="60" w:type="dxa"/>
              <w:left w:w="100" w:type="dxa"/>
              <w:bottom w:w="60" w:type="dxa"/>
              <w:right w:w="0" w:type="dxa"/>
            </w:tcMar>
          </w:tcPr>
          <w:p w14:paraId="2892D714" w14:textId="77777777" w:rsidR="006F1160" w:rsidRDefault="000B23CC">
            <w:r>
              <w:rPr>
                <w:b/>
                <w:bCs/>
              </w:rPr>
              <w:t>Preface</w:t>
            </w:r>
          </w:p>
        </w:tc>
        <w:tc>
          <w:tcPr>
            <w:tcW w:w="700" w:type="dxa"/>
            <w:tcBorders>
              <w:bottom w:val="single" w:sz="2" w:space="0" w:color="D9D9D9"/>
            </w:tcBorders>
            <w:tcMar>
              <w:top w:w="60" w:type="dxa"/>
              <w:left w:w="0" w:type="dxa"/>
              <w:bottom w:w="60" w:type="dxa"/>
              <w:right w:w="0" w:type="dxa"/>
            </w:tcMar>
          </w:tcPr>
          <w:p w14:paraId="2451F142" w14:textId="77777777" w:rsidR="006F1160" w:rsidRDefault="000B23CC">
            <w:pPr>
              <w:jc w:val="right"/>
            </w:pPr>
            <w:r>
              <w:rPr>
                <w:b/>
                <w:bCs/>
              </w:rPr>
              <w:t>3</w:t>
            </w:r>
          </w:p>
        </w:tc>
      </w:tr>
      <w:tr w:rsidR="006F1160" w14:paraId="20F14173"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24166D3B" w14:textId="77777777" w:rsidR="006F1160" w:rsidRDefault="000B23CC">
            <w:r>
              <w:rPr>
                <w:b/>
                <w:bCs/>
              </w:rPr>
              <w:t>2</w:t>
            </w:r>
          </w:p>
        </w:tc>
        <w:tc>
          <w:tcPr>
            <w:tcW w:w="7600" w:type="dxa"/>
            <w:tcBorders>
              <w:bottom w:val="single" w:sz="2" w:space="0" w:color="D9D9D9"/>
            </w:tcBorders>
            <w:tcMar>
              <w:top w:w="60" w:type="dxa"/>
              <w:left w:w="100" w:type="dxa"/>
              <w:bottom w:w="60" w:type="dxa"/>
              <w:right w:w="0" w:type="dxa"/>
            </w:tcMar>
          </w:tcPr>
          <w:p w14:paraId="0B693080" w14:textId="77777777" w:rsidR="006F1160" w:rsidRDefault="000B23CC">
            <w:r>
              <w:rPr>
                <w:b/>
                <w:bCs/>
              </w:rPr>
              <w:t>Introduction</w:t>
            </w:r>
          </w:p>
        </w:tc>
        <w:tc>
          <w:tcPr>
            <w:tcW w:w="700" w:type="dxa"/>
            <w:tcBorders>
              <w:bottom w:val="single" w:sz="2" w:space="0" w:color="D9D9D9"/>
            </w:tcBorders>
            <w:tcMar>
              <w:top w:w="60" w:type="dxa"/>
              <w:left w:w="0" w:type="dxa"/>
              <w:bottom w:w="60" w:type="dxa"/>
              <w:right w:w="0" w:type="dxa"/>
            </w:tcMar>
          </w:tcPr>
          <w:p w14:paraId="5D765D97" w14:textId="77777777" w:rsidR="006F1160" w:rsidRDefault="000B23CC">
            <w:pPr>
              <w:jc w:val="right"/>
            </w:pPr>
            <w:r>
              <w:rPr>
                <w:b/>
                <w:bCs/>
              </w:rPr>
              <w:t>4</w:t>
            </w:r>
          </w:p>
        </w:tc>
      </w:tr>
      <w:tr w:rsidR="006F1160" w14:paraId="4FEFF3F3"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62689937" w14:textId="77777777" w:rsidR="006F1160" w:rsidRDefault="000B23CC">
            <w:r>
              <w:rPr>
                <w:sz w:val="20"/>
                <w:szCs w:val="20"/>
              </w:rPr>
              <w:t>2.1</w:t>
            </w:r>
          </w:p>
        </w:tc>
        <w:tc>
          <w:tcPr>
            <w:tcW w:w="7600" w:type="dxa"/>
            <w:tcBorders>
              <w:bottom w:val="single" w:sz="2" w:space="0" w:color="D9D9D9"/>
            </w:tcBorders>
            <w:tcMar>
              <w:top w:w="60" w:type="dxa"/>
              <w:left w:w="100" w:type="dxa"/>
              <w:bottom w:w="60" w:type="dxa"/>
              <w:right w:w="0" w:type="dxa"/>
            </w:tcMar>
          </w:tcPr>
          <w:p w14:paraId="61CAB4E9" w14:textId="77777777" w:rsidR="006F1160" w:rsidRDefault="000B23CC">
            <w:r>
              <w:rPr>
                <w:sz w:val="20"/>
                <w:szCs w:val="20"/>
              </w:rPr>
              <w:t xml:space="preserve">About </w:t>
            </w:r>
            <w:proofErr w:type="spellStart"/>
            <w:r>
              <w:rPr>
                <w:sz w:val="20"/>
                <w:szCs w:val="20"/>
              </w:rPr>
              <w:t>UniConverge</w:t>
            </w:r>
            <w:proofErr w:type="spellEnd"/>
            <w:r>
              <w:rPr>
                <w:sz w:val="20"/>
                <w:szCs w:val="20"/>
              </w:rPr>
              <w:t xml:space="preserve"> Technologies Pvt Ltd</w:t>
            </w:r>
          </w:p>
        </w:tc>
        <w:tc>
          <w:tcPr>
            <w:tcW w:w="700" w:type="dxa"/>
            <w:tcBorders>
              <w:bottom w:val="single" w:sz="2" w:space="0" w:color="D9D9D9"/>
            </w:tcBorders>
            <w:tcMar>
              <w:top w:w="60" w:type="dxa"/>
              <w:left w:w="0" w:type="dxa"/>
              <w:bottom w:w="60" w:type="dxa"/>
              <w:right w:w="0" w:type="dxa"/>
            </w:tcMar>
          </w:tcPr>
          <w:p w14:paraId="388B37FF" w14:textId="77777777" w:rsidR="006F1160" w:rsidRDefault="000B23CC">
            <w:pPr>
              <w:jc w:val="right"/>
            </w:pPr>
            <w:r>
              <w:rPr>
                <w:sz w:val="20"/>
                <w:szCs w:val="20"/>
              </w:rPr>
              <w:t>4</w:t>
            </w:r>
          </w:p>
        </w:tc>
      </w:tr>
      <w:tr w:rsidR="006F1160" w14:paraId="72E3996F"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436E819A" w14:textId="77777777" w:rsidR="006F1160" w:rsidRDefault="000B23CC">
            <w:r>
              <w:rPr>
                <w:sz w:val="20"/>
                <w:szCs w:val="20"/>
              </w:rPr>
              <w:t>2.2</w:t>
            </w:r>
          </w:p>
        </w:tc>
        <w:tc>
          <w:tcPr>
            <w:tcW w:w="7600" w:type="dxa"/>
            <w:tcBorders>
              <w:bottom w:val="single" w:sz="2" w:space="0" w:color="D9D9D9"/>
            </w:tcBorders>
            <w:tcMar>
              <w:top w:w="60" w:type="dxa"/>
              <w:left w:w="100" w:type="dxa"/>
              <w:bottom w:w="60" w:type="dxa"/>
              <w:right w:w="0" w:type="dxa"/>
            </w:tcMar>
          </w:tcPr>
          <w:p w14:paraId="016EC000" w14:textId="77777777" w:rsidR="006F1160" w:rsidRDefault="000B23CC">
            <w:r>
              <w:rPr>
                <w:sz w:val="20"/>
                <w:szCs w:val="20"/>
              </w:rPr>
              <w:t xml:space="preserve">About </w:t>
            </w:r>
            <w:proofErr w:type="spellStart"/>
            <w:r>
              <w:rPr>
                <w:sz w:val="20"/>
                <w:szCs w:val="20"/>
              </w:rPr>
              <w:t>upSkill</w:t>
            </w:r>
            <w:proofErr w:type="spellEnd"/>
            <w:r>
              <w:rPr>
                <w:sz w:val="20"/>
                <w:szCs w:val="20"/>
              </w:rPr>
              <w:t xml:space="preserve"> Campus</w:t>
            </w:r>
          </w:p>
        </w:tc>
        <w:tc>
          <w:tcPr>
            <w:tcW w:w="700" w:type="dxa"/>
            <w:tcBorders>
              <w:bottom w:val="single" w:sz="2" w:space="0" w:color="D9D9D9"/>
            </w:tcBorders>
            <w:tcMar>
              <w:top w:w="60" w:type="dxa"/>
              <w:left w:w="0" w:type="dxa"/>
              <w:bottom w:w="60" w:type="dxa"/>
              <w:right w:w="0" w:type="dxa"/>
            </w:tcMar>
          </w:tcPr>
          <w:p w14:paraId="10C86551" w14:textId="77777777" w:rsidR="006F1160" w:rsidRDefault="000B23CC">
            <w:pPr>
              <w:jc w:val="right"/>
            </w:pPr>
            <w:r>
              <w:rPr>
                <w:sz w:val="20"/>
                <w:szCs w:val="20"/>
              </w:rPr>
              <w:t>4</w:t>
            </w:r>
          </w:p>
        </w:tc>
      </w:tr>
      <w:tr w:rsidR="006F1160" w14:paraId="108E5BB5"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208227D5" w14:textId="77777777" w:rsidR="006F1160" w:rsidRDefault="000B23CC">
            <w:r>
              <w:rPr>
                <w:sz w:val="20"/>
                <w:szCs w:val="20"/>
              </w:rPr>
              <w:t>2.3</w:t>
            </w:r>
          </w:p>
        </w:tc>
        <w:tc>
          <w:tcPr>
            <w:tcW w:w="7600" w:type="dxa"/>
            <w:tcBorders>
              <w:bottom w:val="single" w:sz="2" w:space="0" w:color="D9D9D9"/>
            </w:tcBorders>
            <w:tcMar>
              <w:top w:w="60" w:type="dxa"/>
              <w:left w:w="100" w:type="dxa"/>
              <w:bottom w:w="60" w:type="dxa"/>
              <w:right w:w="0" w:type="dxa"/>
            </w:tcMar>
          </w:tcPr>
          <w:p w14:paraId="3C3ED2D9" w14:textId="77777777" w:rsidR="006F1160" w:rsidRDefault="000B23CC">
            <w:r>
              <w:rPr>
                <w:sz w:val="20"/>
                <w:szCs w:val="20"/>
              </w:rPr>
              <w:t>About The IoT Academy</w:t>
            </w:r>
          </w:p>
        </w:tc>
        <w:tc>
          <w:tcPr>
            <w:tcW w:w="700" w:type="dxa"/>
            <w:tcBorders>
              <w:bottom w:val="single" w:sz="2" w:space="0" w:color="D9D9D9"/>
            </w:tcBorders>
            <w:tcMar>
              <w:top w:w="60" w:type="dxa"/>
              <w:left w:w="0" w:type="dxa"/>
              <w:bottom w:w="60" w:type="dxa"/>
              <w:right w:w="0" w:type="dxa"/>
            </w:tcMar>
          </w:tcPr>
          <w:p w14:paraId="512B98B6" w14:textId="77777777" w:rsidR="006F1160" w:rsidRDefault="000B23CC">
            <w:pPr>
              <w:jc w:val="right"/>
            </w:pPr>
            <w:r>
              <w:rPr>
                <w:sz w:val="20"/>
                <w:szCs w:val="20"/>
              </w:rPr>
              <w:t>4</w:t>
            </w:r>
          </w:p>
        </w:tc>
      </w:tr>
      <w:tr w:rsidR="006F1160" w14:paraId="2677C12B"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4060DD36" w14:textId="77777777" w:rsidR="006F1160" w:rsidRDefault="000B23CC">
            <w:r>
              <w:rPr>
                <w:sz w:val="20"/>
                <w:szCs w:val="20"/>
              </w:rPr>
              <w:t>2.4</w:t>
            </w:r>
          </w:p>
        </w:tc>
        <w:tc>
          <w:tcPr>
            <w:tcW w:w="7600" w:type="dxa"/>
            <w:tcBorders>
              <w:bottom w:val="single" w:sz="2" w:space="0" w:color="D9D9D9"/>
            </w:tcBorders>
            <w:tcMar>
              <w:top w:w="60" w:type="dxa"/>
              <w:left w:w="100" w:type="dxa"/>
              <w:bottom w:w="60" w:type="dxa"/>
              <w:right w:w="0" w:type="dxa"/>
            </w:tcMar>
          </w:tcPr>
          <w:p w14:paraId="5F132BC5" w14:textId="77777777" w:rsidR="006F1160" w:rsidRDefault="000B23CC">
            <w:r>
              <w:rPr>
                <w:sz w:val="20"/>
                <w:szCs w:val="20"/>
              </w:rPr>
              <w:t>Objectives of the Internship Program</w:t>
            </w:r>
          </w:p>
        </w:tc>
        <w:tc>
          <w:tcPr>
            <w:tcW w:w="700" w:type="dxa"/>
            <w:tcBorders>
              <w:bottom w:val="single" w:sz="2" w:space="0" w:color="D9D9D9"/>
            </w:tcBorders>
            <w:tcMar>
              <w:top w:w="60" w:type="dxa"/>
              <w:left w:w="0" w:type="dxa"/>
              <w:bottom w:w="60" w:type="dxa"/>
              <w:right w:w="0" w:type="dxa"/>
            </w:tcMar>
          </w:tcPr>
          <w:p w14:paraId="7D830585" w14:textId="77777777" w:rsidR="006F1160" w:rsidRDefault="000B23CC">
            <w:pPr>
              <w:jc w:val="right"/>
            </w:pPr>
            <w:r>
              <w:rPr>
                <w:sz w:val="20"/>
                <w:szCs w:val="20"/>
              </w:rPr>
              <w:t>4</w:t>
            </w:r>
          </w:p>
        </w:tc>
      </w:tr>
      <w:tr w:rsidR="006F1160" w14:paraId="7664FF99"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5B3A6037" w14:textId="77777777" w:rsidR="006F1160" w:rsidRDefault="000B23CC">
            <w:r>
              <w:rPr>
                <w:sz w:val="20"/>
                <w:szCs w:val="20"/>
              </w:rPr>
              <w:t>2.5</w:t>
            </w:r>
          </w:p>
        </w:tc>
        <w:tc>
          <w:tcPr>
            <w:tcW w:w="7600" w:type="dxa"/>
            <w:tcBorders>
              <w:bottom w:val="single" w:sz="2" w:space="0" w:color="D9D9D9"/>
            </w:tcBorders>
            <w:tcMar>
              <w:top w:w="60" w:type="dxa"/>
              <w:left w:w="100" w:type="dxa"/>
              <w:bottom w:w="60" w:type="dxa"/>
              <w:right w:w="0" w:type="dxa"/>
            </w:tcMar>
          </w:tcPr>
          <w:p w14:paraId="698A16C3" w14:textId="77777777" w:rsidR="006F1160" w:rsidRDefault="000B23CC">
            <w:r>
              <w:rPr>
                <w:sz w:val="20"/>
                <w:szCs w:val="20"/>
              </w:rPr>
              <w:t>Reference</w:t>
            </w:r>
          </w:p>
        </w:tc>
        <w:tc>
          <w:tcPr>
            <w:tcW w:w="700" w:type="dxa"/>
            <w:tcBorders>
              <w:bottom w:val="single" w:sz="2" w:space="0" w:color="D9D9D9"/>
            </w:tcBorders>
            <w:tcMar>
              <w:top w:w="60" w:type="dxa"/>
              <w:left w:w="0" w:type="dxa"/>
              <w:bottom w:w="60" w:type="dxa"/>
              <w:right w:w="0" w:type="dxa"/>
            </w:tcMar>
          </w:tcPr>
          <w:p w14:paraId="71982F8C" w14:textId="77777777" w:rsidR="006F1160" w:rsidRDefault="000B23CC">
            <w:pPr>
              <w:jc w:val="right"/>
            </w:pPr>
            <w:r>
              <w:rPr>
                <w:sz w:val="20"/>
                <w:szCs w:val="20"/>
              </w:rPr>
              <w:t>5</w:t>
            </w:r>
          </w:p>
        </w:tc>
      </w:tr>
      <w:tr w:rsidR="006F1160" w14:paraId="3119E5D7"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1BAE8699" w14:textId="77777777" w:rsidR="006F1160" w:rsidRDefault="000B23CC">
            <w:r>
              <w:rPr>
                <w:sz w:val="20"/>
                <w:szCs w:val="20"/>
              </w:rPr>
              <w:t>2.6</w:t>
            </w:r>
          </w:p>
        </w:tc>
        <w:tc>
          <w:tcPr>
            <w:tcW w:w="7600" w:type="dxa"/>
            <w:tcBorders>
              <w:bottom w:val="single" w:sz="2" w:space="0" w:color="D9D9D9"/>
            </w:tcBorders>
            <w:tcMar>
              <w:top w:w="60" w:type="dxa"/>
              <w:left w:w="100" w:type="dxa"/>
              <w:bottom w:w="60" w:type="dxa"/>
              <w:right w:w="0" w:type="dxa"/>
            </w:tcMar>
          </w:tcPr>
          <w:p w14:paraId="116E525C" w14:textId="77777777" w:rsidR="006F1160" w:rsidRDefault="000B23CC">
            <w:r>
              <w:rPr>
                <w:sz w:val="20"/>
                <w:szCs w:val="20"/>
              </w:rPr>
              <w:t>Glossary</w:t>
            </w:r>
          </w:p>
        </w:tc>
        <w:tc>
          <w:tcPr>
            <w:tcW w:w="700" w:type="dxa"/>
            <w:tcBorders>
              <w:bottom w:val="single" w:sz="2" w:space="0" w:color="D9D9D9"/>
            </w:tcBorders>
            <w:tcMar>
              <w:top w:w="60" w:type="dxa"/>
              <w:left w:w="0" w:type="dxa"/>
              <w:bottom w:w="60" w:type="dxa"/>
              <w:right w:w="0" w:type="dxa"/>
            </w:tcMar>
          </w:tcPr>
          <w:p w14:paraId="505A3E6E" w14:textId="77777777" w:rsidR="006F1160" w:rsidRDefault="000B23CC">
            <w:pPr>
              <w:jc w:val="right"/>
            </w:pPr>
            <w:r>
              <w:rPr>
                <w:sz w:val="20"/>
                <w:szCs w:val="20"/>
              </w:rPr>
              <w:t>5</w:t>
            </w:r>
          </w:p>
        </w:tc>
      </w:tr>
      <w:tr w:rsidR="006F1160" w14:paraId="2E30F782"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499347D1" w14:textId="77777777" w:rsidR="006F1160" w:rsidRDefault="000B23CC">
            <w:r>
              <w:rPr>
                <w:b/>
                <w:bCs/>
              </w:rPr>
              <w:t>3</w:t>
            </w:r>
          </w:p>
        </w:tc>
        <w:tc>
          <w:tcPr>
            <w:tcW w:w="7600" w:type="dxa"/>
            <w:tcBorders>
              <w:bottom w:val="single" w:sz="2" w:space="0" w:color="D9D9D9"/>
            </w:tcBorders>
            <w:tcMar>
              <w:top w:w="60" w:type="dxa"/>
              <w:left w:w="100" w:type="dxa"/>
              <w:bottom w:w="60" w:type="dxa"/>
              <w:right w:w="0" w:type="dxa"/>
            </w:tcMar>
          </w:tcPr>
          <w:p w14:paraId="3236E72E" w14:textId="77777777" w:rsidR="006F1160" w:rsidRDefault="000B23CC">
            <w:r>
              <w:rPr>
                <w:b/>
                <w:bCs/>
              </w:rPr>
              <w:t>Problem Statement</w:t>
            </w:r>
          </w:p>
        </w:tc>
        <w:tc>
          <w:tcPr>
            <w:tcW w:w="700" w:type="dxa"/>
            <w:tcBorders>
              <w:bottom w:val="single" w:sz="2" w:space="0" w:color="D9D9D9"/>
            </w:tcBorders>
            <w:tcMar>
              <w:top w:w="60" w:type="dxa"/>
              <w:left w:w="0" w:type="dxa"/>
              <w:bottom w:w="60" w:type="dxa"/>
              <w:right w:w="0" w:type="dxa"/>
            </w:tcMar>
          </w:tcPr>
          <w:p w14:paraId="7F4FA9C5" w14:textId="77777777" w:rsidR="006F1160" w:rsidRDefault="000B23CC">
            <w:pPr>
              <w:jc w:val="right"/>
            </w:pPr>
            <w:r>
              <w:rPr>
                <w:b/>
                <w:bCs/>
              </w:rPr>
              <w:t>6</w:t>
            </w:r>
          </w:p>
        </w:tc>
      </w:tr>
      <w:tr w:rsidR="006F1160" w14:paraId="21F4918A"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27940354" w14:textId="77777777" w:rsidR="006F1160" w:rsidRDefault="000B23CC">
            <w:r>
              <w:rPr>
                <w:b/>
                <w:bCs/>
              </w:rPr>
              <w:t>4</w:t>
            </w:r>
          </w:p>
        </w:tc>
        <w:tc>
          <w:tcPr>
            <w:tcW w:w="7600" w:type="dxa"/>
            <w:tcBorders>
              <w:bottom w:val="single" w:sz="2" w:space="0" w:color="D9D9D9"/>
            </w:tcBorders>
            <w:tcMar>
              <w:top w:w="60" w:type="dxa"/>
              <w:left w:w="100" w:type="dxa"/>
              <w:bottom w:w="60" w:type="dxa"/>
              <w:right w:w="0" w:type="dxa"/>
            </w:tcMar>
          </w:tcPr>
          <w:p w14:paraId="745083D5" w14:textId="77777777" w:rsidR="006F1160" w:rsidRDefault="000B23CC">
            <w:r>
              <w:rPr>
                <w:b/>
                <w:bCs/>
              </w:rPr>
              <w:t>Existing and Proposed Solution</w:t>
            </w:r>
          </w:p>
        </w:tc>
        <w:tc>
          <w:tcPr>
            <w:tcW w:w="700" w:type="dxa"/>
            <w:tcBorders>
              <w:bottom w:val="single" w:sz="2" w:space="0" w:color="D9D9D9"/>
            </w:tcBorders>
            <w:tcMar>
              <w:top w:w="60" w:type="dxa"/>
              <w:left w:w="0" w:type="dxa"/>
              <w:bottom w:w="60" w:type="dxa"/>
              <w:right w:w="0" w:type="dxa"/>
            </w:tcMar>
          </w:tcPr>
          <w:p w14:paraId="4FDE65CF" w14:textId="77777777" w:rsidR="006F1160" w:rsidRDefault="000B23CC">
            <w:pPr>
              <w:jc w:val="right"/>
            </w:pPr>
            <w:r>
              <w:rPr>
                <w:b/>
                <w:bCs/>
              </w:rPr>
              <w:t>7</w:t>
            </w:r>
          </w:p>
        </w:tc>
      </w:tr>
      <w:tr w:rsidR="006F1160" w14:paraId="39C2C03E"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3E801EB8" w14:textId="77777777" w:rsidR="006F1160" w:rsidRDefault="000B23CC">
            <w:r>
              <w:rPr>
                <w:sz w:val="20"/>
                <w:szCs w:val="20"/>
              </w:rPr>
              <w:t>4.1</w:t>
            </w:r>
          </w:p>
        </w:tc>
        <w:tc>
          <w:tcPr>
            <w:tcW w:w="7600" w:type="dxa"/>
            <w:tcBorders>
              <w:bottom w:val="single" w:sz="2" w:space="0" w:color="D9D9D9"/>
            </w:tcBorders>
            <w:tcMar>
              <w:top w:w="60" w:type="dxa"/>
              <w:left w:w="100" w:type="dxa"/>
              <w:bottom w:w="60" w:type="dxa"/>
              <w:right w:w="0" w:type="dxa"/>
            </w:tcMar>
          </w:tcPr>
          <w:p w14:paraId="54274C8A" w14:textId="77777777" w:rsidR="006F1160" w:rsidRDefault="000B23CC">
            <w:r>
              <w:rPr>
                <w:sz w:val="20"/>
                <w:szCs w:val="20"/>
              </w:rPr>
              <w:t>Code Submission (GitHub link)</w:t>
            </w:r>
          </w:p>
        </w:tc>
        <w:tc>
          <w:tcPr>
            <w:tcW w:w="700" w:type="dxa"/>
            <w:tcBorders>
              <w:bottom w:val="single" w:sz="2" w:space="0" w:color="D9D9D9"/>
            </w:tcBorders>
            <w:tcMar>
              <w:top w:w="60" w:type="dxa"/>
              <w:left w:w="0" w:type="dxa"/>
              <w:bottom w:w="60" w:type="dxa"/>
              <w:right w:w="0" w:type="dxa"/>
            </w:tcMar>
          </w:tcPr>
          <w:p w14:paraId="02B01FDB" w14:textId="77777777" w:rsidR="006F1160" w:rsidRDefault="000B23CC">
            <w:pPr>
              <w:jc w:val="right"/>
            </w:pPr>
            <w:r>
              <w:rPr>
                <w:sz w:val="20"/>
                <w:szCs w:val="20"/>
              </w:rPr>
              <w:t>7</w:t>
            </w:r>
          </w:p>
        </w:tc>
      </w:tr>
      <w:tr w:rsidR="006F1160" w14:paraId="118EBB1B"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7F55E064" w14:textId="77777777" w:rsidR="006F1160" w:rsidRDefault="000B23CC">
            <w:r>
              <w:rPr>
                <w:sz w:val="20"/>
                <w:szCs w:val="20"/>
              </w:rPr>
              <w:t>4.2</w:t>
            </w:r>
          </w:p>
        </w:tc>
        <w:tc>
          <w:tcPr>
            <w:tcW w:w="7600" w:type="dxa"/>
            <w:tcBorders>
              <w:bottom w:val="single" w:sz="2" w:space="0" w:color="D9D9D9"/>
            </w:tcBorders>
            <w:tcMar>
              <w:top w:w="60" w:type="dxa"/>
              <w:left w:w="100" w:type="dxa"/>
              <w:bottom w:w="60" w:type="dxa"/>
              <w:right w:w="0" w:type="dxa"/>
            </w:tcMar>
          </w:tcPr>
          <w:p w14:paraId="1C8E5351" w14:textId="77777777" w:rsidR="006F1160" w:rsidRDefault="000B23CC">
            <w:r>
              <w:rPr>
                <w:sz w:val="20"/>
                <w:szCs w:val="20"/>
              </w:rPr>
              <w:t>Report Submission (GitHub link)</w:t>
            </w:r>
          </w:p>
        </w:tc>
        <w:tc>
          <w:tcPr>
            <w:tcW w:w="700" w:type="dxa"/>
            <w:tcBorders>
              <w:bottom w:val="single" w:sz="2" w:space="0" w:color="D9D9D9"/>
            </w:tcBorders>
            <w:tcMar>
              <w:top w:w="60" w:type="dxa"/>
              <w:left w:w="0" w:type="dxa"/>
              <w:bottom w:w="60" w:type="dxa"/>
              <w:right w:w="0" w:type="dxa"/>
            </w:tcMar>
          </w:tcPr>
          <w:p w14:paraId="1B1F0EFD" w14:textId="77777777" w:rsidR="006F1160" w:rsidRDefault="000B23CC">
            <w:pPr>
              <w:jc w:val="right"/>
            </w:pPr>
            <w:r>
              <w:rPr>
                <w:sz w:val="20"/>
                <w:szCs w:val="20"/>
              </w:rPr>
              <w:t>7</w:t>
            </w:r>
          </w:p>
        </w:tc>
      </w:tr>
      <w:tr w:rsidR="006F1160" w14:paraId="70983E87"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2BACC151" w14:textId="77777777" w:rsidR="006F1160" w:rsidRDefault="000B23CC">
            <w:r>
              <w:rPr>
                <w:b/>
                <w:bCs/>
              </w:rPr>
              <w:t>5</w:t>
            </w:r>
          </w:p>
        </w:tc>
        <w:tc>
          <w:tcPr>
            <w:tcW w:w="7600" w:type="dxa"/>
            <w:tcBorders>
              <w:bottom w:val="single" w:sz="2" w:space="0" w:color="D9D9D9"/>
            </w:tcBorders>
            <w:tcMar>
              <w:top w:w="60" w:type="dxa"/>
              <w:left w:w="100" w:type="dxa"/>
              <w:bottom w:w="60" w:type="dxa"/>
              <w:right w:w="0" w:type="dxa"/>
            </w:tcMar>
          </w:tcPr>
          <w:p w14:paraId="1D811758" w14:textId="77777777" w:rsidR="006F1160" w:rsidRDefault="000B23CC">
            <w:r>
              <w:rPr>
                <w:b/>
                <w:bCs/>
              </w:rPr>
              <w:t>Proposed Design / Model</w:t>
            </w:r>
          </w:p>
        </w:tc>
        <w:tc>
          <w:tcPr>
            <w:tcW w:w="700" w:type="dxa"/>
            <w:tcBorders>
              <w:bottom w:val="single" w:sz="2" w:space="0" w:color="D9D9D9"/>
            </w:tcBorders>
            <w:tcMar>
              <w:top w:w="60" w:type="dxa"/>
              <w:left w:w="0" w:type="dxa"/>
              <w:bottom w:w="60" w:type="dxa"/>
              <w:right w:w="0" w:type="dxa"/>
            </w:tcMar>
          </w:tcPr>
          <w:p w14:paraId="7C69596A" w14:textId="77777777" w:rsidR="006F1160" w:rsidRDefault="000B23CC">
            <w:pPr>
              <w:jc w:val="right"/>
            </w:pPr>
            <w:r>
              <w:rPr>
                <w:b/>
                <w:bCs/>
              </w:rPr>
              <w:t>8</w:t>
            </w:r>
          </w:p>
        </w:tc>
      </w:tr>
      <w:tr w:rsidR="006F1160" w14:paraId="7CCF9D4E"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1BA3A72C" w14:textId="77777777" w:rsidR="006F1160" w:rsidRDefault="000B23CC">
            <w:r>
              <w:rPr>
                <w:sz w:val="20"/>
                <w:szCs w:val="20"/>
              </w:rPr>
              <w:t>5.1</w:t>
            </w:r>
          </w:p>
        </w:tc>
        <w:tc>
          <w:tcPr>
            <w:tcW w:w="7600" w:type="dxa"/>
            <w:tcBorders>
              <w:bottom w:val="single" w:sz="2" w:space="0" w:color="D9D9D9"/>
            </w:tcBorders>
            <w:tcMar>
              <w:top w:w="60" w:type="dxa"/>
              <w:left w:w="100" w:type="dxa"/>
              <w:bottom w:w="60" w:type="dxa"/>
              <w:right w:w="0" w:type="dxa"/>
            </w:tcMar>
          </w:tcPr>
          <w:p w14:paraId="70510CA3" w14:textId="77777777" w:rsidR="006F1160" w:rsidRDefault="000B23CC">
            <w:r>
              <w:rPr>
                <w:sz w:val="20"/>
                <w:szCs w:val="20"/>
              </w:rPr>
              <w:t>High Level Diagram</w:t>
            </w:r>
          </w:p>
        </w:tc>
        <w:tc>
          <w:tcPr>
            <w:tcW w:w="700" w:type="dxa"/>
            <w:tcBorders>
              <w:bottom w:val="single" w:sz="2" w:space="0" w:color="D9D9D9"/>
            </w:tcBorders>
            <w:tcMar>
              <w:top w:w="60" w:type="dxa"/>
              <w:left w:w="0" w:type="dxa"/>
              <w:bottom w:w="60" w:type="dxa"/>
              <w:right w:w="0" w:type="dxa"/>
            </w:tcMar>
          </w:tcPr>
          <w:p w14:paraId="705EB842" w14:textId="77777777" w:rsidR="006F1160" w:rsidRDefault="000B23CC">
            <w:pPr>
              <w:jc w:val="right"/>
            </w:pPr>
            <w:r>
              <w:rPr>
                <w:sz w:val="20"/>
                <w:szCs w:val="20"/>
              </w:rPr>
              <w:t>8</w:t>
            </w:r>
          </w:p>
        </w:tc>
      </w:tr>
      <w:tr w:rsidR="006F1160" w14:paraId="4E1B9052"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43D2B7BD" w14:textId="77777777" w:rsidR="006F1160" w:rsidRDefault="000B23CC">
            <w:r>
              <w:rPr>
                <w:sz w:val="20"/>
                <w:szCs w:val="20"/>
              </w:rPr>
              <w:t>5.2</w:t>
            </w:r>
          </w:p>
        </w:tc>
        <w:tc>
          <w:tcPr>
            <w:tcW w:w="7600" w:type="dxa"/>
            <w:tcBorders>
              <w:bottom w:val="single" w:sz="2" w:space="0" w:color="D9D9D9"/>
            </w:tcBorders>
            <w:tcMar>
              <w:top w:w="60" w:type="dxa"/>
              <w:left w:w="100" w:type="dxa"/>
              <w:bottom w:w="60" w:type="dxa"/>
              <w:right w:w="0" w:type="dxa"/>
            </w:tcMar>
          </w:tcPr>
          <w:p w14:paraId="05DFB7FD" w14:textId="77777777" w:rsidR="006F1160" w:rsidRDefault="000B23CC">
            <w:r>
              <w:rPr>
                <w:sz w:val="20"/>
                <w:szCs w:val="20"/>
              </w:rPr>
              <w:t>Low Level Diagram</w:t>
            </w:r>
          </w:p>
        </w:tc>
        <w:tc>
          <w:tcPr>
            <w:tcW w:w="700" w:type="dxa"/>
            <w:tcBorders>
              <w:bottom w:val="single" w:sz="2" w:space="0" w:color="D9D9D9"/>
            </w:tcBorders>
            <w:tcMar>
              <w:top w:w="60" w:type="dxa"/>
              <w:left w:w="0" w:type="dxa"/>
              <w:bottom w:w="60" w:type="dxa"/>
              <w:right w:w="0" w:type="dxa"/>
            </w:tcMar>
          </w:tcPr>
          <w:p w14:paraId="72A20EB8" w14:textId="77777777" w:rsidR="006F1160" w:rsidRDefault="000B23CC">
            <w:pPr>
              <w:jc w:val="right"/>
            </w:pPr>
            <w:r>
              <w:rPr>
                <w:sz w:val="20"/>
                <w:szCs w:val="20"/>
              </w:rPr>
              <w:t>8</w:t>
            </w:r>
          </w:p>
        </w:tc>
      </w:tr>
      <w:tr w:rsidR="006F1160" w14:paraId="4563D5EE"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127C6DC9" w14:textId="77777777" w:rsidR="006F1160" w:rsidRDefault="000B23CC">
            <w:r>
              <w:rPr>
                <w:sz w:val="20"/>
                <w:szCs w:val="20"/>
              </w:rPr>
              <w:t>5.3</w:t>
            </w:r>
          </w:p>
        </w:tc>
        <w:tc>
          <w:tcPr>
            <w:tcW w:w="7600" w:type="dxa"/>
            <w:tcBorders>
              <w:bottom w:val="single" w:sz="2" w:space="0" w:color="D9D9D9"/>
            </w:tcBorders>
            <w:tcMar>
              <w:top w:w="60" w:type="dxa"/>
              <w:left w:w="100" w:type="dxa"/>
              <w:bottom w:w="60" w:type="dxa"/>
              <w:right w:w="0" w:type="dxa"/>
            </w:tcMar>
          </w:tcPr>
          <w:p w14:paraId="4A8C833F" w14:textId="77777777" w:rsidR="006F1160" w:rsidRDefault="000B23CC">
            <w:r>
              <w:rPr>
                <w:sz w:val="20"/>
                <w:szCs w:val="20"/>
              </w:rPr>
              <w:t>Interfaces</w:t>
            </w:r>
          </w:p>
        </w:tc>
        <w:tc>
          <w:tcPr>
            <w:tcW w:w="700" w:type="dxa"/>
            <w:tcBorders>
              <w:bottom w:val="single" w:sz="2" w:space="0" w:color="D9D9D9"/>
            </w:tcBorders>
            <w:tcMar>
              <w:top w:w="60" w:type="dxa"/>
              <w:left w:w="0" w:type="dxa"/>
              <w:bottom w:w="60" w:type="dxa"/>
              <w:right w:w="0" w:type="dxa"/>
            </w:tcMar>
          </w:tcPr>
          <w:p w14:paraId="0B93EFD1" w14:textId="77777777" w:rsidR="006F1160" w:rsidRDefault="000B23CC">
            <w:pPr>
              <w:jc w:val="right"/>
            </w:pPr>
            <w:r>
              <w:rPr>
                <w:sz w:val="20"/>
                <w:szCs w:val="20"/>
              </w:rPr>
              <w:t>8</w:t>
            </w:r>
          </w:p>
        </w:tc>
      </w:tr>
      <w:tr w:rsidR="006F1160" w14:paraId="008DA89D"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2212DD5C" w14:textId="77777777" w:rsidR="006F1160" w:rsidRDefault="000B23CC">
            <w:r>
              <w:rPr>
                <w:b/>
                <w:bCs/>
              </w:rPr>
              <w:t>6</w:t>
            </w:r>
          </w:p>
        </w:tc>
        <w:tc>
          <w:tcPr>
            <w:tcW w:w="7600" w:type="dxa"/>
            <w:tcBorders>
              <w:bottom w:val="single" w:sz="2" w:space="0" w:color="D9D9D9"/>
            </w:tcBorders>
            <w:tcMar>
              <w:top w:w="60" w:type="dxa"/>
              <w:left w:w="100" w:type="dxa"/>
              <w:bottom w:w="60" w:type="dxa"/>
              <w:right w:w="0" w:type="dxa"/>
            </w:tcMar>
          </w:tcPr>
          <w:p w14:paraId="48C2DA5A" w14:textId="77777777" w:rsidR="006F1160" w:rsidRDefault="000B23CC">
            <w:r>
              <w:rPr>
                <w:b/>
                <w:bCs/>
              </w:rPr>
              <w:t>Performance Test</w:t>
            </w:r>
          </w:p>
        </w:tc>
        <w:tc>
          <w:tcPr>
            <w:tcW w:w="700" w:type="dxa"/>
            <w:tcBorders>
              <w:bottom w:val="single" w:sz="2" w:space="0" w:color="D9D9D9"/>
            </w:tcBorders>
            <w:tcMar>
              <w:top w:w="60" w:type="dxa"/>
              <w:left w:w="0" w:type="dxa"/>
              <w:bottom w:w="60" w:type="dxa"/>
              <w:right w:w="0" w:type="dxa"/>
            </w:tcMar>
          </w:tcPr>
          <w:p w14:paraId="763F96EB" w14:textId="77777777" w:rsidR="006F1160" w:rsidRDefault="000B23CC">
            <w:pPr>
              <w:jc w:val="right"/>
            </w:pPr>
            <w:r>
              <w:rPr>
                <w:b/>
                <w:bCs/>
              </w:rPr>
              <w:t>10</w:t>
            </w:r>
          </w:p>
        </w:tc>
      </w:tr>
      <w:tr w:rsidR="006F1160" w14:paraId="6992927D"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558A5099" w14:textId="77777777" w:rsidR="006F1160" w:rsidRDefault="000B23CC">
            <w:r>
              <w:rPr>
                <w:sz w:val="20"/>
                <w:szCs w:val="20"/>
              </w:rPr>
              <w:t>6.1</w:t>
            </w:r>
          </w:p>
        </w:tc>
        <w:tc>
          <w:tcPr>
            <w:tcW w:w="7600" w:type="dxa"/>
            <w:tcBorders>
              <w:bottom w:val="single" w:sz="2" w:space="0" w:color="D9D9D9"/>
            </w:tcBorders>
            <w:tcMar>
              <w:top w:w="60" w:type="dxa"/>
              <w:left w:w="100" w:type="dxa"/>
              <w:bottom w:w="60" w:type="dxa"/>
              <w:right w:w="0" w:type="dxa"/>
            </w:tcMar>
          </w:tcPr>
          <w:p w14:paraId="3642D4F3" w14:textId="77777777" w:rsidR="006F1160" w:rsidRDefault="000B23CC">
            <w:r>
              <w:rPr>
                <w:sz w:val="20"/>
                <w:szCs w:val="20"/>
              </w:rPr>
              <w:t>Test Plan / Test Cases</w:t>
            </w:r>
          </w:p>
        </w:tc>
        <w:tc>
          <w:tcPr>
            <w:tcW w:w="700" w:type="dxa"/>
            <w:tcBorders>
              <w:bottom w:val="single" w:sz="2" w:space="0" w:color="D9D9D9"/>
            </w:tcBorders>
            <w:tcMar>
              <w:top w:w="60" w:type="dxa"/>
              <w:left w:w="0" w:type="dxa"/>
              <w:bottom w:w="60" w:type="dxa"/>
              <w:right w:w="0" w:type="dxa"/>
            </w:tcMar>
          </w:tcPr>
          <w:p w14:paraId="3CF04BA3" w14:textId="77777777" w:rsidR="006F1160" w:rsidRDefault="000B23CC">
            <w:pPr>
              <w:jc w:val="right"/>
            </w:pPr>
            <w:r>
              <w:rPr>
                <w:sz w:val="20"/>
                <w:szCs w:val="20"/>
              </w:rPr>
              <w:t>10</w:t>
            </w:r>
          </w:p>
        </w:tc>
      </w:tr>
      <w:tr w:rsidR="006F1160" w14:paraId="29EF0962"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370AC34A" w14:textId="77777777" w:rsidR="006F1160" w:rsidRDefault="000B23CC">
            <w:r>
              <w:rPr>
                <w:sz w:val="20"/>
                <w:szCs w:val="20"/>
              </w:rPr>
              <w:t>6.2</w:t>
            </w:r>
          </w:p>
        </w:tc>
        <w:tc>
          <w:tcPr>
            <w:tcW w:w="7600" w:type="dxa"/>
            <w:tcBorders>
              <w:bottom w:val="single" w:sz="2" w:space="0" w:color="D9D9D9"/>
            </w:tcBorders>
            <w:tcMar>
              <w:top w:w="60" w:type="dxa"/>
              <w:left w:w="100" w:type="dxa"/>
              <w:bottom w:w="60" w:type="dxa"/>
              <w:right w:w="0" w:type="dxa"/>
            </w:tcMar>
          </w:tcPr>
          <w:p w14:paraId="32F2CDB8" w14:textId="77777777" w:rsidR="006F1160" w:rsidRDefault="000B23CC">
            <w:r>
              <w:rPr>
                <w:sz w:val="20"/>
                <w:szCs w:val="20"/>
              </w:rPr>
              <w:t>Test Procedure</w:t>
            </w:r>
          </w:p>
        </w:tc>
        <w:tc>
          <w:tcPr>
            <w:tcW w:w="700" w:type="dxa"/>
            <w:tcBorders>
              <w:bottom w:val="single" w:sz="2" w:space="0" w:color="D9D9D9"/>
            </w:tcBorders>
            <w:tcMar>
              <w:top w:w="60" w:type="dxa"/>
              <w:left w:w="0" w:type="dxa"/>
              <w:bottom w:w="60" w:type="dxa"/>
              <w:right w:w="0" w:type="dxa"/>
            </w:tcMar>
          </w:tcPr>
          <w:p w14:paraId="27CACB89" w14:textId="77777777" w:rsidR="006F1160" w:rsidRDefault="000B23CC">
            <w:pPr>
              <w:jc w:val="right"/>
            </w:pPr>
            <w:r>
              <w:rPr>
                <w:sz w:val="20"/>
                <w:szCs w:val="20"/>
              </w:rPr>
              <w:t>10</w:t>
            </w:r>
          </w:p>
        </w:tc>
      </w:tr>
      <w:tr w:rsidR="006F1160" w14:paraId="0D67E5AC" w14:textId="77777777">
        <w:tblPrEx>
          <w:tblCellMar>
            <w:top w:w="0" w:type="dxa"/>
            <w:bottom w:w="0" w:type="dxa"/>
          </w:tblCellMar>
        </w:tblPrEx>
        <w:tc>
          <w:tcPr>
            <w:tcW w:w="700" w:type="dxa"/>
            <w:tcBorders>
              <w:bottom w:val="single" w:sz="2" w:space="0" w:color="D9D9D9"/>
            </w:tcBorders>
            <w:tcMar>
              <w:top w:w="60" w:type="dxa"/>
              <w:left w:w="200" w:type="dxa"/>
              <w:bottom w:w="60" w:type="dxa"/>
              <w:right w:w="0" w:type="dxa"/>
            </w:tcMar>
          </w:tcPr>
          <w:p w14:paraId="5247BA6F" w14:textId="77777777" w:rsidR="006F1160" w:rsidRDefault="000B23CC">
            <w:r>
              <w:rPr>
                <w:sz w:val="20"/>
                <w:szCs w:val="20"/>
              </w:rPr>
              <w:t>6.3</w:t>
            </w:r>
          </w:p>
        </w:tc>
        <w:tc>
          <w:tcPr>
            <w:tcW w:w="7600" w:type="dxa"/>
            <w:tcBorders>
              <w:bottom w:val="single" w:sz="2" w:space="0" w:color="D9D9D9"/>
            </w:tcBorders>
            <w:tcMar>
              <w:top w:w="60" w:type="dxa"/>
              <w:left w:w="100" w:type="dxa"/>
              <w:bottom w:w="60" w:type="dxa"/>
              <w:right w:w="0" w:type="dxa"/>
            </w:tcMar>
          </w:tcPr>
          <w:p w14:paraId="24C81941" w14:textId="77777777" w:rsidR="006F1160" w:rsidRDefault="000B23CC">
            <w:r>
              <w:rPr>
                <w:sz w:val="20"/>
                <w:szCs w:val="20"/>
              </w:rPr>
              <w:t>Performance Outcome</w:t>
            </w:r>
          </w:p>
        </w:tc>
        <w:tc>
          <w:tcPr>
            <w:tcW w:w="700" w:type="dxa"/>
            <w:tcBorders>
              <w:bottom w:val="single" w:sz="2" w:space="0" w:color="D9D9D9"/>
            </w:tcBorders>
            <w:tcMar>
              <w:top w:w="60" w:type="dxa"/>
              <w:left w:w="0" w:type="dxa"/>
              <w:bottom w:w="60" w:type="dxa"/>
              <w:right w:w="0" w:type="dxa"/>
            </w:tcMar>
          </w:tcPr>
          <w:p w14:paraId="2B7D9FCA" w14:textId="77777777" w:rsidR="006F1160" w:rsidRDefault="000B23CC">
            <w:pPr>
              <w:jc w:val="right"/>
            </w:pPr>
            <w:r>
              <w:rPr>
                <w:sz w:val="20"/>
                <w:szCs w:val="20"/>
              </w:rPr>
              <w:t>10</w:t>
            </w:r>
          </w:p>
        </w:tc>
      </w:tr>
      <w:tr w:rsidR="006F1160" w14:paraId="4AAFA135"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65E2B06E" w14:textId="77777777" w:rsidR="006F1160" w:rsidRDefault="000B23CC">
            <w:r>
              <w:rPr>
                <w:b/>
                <w:bCs/>
              </w:rPr>
              <w:t>7</w:t>
            </w:r>
          </w:p>
        </w:tc>
        <w:tc>
          <w:tcPr>
            <w:tcW w:w="7600" w:type="dxa"/>
            <w:tcBorders>
              <w:bottom w:val="single" w:sz="2" w:space="0" w:color="D9D9D9"/>
            </w:tcBorders>
            <w:tcMar>
              <w:top w:w="60" w:type="dxa"/>
              <w:left w:w="100" w:type="dxa"/>
              <w:bottom w:w="60" w:type="dxa"/>
              <w:right w:w="0" w:type="dxa"/>
            </w:tcMar>
          </w:tcPr>
          <w:p w14:paraId="44974799" w14:textId="77777777" w:rsidR="006F1160" w:rsidRDefault="000B23CC">
            <w:r>
              <w:rPr>
                <w:b/>
                <w:bCs/>
              </w:rPr>
              <w:t>My Learnings</w:t>
            </w:r>
          </w:p>
        </w:tc>
        <w:tc>
          <w:tcPr>
            <w:tcW w:w="700" w:type="dxa"/>
            <w:tcBorders>
              <w:bottom w:val="single" w:sz="2" w:space="0" w:color="D9D9D9"/>
            </w:tcBorders>
            <w:tcMar>
              <w:top w:w="60" w:type="dxa"/>
              <w:left w:w="0" w:type="dxa"/>
              <w:bottom w:w="60" w:type="dxa"/>
              <w:right w:w="0" w:type="dxa"/>
            </w:tcMar>
          </w:tcPr>
          <w:p w14:paraId="7AA2980A" w14:textId="77777777" w:rsidR="006F1160" w:rsidRDefault="000B23CC">
            <w:pPr>
              <w:jc w:val="right"/>
            </w:pPr>
            <w:r>
              <w:rPr>
                <w:b/>
                <w:bCs/>
              </w:rPr>
              <w:t>11</w:t>
            </w:r>
          </w:p>
        </w:tc>
      </w:tr>
      <w:tr w:rsidR="006F1160" w14:paraId="740EBD3F" w14:textId="77777777">
        <w:tblPrEx>
          <w:tblCellMar>
            <w:top w:w="0" w:type="dxa"/>
            <w:bottom w:w="0" w:type="dxa"/>
          </w:tblCellMar>
        </w:tblPrEx>
        <w:tc>
          <w:tcPr>
            <w:tcW w:w="700" w:type="dxa"/>
            <w:tcBorders>
              <w:bottom w:val="single" w:sz="2" w:space="0" w:color="D9D9D9"/>
            </w:tcBorders>
            <w:tcMar>
              <w:top w:w="60" w:type="dxa"/>
              <w:left w:w="0" w:type="dxa"/>
              <w:bottom w:w="60" w:type="dxa"/>
              <w:right w:w="0" w:type="dxa"/>
            </w:tcMar>
          </w:tcPr>
          <w:p w14:paraId="4EC8458B" w14:textId="77777777" w:rsidR="006F1160" w:rsidRDefault="000B23CC">
            <w:r>
              <w:rPr>
                <w:b/>
                <w:bCs/>
              </w:rPr>
              <w:t>8</w:t>
            </w:r>
          </w:p>
        </w:tc>
        <w:tc>
          <w:tcPr>
            <w:tcW w:w="7600" w:type="dxa"/>
            <w:tcBorders>
              <w:bottom w:val="single" w:sz="2" w:space="0" w:color="D9D9D9"/>
            </w:tcBorders>
            <w:tcMar>
              <w:top w:w="60" w:type="dxa"/>
              <w:left w:w="100" w:type="dxa"/>
              <w:bottom w:w="60" w:type="dxa"/>
              <w:right w:w="0" w:type="dxa"/>
            </w:tcMar>
          </w:tcPr>
          <w:p w14:paraId="7420D6C9" w14:textId="77777777" w:rsidR="006F1160" w:rsidRDefault="000B23CC">
            <w:r>
              <w:rPr>
                <w:b/>
                <w:bCs/>
              </w:rPr>
              <w:t>Future Work Scope</w:t>
            </w:r>
          </w:p>
        </w:tc>
        <w:tc>
          <w:tcPr>
            <w:tcW w:w="700" w:type="dxa"/>
            <w:tcBorders>
              <w:bottom w:val="single" w:sz="2" w:space="0" w:color="D9D9D9"/>
            </w:tcBorders>
            <w:tcMar>
              <w:top w:w="60" w:type="dxa"/>
              <w:left w:w="0" w:type="dxa"/>
              <w:bottom w:w="60" w:type="dxa"/>
              <w:right w:w="0" w:type="dxa"/>
            </w:tcMar>
          </w:tcPr>
          <w:p w14:paraId="2ADCCF70" w14:textId="77777777" w:rsidR="006F1160" w:rsidRDefault="000B23CC">
            <w:pPr>
              <w:jc w:val="right"/>
            </w:pPr>
            <w:r>
              <w:rPr>
                <w:b/>
                <w:bCs/>
              </w:rPr>
              <w:t>11</w:t>
            </w:r>
          </w:p>
        </w:tc>
      </w:tr>
    </w:tbl>
    <w:p w14:paraId="747F179D" w14:textId="77777777" w:rsidR="006F1160" w:rsidRDefault="006F1160">
      <w:pPr>
        <w:sectPr w:rsidR="006F1160">
          <w:headerReference w:type="default" r:id="rId10"/>
          <w:footerReference w:type="default" r:id="rId11"/>
          <w:pgSz w:w="11906" w:h="16838"/>
          <w:pgMar w:top="1440" w:right="1440" w:bottom="1440" w:left="1440" w:header="708" w:footer="708" w:gutter="0"/>
          <w:cols w:space="720"/>
          <w:docGrid w:linePitch="360"/>
        </w:sectPr>
      </w:pPr>
    </w:p>
    <w:p w14:paraId="4AB9DA72" w14:textId="77777777" w:rsidR="006F1160" w:rsidRDefault="000B23CC">
      <w:pPr>
        <w:pStyle w:val="Heading1"/>
        <w:spacing w:before="300" w:after="160"/>
      </w:pPr>
      <w:r>
        <w:rPr>
          <w:b/>
          <w:bCs/>
          <w:color w:val="1F3864"/>
          <w:sz w:val="30"/>
          <w:szCs w:val="30"/>
        </w:rPr>
        <w:lastRenderedPageBreak/>
        <w:t>1. Preface</w:t>
      </w:r>
    </w:p>
    <w:p w14:paraId="56FE1D5B" w14:textId="77777777" w:rsidR="006F1160" w:rsidRDefault="000B23CC">
      <w:pPr>
        <w:spacing w:after="160" w:line="300" w:lineRule="auto"/>
      </w:pPr>
      <w:r>
        <w:t xml:space="preserve">This report summarizes the work carried out over a 6-week Industrial Internship organized by </w:t>
      </w:r>
      <w:proofErr w:type="spellStart"/>
      <w:r>
        <w:t>upSkill</w:t>
      </w:r>
      <w:proofErr w:type="spellEnd"/>
      <w:r>
        <w:t xml:space="preserve"> Campus and The IoT Academy, in association with </w:t>
      </w:r>
      <w:proofErr w:type="spellStart"/>
      <w:r>
        <w:t>UniConverge</w:t>
      </w:r>
      <w:proofErr w:type="spellEnd"/>
      <w:r>
        <w:t xml:space="preserve"> Technologies Pvt Ltd (UCT).</w:t>
      </w:r>
    </w:p>
    <w:p w14:paraId="6DB91302" w14:textId="77777777" w:rsidR="006F1160" w:rsidRDefault="000B23CC">
      <w:pPr>
        <w:spacing w:after="160" w:line="300" w:lineRule="auto"/>
      </w:pPr>
      <w:r>
        <w:t>A relevant, industry-aligned internship such as this plays an important role in career development. It bridges the gap between academic learning and real-world application by exposing students to actual business problems, professional workflows, and current tools and technologies used in the industry.</w:t>
      </w:r>
    </w:p>
    <w:p w14:paraId="701B2398" w14:textId="77777777" w:rsidR="006F1160" w:rsidRDefault="000B23CC">
      <w:pPr>
        <w:spacing w:after="160" w:line="300" w:lineRule="auto"/>
      </w:pPr>
      <w:r>
        <w:t>My project, “Customer Churn Prediction Using Machine Learning,” required me to build a complete, deployable machine learning solution — from data preprocessing to a working web application — that predicts whether a customer is likely to discontinue a company's services.</w:t>
      </w:r>
    </w:p>
    <w:p w14:paraId="5C315F66" w14:textId="77777777" w:rsidR="006F1160" w:rsidRDefault="000B23CC">
      <w:pPr>
        <w:spacing w:after="160" w:line="300" w:lineRule="auto"/>
      </w:pPr>
      <w:proofErr w:type="spellStart"/>
      <w:r>
        <w:t>upSkill</w:t>
      </w:r>
      <w:proofErr w:type="spellEnd"/>
      <w:r>
        <w:t xml:space="preserve"> Campus and UCT gave me the opportunity to work independently on this problem statement, with structured guidance on how the program was to be planned and executed, following the phases outlined below:</w:t>
      </w:r>
    </w:p>
    <w:p w14:paraId="6D25BC85" w14:textId="77777777" w:rsidR="006F1160" w:rsidRDefault="000B23CC">
      <w:pPr>
        <w:spacing w:before="120" w:after="80"/>
        <w:jc w:val="center"/>
      </w:pPr>
      <w:r>
        <w:rPr>
          <w:noProof/>
        </w:rPr>
        <w:drawing>
          <wp:inline distT="0" distB="0" distL="0" distR="0" wp14:anchorId="7EB9943C" wp14:editId="3078AEBE">
            <wp:extent cx="6096000" cy="1752600"/>
            <wp:effectExtent l="0" t="0" r="0" b="0"/>
            <wp:docPr id="1591530816" name="Picture 159153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752600"/>
                    </a:xfrm>
                    <a:prstGeom prst="rect">
                      <a:avLst/>
                    </a:prstGeom>
                  </pic:spPr>
                </pic:pic>
              </a:graphicData>
            </a:graphic>
          </wp:inline>
        </w:drawing>
      </w:r>
    </w:p>
    <w:p w14:paraId="5BBE2CCE" w14:textId="77777777" w:rsidR="006F1160" w:rsidRDefault="000B23CC">
      <w:pPr>
        <w:spacing w:after="240"/>
        <w:jc w:val="center"/>
      </w:pPr>
      <w:r>
        <w:rPr>
          <w:i/>
          <w:iCs/>
          <w:color w:val="595959"/>
          <w:sz w:val="19"/>
          <w:szCs w:val="19"/>
        </w:rPr>
        <w:t>Figure: 6-Week Internship Roadmap</w:t>
      </w:r>
    </w:p>
    <w:p w14:paraId="29C9C9A8" w14:textId="77777777" w:rsidR="006F1160" w:rsidRDefault="000B23CC">
      <w:pPr>
        <w:spacing w:after="160" w:line="300" w:lineRule="auto"/>
      </w:pPr>
      <w:r>
        <w:t xml:space="preserve">Over these six weeks, I learned the practical, end-to-end workflow of a machine learning project — data cleaning, encoding, model training and evaluation, and deployment through a </w:t>
      </w:r>
      <w:proofErr w:type="spellStart"/>
      <w:r>
        <w:t>Streamlit</w:t>
      </w:r>
      <w:proofErr w:type="spellEnd"/>
      <w:r>
        <w:t xml:space="preserve"> interface — along with how to structure and document a project for real-world use. The overall experience significantly strengthened my confidence in applying ML concepts to solve business problems.</w:t>
      </w:r>
    </w:p>
    <w:p w14:paraId="3D49FE4F" w14:textId="77777777" w:rsidR="006F1160" w:rsidRDefault="000B23CC">
      <w:pPr>
        <w:spacing w:after="160" w:line="300" w:lineRule="auto"/>
      </w:pPr>
      <w:r>
        <w:t xml:space="preserve">I would like to thank the entire team at </w:t>
      </w:r>
      <w:proofErr w:type="spellStart"/>
      <w:r>
        <w:t>UniConverge</w:t>
      </w:r>
      <w:proofErr w:type="spellEnd"/>
      <w:r>
        <w:t xml:space="preserve"> Technologies Pvt Ltd and </w:t>
      </w:r>
      <w:proofErr w:type="spellStart"/>
      <w:r>
        <w:t>upSkill</w:t>
      </w:r>
      <w:proofErr w:type="spellEnd"/>
      <w:r>
        <w:t xml:space="preserve"> Campus / The IoT Academy for their guidance, structured curriculum, and the opportunity to work on this problem statement during this internship.</w:t>
      </w:r>
    </w:p>
    <w:p w14:paraId="5AADF317" w14:textId="77777777" w:rsidR="006F1160" w:rsidRDefault="000B23CC">
      <w:pPr>
        <w:spacing w:after="160" w:line="300" w:lineRule="auto"/>
      </w:pPr>
      <w:r>
        <w:t>To my juniors and peers who take up this internship in the future: start early, be consistent with your six-week plan, and don't hesitate to explore beyond the minimum requirement of the problem statement — the additional experimentation is where most of the learning happens.</w:t>
      </w:r>
    </w:p>
    <w:p w14:paraId="5E53A3C1" w14:textId="77777777" w:rsidR="006F1160" w:rsidRDefault="006F1160">
      <w:pPr>
        <w:sectPr w:rsidR="006F1160">
          <w:headerReference w:type="default" r:id="rId13"/>
          <w:footerReference w:type="default" r:id="rId14"/>
          <w:pgSz w:w="11906" w:h="16838"/>
          <w:pgMar w:top="1440" w:right="1440" w:bottom="1440" w:left="1440" w:header="708" w:footer="708" w:gutter="0"/>
          <w:cols w:space="720"/>
          <w:docGrid w:linePitch="360"/>
        </w:sectPr>
      </w:pPr>
    </w:p>
    <w:p w14:paraId="49BDFA41" w14:textId="77777777" w:rsidR="006F1160" w:rsidRDefault="000B23CC">
      <w:pPr>
        <w:pStyle w:val="Heading1"/>
        <w:spacing w:before="300" w:after="160"/>
      </w:pPr>
      <w:r>
        <w:rPr>
          <w:b/>
          <w:bCs/>
          <w:color w:val="1F3864"/>
          <w:sz w:val="30"/>
          <w:szCs w:val="30"/>
        </w:rPr>
        <w:lastRenderedPageBreak/>
        <w:t>2. Introduction</w:t>
      </w:r>
    </w:p>
    <w:p w14:paraId="183672F9" w14:textId="77777777" w:rsidR="006F1160" w:rsidRDefault="000B23CC">
      <w:pPr>
        <w:pStyle w:val="Heading2"/>
        <w:spacing w:before="240" w:after="120"/>
      </w:pPr>
      <w:r>
        <w:rPr>
          <w:b/>
          <w:bCs/>
        </w:rPr>
        <w:t xml:space="preserve">2.1 About </w:t>
      </w:r>
      <w:proofErr w:type="spellStart"/>
      <w:r>
        <w:rPr>
          <w:b/>
          <w:bCs/>
        </w:rPr>
        <w:t>UniConverge</w:t>
      </w:r>
      <w:proofErr w:type="spellEnd"/>
      <w:r>
        <w:rPr>
          <w:b/>
          <w:bCs/>
        </w:rPr>
        <w:t xml:space="preserve"> Technologies Pvt Ltd</w:t>
      </w:r>
    </w:p>
    <w:p w14:paraId="7BE56862" w14:textId="77777777" w:rsidR="006F1160" w:rsidRDefault="000B23CC">
      <w:pPr>
        <w:spacing w:after="160" w:line="300" w:lineRule="auto"/>
      </w:pPr>
      <w:proofErr w:type="spellStart"/>
      <w:r>
        <w:t>UniConverge</w:t>
      </w:r>
      <w:proofErr w:type="spellEnd"/>
      <w:r>
        <w:t xml:space="preserve"> Technologies Pvt Ltd (UCT) is a company established in 2013, working in the Digital Transformation domain and providing industrial solutions with a prime focus on sustainability and </w:t>
      </w:r>
      <w:proofErr w:type="spellStart"/>
      <w:r>
        <w:t>RoI</w:t>
      </w:r>
      <w:proofErr w:type="spellEnd"/>
      <w:r>
        <w:t>.</w:t>
      </w:r>
    </w:p>
    <w:p w14:paraId="2AE28511" w14:textId="77777777" w:rsidR="006F1160" w:rsidRDefault="000B23CC">
      <w:pPr>
        <w:spacing w:after="160" w:line="300" w:lineRule="auto"/>
      </w:pPr>
      <w:r>
        <w:t>For developing its products and solutions, UCT leverages various cutting-edge technologies, e.g. Internet of Things (IoT), Cyber Security, Cloud Computing (AWS, Azure), Machine Learning, Communication Technologies (4G/5G/</w:t>
      </w:r>
      <w:proofErr w:type="spellStart"/>
      <w:r>
        <w:t>LoRaWAN</w:t>
      </w:r>
      <w:proofErr w:type="spellEnd"/>
      <w:r>
        <w:t>), Java Full Stack, Python, and Front-end technologies.</w:t>
      </w:r>
    </w:p>
    <w:p w14:paraId="4F17B49E" w14:textId="77777777" w:rsidR="006F1160" w:rsidRDefault="000B23CC">
      <w:pPr>
        <w:pStyle w:val="ListParagraph"/>
        <w:numPr>
          <w:ilvl w:val="0"/>
          <w:numId w:val="1"/>
        </w:numPr>
        <w:spacing w:after="100" w:line="280" w:lineRule="auto"/>
      </w:pPr>
      <w:r>
        <w:t>UCT IoT Platform (UCT Insight) — an IoT platform for quick deployment of IoT applications with dashboards, analytics, alerts, and third-party integrations (Power BI, SAP, ERP).</w:t>
      </w:r>
    </w:p>
    <w:p w14:paraId="5B78EA43" w14:textId="77777777" w:rsidR="006F1160" w:rsidRDefault="000B23CC">
      <w:pPr>
        <w:pStyle w:val="ListParagraph"/>
        <w:numPr>
          <w:ilvl w:val="0"/>
          <w:numId w:val="1"/>
        </w:numPr>
        <w:spacing w:after="100" w:line="280" w:lineRule="auto"/>
      </w:pPr>
      <w:r>
        <w:t>Smart Factory Platform (Factory Watch) — a scalable, modular SaaS platform for production and asset monitoring, OEE and predictive maintenance.</w:t>
      </w:r>
    </w:p>
    <w:p w14:paraId="48BFF683" w14:textId="77777777" w:rsidR="006F1160" w:rsidRDefault="000B23CC">
      <w:pPr>
        <w:pStyle w:val="ListParagraph"/>
        <w:numPr>
          <w:ilvl w:val="0"/>
          <w:numId w:val="1"/>
        </w:numPr>
        <w:spacing w:after="100" w:line="280" w:lineRule="auto"/>
      </w:pPr>
      <w:proofErr w:type="spellStart"/>
      <w:r>
        <w:t>LoRaWAN</w:t>
      </w:r>
      <w:proofErr w:type="spellEnd"/>
      <w:r>
        <w:t xml:space="preserve">-based Solutions — for </w:t>
      </w:r>
      <w:proofErr w:type="spellStart"/>
      <w:r>
        <w:t>Agritech</w:t>
      </w:r>
      <w:proofErr w:type="spellEnd"/>
      <w:r>
        <w:t>, Smart Cities, Industrial Monitoring, and Smart Utility Metering.</w:t>
      </w:r>
    </w:p>
    <w:p w14:paraId="0760E832" w14:textId="77777777" w:rsidR="006F1160" w:rsidRDefault="000B23CC">
      <w:pPr>
        <w:pStyle w:val="ListParagraph"/>
        <w:numPr>
          <w:ilvl w:val="0"/>
          <w:numId w:val="1"/>
        </w:numPr>
        <w:spacing w:after="100" w:line="280" w:lineRule="auto"/>
      </w:pPr>
      <w:r>
        <w:t xml:space="preserve">Predictive Maintenance — industrial machine health monitoring using Embedded Systems, </w:t>
      </w:r>
      <w:proofErr w:type="spellStart"/>
      <w:r>
        <w:t>IIoT</w:t>
      </w:r>
      <w:proofErr w:type="spellEnd"/>
      <w:r>
        <w:t>, and Machine Learning to estimate Remaining Useful Life (RUL) of production machinery.</w:t>
      </w:r>
    </w:p>
    <w:p w14:paraId="2BB86928" w14:textId="77777777" w:rsidR="006F1160" w:rsidRDefault="000B23CC">
      <w:pPr>
        <w:pStyle w:val="Heading2"/>
        <w:spacing w:before="240" w:after="120"/>
      </w:pPr>
      <w:r>
        <w:rPr>
          <w:b/>
          <w:bCs/>
        </w:rPr>
        <w:t xml:space="preserve">2.2 About </w:t>
      </w:r>
      <w:proofErr w:type="spellStart"/>
      <w:r>
        <w:rPr>
          <w:b/>
          <w:bCs/>
        </w:rPr>
        <w:t>upSkill</w:t>
      </w:r>
      <w:proofErr w:type="spellEnd"/>
      <w:r>
        <w:rPr>
          <w:b/>
          <w:bCs/>
        </w:rPr>
        <w:t xml:space="preserve"> Campus (USC)</w:t>
      </w:r>
    </w:p>
    <w:p w14:paraId="5CA6F6B3" w14:textId="77777777" w:rsidR="006F1160" w:rsidRDefault="000B23CC">
      <w:pPr>
        <w:spacing w:after="160" w:line="300" w:lineRule="auto"/>
      </w:pPr>
      <w:proofErr w:type="spellStart"/>
      <w:r>
        <w:t>upSkill</w:t>
      </w:r>
      <w:proofErr w:type="spellEnd"/>
      <w:r>
        <w:t xml:space="preserve"> Campus, along with The IoT Academy and in association with </w:t>
      </w:r>
      <w:proofErr w:type="spellStart"/>
      <w:r>
        <w:t>UniConverge</w:t>
      </w:r>
      <w:proofErr w:type="spellEnd"/>
      <w:r>
        <w:t xml:space="preserve"> Technologies, has facilitated the smooth execution of the complete internship process.</w:t>
      </w:r>
    </w:p>
    <w:p w14:paraId="0C5322B2" w14:textId="77777777" w:rsidR="006F1160" w:rsidRDefault="000B23CC">
      <w:pPr>
        <w:spacing w:after="160" w:line="300" w:lineRule="auto"/>
      </w:pPr>
      <w:r>
        <w:t>USC is a career development platform that delivers personalized executive coaching in a more affordable, scalable, and measurable way, supporting learners through career growth/upskilling, professional networking, a collaboration platform, and a job/internship platform.</w:t>
      </w:r>
    </w:p>
    <w:p w14:paraId="6C66CF31" w14:textId="77777777" w:rsidR="006F1160" w:rsidRDefault="000B23CC">
      <w:pPr>
        <w:pStyle w:val="Heading2"/>
        <w:spacing w:before="240" w:after="120"/>
      </w:pPr>
      <w:r>
        <w:rPr>
          <w:b/>
          <w:bCs/>
        </w:rPr>
        <w:t xml:space="preserve">2.3 About </w:t>
      </w:r>
      <w:proofErr w:type="gramStart"/>
      <w:r>
        <w:rPr>
          <w:b/>
          <w:bCs/>
        </w:rPr>
        <w:t>The</w:t>
      </w:r>
      <w:proofErr w:type="gramEnd"/>
      <w:r>
        <w:rPr>
          <w:b/>
          <w:bCs/>
        </w:rPr>
        <w:t xml:space="preserve"> IoT Academy</w:t>
      </w:r>
    </w:p>
    <w:p w14:paraId="3F278469" w14:textId="77777777" w:rsidR="006F1160" w:rsidRDefault="000B23CC">
      <w:pPr>
        <w:spacing w:after="160" w:line="300" w:lineRule="auto"/>
      </w:pPr>
      <w:r>
        <w:t>The IoT Academy is the EdTech division of UCT that runs long-term executive certification programs in collaboration with EICT Academy, IITK, IITR, and IITG across multiple domains.</w:t>
      </w:r>
    </w:p>
    <w:p w14:paraId="6A0F827D" w14:textId="77777777" w:rsidR="006F1160" w:rsidRDefault="000B23CC">
      <w:pPr>
        <w:pStyle w:val="Heading2"/>
        <w:spacing w:before="240" w:after="120"/>
      </w:pPr>
      <w:r>
        <w:rPr>
          <w:b/>
          <w:bCs/>
        </w:rPr>
        <w:t>2.4 Objectives of the Internship Program</w:t>
      </w:r>
    </w:p>
    <w:p w14:paraId="700DE726" w14:textId="77777777" w:rsidR="006F1160" w:rsidRDefault="000B23CC">
      <w:pPr>
        <w:spacing w:after="160" w:line="300" w:lineRule="auto"/>
      </w:pPr>
      <w:r>
        <w:t>The objective of this internship program was to:</w:t>
      </w:r>
    </w:p>
    <w:p w14:paraId="606992AA" w14:textId="77777777" w:rsidR="006F1160" w:rsidRDefault="000B23CC">
      <w:pPr>
        <w:pStyle w:val="ListParagraph"/>
        <w:numPr>
          <w:ilvl w:val="0"/>
          <w:numId w:val="1"/>
        </w:numPr>
        <w:spacing w:after="100" w:line="280" w:lineRule="auto"/>
      </w:pPr>
      <w:r>
        <w:t>Get practical experience of working in the industry.</w:t>
      </w:r>
    </w:p>
    <w:p w14:paraId="4D2C7952" w14:textId="77777777" w:rsidR="006F1160" w:rsidRDefault="000B23CC">
      <w:pPr>
        <w:pStyle w:val="ListParagraph"/>
        <w:numPr>
          <w:ilvl w:val="0"/>
          <w:numId w:val="1"/>
        </w:numPr>
        <w:spacing w:after="100" w:line="280" w:lineRule="auto"/>
      </w:pPr>
      <w:r>
        <w:t>Solve a real-world problem using a complete, end-to-end approach.</w:t>
      </w:r>
    </w:p>
    <w:p w14:paraId="3E371867" w14:textId="77777777" w:rsidR="006F1160" w:rsidRDefault="000B23CC">
      <w:pPr>
        <w:pStyle w:val="ListParagraph"/>
        <w:numPr>
          <w:ilvl w:val="0"/>
          <w:numId w:val="1"/>
        </w:numPr>
        <w:spacing w:after="100" w:line="280" w:lineRule="auto"/>
      </w:pPr>
      <w:r>
        <w:t>Have improved job prospects through a hands-on, deployable project.</w:t>
      </w:r>
    </w:p>
    <w:p w14:paraId="62B00A8C" w14:textId="77777777" w:rsidR="006F1160" w:rsidRDefault="000B23CC">
      <w:pPr>
        <w:pStyle w:val="ListParagraph"/>
        <w:numPr>
          <w:ilvl w:val="0"/>
          <w:numId w:val="1"/>
        </w:numPr>
        <w:spacing w:after="100" w:line="280" w:lineRule="auto"/>
      </w:pPr>
      <w:r>
        <w:t>Gain an improved understanding of machine learning and its industrial applications.</w:t>
      </w:r>
    </w:p>
    <w:p w14:paraId="1691829D" w14:textId="77777777" w:rsidR="006F1160" w:rsidRDefault="000B23CC">
      <w:pPr>
        <w:pStyle w:val="ListParagraph"/>
        <w:numPr>
          <w:ilvl w:val="0"/>
          <w:numId w:val="1"/>
        </w:numPr>
        <w:spacing w:after="100" w:line="280" w:lineRule="auto"/>
      </w:pPr>
      <w:r>
        <w:lastRenderedPageBreak/>
        <w:t>Achieve personal growth in areas such as communication, documentation, and problem solving.</w:t>
      </w:r>
    </w:p>
    <w:p w14:paraId="674C8E22" w14:textId="77777777" w:rsidR="006F1160" w:rsidRDefault="000B23CC">
      <w:pPr>
        <w:pStyle w:val="Heading2"/>
        <w:spacing w:before="240" w:after="120"/>
      </w:pPr>
      <w:r>
        <w:rPr>
          <w:b/>
          <w:bCs/>
        </w:rPr>
        <w:t>2.5 Reference</w:t>
      </w:r>
    </w:p>
    <w:p w14:paraId="7EF5AB07" w14:textId="77777777" w:rsidR="006F1160" w:rsidRDefault="000B23CC">
      <w:pPr>
        <w:spacing w:after="160" w:line="300" w:lineRule="auto"/>
      </w:pPr>
      <w:r>
        <w:t>[1] UCI Machine Learning Repository / Telco Customer Churn dataset (churn.csv)</w:t>
      </w:r>
    </w:p>
    <w:p w14:paraId="31AF3556" w14:textId="77777777" w:rsidR="006F1160" w:rsidRDefault="000B23CC">
      <w:pPr>
        <w:spacing w:after="160" w:line="300" w:lineRule="auto"/>
      </w:pPr>
      <w:r>
        <w:t>[2] Scikit-learn Documentation — https://scikit-learn.org/</w:t>
      </w:r>
    </w:p>
    <w:p w14:paraId="299DFF95" w14:textId="77777777" w:rsidR="006F1160" w:rsidRDefault="000B23CC">
      <w:pPr>
        <w:spacing w:after="160" w:line="300" w:lineRule="auto"/>
      </w:pPr>
      <w:r>
        <w:t xml:space="preserve">[3] </w:t>
      </w:r>
      <w:proofErr w:type="spellStart"/>
      <w:r>
        <w:t>Streamlit</w:t>
      </w:r>
      <w:proofErr w:type="spellEnd"/>
      <w:r>
        <w:t xml:space="preserve"> Documentation — https://docs.streamlit.io/</w:t>
      </w:r>
    </w:p>
    <w:p w14:paraId="2D62BAB7" w14:textId="77777777" w:rsidR="006F1160" w:rsidRDefault="000B23CC">
      <w:pPr>
        <w:pStyle w:val="Heading2"/>
        <w:spacing w:before="240" w:after="120"/>
      </w:pPr>
      <w:r>
        <w:rPr>
          <w:b/>
          <w:bCs/>
        </w:rPr>
        <w:t>2.6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F1160" w14:paraId="753C0438" w14:textId="77777777">
        <w:tblPrEx>
          <w:tblCellMar>
            <w:top w:w="0" w:type="dxa"/>
            <w:bottom w:w="0" w:type="dxa"/>
          </w:tblCellMar>
        </w:tblPrEx>
        <w:tc>
          <w:tcPr>
            <w:tcW w:w="3000" w:type="dxa"/>
            <w:shd w:val="clear" w:color="auto" w:fill="1F3864"/>
          </w:tcPr>
          <w:p w14:paraId="3FA1D22D" w14:textId="77777777" w:rsidR="006F1160" w:rsidRDefault="000B23CC">
            <w:r>
              <w:rPr>
                <w:b/>
                <w:bCs/>
                <w:color w:val="FFFFFF"/>
                <w:sz w:val="21"/>
                <w:szCs w:val="21"/>
              </w:rPr>
              <w:t>Terms</w:t>
            </w:r>
          </w:p>
        </w:tc>
        <w:tc>
          <w:tcPr>
            <w:tcW w:w="6000" w:type="dxa"/>
            <w:shd w:val="clear" w:color="auto" w:fill="1F3864"/>
          </w:tcPr>
          <w:p w14:paraId="3E08DE11" w14:textId="77777777" w:rsidR="006F1160" w:rsidRDefault="000B23CC">
            <w:r>
              <w:rPr>
                <w:b/>
                <w:bCs/>
                <w:color w:val="FFFFFF"/>
                <w:sz w:val="21"/>
                <w:szCs w:val="21"/>
              </w:rPr>
              <w:t>Full Form</w:t>
            </w:r>
          </w:p>
        </w:tc>
      </w:tr>
      <w:tr w:rsidR="006F1160" w14:paraId="4A0DC255" w14:textId="77777777">
        <w:tblPrEx>
          <w:tblCellMar>
            <w:top w:w="0" w:type="dxa"/>
            <w:bottom w:w="0" w:type="dxa"/>
          </w:tblCellMar>
        </w:tblPrEx>
        <w:tc>
          <w:tcPr>
            <w:tcW w:w="3000" w:type="dxa"/>
            <w:shd w:val="clear" w:color="auto" w:fill="F2F2F2"/>
          </w:tcPr>
          <w:p w14:paraId="1A7AD494" w14:textId="77777777" w:rsidR="006F1160" w:rsidRDefault="000B23CC">
            <w:r>
              <w:rPr>
                <w:sz w:val="21"/>
                <w:szCs w:val="21"/>
              </w:rPr>
              <w:t>ML</w:t>
            </w:r>
          </w:p>
        </w:tc>
        <w:tc>
          <w:tcPr>
            <w:tcW w:w="6000" w:type="dxa"/>
            <w:shd w:val="clear" w:color="auto" w:fill="F2F2F2"/>
          </w:tcPr>
          <w:p w14:paraId="7539EB88" w14:textId="77777777" w:rsidR="006F1160" w:rsidRDefault="000B23CC">
            <w:r>
              <w:rPr>
                <w:sz w:val="21"/>
                <w:szCs w:val="21"/>
              </w:rPr>
              <w:t>Machine Learning</w:t>
            </w:r>
          </w:p>
        </w:tc>
      </w:tr>
      <w:tr w:rsidR="006F1160" w14:paraId="3FE7E718" w14:textId="77777777">
        <w:tblPrEx>
          <w:tblCellMar>
            <w:top w:w="0" w:type="dxa"/>
            <w:bottom w:w="0" w:type="dxa"/>
          </w:tblCellMar>
        </w:tblPrEx>
        <w:tc>
          <w:tcPr>
            <w:tcW w:w="3000" w:type="dxa"/>
            <w:shd w:val="clear" w:color="auto" w:fill="FFFFFF"/>
          </w:tcPr>
          <w:p w14:paraId="0CE50F86" w14:textId="77777777" w:rsidR="006F1160" w:rsidRDefault="000B23CC">
            <w:r>
              <w:rPr>
                <w:sz w:val="21"/>
                <w:szCs w:val="21"/>
              </w:rPr>
              <w:t>RF</w:t>
            </w:r>
          </w:p>
        </w:tc>
        <w:tc>
          <w:tcPr>
            <w:tcW w:w="6000" w:type="dxa"/>
            <w:shd w:val="clear" w:color="auto" w:fill="FFFFFF"/>
          </w:tcPr>
          <w:p w14:paraId="4A913696" w14:textId="77777777" w:rsidR="006F1160" w:rsidRDefault="000B23CC">
            <w:r>
              <w:rPr>
                <w:sz w:val="21"/>
                <w:szCs w:val="21"/>
              </w:rPr>
              <w:t>Random Forest (Classifier)</w:t>
            </w:r>
          </w:p>
        </w:tc>
      </w:tr>
      <w:tr w:rsidR="006F1160" w14:paraId="145F60D9" w14:textId="77777777">
        <w:tblPrEx>
          <w:tblCellMar>
            <w:top w:w="0" w:type="dxa"/>
            <w:bottom w:w="0" w:type="dxa"/>
          </w:tblCellMar>
        </w:tblPrEx>
        <w:tc>
          <w:tcPr>
            <w:tcW w:w="3000" w:type="dxa"/>
            <w:shd w:val="clear" w:color="auto" w:fill="F2F2F2"/>
          </w:tcPr>
          <w:p w14:paraId="3E994BF3" w14:textId="77777777" w:rsidR="006F1160" w:rsidRDefault="000B23CC">
            <w:r>
              <w:rPr>
                <w:sz w:val="21"/>
                <w:szCs w:val="21"/>
              </w:rPr>
              <w:t>UCT</w:t>
            </w:r>
          </w:p>
        </w:tc>
        <w:tc>
          <w:tcPr>
            <w:tcW w:w="6000" w:type="dxa"/>
            <w:shd w:val="clear" w:color="auto" w:fill="F2F2F2"/>
          </w:tcPr>
          <w:p w14:paraId="1A038704" w14:textId="77777777" w:rsidR="006F1160" w:rsidRDefault="000B23CC">
            <w:proofErr w:type="spellStart"/>
            <w:r>
              <w:rPr>
                <w:sz w:val="21"/>
                <w:szCs w:val="21"/>
              </w:rPr>
              <w:t>UniConverge</w:t>
            </w:r>
            <w:proofErr w:type="spellEnd"/>
            <w:r>
              <w:rPr>
                <w:sz w:val="21"/>
                <w:szCs w:val="21"/>
              </w:rPr>
              <w:t xml:space="preserve"> Technologies Pvt Ltd</w:t>
            </w:r>
          </w:p>
        </w:tc>
      </w:tr>
      <w:tr w:rsidR="006F1160" w14:paraId="625F2B60" w14:textId="77777777">
        <w:tblPrEx>
          <w:tblCellMar>
            <w:top w:w="0" w:type="dxa"/>
            <w:bottom w:w="0" w:type="dxa"/>
          </w:tblCellMar>
        </w:tblPrEx>
        <w:tc>
          <w:tcPr>
            <w:tcW w:w="3000" w:type="dxa"/>
            <w:shd w:val="clear" w:color="auto" w:fill="FFFFFF"/>
          </w:tcPr>
          <w:p w14:paraId="2A1327BF" w14:textId="77777777" w:rsidR="006F1160" w:rsidRDefault="000B23CC">
            <w:r>
              <w:rPr>
                <w:sz w:val="21"/>
                <w:szCs w:val="21"/>
              </w:rPr>
              <w:t>USC</w:t>
            </w:r>
          </w:p>
        </w:tc>
        <w:tc>
          <w:tcPr>
            <w:tcW w:w="6000" w:type="dxa"/>
            <w:shd w:val="clear" w:color="auto" w:fill="FFFFFF"/>
          </w:tcPr>
          <w:p w14:paraId="3BE885BB" w14:textId="77777777" w:rsidR="006F1160" w:rsidRDefault="000B23CC">
            <w:proofErr w:type="spellStart"/>
            <w:r>
              <w:rPr>
                <w:sz w:val="21"/>
                <w:szCs w:val="21"/>
              </w:rPr>
              <w:t>upSkill</w:t>
            </w:r>
            <w:proofErr w:type="spellEnd"/>
            <w:r>
              <w:rPr>
                <w:sz w:val="21"/>
                <w:szCs w:val="21"/>
              </w:rPr>
              <w:t xml:space="preserve"> Campus</w:t>
            </w:r>
          </w:p>
        </w:tc>
      </w:tr>
      <w:tr w:rsidR="006F1160" w14:paraId="2DDF50F2" w14:textId="77777777">
        <w:tblPrEx>
          <w:tblCellMar>
            <w:top w:w="0" w:type="dxa"/>
            <w:bottom w:w="0" w:type="dxa"/>
          </w:tblCellMar>
        </w:tblPrEx>
        <w:tc>
          <w:tcPr>
            <w:tcW w:w="3000" w:type="dxa"/>
            <w:shd w:val="clear" w:color="auto" w:fill="F2F2F2"/>
          </w:tcPr>
          <w:p w14:paraId="780FF6E9" w14:textId="77777777" w:rsidR="006F1160" w:rsidRDefault="000B23CC">
            <w:r>
              <w:rPr>
                <w:sz w:val="21"/>
                <w:szCs w:val="21"/>
              </w:rPr>
              <w:t>UI</w:t>
            </w:r>
          </w:p>
        </w:tc>
        <w:tc>
          <w:tcPr>
            <w:tcW w:w="6000" w:type="dxa"/>
            <w:shd w:val="clear" w:color="auto" w:fill="F2F2F2"/>
          </w:tcPr>
          <w:p w14:paraId="17803E36" w14:textId="77777777" w:rsidR="006F1160" w:rsidRDefault="000B23CC">
            <w:r>
              <w:rPr>
                <w:sz w:val="21"/>
                <w:szCs w:val="21"/>
              </w:rPr>
              <w:t>User Interface</w:t>
            </w:r>
          </w:p>
        </w:tc>
      </w:tr>
      <w:tr w:rsidR="006F1160" w14:paraId="2313F0BE" w14:textId="77777777">
        <w:tblPrEx>
          <w:tblCellMar>
            <w:top w:w="0" w:type="dxa"/>
            <w:bottom w:w="0" w:type="dxa"/>
          </w:tblCellMar>
        </w:tblPrEx>
        <w:tc>
          <w:tcPr>
            <w:tcW w:w="3000" w:type="dxa"/>
            <w:shd w:val="clear" w:color="auto" w:fill="FFFFFF"/>
          </w:tcPr>
          <w:p w14:paraId="6B3117A6" w14:textId="77777777" w:rsidR="006F1160" w:rsidRDefault="000B23CC">
            <w:r>
              <w:rPr>
                <w:sz w:val="21"/>
                <w:szCs w:val="21"/>
              </w:rPr>
              <w:t>F1</w:t>
            </w:r>
          </w:p>
        </w:tc>
        <w:tc>
          <w:tcPr>
            <w:tcW w:w="6000" w:type="dxa"/>
            <w:shd w:val="clear" w:color="auto" w:fill="FFFFFF"/>
          </w:tcPr>
          <w:p w14:paraId="55651CEF" w14:textId="77777777" w:rsidR="006F1160" w:rsidRDefault="000B23CC">
            <w:r>
              <w:rPr>
                <w:sz w:val="21"/>
                <w:szCs w:val="21"/>
              </w:rPr>
              <w:t>F1 Score (harmonic mean of precision and recall)</w:t>
            </w:r>
          </w:p>
        </w:tc>
      </w:tr>
    </w:tbl>
    <w:p w14:paraId="4F075C6C" w14:textId="77777777" w:rsidR="006F1160" w:rsidRDefault="006F1160">
      <w:pPr>
        <w:sectPr w:rsidR="006F1160">
          <w:headerReference w:type="default" r:id="rId15"/>
          <w:footerReference w:type="default" r:id="rId16"/>
          <w:pgSz w:w="11906" w:h="16838"/>
          <w:pgMar w:top="1440" w:right="1440" w:bottom="1440" w:left="1440" w:header="708" w:footer="708" w:gutter="0"/>
          <w:cols w:space="720"/>
          <w:docGrid w:linePitch="360"/>
        </w:sectPr>
      </w:pPr>
    </w:p>
    <w:p w14:paraId="68718C4D" w14:textId="77777777" w:rsidR="006F1160" w:rsidRDefault="000B23CC">
      <w:pPr>
        <w:pStyle w:val="Heading1"/>
        <w:spacing w:before="300" w:after="160"/>
      </w:pPr>
      <w:r>
        <w:rPr>
          <w:b/>
          <w:bCs/>
          <w:color w:val="1F3864"/>
          <w:sz w:val="30"/>
          <w:szCs w:val="30"/>
        </w:rPr>
        <w:lastRenderedPageBreak/>
        <w:t>3. Problem Statement</w:t>
      </w:r>
    </w:p>
    <w:p w14:paraId="6720437B" w14:textId="77777777" w:rsidR="006F1160" w:rsidRDefault="000B23CC">
      <w:pPr>
        <w:spacing w:after="160" w:line="300" w:lineRule="auto"/>
      </w:pPr>
      <w:r>
        <w:t>Customer churn — when a customer stops using a company's product or service — directly impacts revenue and growth. Acquiring a new customer is significantly more expensive than retaining an existing one, so businesses need a way to identify customers who are at risk of leaving before they actually do.</w:t>
      </w:r>
    </w:p>
    <w:p w14:paraId="5BC9B9E5" w14:textId="77777777" w:rsidR="006F1160" w:rsidRDefault="000B23CC">
      <w:pPr>
        <w:spacing w:after="160" w:line="300" w:lineRule="auto"/>
      </w:pPr>
      <w:r>
        <w:t>The assigned problem statement was to design and build a Machine Learning based system that:</w:t>
      </w:r>
    </w:p>
    <w:p w14:paraId="64ED7BD4" w14:textId="77777777" w:rsidR="006F1160" w:rsidRDefault="000B23CC">
      <w:pPr>
        <w:pStyle w:val="ListParagraph"/>
        <w:numPr>
          <w:ilvl w:val="0"/>
          <w:numId w:val="1"/>
        </w:numPr>
        <w:spacing w:after="100" w:line="280" w:lineRule="auto"/>
      </w:pPr>
      <w:proofErr w:type="spellStart"/>
      <w:r>
        <w:t>Analyzes</w:t>
      </w:r>
      <w:proofErr w:type="spellEnd"/>
      <w:r>
        <w:t xml:space="preserve"> historical customer data (tenure, charges, contract type, services subscribed, support interactions, etc.) to identify patterns associated with churn.</w:t>
      </w:r>
    </w:p>
    <w:p w14:paraId="05B4549A" w14:textId="77777777" w:rsidR="006F1160" w:rsidRDefault="000B23CC">
      <w:pPr>
        <w:pStyle w:val="ListParagraph"/>
        <w:numPr>
          <w:ilvl w:val="0"/>
          <w:numId w:val="1"/>
        </w:numPr>
        <w:spacing w:after="100" w:line="280" w:lineRule="auto"/>
      </w:pPr>
      <w:r>
        <w:t>Predicts, for a given customer, the likelihood that they will churn.</w:t>
      </w:r>
    </w:p>
    <w:p w14:paraId="721E5097" w14:textId="77777777" w:rsidR="006F1160" w:rsidRDefault="000B23CC">
      <w:pPr>
        <w:pStyle w:val="ListParagraph"/>
        <w:numPr>
          <w:ilvl w:val="0"/>
          <w:numId w:val="1"/>
        </w:numPr>
        <w:spacing w:after="100" w:line="280" w:lineRule="auto"/>
      </w:pPr>
      <w:r>
        <w:t>Presents this prediction through a simple, usable interface so that non-technical business/retention teams can act on it.</w:t>
      </w:r>
    </w:p>
    <w:p w14:paraId="100696FC" w14:textId="77777777" w:rsidR="006F1160" w:rsidRDefault="000B23CC">
      <w:pPr>
        <w:spacing w:after="160" w:line="300" w:lineRule="auto"/>
      </w:pPr>
      <w:r>
        <w:t>The scope of the project covered the complete pipeline — data cleaning and preprocessing, model training and evaluation, and deployment of the trained model as an interactive web application — rather than only a notebook-based experiment.</w:t>
      </w:r>
    </w:p>
    <w:p w14:paraId="67DB0B33" w14:textId="77777777" w:rsidR="006F1160" w:rsidRDefault="006F1160">
      <w:pPr>
        <w:sectPr w:rsidR="006F1160">
          <w:headerReference w:type="default" r:id="rId17"/>
          <w:footerReference w:type="default" r:id="rId18"/>
          <w:pgSz w:w="11906" w:h="16838"/>
          <w:pgMar w:top="1440" w:right="1440" w:bottom="1440" w:left="1440" w:header="708" w:footer="708" w:gutter="0"/>
          <w:cols w:space="720"/>
          <w:docGrid w:linePitch="360"/>
        </w:sectPr>
      </w:pPr>
    </w:p>
    <w:p w14:paraId="59499292" w14:textId="77777777" w:rsidR="006F1160" w:rsidRDefault="000B23CC">
      <w:pPr>
        <w:pStyle w:val="Heading1"/>
        <w:spacing w:before="300" w:after="160"/>
      </w:pPr>
      <w:r>
        <w:rPr>
          <w:b/>
          <w:bCs/>
          <w:color w:val="1F3864"/>
          <w:sz w:val="30"/>
          <w:szCs w:val="30"/>
        </w:rPr>
        <w:lastRenderedPageBreak/>
        <w:t>4. Existing and Proposed Solution</w:t>
      </w:r>
    </w:p>
    <w:p w14:paraId="7688CC38" w14:textId="77777777" w:rsidR="006F1160" w:rsidRDefault="000B23CC">
      <w:pPr>
        <w:pStyle w:val="Heading3"/>
        <w:spacing w:before="200" w:after="100"/>
      </w:pPr>
      <w:r>
        <w:rPr>
          <w:b/>
          <w:bCs/>
          <w:color w:val="404040"/>
          <w:sz w:val="23"/>
          <w:szCs w:val="23"/>
        </w:rPr>
        <w:t>Existing Solutions and Their Limitations</w:t>
      </w:r>
    </w:p>
    <w:p w14:paraId="790F70BC" w14:textId="77777777" w:rsidR="006F1160" w:rsidRDefault="000B23CC">
      <w:pPr>
        <w:pStyle w:val="ListParagraph"/>
        <w:numPr>
          <w:ilvl w:val="0"/>
          <w:numId w:val="1"/>
        </w:numPr>
        <w:spacing w:after="100" w:line="280" w:lineRule="auto"/>
      </w:pPr>
      <w:r>
        <w:t>Reactive win-back campaigns: many companies only act after a customer has already cancelled, which is too late to retain them.</w:t>
      </w:r>
    </w:p>
    <w:p w14:paraId="6064C7D1" w14:textId="77777777" w:rsidR="006F1160" w:rsidRDefault="000B23CC">
      <w:pPr>
        <w:pStyle w:val="ListParagraph"/>
        <w:numPr>
          <w:ilvl w:val="0"/>
          <w:numId w:val="1"/>
        </w:numPr>
        <w:spacing w:after="100" w:line="280" w:lineRule="auto"/>
      </w:pPr>
      <w:r>
        <w:t>Manual review / rule-based flags (e.g., “flag if tenure &lt; 3 months”): simple thresholds miss non-obvious combinations of factors that actually drive churn.</w:t>
      </w:r>
    </w:p>
    <w:p w14:paraId="15528FF2" w14:textId="77777777" w:rsidR="006F1160" w:rsidRDefault="000B23CC">
      <w:pPr>
        <w:pStyle w:val="ListParagraph"/>
        <w:numPr>
          <w:ilvl w:val="0"/>
          <w:numId w:val="1"/>
        </w:numPr>
        <w:spacing w:after="100" w:line="280" w:lineRule="auto"/>
      </w:pPr>
      <w:r>
        <w:t>Generic BI dashboards: report churn rate after the fact but do not predict which individual customers are at risk, and give no actionable probability score.</w:t>
      </w:r>
    </w:p>
    <w:p w14:paraId="1B68E36D" w14:textId="77777777" w:rsidR="006F1160" w:rsidRDefault="000B23CC">
      <w:pPr>
        <w:pStyle w:val="Heading3"/>
        <w:spacing w:before="200" w:after="100"/>
      </w:pPr>
      <w:r>
        <w:rPr>
          <w:b/>
          <w:bCs/>
          <w:color w:val="404040"/>
          <w:sz w:val="23"/>
          <w:szCs w:val="23"/>
        </w:rPr>
        <w:t>Proposed Solution</w:t>
      </w:r>
    </w:p>
    <w:p w14:paraId="21E97C08" w14:textId="77777777" w:rsidR="006F1160" w:rsidRDefault="000B23CC">
      <w:pPr>
        <w:spacing w:after="160" w:line="300" w:lineRule="auto"/>
      </w:pPr>
      <w:r>
        <w:t xml:space="preserve">A supervised Machine Learning pipeline that trains a Random Forest Classifier on historical customer data (demographics, account information, and service usage) to predict whether a customer will churn, along with the probability of churn. The trained model is deployed behind a </w:t>
      </w:r>
      <w:proofErr w:type="spellStart"/>
      <w:r>
        <w:t>Streamlit</w:t>
      </w:r>
      <w:proofErr w:type="spellEnd"/>
      <w:r>
        <w:t xml:space="preserve"> web application so that a user can enter a customer's details and instantly get a prediction, without needing to touch the underlying code.</w:t>
      </w:r>
    </w:p>
    <w:p w14:paraId="1547F190" w14:textId="77777777" w:rsidR="006F1160" w:rsidRDefault="000B23CC">
      <w:pPr>
        <w:pStyle w:val="Heading3"/>
        <w:spacing w:before="200" w:after="100"/>
      </w:pPr>
      <w:r>
        <w:rPr>
          <w:b/>
          <w:bCs/>
          <w:color w:val="404040"/>
          <w:sz w:val="23"/>
          <w:szCs w:val="23"/>
        </w:rPr>
        <w:t>Value Addition</w:t>
      </w:r>
    </w:p>
    <w:p w14:paraId="040ACCB3" w14:textId="77777777" w:rsidR="006F1160" w:rsidRDefault="000B23CC">
      <w:pPr>
        <w:pStyle w:val="ListParagraph"/>
        <w:numPr>
          <w:ilvl w:val="0"/>
          <w:numId w:val="1"/>
        </w:numPr>
        <w:spacing w:after="100" w:line="280" w:lineRule="auto"/>
      </w:pPr>
      <w:r>
        <w:t>Churn probability score (not just a yes/no label) enabling risk-based prioritization of customers for retention outreach.</w:t>
      </w:r>
    </w:p>
    <w:p w14:paraId="2D5BA906" w14:textId="77777777" w:rsidR="006F1160" w:rsidRDefault="000B23CC">
      <w:pPr>
        <w:pStyle w:val="ListParagraph"/>
        <w:numPr>
          <w:ilvl w:val="0"/>
          <w:numId w:val="1"/>
        </w:numPr>
        <w:spacing w:after="100" w:line="280" w:lineRule="auto"/>
      </w:pPr>
      <w:r>
        <w:t>Feature importance analysis to surface the top factors driving churn for a given customer base, useful for business strategy.</w:t>
      </w:r>
    </w:p>
    <w:p w14:paraId="30701549" w14:textId="77777777" w:rsidR="006F1160" w:rsidRDefault="000B23CC">
      <w:pPr>
        <w:pStyle w:val="ListParagraph"/>
        <w:numPr>
          <w:ilvl w:val="0"/>
          <w:numId w:val="1"/>
        </w:numPr>
        <w:spacing w:after="100" w:line="280" w:lineRule="auto"/>
      </w:pPr>
      <w:r>
        <w:t xml:space="preserve">A lightweight, self-contained </w:t>
      </w:r>
      <w:proofErr w:type="spellStart"/>
      <w:r>
        <w:t>Streamlit</w:t>
      </w:r>
      <w:proofErr w:type="spellEnd"/>
      <w:r>
        <w:t xml:space="preserve"> application that can be run locally or deployed, making the model usable by non-technical stakeholders.</w:t>
      </w:r>
    </w:p>
    <w:p w14:paraId="56ED5DA5" w14:textId="77777777" w:rsidR="006F1160" w:rsidRDefault="000B23CC">
      <w:pPr>
        <w:pStyle w:val="ListParagraph"/>
        <w:numPr>
          <w:ilvl w:val="0"/>
          <w:numId w:val="1"/>
        </w:numPr>
        <w:spacing w:after="100" w:line="280" w:lineRule="auto"/>
      </w:pPr>
      <w:r>
        <w:t>Modular project structure (train.py / app.py / saved model artifacts) that separates training from inference, so the model can be retrained on new data without changing the application.</w:t>
      </w:r>
    </w:p>
    <w:p w14:paraId="6B2E71C2" w14:textId="77777777" w:rsidR="006F1160" w:rsidRDefault="000B23CC">
      <w:pPr>
        <w:pStyle w:val="Heading2"/>
        <w:spacing w:before="240" w:after="120"/>
      </w:pPr>
      <w:r>
        <w:rPr>
          <w:b/>
          <w:bCs/>
        </w:rPr>
        <w:t>4.1 Code Submission (GitHub link)</w:t>
      </w:r>
    </w:p>
    <w:p w14:paraId="6FCF121D" w14:textId="19F37489" w:rsidR="006F1160" w:rsidRDefault="000B23CC">
      <w:pPr>
        <w:spacing w:after="160" w:line="300" w:lineRule="auto"/>
      </w:pPr>
      <w:r>
        <w:t>https://github.com/sonakshiM12/</w:t>
      </w:r>
      <w:r w:rsidR="00727F8B">
        <w:t>upSkillCampus</w:t>
      </w:r>
    </w:p>
    <w:p w14:paraId="4B70340F" w14:textId="1AF9D1FF" w:rsidR="006F1160" w:rsidRDefault="000B23CC" w:rsidP="00727F8B">
      <w:pPr>
        <w:pStyle w:val="Heading2"/>
        <w:spacing w:before="240" w:after="120"/>
      </w:pPr>
      <w:r>
        <w:rPr>
          <w:b/>
          <w:bCs/>
        </w:rPr>
        <w:t>4.2 Report Submission (GitHub link)</w:t>
      </w:r>
    </w:p>
    <w:p w14:paraId="21FDC907" w14:textId="5DD6F820" w:rsidR="00727F8B" w:rsidRDefault="00727F8B" w:rsidP="00727F8B">
      <w:pPr>
        <w:spacing w:after="160" w:line="300" w:lineRule="auto"/>
        <w:sectPr w:rsidR="00727F8B">
          <w:headerReference w:type="default" r:id="rId19"/>
          <w:footerReference w:type="default" r:id="rId20"/>
          <w:pgSz w:w="11906" w:h="16838"/>
          <w:pgMar w:top="1440" w:right="1440" w:bottom="1440" w:left="1440" w:header="708" w:footer="708" w:gutter="0"/>
          <w:cols w:space="720"/>
          <w:docGrid w:linePitch="360"/>
        </w:sectPr>
      </w:pPr>
      <w:r w:rsidRPr="00727F8B">
        <w:t>https://github.com/sonakshiM12/upSkillCampus</w:t>
      </w:r>
    </w:p>
    <w:p w14:paraId="2015D222" w14:textId="77777777" w:rsidR="006F1160" w:rsidRDefault="000B23CC">
      <w:pPr>
        <w:pStyle w:val="Heading1"/>
        <w:spacing w:before="300" w:after="160"/>
      </w:pPr>
      <w:r>
        <w:rPr>
          <w:b/>
          <w:bCs/>
          <w:color w:val="1F3864"/>
          <w:sz w:val="30"/>
          <w:szCs w:val="30"/>
        </w:rPr>
        <w:lastRenderedPageBreak/>
        <w:t>5. Proposed Design / Model</w:t>
      </w:r>
    </w:p>
    <w:p w14:paraId="002B2BDC" w14:textId="77777777" w:rsidR="006F1160" w:rsidRDefault="000B23CC">
      <w:pPr>
        <w:spacing w:after="160" w:line="300" w:lineRule="auto"/>
      </w:pPr>
      <w:r>
        <w:t>The solution follows a standard end-to-end Machine Learning workflow, from raw data to a deployed prediction interface, as shown below.</w:t>
      </w:r>
    </w:p>
    <w:p w14:paraId="133E51AB" w14:textId="77777777" w:rsidR="006F1160" w:rsidRDefault="000B23CC">
      <w:pPr>
        <w:pStyle w:val="Heading2"/>
        <w:spacing w:before="240" w:after="120"/>
      </w:pPr>
      <w:r>
        <w:rPr>
          <w:b/>
          <w:bCs/>
        </w:rPr>
        <w:t>5.1 High Level Diagram</w:t>
      </w:r>
    </w:p>
    <w:p w14:paraId="58CFD02F" w14:textId="77777777" w:rsidR="006F1160" w:rsidRDefault="000B23CC">
      <w:pPr>
        <w:spacing w:before="120" w:after="80"/>
        <w:jc w:val="center"/>
      </w:pPr>
      <w:r>
        <w:rPr>
          <w:noProof/>
        </w:rPr>
        <w:drawing>
          <wp:inline distT="0" distB="0" distL="0" distR="0" wp14:anchorId="20D48D10" wp14:editId="153450B8">
            <wp:extent cx="6096000" cy="304800"/>
            <wp:effectExtent l="0" t="0" r="0" b="0"/>
            <wp:docPr id="544823802" name="Picture 54482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04800"/>
                    </a:xfrm>
                    <a:prstGeom prst="rect">
                      <a:avLst/>
                    </a:prstGeom>
                  </pic:spPr>
                </pic:pic>
              </a:graphicData>
            </a:graphic>
          </wp:inline>
        </w:drawing>
      </w:r>
    </w:p>
    <w:p w14:paraId="377272B9" w14:textId="77777777" w:rsidR="006F1160" w:rsidRDefault="000B23CC">
      <w:pPr>
        <w:spacing w:after="240"/>
        <w:jc w:val="center"/>
      </w:pPr>
      <w:r>
        <w:rPr>
          <w:i/>
          <w:iCs/>
          <w:color w:val="595959"/>
          <w:sz w:val="19"/>
          <w:szCs w:val="19"/>
        </w:rPr>
        <w:t>Figure 1: High Level Diagram of the System</w:t>
      </w:r>
    </w:p>
    <w:p w14:paraId="3CA7F27B" w14:textId="77777777" w:rsidR="006F1160" w:rsidRDefault="000B23CC">
      <w:pPr>
        <w:pStyle w:val="Heading2"/>
        <w:spacing w:before="240" w:after="120"/>
      </w:pPr>
      <w:r>
        <w:rPr>
          <w:b/>
          <w:bCs/>
        </w:rPr>
        <w:t>5.2 Low Level Diagram</w:t>
      </w:r>
    </w:p>
    <w:p w14:paraId="120E3945" w14:textId="77777777" w:rsidR="006F1160" w:rsidRDefault="000B23CC">
      <w:pPr>
        <w:spacing w:after="160" w:line="300" w:lineRule="auto"/>
      </w:pPr>
      <w:r>
        <w:t>At the component level, the project is organized as follows:</w:t>
      </w:r>
    </w:p>
    <w:p w14:paraId="46B7C4B6" w14:textId="77777777" w:rsidR="006F1160" w:rsidRDefault="000B23CC">
      <w:pPr>
        <w:spacing w:before="120" w:after="80"/>
        <w:jc w:val="center"/>
      </w:pPr>
      <w:r>
        <w:rPr>
          <w:noProof/>
        </w:rPr>
        <w:drawing>
          <wp:inline distT="0" distB="0" distL="0" distR="0" wp14:anchorId="13095546" wp14:editId="68191B45">
            <wp:extent cx="4000500" cy="1714500"/>
            <wp:effectExtent l="0" t="0" r="0" b="0"/>
            <wp:docPr id="2096548524" name="Picture 209654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1714500"/>
                    </a:xfrm>
                    <a:prstGeom prst="rect">
                      <a:avLst/>
                    </a:prstGeom>
                  </pic:spPr>
                </pic:pic>
              </a:graphicData>
            </a:graphic>
          </wp:inline>
        </w:drawing>
      </w:r>
    </w:p>
    <w:p w14:paraId="1302603F" w14:textId="77777777" w:rsidR="006F1160" w:rsidRDefault="000B23CC">
      <w:pPr>
        <w:spacing w:after="240"/>
        <w:jc w:val="center"/>
      </w:pPr>
      <w:r>
        <w:rPr>
          <w:i/>
          <w:iCs/>
          <w:color w:val="595959"/>
          <w:sz w:val="19"/>
          <w:szCs w:val="19"/>
        </w:rPr>
        <w:t>Figure 2: Low Level Component Diagram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F1160" w14:paraId="52A2A8A3"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5D331A77" w14:textId="77777777" w:rsidR="006F1160" w:rsidRDefault="000B23CC">
            <w:r>
              <w:rPr>
                <w:b/>
                <w:bCs/>
                <w:sz w:val="21"/>
                <w:szCs w:val="21"/>
              </w:rPr>
              <w:t>train.py</w:t>
            </w:r>
          </w:p>
        </w:tc>
        <w:tc>
          <w:tcPr>
            <w:tcW w:w="6000" w:type="dxa"/>
            <w:tcMar>
              <w:top w:w="100" w:type="dxa"/>
              <w:left w:w="120" w:type="dxa"/>
              <w:bottom w:w="100" w:type="dxa"/>
              <w:right w:w="120" w:type="dxa"/>
            </w:tcMar>
          </w:tcPr>
          <w:p w14:paraId="0C8B2F4F" w14:textId="77777777" w:rsidR="006F1160" w:rsidRDefault="000B23CC">
            <w:r>
              <w:rPr>
                <w:sz w:val="21"/>
                <w:szCs w:val="21"/>
              </w:rPr>
              <w:t xml:space="preserve">Loads churn.csv, cleans and </w:t>
            </w:r>
            <w:proofErr w:type="gramStart"/>
            <w:r>
              <w:rPr>
                <w:sz w:val="21"/>
                <w:szCs w:val="21"/>
              </w:rPr>
              <w:t>label</w:t>
            </w:r>
            <w:proofErr w:type="gramEnd"/>
            <w:r>
              <w:rPr>
                <w:sz w:val="21"/>
                <w:szCs w:val="21"/>
              </w:rPr>
              <w:t xml:space="preserve">-encodes the data, splits it into train/test sets, trains the Random Forest model, evaluates it, and saves </w:t>
            </w:r>
            <w:proofErr w:type="spellStart"/>
            <w:r>
              <w:rPr>
                <w:sz w:val="21"/>
                <w:szCs w:val="21"/>
              </w:rPr>
              <w:t>churn_model.pkl</w:t>
            </w:r>
            <w:proofErr w:type="spellEnd"/>
            <w:r>
              <w:rPr>
                <w:sz w:val="21"/>
                <w:szCs w:val="21"/>
              </w:rPr>
              <w:t xml:space="preserve">, </w:t>
            </w:r>
            <w:proofErr w:type="spellStart"/>
            <w:r>
              <w:rPr>
                <w:sz w:val="21"/>
                <w:szCs w:val="21"/>
              </w:rPr>
              <w:t>encoders.pkl</w:t>
            </w:r>
            <w:proofErr w:type="spellEnd"/>
            <w:r>
              <w:rPr>
                <w:sz w:val="21"/>
                <w:szCs w:val="21"/>
              </w:rPr>
              <w:t xml:space="preserve"> and </w:t>
            </w:r>
            <w:proofErr w:type="spellStart"/>
            <w:r>
              <w:rPr>
                <w:sz w:val="21"/>
                <w:szCs w:val="21"/>
              </w:rPr>
              <w:t>features.pkl</w:t>
            </w:r>
            <w:proofErr w:type="spellEnd"/>
            <w:r>
              <w:rPr>
                <w:sz w:val="21"/>
                <w:szCs w:val="21"/>
              </w:rPr>
              <w:t xml:space="preserve"> using </w:t>
            </w:r>
            <w:proofErr w:type="spellStart"/>
            <w:r>
              <w:rPr>
                <w:sz w:val="21"/>
                <w:szCs w:val="21"/>
              </w:rPr>
              <w:t>joblib</w:t>
            </w:r>
            <w:proofErr w:type="spellEnd"/>
            <w:r>
              <w:rPr>
                <w:sz w:val="21"/>
                <w:szCs w:val="21"/>
              </w:rPr>
              <w:t>.</w:t>
            </w:r>
          </w:p>
        </w:tc>
      </w:tr>
      <w:tr w:rsidR="006F1160" w14:paraId="1ED86481"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452C653C" w14:textId="77777777" w:rsidR="006F1160" w:rsidRDefault="000B23CC">
            <w:r>
              <w:rPr>
                <w:b/>
                <w:bCs/>
                <w:sz w:val="21"/>
                <w:szCs w:val="21"/>
              </w:rPr>
              <w:t>model/ artifacts</w:t>
            </w:r>
          </w:p>
        </w:tc>
        <w:tc>
          <w:tcPr>
            <w:tcW w:w="6000" w:type="dxa"/>
            <w:tcMar>
              <w:top w:w="100" w:type="dxa"/>
              <w:left w:w="120" w:type="dxa"/>
              <w:bottom w:w="100" w:type="dxa"/>
              <w:right w:w="120" w:type="dxa"/>
            </w:tcMar>
          </w:tcPr>
          <w:p w14:paraId="5334777A" w14:textId="77777777" w:rsidR="006F1160" w:rsidRDefault="000B23CC">
            <w:proofErr w:type="spellStart"/>
            <w:r>
              <w:rPr>
                <w:sz w:val="21"/>
                <w:szCs w:val="21"/>
              </w:rPr>
              <w:t>churn_model.pkl</w:t>
            </w:r>
            <w:proofErr w:type="spellEnd"/>
            <w:r>
              <w:rPr>
                <w:sz w:val="21"/>
                <w:szCs w:val="21"/>
              </w:rPr>
              <w:t xml:space="preserve"> (trained classifier), </w:t>
            </w:r>
            <w:proofErr w:type="spellStart"/>
            <w:r>
              <w:rPr>
                <w:sz w:val="21"/>
                <w:szCs w:val="21"/>
              </w:rPr>
              <w:t>encoders.pkl</w:t>
            </w:r>
            <w:proofErr w:type="spellEnd"/>
            <w:r>
              <w:rPr>
                <w:sz w:val="21"/>
                <w:szCs w:val="21"/>
              </w:rPr>
              <w:t xml:space="preserve"> (fitted label encoders for categorical fields), </w:t>
            </w:r>
            <w:proofErr w:type="spellStart"/>
            <w:r>
              <w:rPr>
                <w:sz w:val="21"/>
                <w:szCs w:val="21"/>
              </w:rPr>
              <w:t>features.pkl</w:t>
            </w:r>
            <w:proofErr w:type="spellEnd"/>
            <w:r>
              <w:rPr>
                <w:sz w:val="21"/>
                <w:szCs w:val="21"/>
              </w:rPr>
              <w:t xml:space="preserve"> (expected feature order/schema).</w:t>
            </w:r>
          </w:p>
        </w:tc>
      </w:tr>
      <w:tr w:rsidR="006F1160" w14:paraId="7130C958"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6E9472E4" w14:textId="77777777" w:rsidR="006F1160" w:rsidRDefault="000B23CC">
            <w:r>
              <w:rPr>
                <w:b/>
                <w:bCs/>
                <w:sz w:val="21"/>
                <w:szCs w:val="21"/>
              </w:rPr>
              <w:t>app.py</w:t>
            </w:r>
          </w:p>
        </w:tc>
        <w:tc>
          <w:tcPr>
            <w:tcW w:w="6000" w:type="dxa"/>
            <w:tcMar>
              <w:top w:w="100" w:type="dxa"/>
              <w:left w:w="120" w:type="dxa"/>
              <w:bottom w:w="100" w:type="dxa"/>
              <w:right w:w="120" w:type="dxa"/>
            </w:tcMar>
          </w:tcPr>
          <w:p w14:paraId="50088059" w14:textId="77777777" w:rsidR="006F1160" w:rsidRDefault="000B23CC">
            <w:proofErr w:type="spellStart"/>
            <w:r>
              <w:rPr>
                <w:sz w:val="21"/>
                <w:szCs w:val="21"/>
              </w:rPr>
              <w:t>Streamlit</w:t>
            </w:r>
            <w:proofErr w:type="spellEnd"/>
            <w:r>
              <w:rPr>
                <w:sz w:val="21"/>
                <w:szCs w:val="21"/>
              </w:rPr>
              <w:t xml:space="preserve"> application that loads the saved model and encoders, renders an input form, encodes the user's input using the same encoders used in training, and returns the churn prediction and probability.</w:t>
            </w:r>
          </w:p>
        </w:tc>
      </w:tr>
      <w:tr w:rsidR="006F1160" w14:paraId="2E361068"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77A92E33" w14:textId="77777777" w:rsidR="006F1160" w:rsidRDefault="000B23CC">
            <w:r>
              <w:rPr>
                <w:b/>
                <w:bCs/>
                <w:sz w:val="21"/>
                <w:szCs w:val="21"/>
              </w:rPr>
              <w:t>data/churn.csv</w:t>
            </w:r>
          </w:p>
        </w:tc>
        <w:tc>
          <w:tcPr>
            <w:tcW w:w="6000" w:type="dxa"/>
            <w:tcMar>
              <w:top w:w="100" w:type="dxa"/>
              <w:left w:w="120" w:type="dxa"/>
              <w:bottom w:w="100" w:type="dxa"/>
              <w:right w:w="120" w:type="dxa"/>
            </w:tcMar>
          </w:tcPr>
          <w:p w14:paraId="305E56D6" w14:textId="77777777" w:rsidR="006F1160" w:rsidRDefault="000B23CC">
            <w:r>
              <w:rPr>
                <w:sz w:val="21"/>
                <w:szCs w:val="21"/>
              </w:rPr>
              <w:t>Source customer dataset used for training and evaluation.</w:t>
            </w:r>
          </w:p>
        </w:tc>
      </w:tr>
    </w:tbl>
    <w:p w14:paraId="6B203640" w14:textId="77777777" w:rsidR="006F1160" w:rsidRDefault="000B23CC">
      <w:pPr>
        <w:pStyle w:val="Heading2"/>
        <w:spacing w:before="240" w:after="120"/>
      </w:pPr>
      <w:r>
        <w:rPr>
          <w:b/>
          <w:bCs/>
        </w:rPr>
        <w:t>5.3 Interfaces</w:t>
      </w:r>
    </w:p>
    <w:p w14:paraId="4DCE3899" w14:textId="77777777" w:rsidR="006F1160" w:rsidRDefault="000B23CC">
      <w:pPr>
        <w:spacing w:after="160" w:line="300" w:lineRule="auto"/>
      </w:pPr>
      <w:r>
        <w:t xml:space="preserve">The primary interface is the </w:t>
      </w:r>
      <w:proofErr w:type="spellStart"/>
      <w:r>
        <w:t>Streamlit</w:t>
      </w:r>
      <w:proofErr w:type="spellEnd"/>
      <w:r>
        <w:t xml:space="preserve"> web application. A user enters a customer's details (e.g., tenure, monthly charges, contract type, internet service, and other account attributes) into the form.</w:t>
      </w:r>
    </w:p>
    <w:p w14:paraId="7B5E2F74" w14:textId="77777777" w:rsidR="006F1160" w:rsidRDefault="000B23CC">
      <w:pPr>
        <w:spacing w:before="120" w:after="80"/>
        <w:jc w:val="center"/>
      </w:pPr>
      <w:r>
        <w:rPr>
          <w:noProof/>
        </w:rPr>
        <w:drawing>
          <wp:inline distT="0" distB="0" distL="0" distR="0" wp14:anchorId="263812CA" wp14:editId="5035985D">
            <wp:extent cx="6096000" cy="381000"/>
            <wp:effectExtent l="0" t="0" r="0" b="0"/>
            <wp:docPr id="506921756" name="Picture 5069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81000"/>
                    </a:xfrm>
                    <a:prstGeom prst="rect">
                      <a:avLst/>
                    </a:prstGeom>
                  </pic:spPr>
                </pic:pic>
              </a:graphicData>
            </a:graphic>
          </wp:inline>
        </w:drawing>
      </w:r>
    </w:p>
    <w:p w14:paraId="674F683A" w14:textId="77777777" w:rsidR="006F1160" w:rsidRDefault="000B23CC">
      <w:pPr>
        <w:spacing w:after="240"/>
        <w:jc w:val="center"/>
      </w:pPr>
      <w:r>
        <w:rPr>
          <w:i/>
          <w:iCs/>
          <w:color w:val="595959"/>
          <w:sz w:val="19"/>
          <w:szCs w:val="19"/>
        </w:rPr>
        <w:t>Figure 3: Inference Flow through the Interface</w:t>
      </w:r>
    </w:p>
    <w:p w14:paraId="6C5E7945" w14:textId="77777777" w:rsidR="006F1160" w:rsidRDefault="000B23CC">
      <w:pPr>
        <w:pStyle w:val="ListParagraph"/>
        <w:numPr>
          <w:ilvl w:val="0"/>
          <w:numId w:val="1"/>
        </w:numPr>
        <w:spacing w:after="100" w:line="280" w:lineRule="auto"/>
      </w:pPr>
      <w:r>
        <w:lastRenderedPageBreak/>
        <w:t xml:space="preserve">Input: raw form values from the </w:t>
      </w:r>
      <w:proofErr w:type="spellStart"/>
      <w:r>
        <w:t>Streamlit</w:t>
      </w:r>
      <w:proofErr w:type="spellEnd"/>
      <w:r>
        <w:t xml:space="preserve"> UI.</w:t>
      </w:r>
    </w:p>
    <w:p w14:paraId="7F5F4419" w14:textId="77777777" w:rsidR="006F1160" w:rsidRDefault="000B23CC">
      <w:pPr>
        <w:pStyle w:val="ListParagraph"/>
        <w:numPr>
          <w:ilvl w:val="0"/>
          <w:numId w:val="1"/>
        </w:numPr>
        <w:spacing w:after="100" w:line="280" w:lineRule="auto"/>
      </w:pPr>
      <w:r>
        <w:t xml:space="preserve">Encoding: categorical fields are transformed using the same </w:t>
      </w:r>
      <w:proofErr w:type="spellStart"/>
      <w:r>
        <w:t>encoders.pkl</w:t>
      </w:r>
      <w:proofErr w:type="spellEnd"/>
      <w:r>
        <w:t xml:space="preserve"> used during training, ensuring consistency between training and inference.</w:t>
      </w:r>
    </w:p>
    <w:p w14:paraId="04C472FD" w14:textId="77777777" w:rsidR="006F1160" w:rsidRDefault="000B23CC">
      <w:pPr>
        <w:pStyle w:val="ListParagraph"/>
        <w:numPr>
          <w:ilvl w:val="0"/>
          <w:numId w:val="1"/>
        </w:numPr>
        <w:spacing w:after="100" w:line="280" w:lineRule="auto"/>
      </w:pPr>
      <w:r>
        <w:t xml:space="preserve">Model inference: the encoded feature vector (ordered per </w:t>
      </w:r>
      <w:proofErr w:type="spellStart"/>
      <w:r>
        <w:t>features.pkl</w:t>
      </w:r>
      <w:proofErr w:type="spellEnd"/>
      <w:r>
        <w:t>) is passed to the loaded Random Forest model (</w:t>
      </w:r>
      <w:proofErr w:type="spellStart"/>
      <w:r>
        <w:t>churn_model.pkl</w:t>
      </w:r>
      <w:proofErr w:type="spellEnd"/>
      <w:r>
        <w:t xml:space="preserve">) via </w:t>
      </w:r>
      <w:proofErr w:type="spellStart"/>
      <w:r>
        <w:t>joblib</w:t>
      </w:r>
      <w:proofErr w:type="spellEnd"/>
      <w:r>
        <w:t>.</w:t>
      </w:r>
    </w:p>
    <w:p w14:paraId="7F7C09C8" w14:textId="77777777" w:rsidR="006F1160" w:rsidRDefault="000B23CC">
      <w:pPr>
        <w:pStyle w:val="ListParagraph"/>
        <w:numPr>
          <w:ilvl w:val="0"/>
          <w:numId w:val="1"/>
        </w:numPr>
        <w:spacing w:after="100" w:line="280" w:lineRule="auto"/>
      </w:pPr>
      <w:r>
        <w:t xml:space="preserve">Output: a churn / no-churn prediction along with the associated probability, displayed back to the user in the </w:t>
      </w:r>
      <w:proofErr w:type="spellStart"/>
      <w:r>
        <w:t>Streamlit</w:t>
      </w:r>
      <w:proofErr w:type="spellEnd"/>
      <w:r>
        <w:t xml:space="preserve"> UI.</w:t>
      </w:r>
    </w:p>
    <w:p w14:paraId="54902E7F" w14:textId="77777777" w:rsidR="006F1160" w:rsidRDefault="006F1160">
      <w:pPr>
        <w:sectPr w:rsidR="006F1160">
          <w:headerReference w:type="default" r:id="rId24"/>
          <w:footerReference w:type="default" r:id="rId25"/>
          <w:pgSz w:w="11906" w:h="16838"/>
          <w:pgMar w:top="1440" w:right="1440" w:bottom="1440" w:left="1440" w:header="708" w:footer="708" w:gutter="0"/>
          <w:cols w:space="720"/>
          <w:docGrid w:linePitch="360"/>
        </w:sectPr>
      </w:pPr>
    </w:p>
    <w:p w14:paraId="3A54AD42" w14:textId="77777777" w:rsidR="006F1160" w:rsidRDefault="000B23CC">
      <w:pPr>
        <w:pStyle w:val="Heading1"/>
        <w:spacing w:before="300" w:after="160"/>
      </w:pPr>
      <w:r>
        <w:rPr>
          <w:b/>
          <w:bCs/>
          <w:color w:val="1F3864"/>
          <w:sz w:val="30"/>
          <w:szCs w:val="30"/>
        </w:rPr>
        <w:lastRenderedPageBreak/>
        <w:t>6. Performance Test</w:t>
      </w:r>
    </w:p>
    <w:p w14:paraId="5D877EC3" w14:textId="77777777" w:rsidR="006F1160" w:rsidRDefault="000B23CC">
      <w:pPr>
        <w:spacing w:after="160" w:line="300" w:lineRule="auto"/>
      </w:pPr>
      <w:r>
        <w:t>Since this project is intended to support real retention decisions rather than remain a purely academic exercise, it was important to validate the model's predictive performance on unseen data before treating it as usable.</w:t>
      </w:r>
    </w:p>
    <w:p w14:paraId="3216EB1D" w14:textId="77777777" w:rsidR="006F1160" w:rsidRDefault="000B23CC">
      <w:pPr>
        <w:pStyle w:val="Heading2"/>
        <w:spacing w:before="240" w:after="120"/>
      </w:pPr>
      <w:r>
        <w:rPr>
          <w:b/>
          <w:bCs/>
        </w:rPr>
        <w:t>6.1 Test Plan / Test Cases</w:t>
      </w:r>
    </w:p>
    <w:p w14:paraId="34467D12" w14:textId="77777777" w:rsidR="006F1160" w:rsidRDefault="000B23CC">
      <w:pPr>
        <w:pStyle w:val="ListParagraph"/>
        <w:numPr>
          <w:ilvl w:val="0"/>
          <w:numId w:val="1"/>
        </w:numPr>
        <w:spacing w:after="100" w:line="280" w:lineRule="auto"/>
      </w:pPr>
      <w:r>
        <w:t>Split the cleaned, encoded dataset into training (80%) and testing (20%) sets.</w:t>
      </w:r>
    </w:p>
    <w:p w14:paraId="0F38E499" w14:textId="77777777" w:rsidR="006F1160" w:rsidRDefault="000B23CC">
      <w:pPr>
        <w:pStyle w:val="ListParagraph"/>
        <w:numPr>
          <w:ilvl w:val="0"/>
          <w:numId w:val="1"/>
        </w:numPr>
        <w:spacing w:after="100" w:line="280" w:lineRule="auto"/>
      </w:pPr>
      <w:r>
        <w:t>Train the Random Forest Classifier only on the training set.</w:t>
      </w:r>
    </w:p>
    <w:p w14:paraId="14A678E2" w14:textId="77777777" w:rsidR="006F1160" w:rsidRDefault="000B23CC">
      <w:pPr>
        <w:pStyle w:val="ListParagraph"/>
        <w:numPr>
          <w:ilvl w:val="0"/>
          <w:numId w:val="1"/>
        </w:numPr>
        <w:spacing w:after="100" w:line="280" w:lineRule="auto"/>
      </w:pPr>
      <w:r>
        <w:t>Evaluate the trained model on the held-out test set, which the model has not seen during training.</w:t>
      </w:r>
    </w:p>
    <w:p w14:paraId="51782B86" w14:textId="77777777" w:rsidR="006F1160" w:rsidRDefault="000B23CC">
      <w:pPr>
        <w:pStyle w:val="ListParagraph"/>
        <w:numPr>
          <w:ilvl w:val="0"/>
          <w:numId w:val="1"/>
        </w:numPr>
        <w:spacing w:after="100" w:line="280" w:lineRule="auto"/>
      </w:pPr>
      <w:r>
        <w:t xml:space="preserve">Verify that the </w:t>
      </w:r>
      <w:proofErr w:type="spellStart"/>
      <w:r>
        <w:t>Streamlit</w:t>
      </w:r>
      <w:proofErr w:type="spellEnd"/>
      <w:r>
        <w:t xml:space="preserve"> application's predictions for sample customers are consistent with the model's direct output.</w:t>
      </w:r>
    </w:p>
    <w:p w14:paraId="0A2AA114" w14:textId="77777777" w:rsidR="006F1160" w:rsidRDefault="000B23CC">
      <w:pPr>
        <w:pStyle w:val="Heading2"/>
        <w:spacing w:before="240" w:after="120"/>
      </w:pPr>
      <w:r>
        <w:rPr>
          <w:b/>
          <w:bCs/>
        </w:rPr>
        <w:t>6.2 Test Procedure</w:t>
      </w:r>
    </w:p>
    <w:p w14:paraId="2072373D" w14:textId="77777777" w:rsidR="006F1160" w:rsidRDefault="000B23CC">
      <w:pPr>
        <w:pStyle w:val="ListParagraph"/>
        <w:numPr>
          <w:ilvl w:val="0"/>
          <w:numId w:val="1"/>
        </w:numPr>
        <w:spacing w:after="100" w:line="280" w:lineRule="auto"/>
      </w:pPr>
      <w:r>
        <w:t>Run python train.py to execute the full pipeline: load data, preprocess, encode, split, train, and evaluate.</w:t>
      </w:r>
    </w:p>
    <w:p w14:paraId="58BDD0C3" w14:textId="77777777" w:rsidR="006F1160" w:rsidRDefault="000B23CC">
      <w:pPr>
        <w:pStyle w:val="ListParagraph"/>
        <w:numPr>
          <w:ilvl w:val="0"/>
          <w:numId w:val="1"/>
        </w:numPr>
        <w:spacing w:after="100" w:line="280" w:lineRule="auto"/>
      </w:pPr>
      <w:r>
        <w:t>Record Accuracy, Precision, Recall, F1 Score and the Confusion Matrix produced on the test split.</w:t>
      </w:r>
    </w:p>
    <w:p w14:paraId="04FEAC20" w14:textId="77777777" w:rsidR="006F1160" w:rsidRDefault="000B23CC">
      <w:pPr>
        <w:pStyle w:val="ListParagraph"/>
        <w:numPr>
          <w:ilvl w:val="0"/>
          <w:numId w:val="1"/>
        </w:numPr>
        <w:spacing w:after="100" w:line="280" w:lineRule="auto"/>
      </w:pPr>
      <w:r>
        <w:t xml:space="preserve">Run </w:t>
      </w:r>
      <w:proofErr w:type="spellStart"/>
      <w:r>
        <w:t>streamlit</w:t>
      </w:r>
      <w:proofErr w:type="spellEnd"/>
      <w:r>
        <w:t xml:space="preserve"> run app.py and manually test the form with a range of representative customer profiles to confirm the predicted outcome and probability are reasonable.</w:t>
      </w:r>
    </w:p>
    <w:p w14:paraId="391DEE97" w14:textId="77777777" w:rsidR="006F1160" w:rsidRDefault="000B23CC">
      <w:pPr>
        <w:pStyle w:val="Heading2"/>
        <w:spacing w:before="240" w:after="120"/>
      </w:pPr>
      <w:r>
        <w:rPr>
          <w:b/>
          <w:bCs/>
        </w:rPr>
        <w:t>6.3 Performance Outcome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F1160" w14:paraId="6795213E"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4C56DBB7" w14:textId="77777777" w:rsidR="006F1160" w:rsidRDefault="000B23CC">
            <w:r>
              <w:rPr>
                <w:b/>
                <w:bCs/>
                <w:sz w:val="21"/>
                <w:szCs w:val="21"/>
              </w:rPr>
              <w:t>Algorithm Used</w:t>
            </w:r>
          </w:p>
        </w:tc>
        <w:tc>
          <w:tcPr>
            <w:tcW w:w="6000" w:type="dxa"/>
            <w:tcMar>
              <w:top w:w="100" w:type="dxa"/>
              <w:left w:w="120" w:type="dxa"/>
              <w:bottom w:w="100" w:type="dxa"/>
              <w:right w:w="120" w:type="dxa"/>
            </w:tcMar>
          </w:tcPr>
          <w:p w14:paraId="3B37D28C" w14:textId="77777777" w:rsidR="006F1160" w:rsidRDefault="000B23CC">
            <w:r>
              <w:rPr>
                <w:sz w:val="21"/>
                <w:szCs w:val="21"/>
              </w:rPr>
              <w:t>Random Forest Classifier</w:t>
            </w:r>
          </w:p>
        </w:tc>
      </w:tr>
      <w:tr w:rsidR="006F1160" w14:paraId="7DBE53FD"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5F29464D" w14:textId="77777777" w:rsidR="006F1160" w:rsidRDefault="000B23CC">
            <w:r>
              <w:rPr>
                <w:b/>
                <w:bCs/>
                <w:sz w:val="21"/>
                <w:szCs w:val="21"/>
              </w:rPr>
              <w:t>Accuracy</w:t>
            </w:r>
          </w:p>
        </w:tc>
        <w:tc>
          <w:tcPr>
            <w:tcW w:w="6000" w:type="dxa"/>
            <w:tcMar>
              <w:top w:w="100" w:type="dxa"/>
              <w:left w:w="120" w:type="dxa"/>
              <w:bottom w:w="100" w:type="dxa"/>
              <w:right w:w="120" w:type="dxa"/>
            </w:tcMar>
          </w:tcPr>
          <w:p w14:paraId="4D7ADEB3" w14:textId="77777777" w:rsidR="006F1160" w:rsidRDefault="000B23CC">
            <w:r>
              <w:rPr>
                <w:sz w:val="21"/>
                <w:szCs w:val="21"/>
              </w:rPr>
              <w:t>79.56%</w:t>
            </w:r>
          </w:p>
        </w:tc>
      </w:tr>
      <w:tr w:rsidR="006F1160" w14:paraId="6217DCD9" w14:textId="77777777">
        <w:tblPrEx>
          <w:tblCellMar>
            <w:top w:w="0" w:type="dxa"/>
            <w:bottom w:w="0" w:type="dxa"/>
          </w:tblCellMar>
        </w:tblPrEx>
        <w:tc>
          <w:tcPr>
            <w:tcW w:w="3000" w:type="dxa"/>
            <w:shd w:val="clear" w:color="auto" w:fill="EDF2FA"/>
            <w:tcMar>
              <w:top w:w="100" w:type="dxa"/>
              <w:left w:w="120" w:type="dxa"/>
              <w:bottom w:w="100" w:type="dxa"/>
              <w:right w:w="120" w:type="dxa"/>
            </w:tcMar>
          </w:tcPr>
          <w:p w14:paraId="09A8FE62" w14:textId="77777777" w:rsidR="006F1160" w:rsidRDefault="000B23CC">
            <w:r>
              <w:rPr>
                <w:b/>
                <w:bCs/>
                <w:sz w:val="21"/>
                <w:szCs w:val="21"/>
              </w:rPr>
              <w:t>Metrics Evaluated</w:t>
            </w:r>
          </w:p>
        </w:tc>
        <w:tc>
          <w:tcPr>
            <w:tcW w:w="6000" w:type="dxa"/>
            <w:tcMar>
              <w:top w:w="100" w:type="dxa"/>
              <w:left w:w="120" w:type="dxa"/>
              <w:bottom w:w="100" w:type="dxa"/>
              <w:right w:w="120" w:type="dxa"/>
            </w:tcMar>
          </w:tcPr>
          <w:p w14:paraId="3333B79D" w14:textId="77777777" w:rsidR="006F1160" w:rsidRDefault="000B23CC">
            <w:r>
              <w:rPr>
                <w:sz w:val="21"/>
                <w:szCs w:val="21"/>
              </w:rPr>
              <w:t>Accuracy, Precision, Recall, F1 Score, Confusion Matrix</w:t>
            </w:r>
          </w:p>
        </w:tc>
      </w:tr>
    </w:tbl>
    <w:p w14:paraId="4880505E" w14:textId="77777777" w:rsidR="006F1160" w:rsidRDefault="006F1160">
      <w:pPr>
        <w:spacing w:before="200"/>
      </w:pPr>
    </w:p>
    <w:p w14:paraId="7D97F053" w14:textId="77777777" w:rsidR="006F1160" w:rsidRDefault="000B23CC">
      <w:pPr>
        <w:spacing w:after="160" w:line="300" w:lineRule="auto"/>
      </w:pPr>
      <w:r>
        <w:t>The model achieved an overall accuracy of 79.56% on the held-out test set. This level of accuracy is reasonable for a customer churn dataset, where class imbalance (fewer churners than non-churners) typically makes the task harder than a simple accuracy figure suggests — this is discussed further under Future Work Scope.</w:t>
      </w:r>
    </w:p>
    <w:p w14:paraId="48EB999C" w14:textId="77777777" w:rsidR="006F1160" w:rsidRDefault="006F1160">
      <w:pPr>
        <w:sectPr w:rsidR="006F1160">
          <w:headerReference w:type="default" r:id="rId26"/>
          <w:footerReference w:type="default" r:id="rId27"/>
          <w:pgSz w:w="11906" w:h="16838"/>
          <w:pgMar w:top="1440" w:right="1440" w:bottom="1440" w:left="1440" w:header="708" w:footer="708" w:gutter="0"/>
          <w:cols w:space="720"/>
          <w:docGrid w:linePitch="360"/>
        </w:sectPr>
      </w:pPr>
    </w:p>
    <w:p w14:paraId="1170E073" w14:textId="77777777" w:rsidR="006F1160" w:rsidRDefault="000B23CC">
      <w:pPr>
        <w:pStyle w:val="Heading1"/>
        <w:spacing w:before="300" w:after="160"/>
      </w:pPr>
      <w:r>
        <w:rPr>
          <w:b/>
          <w:bCs/>
          <w:color w:val="1F3864"/>
          <w:sz w:val="30"/>
          <w:szCs w:val="30"/>
        </w:rPr>
        <w:lastRenderedPageBreak/>
        <w:t>7. My Learnings</w:t>
      </w:r>
    </w:p>
    <w:p w14:paraId="325F4909" w14:textId="77777777" w:rsidR="006F1160" w:rsidRDefault="000B23CC">
      <w:pPr>
        <w:spacing w:after="160" w:line="300" w:lineRule="auto"/>
      </w:pPr>
      <w:r>
        <w:t>This internship gave me hands-on exposure to the complete lifecycle of a Machine Learning project, well beyond what is typically covered in a classroom setting. Key takeaways include:</w:t>
      </w:r>
    </w:p>
    <w:p w14:paraId="0C81AD06" w14:textId="77777777" w:rsidR="006F1160" w:rsidRDefault="000B23CC">
      <w:pPr>
        <w:pStyle w:val="ListParagraph"/>
        <w:numPr>
          <w:ilvl w:val="0"/>
          <w:numId w:val="1"/>
        </w:numPr>
        <w:spacing w:after="100" w:line="280" w:lineRule="auto"/>
      </w:pPr>
      <w:r>
        <w:t xml:space="preserve">Practical data preprocessing — handling raw customer data, cleaning it, and preparing it for </w:t>
      </w:r>
      <w:proofErr w:type="spellStart"/>
      <w:r>
        <w:t>modeling</w:t>
      </w:r>
      <w:proofErr w:type="spellEnd"/>
      <w:r>
        <w:t>.</w:t>
      </w:r>
    </w:p>
    <w:p w14:paraId="65D76EFB" w14:textId="77777777" w:rsidR="006F1160" w:rsidRDefault="000B23CC">
      <w:pPr>
        <w:pStyle w:val="ListParagraph"/>
        <w:numPr>
          <w:ilvl w:val="0"/>
          <w:numId w:val="1"/>
        </w:numPr>
        <w:spacing w:after="100" w:line="280" w:lineRule="auto"/>
      </w:pPr>
      <w:r>
        <w:t>Label encoding categorical variables correctly and consistently between training and inference.</w:t>
      </w:r>
    </w:p>
    <w:p w14:paraId="14C98F0B" w14:textId="77777777" w:rsidR="006F1160" w:rsidRDefault="000B23CC">
      <w:pPr>
        <w:pStyle w:val="ListParagraph"/>
        <w:numPr>
          <w:ilvl w:val="0"/>
          <w:numId w:val="1"/>
        </w:numPr>
        <w:spacing w:after="100" w:line="280" w:lineRule="auto"/>
      </w:pPr>
      <w:r>
        <w:t>Training and tuning a Random Forest Classifier, and understanding how ensemble tree-based models work in practice.</w:t>
      </w:r>
    </w:p>
    <w:p w14:paraId="13815624" w14:textId="77777777" w:rsidR="006F1160" w:rsidRDefault="000B23CC">
      <w:pPr>
        <w:pStyle w:val="ListParagraph"/>
        <w:numPr>
          <w:ilvl w:val="0"/>
          <w:numId w:val="1"/>
        </w:numPr>
        <w:spacing w:after="100" w:line="280" w:lineRule="auto"/>
      </w:pPr>
      <w:r>
        <w:t>Evaluating a classification model using multiple metrics (accuracy, precision, recall, F1 score, confusion matrix) rather than relying on accuracy alone.</w:t>
      </w:r>
    </w:p>
    <w:p w14:paraId="63D25EF2" w14:textId="77777777" w:rsidR="006F1160" w:rsidRDefault="000B23CC">
      <w:pPr>
        <w:pStyle w:val="ListParagraph"/>
        <w:numPr>
          <w:ilvl w:val="0"/>
          <w:numId w:val="1"/>
        </w:numPr>
        <w:spacing w:after="100" w:line="280" w:lineRule="auto"/>
      </w:pPr>
      <w:r>
        <w:t xml:space="preserve">Persisting trained models and preprocessing artifacts using </w:t>
      </w:r>
      <w:proofErr w:type="spellStart"/>
      <w:r>
        <w:t>joblib</w:t>
      </w:r>
      <w:proofErr w:type="spellEnd"/>
      <w:r>
        <w:t>, and loading them correctly in a separate application.</w:t>
      </w:r>
    </w:p>
    <w:p w14:paraId="189148C7" w14:textId="77777777" w:rsidR="006F1160" w:rsidRDefault="000B23CC">
      <w:pPr>
        <w:pStyle w:val="ListParagraph"/>
        <w:numPr>
          <w:ilvl w:val="0"/>
          <w:numId w:val="1"/>
        </w:numPr>
        <w:spacing w:after="100" w:line="280" w:lineRule="auto"/>
      </w:pPr>
      <w:r>
        <w:t xml:space="preserve">Building an interactive front-end for a Machine Learning model using </w:t>
      </w:r>
      <w:proofErr w:type="spellStart"/>
      <w:r>
        <w:t>Streamlit</w:t>
      </w:r>
      <w:proofErr w:type="spellEnd"/>
      <w:r>
        <w:t>.</w:t>
      </w:r>
    </w:p>
    <w:p w14:paraId="18A1AC1F" w14:textId="77777777" w:rsidR="006F1160" w:rsidRDefault="000B23CC">
      <w:pPr>
        <w:pStyle w:val="ListParagraph"/>
        <w:numPr>
          <w:ilvl w:val="0"/>
          <w:numId w:val="1"/>
        </w:numPr>
        <w:spacing w:after="100" w:line="280" w:lineRule="auto"/>
      </w:pPr>
      <w:r>
        <w:t>Structuring a project (data / model / app / training script) so it is maintainable and reusable.</w:t>
      </w:r>
    </w:p>
    <w:p w14:paraId="0D54F316" w14:textId="77777777" w:rsidR="006F1160" w:rsidRDefault="000B23CC">
      <w:pPr>
        <w:pStyle w:val="ListParagraph"/>
        <w:numPr>
          <w:ilvl w:val="0"/>
          <w:numId w:val="1"/>
        </w:numPr>
        <w:spacing w:after="100" w:line="280" w:lineRule="auto"/>
      </w:pPr>
      <w:r>
        <w:t>Using Git and GitHub to version and submit project work professionally.</w:t>
      </w:r>
    </w:p>
    <w:p w14:paraId="0EFE53F5" w14:textId="77777777" w:rsidR="006F1160" w:rsidRDefault="000B23CC">
      <w:pPr>
        <w:spacing w:after="160" w:line="300" w:lineRule="auto"/>
      </w:pPr>
      <w:r>
        <w:t>Beyond the technical skills, this internship also improved my ability to independently scope a real-world (rather than purely academic) problem, plan my six weeks of work, and document the outcome in a structured, professional report — skills that will directly support my career growth.</w:t>
      </w:r>
    </w:p>
    <w:p w14:paraId="4DE7A3FD" w14:textId="77777777" w:rsidR="006F1160" w:rsidRDefault="000B23CC">
      <w:pPr>
        <w:pStyle w:val="Heading1"/>
        <w:spacing w:before="300" w:after="160"/>
      </w:pPr>
      <w:r>
        <w:rPr>
          <w:b/>
          <w:bCs/>
          <w:color w:val="1F3864"/>
          <w:sz w:val="30"/>
          <w:szCs w:val="30"/>
        </w:rPr>
        <w:t>8. Future Work Scope</w:t>
      </w:r>
    </w:p>
    <w:p w14:paraId="4A8AED69" w14:textId="77777777" w:rsidR="006F1160" w:rsidRDefault="000B23CC">
      <w:pPr>
        <w:spacing w:after="160" w:line="300" w:lineRule="auto"/>
      </w:pPr>
      <w:r>
        <w:t>Due to the 6-week time limitation, the following ideas could not be implemented but are identified as future scope for this project:</w:t>
      </w:r>
    </w:p>
    <w:p w14:paraId="4EC2C071" w14:textId="77777777" w:rsidR="006F1160" w:rsidRDefault="000B23CC">
      <w:pPr>
        <w:pStyle w:val="ListParagraph"/>
        <w:numPr>
          <w:ilvl w:val="0"/>
          <w:numId w:val="1"/>
        </w:numPr>
        <w:spacing w:after="100" w:line="280" w:lineRule="auto"/>
      </w:pPr>
      <w:r>
        <w:t xml:space="preserve">Experiment with additional algorithms (e.g., Gradient Boosting, </w:t>
      </w:r>
      <w:proofErr w:type="spellStart"/>
      <w:r>
        <w:t>XGBoost</w:t>
      </w:r>
      <w:proofErr w:type="spellEnd"/>
      <w:r>
        <w:t>, Logistic Regression) and compare their performance against the current Random Forest model.</w:t>
      </w:r>
    </w:p>
    <w:p w14:paraId="205D8D17" w14:textId="77777777" w:rsidR="006F1160" w:rsidRDefault="000B23CC">
      <w:pPr>
        <w:pStyle w:val="ListParagraph"/>
        <w:numPr>
          <w:ilvl w:val="0"/>
          <w:numId w:val="1"/>
        </w:numPr>
        <w:spacing w:after="100" w:line="280" w:lineRule="auto"/>
      </w:pPr>
      <w:r>
        <w:t xml:space="preserve">Perform systematic hyperparameter tuning (e.g., </w:t>
      </w:r>
      <w:proofErr w:type="spellStart"/>
      <w:r>
        <w:t>GridSearchCV</w:t>
      </w:r>
      <w:proofErr w:type="spellEnd"/>
      <w:r>
        <w:t xml:space="preserve"> / </w:t>
      </w:r>
      <w:proofErr w:type="spellStart"/>
      <w:r>
        <w:t>RandomizedSearchCV</w:t>
      </w:r>
      <w:proofErr w:type="spellEnd"/>
      <w:r>
        <w:t>) to improve model performance.</w:t>
      </w:r>
    </w:p>
    <w:p w14:paraId="3FFA5D42" w14:textId="77777777" w:rsidR="006F1160" w:rsidRDefault="000B23CC">
      <w:pPr>
        <w:pStyle w:val="ListParagraph"/>
        <w:numPr>
          <w:ilvl w:val="0"/>
          <w:numId w:val="1"/>
        </w:numPr>
        <w:spacing w:after="100" w:line="280" w:lineRule="auto"/>
      </w:pPr>
      <w:r>
        <w:t>Address class imbalance in the churn dataset using techniques such as SMOTE or class-weighting, since churners are typically a minority class.</w:t>
      </w:r>
    </w:p>
    <w:p w14:paraId="02D885C5" w14:textId="77777777" w:rsidR="006F1160" w:rsidRDefault="000B23CC">
      <w:pPr>
        <w:pStyle w:val="ListParagraph"/>
        <w:numPr>
          <w:ilvl w:val="0"/>
          <w:numId w:val="1"/>
        </w:numPr>
        <w:spacing w:after="100" w:line="280" w:lineRule="auto"/>
      </w:pPr>
      <w:r>
        <w:t>Incorporate additional features (e.g., customer support interaction history, usage trends over time) to improve prediction quality.</w:t>
      </w:r>
    </w:p>
    <w:p w14:paraId="47909368" w14:textId="77777777" w:rsidR="006F1160" w:rsidRDefault="000B23CC">
      <w:pPr>
        <w:pStyle w:val="ListParagraph"/>
        <w:numPr>
          <w:ilvl w:val="0"/>
          <w:numId w:val="1"/>
        </w:numPr>
        <w:spacing w:after="100" w:line="280" w:lineRule="auto"/>
      </w:pPr>
      <w:r>
        <w:t xml:space="preserve">Deploy the </w:t>
      </w:r>
      <w:proofErr w:type="spellStart"/>
      <w:r>
        <w:t>Streamlit</w:t>
      </w:r>
      <w:proofErr w:type="spellEnd"/>
      <w:r>
        <w:t xml:space="preserve"> application to a cloud platform (e.g., </w:t>
      </w:r>
      <w:proofErr w:type="spellStart"/>
      <w:r>
        <w:t>Streamlit</w:t>
      </w:r>
      <w:proofErr w:type="spellEnd"/>
      <w:r>
        <w:t xml:space="preserve"> Community Cloud, AWS) for wider accessibility.</w:t>
      </w:r>
    </w:p>
    <w:p w14:paraId="1073E982" w14:textId="77777777" w:rsidR="006F1160" w:rsidRDefault="000B23CC">
      <w:pPr>
        <w:pStyle w:val="ListParagraph"/>
        <w:numPr>
          <w:ilvl w:val="0"/>
          <w:numId w:val="1"/>
        </w:numPr>
        <w:spacing w:after="100" w:line="280" w:lineRule="auto"/>
      </w:pPr>
      <w:r>
        <w:t>Integrate the prediction service with a CRM system to generate real-time churn-risk alerts for the retention team.</w:t>
      </w:r>
    </w:p>
    <w:sectPr w:rsidR="006F1160">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653C" w14:textId="77777777" w:rsidR="000B23CC" w:rsidRDefault="000B23CC">
      <w:r>
        <w:separator/>
      </w:r>
    </w:p>
  </w:endnote>
  <w:endnote w:type="continuationSeparator" w:id="0">
    <w:p w14:paraId="4B542EB4" w14:textId="77777777" w:rsidR="000B23CC" w:rsidRDefault="000B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D84D" w14:textId="77777777"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56CB" w14:textId="77777777"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2AF4" w14:textId="79F137EC"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3</w:t>
    </w:r>
    <w:r>
      <w:rPr>
        <w:color w:val="59595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918F" w14:textId="35FB4934"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4</w:t>
    </w:r>
    <w:r>
      <w:rPr>
        <w:color w:val="595959"/>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9878" w14:textId="04341C19"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6</w:t>
    </w:r>
    <w:r>
      <w:rPr>
        <w:color w:val="595959"/>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E4E9" w14:textId="5E269424"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7</w:t>
    </w:r>
    <w:r>
      <w:rPr>
        <w:color w:val="595959"/>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BA5A" w14:textId="090E179A"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8</w:t>
    </w:r>
    <w:r>
      <w:rPr>
        <w:color w:val="595959"/>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4569" w14:textId="7CAC1F58"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10</w:t>
    </w:r>
    <w:r>
      <w:rPr>
        <w:color w:val="595959"/>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E5CE" w14:textId="723B8035" w:rsidR="006F1160" w:rsidRDefault="000B23CC">
    <w:pPr>
      <w:pBdr>
        <w:top w:val="single" w:sz="6" w:space="4" w:color="BFBFBF"/>
      </w:pBdr>
      <w:tabs>
        <w:tab w:val="right" w:pos="9026"/>
      </w:tabs>
    </w:pPr>
    <w:r>
      <w:rPr>
        <w:color w:val="595959"/>
        <w:sz w:val="18"/>
        <w:szCs w:val="18"/>
      </w:rPr>
      <w:t>Industrial Internship Report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7F8B">
      <w:rPr>
        <w:noProof/>
        <w:color w:val="595959"/>
        <w:sz w:val="18"/>
        <w:szCs w:val="18"/>
      </w:rPr>
      <w:t>11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1237" w14:textId="77777777" w:rsidR="000B23CC" w:rsidRDefault="000B23CC">
      <w:r>
        <w:separator/>
      </w:r>
    </w:p>
  </w:footnote>
  <w:footnote w:type="continuationSeparator" w:id="0">
    <w:p w14:paraId="1D210F71" w14:textId="77777777" w:rsidR="000B23CC" w:rsidRDefault="000B2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6B33" w14:textId="77777777" w:rsidR="006F1160" w:rsidRDefault="000B23CC">
    <w:pPr>
      <w:pBdr>
        <w:bottom w:val="single" w:sz="8" w:space="4" w:color="1F3864"/>
      </w:pBdr>
      <w:tabs>
        <w:tab w:val="right" w:pos="9026"/>
      </w:tabs>
    </w:pPr>
    <w:r>
      <w:rPr>
        <w:noProof/>
      </w:rPr>
      <w:drawing>
        <wp:inline distT="0" distB="0" distL="0" distR="0" wp14:anchorId="1245D037" wp14:editId="1B519863">
          <wp:extent cx="323850" cy="247650"/>
          <wp:effectExtent l="0" t="0" r="0" b="0"/>
          <wp:docPr id="1321811017" name="Picture 132181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6732" w14:textId="77777777" w:rsidR="006F1160" w:rsidRDefault="000B23CC">
    <w:pPr>
      <w:pBdr>
        <w:bottom w:val="single" w:sz="8" w:space="4" w:color="1F3864"/>
      </w:pBdr>
      <w:tabs>
        <w:tab w:val="right" w:pos="9026"/>
      </w:tabs>
    </w:pPr>
    <w:r>
      <w:rPr>
        <w:noProof/>
      </w:rPr>
      <w:drawing>
        <wp:inline distT="0" distB="0" distL="0" distR="0" wp14:anchorId="244FCF9B" wp14:editId="24DC2548">
          <wp:extent cx="323850" cy="247650"/>
          <wp:effectExtent l="0" t="0" r="0" b="0"/>
          <wp:docPr id="1912350599" name="Picture 191235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C632" w14:textId="77777777" w:rsidR="006F1160" w:rsidRDefault="000B23CC">
    <w:pPr>
      <w:pBdr>
        <w:bottom w:val="single" w:sz="8" w:space="4" w:color="1F3864"/>
      </w:pBdr>
      <w:tabs>
        <w:tab w:val="right" w:pos="9026"/>
      </w:tabs>
    </w:pPr>
    <w:r>
      <w:rPr>
        <w:noProof/>
      </w:rPr>
      <w:drawing>
        <wp:inline distT="0" distB="0" distL="0" distR="0" wp14:anchorId="2C8F08EF" wp14:editId="06568122">
          <wp:extent cx="323850" cy="247650"/>
          <wp:effectExtent l="0" t="0" r="0" b="0"/>
          <wp:docPr id="818914942" name="Picture 81891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79E9" w14:textId="77777777" w:rsidR="006F1160" w:rsidRDefault="000B23CC">
    <w:pPr>
      <w:pBdr>
        <w:bottom w:val="single" w:sz="8" w:space="4" w:color="1F3864"/>
      </w:pBdr>
      <w:tabs>
        <w:tab w:val="right" w:pos="9026"/>
      </w:tabs>
    </w:pPr>
    <w:r>
      <w:rPr>
        <w:noProof/>
      </w:rPr>
      <w:drawing>
        <wp:inline distT="0" distB="0" distL="0" distR="0" wp14:anchorId="3FA4B3B1" wp14:editId="2C8E6BF0">
          <wp:extent cx="323850" cy="247650"/>
          <wp:effectExtent l="0" t="0" r="0" b="0"/>
          <wp:docPr id="161096680" name="Picture 16109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F94C" w14:textId="77777777" w:rsidR="006F1160" w:rsidRDefault="000B23CC">
    <w:pPr>
      <w:pBdr>
        <w:bottom w:val="single" w:sz="8" w:space="4" w:color="1F3864"/>
      </w:pBdr>
      <w:tabs>
        <w:tab w:val="right" w:pos="9026"/>
      </w:tabs>
    </w:pPr>
    <w:r>
      <w:rPr>
        <w:noProof/>
      </w:rPr>
      <w:drawing>
        <wp:inline distT="0" distB="0" distL="0" distR="0" wp14:anchorId="6ECF9978" wp14:editId="2D3F9525">
          <wp:extent cx="323850" cy="247650"/>
          <wp:effectExtent l="0" t="0" r="0" b="0"/>
          <wp:docPr id="2116666397" name="Picture 211666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2297" w14:textId="77777777" w:rsidR="006F1160" w:rsidRDefault="000B23CC">
    <w:pPr>
      <w:pBdr>
        <w:bottom w:val="single" w:sz="8" w:space="4" w:color="1F3864"/>
      </w:pBdr>
      <w:tabs>
        <w:tab w:val="right" w:pos="9026"/>
      </w:tabs>
    </w:pPr>
    <w:r>
      <w:rPr>
        <w:noProof/>
      </w:rPr>
      <w:drawing>
        <wp:inline distT="0" distB="0" distL="0" distR="0" wp14:anchorId="7B496C5A" wp14:editId="4ACEB693">
          <wp:extent cx="323850" cy="247650"/>
          <wp:effectExtent l="0" t="0" r="0" b="0"/>
          <wp:docPr id="695289123" name="Picture 69528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4365" w14:textId="77777777" w:rsidR="006F1160" w:rsidRDefault="000B23CC">
    <w:pPr>
      <w:pBdr>
        <w:bottom w:val="single" w:sz="8" w:space="4" w:color="1F3864"/>
      </w:pBdr>
      <w:tabs>
        <w:tab w:val="right" w:pos="9026"/>
      </w:tabs>
    </w:pPr>
    <w:r>
      <w:rPr>
        <w:noProof/>
      </w:rPr>
      <w:drawing>
        <wp:inline distT="0" distB="0" distL="0" distR="0" wp14:anchorId="773F053C" wp14:editId="47B8B4D9">
          <wp:extent cx="323850" cy="247650"/>
          <wp:effectExtent l="0" t="0" r="0" b="0"/>
          <wp:docPr id="140249480" name="Picture 14024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687C" w14:textId="77777777" w:rsidR="006F1160" w:rsidRDefault="000B23CC">
    <w:pPr>
      <w:pBdr>
        <w:bottom w:val="single" w:sz="8" w:space="4" w:color="1F3864"/>
      </w:pBdr>
      <w:tabs>
        <w:tab w:val="right" w:pos="9026"/>
      </w:tabs>
    </w:pPr>
    <w:r>
      <w:rPr>
        <w:noProof/>
      </w:rPr>
      <w:drawing>
        <wp:inline distT="0" distB="0" distL="0" distR="0" wp14:anchorId="13FED1F6" wp14:editId="31C977C6">
          <wp:extent cx="323850" cy="247650"/>
          <wp:effectExtent l="0" t="0" r="0" b="0"/>
          <wp:docPr id="309949815" name="Picture 30994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48C8" w14:textId="77777777" w:rsidR="006F1160" w:rsidRDefault="000B23CC">
    <w:pPr>
      <w:pBdr>
        <w:bottom w:val="single" w:sz="8" w:space="4" w:color="1F3864"/>
      </w:pBdr>
      <w:tabs>
        <w:tab w:val="right" w:pos="9026"/>
      </w:tabs>
    </w:pPr>
    <w:r>
      <w:rPr>
        <w:noProof/>
      </w:rPr>
      <w:drawing>
        <wp:inline distT="0" distB="0" distL="0" distR="0" wp14:anchorId="1904C39E" wp14:editId="66D15252">
          <wp:extent cx="323850" cy="247650"/>
          <wp:effectExtent l="0" t="0" r="0" b="0"/>
          <wp:docPr id="1322618385" name="Picture 132261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247650"/>
                  </a:xfrm>
                  <a:prstGeom prst="rect">
                    <a:avLst/>
                  </a:prstGeom>
                </pic:spPr>
              </pic:pic>
            </a:graphicData>
          </a:graphic>
        </wp:inline>
      </w:drawing>
    </w:r>
    <w:r>
      <w:rPr>
        <w:b/>
        <w:bCs/>
        <w:color w:val="1F3864"/>
        <w:sz w:val="18"/>
        <w:szCs w:val="18"/>
      </w:rPr>
      <w:t xml:space="preserve">  </w:t>
    </w:r>
    <w:proofErr w:type="spellStart"/>
    <w:r>
      <w:rPr>
        <w:b/>
        <w:bCs/>
        <w:color w:val="1F3864"/>
        <w:sz w:val="18"/>
        <w:szCs w:val="18"/>
      </w:rPr>
      <w:t>upSkill</w:t>
    </w:r>
    <w:proofErr w:type="spellEnd"/>
    <w:r>
      <w:rPr>
        <w:b/>
        <w:bCs/>
        <w:color w:val="1F3864"/>
        <w:sz w:val="18"/>
        <w:szCs w:val="18"/>
      </w:rPr>
      <w:t xml:space="preserve"> Campus | UCT</w:t>
    </w:r>
    <w:r>
      <w:rPr>
        <w:color w:val="595959"/>
        <w:sz w:val="18"/>
        <w:szCs w:val="18"/>
      </w:rPr>
      <w:tab/>
      <w:t>Lokmanya Tilak College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C6C62"/>
    <w:multiLevelType w:val="hybridMultilevel"/>
    <w:tmpl w:val="61B85BA2"/>
    <w:lvl w:ilvl="0" w:tplc="C9CAF3F2">
      <w:start w:val="1"/>
      <w:numFmt w:val="bullet"/>
      <w:lvlText w:val="●"/>
      <w:lvlJc w:val="left"/>
      <w:pPr>
        <w:ind w:left="720" w:hanging="360"/>
      </w:pPr>
    </w:lvl>
    <w:lvl w:ilvl="1" w:tplc="2B76A90E">
      <w:start w:val="1"/>
      <w:numFmt w:val="bullet"/>
      <w:lvlText w:val="○"/>
      <w:lvlJc w:val="left"/>
      <w:pPr>
        <w:ind w:left="1440" w:hanging="360"/>
      </w:pPr>
    </w:lvl>
    <w:lvl w:ilvl="2" w:tplc="24C2721C">
      <w:start w:val="1"/>
      <w:numFmt w:val="bullet"/>
      <w:lvlText w:val="■"/>
      <w:lvlJc w:val="left"/>
      <w:pPr>
        <w:ind w:left="2160" w:hanging="360"/>
      </w:pPr>
    </w:lvl>
    <w:lvl w:ilvl="3" w:tplc="3CACF8A0">
      <w:start w:val="1"/>
      <w:numFmt w:val="bullet"/>
      <w:lvlText w:val="●"/>
      <w:lvlJc w:val="left"/>
      <w:pPr>
        <w:ind w:left="2880" w:hanging="360"/>
      </w:pPr>
    </w:lvl>
    <w:lvl w:ilvl="4" w:tplc="9AD8B54C">
      <w:start w:val="1"/>
      <w:numFmt w:val="bullet"/>
      <w:lvlText w:val="○"/>
      <w:lvlJc w:val="left"/>
      <w:pPr>
        <w:ind w:left="3600" w:hanging="360"/>
      </w:pPr>
    </w:lvl>
    <w:lvl w:ilvl="5" w:tplc="9710EFE6">
      <w:start w:val="1"/>
      <w:numFmt w:val="bullet"/>
      <w:lvlText w:val="■"/>
      <w:lvlJc w:val="left"/>
      <w:pPr>
        <w:ind w:left="4320" w:hanging="360"/>
      </w:pPr>
    </w:lvl>
    <w:lvl w:ilvl="6" w:tplc="03423D76">
      <w:start w:val="1"/>
      <w:numFmt w:val="bullet"/>
      <w:lvlText w:val="●"/>
      <w:lvlJc w:val="left"/>
      <w:pPr>
        <w:ind w:left="5040" w:hanging="360"/>
      </w:pPr>
    </w:lvl>
    <w:lvl w:ilvl="7" w:tplc="472A7C32">
      <w:start w:val="1"/>
      <w:numFmt w:val="bullet"/>
      <w:lvlText w:val="●"/>
      <w:lvlJc w:val="left"/>
      <w:pPr>
        <w:ind w:left="5760" w:hanging="360"/>
      </w:pPr>
    </w:lvl>
    <w:lvl w:ilvl="8" w:tplc="1BF016AA">
      <w:start w:val="1"/>
      <w:numFmt w:val="bullet"/>
      <w:lvlText w:val="●"/>
      <w:lvlJc w:val="left"/>
      <w:pPr>
        <w:ind w:left="6480" w:hanging="360"/>
      </w:pPr>
    </w:lvl>
  </w:abstractNum>
  <w:num w:numId="1" w16cid:durableId="1829129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60"/>
    <w:rsid w:val="000B23CC"/>
    <w:rsid w:val="006F1160"/>
    <w:rsid w:val="00727F8B"/>
    <w:rsid w:val="008D2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CF28"/>
  <w15:docId w15:val="{F13A5C68-FB0F-4212-83B2-22BAA8E4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footer" Target="footer8.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2194</Words>
  <Characters>12512</Characters>
  <Application>Microsoft Office Word</Application>
  <DocSecurity>0</DocSecurity>
  <Lines>104</Lines>
  <Paragraphs>29</Paragraphs>
  <ScaleCrop>false</ScaleCrop>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msonakshi394@gmail.com</cp:lastModifiedBy>
  <cp:revision>2</cp:revision>
  <dcterms:created xsi:type="dcterms:W3CDTF">2026-07-20T06:17:00Z</dcterms:created>
  <dcterms:modified xsi:type="dcterms:W3CDTF">2026-07-20T06:17:00Z</dcterms:modified>
</cp:coreProperties>
</file>