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D1C53" w14:textId="13AB7ADE" w:rsidR="00785935" w:rsidRPr="006E266B" w:rsidRDefault="00785935" w:rsidP="00283F6F">
      <w:pPr>
        <w:spacing w:after="0" w:line="240" w:lineRule="auto"/>
        <w:ind w:right="261"/>
        <w:rPr>
          <w:rFonts w:ascii="Arial MT" w:hAnsi="Arial MT"/>
          <w:b/>
          <w:bCs/>
          <w:sz w:val="36"/>
          <w:szCs w:val="24"/>
        </w:rPr>
      </w:pPr>
      <w:r w:rsidRPr="006E266B">
        <w:rPr>
          <w:rFonts w:ascii="Arial MT" w:hAnsi="Arial MT"/>
          <w:b/>
          <w:bCs/>
          <w:sz w:val="36"/>
          <w:szCs w:val="24"/>
        </w:rPr>
        <w:t>Sonal Guha Dastidar</w:t>
      </w:r>
    </w:p>
    <w:p w14:paraId="6A0BB632" w14:textId="361E69E7" w:rsidR="00951A6D" w:rsidRDefault="00E742D3" w:rsidP="00283F6F">
      <w:pPr>
        <w:spacing w:line="240" w:lineRule="auto"/>
        <w:rPr>
          <w:rStyle w:val="Hyperlink"/>
          <w:rFonts w:ascii="Arial MT" w:hAnsi="Arial MT"/>
          <w:sz w:val="21"/>
          <w:szCs w:val="21"/>
        </w:rPr>
      </w:pPr>
      <w:r w:rsidRPr="00BC46B0">
        <w:rPr>
          <w:rFonts w:ascii="Arial MT" w:hAnsi="Arial MT"/>
          <w:sz w:val="21"/>
          <w:szCs w:val="21"/>
        </w:rPr>
        <w:t xml:space="preserve">Kolkata, India| </w:t>
      </w:r>
      <w:r w:rsidR="00785935" w:rsidRPr="00BC46B0">
        <w:rPr>
          <w:rFonts w:ascii="Arial MT" w:hAnsi="Arial MT"/>
          <w:sz w:val="21"/>
          <w:szCs w:val="21"/>
        </w:rPr>
        <w:t xml:space="preserve">+919038190901 | </w:t>
      </w:r>
      <w:hyperlink r:id="rId5" w:history="1">
        <w:r w:rsidR="00951A6D" w:rsidRPr="00BC46B0">
          <w:rPr>
            <w:rStyle w:val="Hyperlink"/>
            <w:rFonts w:ascii="Arial MT" w:hAnsi="Arial MT"/>
            <w:sz w:val="21"/>
            <w:szCs w:val="21"/>
          </w:rPr>
          <w:t>sonalguhadastidar@gmail.com</w:t>
        </w:r>
      </w:hyperlink>
      <w:r w:rsidR="00951A6D" w:rsidRPr="00BC46B0">
        <w:rPr>
          <w:rFonts w:ascii="Arial MT" w:hAnsi="Arial MT"/>
          <w:sz w:val="21"/>
          <w:szCs w:val="21"/>
        </w:rPr>
        <w:t xml:space="preserve"> | </w:t>
      </w:r>
      <w:hyperlink r:id="rId6" w:history="1">
        <w:r w:rsidR="00951A6D" w:rsidRPr="00BC46B0">
          <w:rPr>
            <w:rStyle w:val="Hyperlink"/>
            <w:rFonts w:ascii="Arial MT" w:hAnsi="Arial MT"/>
            <w:sz w:val="21"/>
            <w:szCs w:val="21"/>
          </w:rPr>
          <w:t>Trailhead</w:t>
        </w:r>
      </w:hyperlink>
      <w:r w:rsidR="00951A6D" w:rsidRPr="00BC46B0">
        <w:rPr>
          <w:rFonts w:ascii="Arial MT" w:hAnsi="Arial MT"/>
          <w:sz w:val="21"/>
          <w:szCs w:val="21"/>
        </w:rPr>
        <w:t xml:space="preserve"> | </w:t>
      </w:r>
      <w:hyperlink r:id="rId7" w:history="1">
        <w:r w:rsidR="00951A6D" w:rsidRPr="00BC46B0">
          <w:rPr>
            <w:rStyle w:val="Hyperlink"/>
            <w:rFonts w:ascii="Arial MT" w:hAnsi="Arial MT"/>
            <w:sz w:val="21"/>
            <w:szCs w:val="21"/>
          </w:rPr>
          <w:t>Portfolio</w:t>
        </w:r>
      </w:hyperlink>
      <w:r w:rsidR="00785935" w:rsidRPr="00BC46B0">
        <w:rPr>
          <w:rFonts w:ascii="Arial MT" w:hAnsi="Arial MT"/>
          <w:sz w:val="21"/>
          <w:szCs w:val="21"/>
        </w:rPr>
        <w:t xml:space="preserve"> </w:t>
      </w:r>
      <w:r w:rsidR="00931081" w:rsidRPr="00BC46B0">
        <w:rPr>
          <w:rFonts w:ascii="Arial MT" w:hAnsi="Arial MT"/>
          <w:sz w:val="21"/>
          <w:szCs w:val="21"/>
        </w:rPr>
        <w:t xml:space="preserve">| </w:t>
      </w:r>
      <w:hyperlink r:id="rId8" w:history="1">
        <w:r w:rsidR="00785935" w:rsidRPr="00BC46B0">
          <w:rPr>
            <w:rStyle w:val="Hyperlink"/>
            <w:rFonts w:ascii="Arial MT" w:hAnsi="Arial MT"/>
            <w:sz w:val="21"/>
            <w:szCs w:val="21"/>
          </w:rPr>
          <w:t>LinkedIn</w:t>
        </w:r>
      </w:hyperlink>
    </w:p>
    <w:p w14:paraId="7BACA39D" w14:textId="77777777" w:rsidR="00BC46B0" w:rsidRPr="00BC46B0" w:rsidRDefault="00BC46B0" w:rsidP="00BC46B0">
      <w:pPr>
        <w:spacing w:after="0" w:line="240" w:lineRule="auto"/>
        <w:rPr>
          <w:rFonts w:ascii="Arial MT" w:hAnsi="Arial MT"/>
          <w:sz w:val="11"/>
          <w:szCs w:val="12"/>
        </w:rPr>
      </w:pPr>
    </w:p>
    <w:p w14:paraId="7F892CF9" w14:textId="6D45D5A2" w:rsidR="00785935" w:rsidRPr="006E266B" w:rsidRDefault="00BC46B0" w:rsidP="00BC46B0">
      <w:pPr>
        <w:pBdr>
          <w:bottom w:val="single" w:sz="12" w:space="1" w:color="000000" w:themeColor="text1"/>
        </w:pBdr>
        <w:spacing w:after="0" w:line="240" w:lineRule="auto"/>
        <w:rPr>
          <w:rFonts w:ascii="Arial MT" w:hAnsi="Arial MT"/>
          <w:b/>
          <w:bCs/>
          <w:sz w:val="21"/>
          <w:szCs w:val="21"/>
        </w:rPr>
      </w:pPr>
      <w:r>
        <w:rPr>
          <w:rFonts w:ascii="Arial MT" w:hAnsi="Arial MT"/>
          <w:b/>
          <w:bCs/>
          <w:sz w:val="21"/>
          <w:szCs w:val="21"/>
        </w:rPr>
        <w:t xml:space="preserve"> </w:t>
      </w:r>
      <w:r w:rsidR="00785935" w:rsidRPr="006E266B">
        <w:rPr>
          <w:rFonts w:ascii="Arial MT" w:hAnsi="Arial MT"/>
          <w:b/>
          <w:bCs/>
          <w:sz w:val="21"/>
          <w:szCs w:val="21"/>
        </w:rPr>
        <w:t>SUMMARY</w:t>
      </w:r>
    </w:p>
    <w:p w14:paraId="2FE341CD" w14:textId="325ACB07" w:rsidR="007A3789" w:rsidRPr="00736170" w:rsidRDefault="00E569A8" w:rsidP="00BC46B0">
      <w:pPr>
        <w:spacing w:before="120" w:after="0" w:line="240" w:lineRule="auto"/>
        <w:rPr>
          <w:rFonts w:ascii="Arial MT" w:hAnsi="Arial MT"/>
          <w:sz w:val="21"/>
          <w:szCs w:val="21"/>
          <w:lang w:val="en-US"/>
        </w:rPr>
      </w:pPr>
      <w:r w:rsidRPr="00E569A8">
        <w:rPr>
          <w:rFonts w:ascii="Arial MT" w:hAnsi="Arial MT"/>
          <w:sz w:val="21"/>
          <w:szCs w:val="21"/>
        </w:rPr>
        <w:t>Experienced Salesforce Developer with three years of expertise, including two years in developing custom Salesforce solutions and one year in banking operations. Proficient in Apex, Lightning Web Components, and automation tools, with a track record of reducing manual processes by 16% and data errors by 25%.</w:t>
      </w:r>
      <w:r w:rsidR="004B6CE5">
        <w:rPr>
          <w:rFonts w:ascii="Arial MT" w:hAnsi="Arial MT"/>
          <w:sz w:val="21"/>
          <w:szCs w:val="21"/>
        </w:rPr>
        <w:t xml:space="preserve"> </w:t>
      </w:r>
      <w:r w:rsidR="00835C08" w:rsidRPr="00835C08">
        <w:rPr>
          <w:rFonts w:ascii="Arial MT" w:hAnsi="Arial MT"/>
          <w:sz w:val="21"/>
          <w:szCs w:val="21"/>
        </w:rPr>
        <w:t>Experienced in collaborating with cross-functional teams to deliver scalable and secure solutions aligned with business goals</w:t>
      </w:r>
      <w:r w:rsidR="00736170" w:rsidRPr="00736170">
        <w:rPr>
          <w:rFonts w:ascii="Arial MT" w:hAnsi="Arial MT"/>
          <w:sz w:val="21"/>
          <w:szCs w:val="21"/>
          <w:lang w:val="en-US"/>
        </w:rPr>
        <w:t>.</w:t>
      </w:r>
    </w:p>
    <w:p w14:paraId="5165635C" w14:textId="77777777" w:rsidR="00E14ECF" w:rsidRPr="006E266B" w:rsidRDefault="00E14ECF" w:rsidP="00BC46B0">
      <w:pPr>
        <w:spacing w:after="0" w:line="240" w:lineRule="auto"/>
        <w:rPr>
          <w:rFonts w:ascii="Arial MT" w:hAnsi="Arial MT"/>
          <w:sz w:val="21"/>
          <w:szCs w:val="21"/>
        </w:rPr>
      </w:pPr>
    </w:p>
    <w:p w14:paraId="3BF4C88F" w14:textId="54DE529B" w:rsidR="00785935" w:rsidRPr="006E266B" w:rsidRDefault="001F3F94" w:rsidP="00BC46B0">
      <w:pPr>
        <w:pBdr>
          <w:bottom w:val="single" w:sz="12" w:space="1" w:color="000000" w:themeColor="text1"/>
        </w:pBdr>
        <w:spacing w:after="0" w:line="240" w:lineRule="auto"/>
        <w:ind w:left="-57"/>
        <w:rPr>
          <w:rFonts w:ascii="Arial MT" w:hAnsi="Arial MT"/>
          <w:b/>
          <w:bCs/>
          <w:sz w:val="21"/>
          <w:szCs w:val="21"/>
        </w:rPr>
      </w:pPr>
      <w:r w:rsidRPr="006E266B">
        <w:rPr>
          <w:rFonts w:ascii="Arial MT" w:hAnsi="Arial MT"/>
          <w:b/>
          <w:bCs/>
          <w:sz w:val="21"/>
          <w:szCs w:val="21"/>
        </w:rPr>
        <w:t xml:space="preserve"> </w:t>
      </w:r>
      <w:r w:rsidR="00785935" w:rsidRPr="006E266B">
        <w:rPr>
          <w:rFonts w:ascii="Arial MT" w:hAnsi="Arial MT"/>
          <w:b/>
          <w:bCs/>
          <w:sz w:val="21"/>
          <w:szCs w:val="21"/>
        </w:rPr>
        <w:t>TECHNICAL SKILLS</w:t>
      </w:r>
    </w:p>
    <w:p w14:paraId="11D0B53D" w14:textId="061821C2" w:rsidR="00785935" w:rsidRPr="006E266B" w:rsidRDefault="00785935" w:rsidP="000D1334">
      <w:pPr>
        <w:numPr>
          <w:ilvl w:val="0"/>
          <w:numId w:val="5"/>
        </w:numPr>
        <w:spacing w:after="0" w:line="240" w:lineRule="auto"/>
        <w:ind w:left="584" w:hanging="357"/>
        <w:rPr>
          <w:rFonts w:ascii="Arial MT" w:hAnsi="Arial MT"/>
          <w:sz w:val="21"/>
          <w:szCs w:val="21"/>
          <w:lang w:val="en-US"/>
        </w:rPr>
      </w:pPr>
      <w:r w:rsidRPr="006E266B">
        <w:rPr>
          <w:rFonts w:ascii="Arial MT" w:hAnsi="Arial MT"/>
          <w:b/>
          <w:bCs/>
          <w:sz w:val="21"/>
          <w:szCs w:val="21"/>
          <w:lang w:val="en-US"/>
        </w:rPr>
        <w:t>Development -</w:t>
      </w:r>
      <w:r w:rsidRPr="006E266B">
        <w:rPr>
          <w:rFonts w:ascii="Arial MT" w:hAnsi="Arial MT"/>
          <w:sz w:val="21"/>
          <w:szCs w:val="21"/>
          <w:lang w:val="en-US"/>
        </w:rPr>
        <w:t xml:space="preserve"> A</w:t>
      </w:r>
      <w:r w:rsidR="00DD695A">
        <w:rPr>
          <w:rFonts w:ascii="Arial MT" w:hAnsi="Arial MT"/>
          <w:sz w:val="21"/>
          <w:szCs w:val="21"/>
          <w:lang w:val="en-US"/>
        </w:rPr>
        <w:t>pex</w:t>
      </w:r>
      <w:r w:rsidRPr="006E266B">
        <w:rPr>
          <w:rFonts w:ascii="Arial MT" w:hAnsi="Arial MT"/>
          <w:sz w:val="21"/>
          <w:szCs w:val="21"/>
          <w:lang w:val="en-US"/>
        </w:rPr>
        <w:t xml:space="preserve">, Batch, LWC, HTML, CSS, </w:t>
      </w:r>
      <w:r w:rsidR="00BB2923">
        <w:rPr>
          <w:rFonts w:ascii="Arial MT" w:hAnsi="Arial MT"/>
          <w:sz w:val="21"/>
          <w:szCs w:val="21"/>
          <w:lang w:val="en-US"/>
        </w:rPr>
        <w:t xml:space="preserve">SLDS, </w:t>
      </w:r>
      <w:r w:rsidRPr="006E266B">
        <w:rPr>
          <w:rFonts w:ascii="Arial MT" w:hAnsi="Arial MT"/>
          <w:sz w:val="21"/>
          <w:szCs w:val="21"/>
          <w:lang w:val="en-US"/>
        </w:rPr>
        <w:t xml:space="preserve">JavaScript, SOQL, SOSL, </w:t>
      </w:r>
      <w:r w:rsidR="00B76C71" w:rsidRPr="006E266B">
        <w:rPr>
          <w:rFonts w:ascii="Arial MT" w:hAnsi="Arial MT"/>
          <w:sz w:val="21"/>
          <w:szCs w:val="21"/>
          <w:lang w:val="en-US"/>
        </w:rPr>
        <w:t>V</w:t>
      </w:r>
      <w:r w:rsidR="00F75993">
        <w:rPr>
          <w:rFonts w:ascii="Arial MT" w:hAnsi="Arial MT"/>
          <w:sz w:val="21"/>
          <w:szCs w:val="21"/>
          <w:lang w:val="en-US"/>
        </w:rPr>
        <w:t>isualforce</w:t>
      </w:r>
      <w:r w:rsidR="00B76C71" w:rsidRPr="006E266B">
        <w:rPr>
          <w:rFonts w:ascii="Arial MT" w:hAnsi="Arial MT"/>
          <w:sz w:val="21"/>
          <w:szCs w:val="21"/>
          <w:lang w:val="en-US"/>
        </w:rPr>
        <w:t xml:space="preserve"> Pages</w:t>
      </w:r>
      <w:r w:rsidRPr="006E266B">
        <w:rPr>
          <w:rFonts w:ascii="Arial MT" w:hAnsi="Arial MT"/>
          <w:sz w:val="21"/>
          <w:szCs w:val="21"/>
          <w:lang w:val="en-US"/>
        </w:rPr>
        <w:t>, Flow, Triggers, Administrator.</w:t>
      </w:r>
    </w:p>
    <w:p w14:paraId="4045C07C" w14:textId="681B2D93" w:rsidR="00785935" w:rsidRPr="006E266B" w:rsidRDefault="00785935" w:rsidP="000D1334">
      <w:pPr>
        <w:numPr>
          <w:ilvl w:val="0"/>
          <w:numId w:val="5"/>
        </w:numPr>
        <w:spacing w:after="0" w:line="240" w:lineRule="auto"/>
        <w:ind w:left="587"/>
        <w:rPr>
          <w:rFonts w:ascii="Arial MT" w:hAnsi="Arial MT"/>
          <w:sz w:val="21"/>
          <w:szCs w:val="21"/>
          <w:lang w:val="en-US"/>
        </w:rPr>
      </w:pPr>
      <w:r w:rsidRPr="006E266B">
        <w:rPr>
          <w:rFonts w:ascii="Arial MT" w:hAnsi="Arial MT"/>
          <w:b/>
          <w:bCs/>
          <w:sz w:val="21"/>
          <w:szCs w:val="21"/>
          <w:lang w:val="en-US"/>
        </w:rPr>
        <w:t>Tools</w:t>
      </w:r>
      <w:r w:rsidR="007C2312" w:rsidRPr="006E266B">
        <w:rPr>
          <w:rFonts w:ascii="Arial MT" w:hAnsi="Arial MT"/>
          <w:b/>
          <w:bCs/>
          <w:sz w:val="21"/>
          <w:szCs w:val="21"/>
          <w:lang w:val="en-US"/>
        </w:rPr>
        <w:t xml:space="preserve"> </w:t>
      </w:r>
      <w:r w:rsidR="007721C9" w:rsidRPr="006E266B">
        <w:rPr>
          <w:rFonts w:ascii="Arial MT" w:hAnsi="Arial MT"/>
          <w:b/>
          <w:bCs/>
          <w:sz w:val="21"/>
          <w:szCs w:val="21"/>
          <w:lang w:val="en-US"/>
        </w:rPr>
        <w:t>-</w:t>
      </w:r>
      <w:r w:rsidR="007C2312" w:rsidRPr="006E266B">
        <w:rPr>
          <w:rFonts w:ascii="Arial MT" w:hAnsi="Arial MT"/>
          <w:sz w:val="21"/>
          <w:szCs w:val="21"/>
          <w:lang w:val="en-US"/>
        </w:rPr>
        <w:t xml:space="preserve"> </w:t>
      </w:r>
      <w:r w:rsidRPr="006E266B">
        <w:rPr>
          <w:rFonts w:ascii="Arial MT" w:hAnsi="Arial MT"/>
          <w:sz w:val="21"/>
          <w:szCs w:val="21"/>
          <w:lang w:val="en-US"/>
        </w:rPr>
        <w:t>Workbench, V</w:t>
      </w:r>
      <w:r w:rsidR="002749EA">
        <w:rPr>
          <w:rFonts w:ascii="Arial MT" w:hAnsi="Arial MT"/>
          <w:sz w:val="21"/>
          <w:szCs w:val="21"/>
          <w:lang w:val="en-US"/>
        </w:rPr>
        <w:t xml:space="preserve">S </w:t>
      </w:r>
      <w:r w:rsidRPr="006E266B">
        <w:rPr>
          <w:rFonts w:ascii="Arial MT" w:hAnsi="Arial MT"/>
          <w:sz w:val="21"/>
          <w:szCs w:val="21"/>
          <w:lang w:val="en-US"/>
        </w:rPr>
        <w:t>Code,</w:t>
      </w:r>
      <w:r w:rsidR="002749EA">
        <w:rPr>
          <w:rFonts w:ascii="Arial MT" w:hAnsi="Arial MT"/>
          <w:sz w:val="21"/>
          <w:szCs w:val="21"/>
          <w:lang w:val="en-US"/>
        </w:rPr>
        <w:t xml:space="preserve"> Git,</w:t>
      </w:r>
      <w:r w:rsidRPr="006E266B">
        <w:rPr>
          <w:rFonts w:ascii="Arial MT" w:hAnsi="Arial MT"/>
          <w:sz w:val="21"/>
          <w:szCs w:val="21"/>
          <w:lang w:val="en-US"/>
        </w:rPr>
        <w:t xml:space="preserve"> Data Loader.</w:t>
      </w:r>
    </w:p>
    <w:p w14:paraId="4DF5AE59" w14:textId="77777777" w:rsidR="001F3F94" w:rsidRPr="006E266B" w:rsidRDefault="001F3F94" w:rsidP="00BC46B0">
      <w:pPr>
        <w:spacing w:after="0" w:line="240" w:lineRule="auto"/>
        <w:rPr>
          <w:rFonts w:ascii="Arial MT" w:hAnsi="Arial MT"/>
          <w:sz w:val="21"/>
          <w:szCs w:val="21"/>
          <w:lang w:val="en-US"/>
        </w:rPr>
      </w:pPr>
    </w:p>
    <w:p w14:paraId="4BBA2B31" w14:textId="05F253B9" w:rsidR="00785935" w:rsidRPr="006E266B" w:rsidRDefault="001F3F94" w:rsidP="00BC46B0">
      <w:pPr>
        <w:pBdr>
          <w:bottom w:val="single" w:sz="12" w:space="1" w:color="000000" w:themeColor="text1"/>
        </w:pBdr>
        <w:spacing w:after="0" w:line="240" w:lineRule="auto"/>
        <w:ind w:left="-57"/>
        <w:rPr>
          <w:rFonts w:ascii="Arial MT" w:hAnsi="Arial MT"/>
          <w:b/>
          <w:bCs/>
          <w:sz w:val="21"/>
          <w:szCs w:val="21"/>
        </w:rPr>
      </w:pPr>
      <w:r w:rsidRPr="006E266B">
        <w:rPr>
          <w:rFonts w:ascii="Arial MT" w:hAnsi="Arial MT"/>
          <w:b/>
          <w:bCs/>
          <w:sz w:val="21"/>
          <w:szCs w:val="21"/>
        </w:rPr>
        <w:t xml:space="preserve"> </w:t>
      </w:r>
      <w:r w:rsidR="00F75993" w:rsidRPr="00F75993">
        <w:rPr>
          <w:rFonts w:ascii="Arial MT" w:hAnsi="Arial MT"/>
          <w:b/>
          <w:bCs/>
          <w:sz w:val="21"/>
          <w:szCs w:val="21"/>
        </w:rPr>
        <w:t>PROFESSIONAL EXPERIENCE</w:t>
      </w:r>
    </w:p>
    <w:p w14:paraId="09DB1F6D" w14:textId="77777777" w:rsidR="006E266B" w:rsidRPr="00DD695A" w:rsidRDefault="006E266B" w:rsidP="00BC46B0">
      <w:pPr>
        <w:spacing w:after="0" w:line="240" w:lineRule="auto"/>
        <w:rPr>
          <w:rFonts w:ascii="Arial MT" w:hAnsi="Arial MT"/>
          <w:b/>
          <w:bCs/>
          <w:sz w:val="10"/>
          <w:szCs w:val="10"/>
        </w:rPr>
      </w:pPr>
    </w:p>
    <w:p w14:paraId="4017CB05" w14:textId="57B9075E" w:rsidR="00785935" w:rsidRPr="006E266B" w:rsidRDefault="007C2312" w:rsidP="000D1334">
      <w:pPr>
        <w:spacing w:after="0" w:line="240" w:lineRule="auto"/>
        <w:rPr>
          <w:rFonts w:ascii="Arial MT" w:hAnsi="Arial MT"/>
          <w:sz w:val="21"/>
          <w:szCs w:val="21"/>
        </w:rPr>
      </w:pPr>
      <w:r w:rsidRPr="006F6421">
        <w:rPr>
          <w:rFonts w:ascii="Arial MT" w:hAnsi="Arial MT"/>
          <w:b/>
          <w:bCs/>
          <w:sz w:val="21"/>
          <w:szCs w:val="21"/>
        </w:rPr>
        <w:t>Cyber Information System</w:t>
      </w:r>
      <w:r w:rsidR="00785935" w:rsidRPr="006F6421">
        <w:rPr>
          <w:rFonts w:ascii="Arial MT" w:hAnsi="Arial MT"/>
          <w:b/>
          <w:bCs/>
          <w:sz w:val="21"/>
          <w:szCs w:val="21"/>
        </w:rPr>
        <w:t xml:space="preserve"> Pvt Ltd</w:t>
      </w:r>
      <w:r w:rsidR="006E266B" w:rsidRPr="006E266B">
        <w:rPr>
          <w:rFonts w:ascii="Arial MT" w:hAnsi="Arial MT"/>
          <w:b/>
          <w:bCs/>
          <w:sz w:val="21"/>
          <w:szCs w:val="21"/>
        </w:rPr>
        <w:t xml:space="preserve"> </w:t>
      </w:r>
      <w:r w:rsidR="006E266B">
        <w:rPr>
          <w:rFonts w:ascii="Arial MT" w:hAnsi="Arial MT"/>
          <w:sz w:val="21"/>
          <w:szCs w:val="21"/>
        </w:rPr>
        <w:t>-</w:t>
      </w:r>
      <w:r w:rsidR="006E266B">
        <w:rPr>
          <w:rFonts w:ascii="Arial MT" w:hAnsi="Arial MT"/>
          <w:b/>
          <w:bCs/>
          <w:sz w:val="21"/>
          <w:szCs w:val="21"/>
        </w:rPr>
        <w:t xml:space="preserve"> </w:t>
      </w:r>
      <w:r w:rsidR="006E266B" w:rsidRPr="00FB38A0">
        <w:rPr>
          <w:rFonts w:ascii="Arial MT" w:hAnsi="Arial MT"/>
          <w:i/>
          <w:iCs/>
          <w:sz w:val="20"/>
          <w:szCs w:val="20"/>
        </w:rPr>
        <w:t>Salesforce Developer</w:t>
      </w:r>
      <w:r w:rsidR="00785935" w:rsidRPr="006E266B">
        <w:rPr>
          <w:rFonts w:ascii="Arial MT" w:hAnsi="Arial MT"/>
          <w:sz w:val="21"/>
          <w:szCs w:val="21"/>
        </w:rPr>
        <w:t xml:space="preserve"> </w:t>
      </w:r>
      <w:r w:rsidR="00BC46B0">
        <w:rPr>
          <w:rFonts w:ascii="Arial MT" w:hAnsi="Arial MT"/>
          <w:sz w:val="21"/>
          <w:szCs w:val="21"/>
        </w:rPr>
        <w:tab/>
      </w:r>
      <w:r w:rsidR="00BC46B0">
        <w:rPr>
          <w:rFonts w:ascii="Arial MT" w:hAnsi="Arial MT"/>
          <w:sz w:val="21"/>
          <w:szCs w:val="21"/>
        </w:rPr>
        <w:tab/>
      </w:r>
      <w:r w:rsidR="00883E10">
        <w:rPr>
          <w:rFonts w:ascii="Arial MT" w:hAnsi="Arial MT"/>
          <w:sz w:val="21"/>
          <w:szCs w:val="21"/>
        </w:rPr>
        <w:tab/>
      </w:r>
      <w:r w:rsidR="00883E10">
        <w:rPr>
          <w:rFonts w:ascii="Arial MT" w:hAnsi="Arial MT"/>
          <w:sz w:val="21"/>
          <w:szCs w:val="21"/>
        </w:rPr>
        <w:tab/>
      </w:r>
      <w:r w:rsidR="00883E10">
        <w:rPr>
          <w:rFonts w:ascii="Arial MT" w:hAnsi="Arial MT"/>
          <w:sz w:val="21"/>
          <w:szCs w:val="21"/>
        </w:rPr>
        <w:tab/>
      </w:r>
      <w:r w:rsidR="00EF28EE" w:rsidRPr="006E266B">
        <w:rPr>
          <w:rFonts w:ascii="Arial MT" w:hAnsi="Arial MT"/>
          <w:sz w:val="21"/>
          <w:szCs w:val="21"/>
        </w:rPr>
        <w:t>July</w:t>
      </w:r>
      <w:r w:rsidR="00785935" w:rsidRPr="006E266B">
        <w:rPr>
          <w:rFonts w:ascii="Arial MT" w:hAnsi="Arial MT"/>
          <w:sz w:val="21"/>
          <w:szCs w:val="21"/>
        </w:rPr>
        <w:t xml:space="preserve"> 202</w:t>
      </w:r>
      <w:r w:rsidR="00EF28EE" w:rsidRPr="006E266B">
        <w:rPr>
          <w:rFonts w:ascii="Arial MT" w:hAnsi="Arial MT"/>
          <w:sz w:val="21"/>
          <w:szCs w:val="21"/>
        </w:rPr>
        <w:t>2</w:t>
      </w:r>
      <w:r w:rsidR="00D70384" w:rsidRPr="006E266B">
        <w:rPr>
          <w:rFonts w:ascii="Arial MT" w:hAnsi="Arial MT"/>
          <w:sz w:val="21"/>
          <w:szCs w:val="21"/>
        </w:rPr>
        <w:t xml:space="preserve"> </w:t>
      </w:r>
      <w:r w:rsidR="00785935" w:rsidRPr="006E266B">
        <w:rPr>
          <w:rFonts w:ascii="Arial MT" w:hAnsi="Arial MT"/>
          <w:sz w:val="21"/>
          <w:szCs w:val="21"/>
        </w:rPr>
        <w:t xml:space="preserve">– </w:t>
      </w:r>
      <w:r w:rsidR="00EF28EE" w:rsidRPr="006E266B">
        <w:rPr>
          <w:rFonts w:ascii="Arial MT" w:hAnsi="Arial MT"/>
          <w:sz w:val="21"/>
          <w:szCs w:val="21"/>
        </w:rPr>
        <w:t>July</w:t>
      </w:r>
      <w:r w:rsidR="00EB5F47" w:rsidRPr="006E266B">
        <w:rPr>
          <w:rFonts w:ascii="Arial MT" w:hAnsi="Arial MT"/>
          <w:sz w:val="21"/>
          <w:szCs w:val="21"/>
        </w:rPr>
        <w:t xml:space="preserve"> 202</w:t>
      </w:r>
      <w:r w:rsidR="00EF28EE" w:rsidRPr="006E266B">
        <w:rPr>
          <w:rFonts w:ascii="Arial MT" w:hAnsi="Arial MT"/>
          <w:sz w:val="21"/>
          <w:szCs w:val="21"/>
        </w:rPr>
        <w:t>4</w:t>
      </w:r>
    </w:p>
    <w:p w14:paraId="59DA2DF8" w14:textId="068306EC" w:rsidR="00856673" w:rsidRPr="00DD695A" w:rsidRDefault="00856673" w:rsidP="00BC46B0">
      <w:pPr>
        <w:numPr>
          <w:ilvl w:val="0"/>
          <w:numId w:val="5"/>
        </w:numPr>
        <w:spacing w:after="0" w:line="240" w:lineRule="auto"/>
        <w:rPr>
          <w:rFonts w:ascii="Arial MT" w:hAnsi="Arial MT"/>
          <w:sz w:val="21"/>
          <w:szCs w:val="21"/>
          <w:lang w:val="en-US"/>
        </w:rPr>
      </w:pPr>
      <w:r w:rsidRPr="00695027">
        <w:rPr>
          <w:rFonts w:ascii="Arial MT" w:hAnsi="Arial MT"/>
          <w:sz w:val="21"/>
          <w:szCs w:val="21"/>
          <w:lang w:val="en-US"/>
        </w:rPr>
        <w:t xml:space="preserve">Worked as an enhancement team member and </w:t>
      </w:r>
      <w:r w:rsidR="000D1334" w:rsidRPr="00695027">
        <w:rPr>
          <w:rFonts w:ascii="Arial MT" w:eastAsia="Arial MT" w:hAnsi="Arial MT" w:cs="Arial MT"/>
          <w:kern w:val="0"/>
          <w:sz w:val="21"/>
          <w:lang w:val="en-US"/>
          <w14:ligatures w14:val="none"/>
        </w:rPr>
        <w:t>automated</w:t>
      </w:r>
      <w:r w:rsidR="000D1334" w:rsidRPr="00695027">
        <w:rPr>
          <w:rFonts w:ascii="Arial MT" w:eastAsia="Arial MT" w:hAnsi="Arial MT" w:cs="Arial MT"/>
          <w:spacing w:val="-5"/>
          <w:kern w:val="0"/>
          <w:sz w:val="21"/>
          <w:lang w:val="en-US"/>
          <w14:ligatures w14:val="none"/>
        </w:rPr>
        <w:t xml:space="preserve"> </w:t>
      </w:r>
      <w:r w:rsidR="000D1334" w:rsidRPr="00695027">
        <w:rPr>
          <w:rFonts w:ascii="Arial MT" w:eastAsia="Arial MT" w:hAnsi="Arial MT" w:cs="Arial MT"/>
          <w:kern w:val="0"/>
          <w:sz w:val="21"/>
          <w:lang w:val="en-US"/>
          <w14:ligatures w14:val="none"/>
        </w:rPr>
        <w:t>business</w:t>
      </w:r>
      <w:r w:rsidR="000D1334" w:rsidRPr="00695027">
        <w:rPr>
          <w:rFonts w:ascii="Arial MT" w:eastAsia="Arial MT" w:hAnsi="Arial MT" w:cs="Arial MT"/>
          <w:spacing w:val="-3"/>
          <w:kern w:val="0"/>
          <w:sz w:val="21"/>
          <w:lang w:val="en-US"/>
          <w14:ligatures w14:val="none"/>
        </w:rPr>
        <w:t xml:space="preserve"> </w:t>
      </w:r>
      <w:r w:rsidR="000D1334" w:rsidRPr="00695027">
        <w:rPr>
          <w:rFonts w:ascii="Arial MT" w:eastAsia="Arial MT" w:hAnsi="Arial MT" w:cs="Arial MT"/>
          <w:kern w:val="0"/>
          <w:sz w:val="21"/>
          <w:lang w:val="en-US"/>
          <w14:ligatures w14:val="none"/>
        </w:rPr>
        <w:t>processes</w:t>
      </w:r>
      <w:r w:rsidR="000D1334" w:rsidRPr="00695027">
        <w:rPr>
          <w:rFonts w:ascii="Arial MT" w:eastAsia="Arial MT" w:hAnsi="Arial MT" w:cs="Arial MT"/>
          <w:spacing w:val="-3"/>
          <w:kern w:val="0"/>
          <w:sz w:val="21"/>
          <w:lang w:val="en-US"/>
          <w14:ligatures w14:val="none"/>
        </w:rPr>
        <w:t xml:space="preserve"> </w:t>
      </w:r>
      <w:r w:rsidR="000D1334" w:rsidRPr="00695027">
        <w:rPr>
          <w:rFonts w:ascii="Arial MT" w:eastAsia="Arial MT" w:hAnsi="Arial MT" w:cs="Arial MT"/>
          <w:kern w:val="0"/>
          <w:sz w:val="21"/>
          <w:lang w:val="en-US"/>
          <w14:ligatures w14:val="none"/>
        </w:rPr>
        <w:t>with</w:t>
      </w:r>
      <w:r w:rsidR="000D1334" w:rsidRPr="00695027">
        <w:rPr>
          <w:rFonts w:ascii="Arial MT" w:eastAsia="Arial MT" w:hAnsi="Arial MT" w:cs="Arial MT"/>
          <w:spacing w:val="-2"/>
          <w:kern w:val="0"/>
          <w:sz w:val="21"/>
          <w:lang w:val="en-US"/>
          <w14:ligatures w14:val="none"/>
        </w:rPr>
        <w:t xml:space="preserve"> </w:t>
      </w:r>
      <w:r w:rsidR="000D1334" w:rsidRPr="00695027">
        <w:rPr>
          <w:rFonts w:ascii="Arial MT" w:eastAsia="Arial MT" w:hAnsi="Arial MT" w:cs="Arial MT"/>
          <w:kern w:val="0"/>
          <w:sz w:val="21"/>
          <w:lang w:val="en-US"/>
          <w14:ligatures w14:val="none"/>
        </w:rPr>
        <w:t xml:space="preserve">Salesforce automation tools, reducing manual intervention by </w:t>
      </w:r>
      <w:r w:rsidR="000D1334" w:rsidRPr="00695027">
        <w:rPr>
          <w:rFonts w:ascii="Arial MT" w:eastAsia="Arial MT" w:hAnsi="Arial MT" w:cs="Arial MT"/>
          <w:b/>
          <w:kern w:val="0"/>
          <w:sz w:val="21"/>
          <w:lang w:val="en-US"/>
          <w14:ligatures w14:val="none"/>
        </w:rPr>
        <w:t xml:space="preserve">16% </w:t>
      </w:r>
      <w:r w:rsidR="000D1334" w:rsidRPr="00695027">
        <w:rPr>
          <w:rFonts w:ascii="Arial MT" w:eastAsia="Arial MT" w:hAnsi="Arial MT" w:cs="Arial MT"/>
          <w:kern w:val="0"/>
          <w:sz w:val="21"/>
          <w:lang w:val="en-US"/>
          <w14:ligatures w14:val="none"/>
        </w:rPr>
        <w:t xml:space="preserve">and </w:t>
      </w:r>
      <w:r w:rsidR="00771C2E" w:rsidRPr="00771C2E">
        <w:rPr>
          <w:rFonts w:ascii="Arial MT" w:eastAsia="Arial MT" w:hAnsi="Arial MT" w:cs="Arial MT"/>
          <w:kern w:val="0"/>
          <w:sz w:val="21"/>
          <w14:ligatures w14:val="none"/>
        </w:rPr>
        <w:t>improving operational efficiency</w:t>
      </w:r>
      <w:r w:rsidR="000D1334" w:rsidRPr="00695027">
        <w:rPr>
          <w:rFonts w:ascii="Arial MT" w:eastAsia="Arial MT" w:hAnsi="Arial MT" w:cs="Arial MT"/>
          <w:kern w:val="0"/>
          <w:sz w:val="21"/>
          <w:lang w:val="en-US"/>
          <w14:ligatures w14:val="none"/>
        </w:rPr>
        <w:t>.</w:t>
      </w:r>
    </w:p>
    <w:p w14:paraId="1C849475" w14:textId="423C9821" w:rsidR="00DD695A" w:rsidRPr="00695027" w:rsidRDefault="00DD695A" w:rsidP="00BC46B0">
      <w:pPr>
        <w:numPr>
          <w:ilvl w:val="0"/>
          <w:numId w:val="5"/>
        </w:numPr>
        <w:spacing w:after="0" w:line="240" w:lineRule="auto"/>
        <w:rPr>
          <w:rFonts w:ascii="Arial MT" w:hAnsi="Arial MT"/>
          <w:sz w:val="21"/>
          <w:szCs w:val="21"/>
          <w:lang w:val="en-US"/>
        </w:rPr>
      </w:pPr>
      <w:r w:rsidRPr="00DD695A">
        <w:rPr>
          <w:rFonts w:ascii="Arial MT" w:hAnsi="Arial MT"/>
          <w:sz w:val="21"/>
          <w:szCs w:val="21"/>
        </w:rPr>
        <w:t xml:space="preserve">Managed data migration processes, cleansing and importing data from legacy systems using Data Loader, resulting in </w:t>
      </w:r>
      <w:r w:rsidRPr="00DD695A">
        <w:rPr>
          <w:rFonts w:ascii="Arial MT" w:hAnsi="Arial MT"/>
          <w:b/>
          <w:bCs/>
          <w:sz w:val="21"/>
          <w:szCs w:val="21"/>
        </w:rPr>
        <w:t>25%</w:t>
      </w:r>
      <w:r w:rsidRPr="00DD695A">
        <w:rPr>
          <w:rFonts w:ascii="Arial MT" w:hAnsi="Arial MT"/>
          <w:sz w:val="21"/>
          <w:szCs w:val="21"/>
        </w:rPr>
        <w:t xml:space="preserve"> reduction in data errors.</w:t>
      </w:r>
    </w:p>
    <w:p w14:paraId="5E1E47A7" w14:textId="454A5DA7" w:rsidR="00785935" w:rsidRPr="006E266B" w:rsidRDefault="00785935" w:rsidP="00BC46B0">
      <w:pPr>
        <w:numPr>
          <w:ilvl w:val="0"/>
          <w:numId w:val="5"/>
        </w:numPr>
        <w:spacing w:after="0" w:line="240" w:lineRule="auto"/>
        <w:rPr>
          <w:rFonts w:ascii="Arial MT" w:hAnsi="Arial MT"/>
          <w:sz w:val="21"/>
          <w:szCs w:val="21"/>
          <w:lang w:val="en-US"/>
        </w:rPr>
      </w:pPr>
      <w:r w:rsidRPr="006E266B">
        <w:rPr>
          <w:rFonts w:ascii="Arial MT" w:hAnsi="Arial MT"/>
          <w:sz w:val="21"/>
          <w:szCs w:val="21"/>
          <w:lang w:val="en-US"/>
        </w:rPr>
        <w:t>Diagnose and</w:t>
      </w:r>
      <w:r w:rsidR="007C2312" w:rsidRPr="006E266B">
        <w:rPr>
          <w:rFonts w:ascii="Arial MT" w:hAnsi="Arial MT"/>
          <w:sz w:val="21"/>
          <w:szCs w:val="21"/>
          <w:lang w:val="en-US"/>
        </w:rPr>
        <w:t xml:space="preserve"> </w:t>
      </w:r>
      <w:r w:rsidRPr="006E266B">
        <w:rPr>
          <w:rFonts w:ascii="Arial MT" w:hAnsi="Arial MT"/>
          <w:sz w:val="21"/>
          <w:szCs w:val="21"/>
          <w:lang w:val="en-US"/>
        </w:rPr>
        <w:t>resolve complex issues using Apex, conduct code reviews, and optimize</w:t>
      </w:r>
      <w:r w:rsidR="002B3DA9" w:rsidRPr="006E266B">
        <w:rPr>
          <w:rFonts w:ascii="Arial MT" w:hAnsi="Arial MT"/>
          <w:sz w:val="21"/>
          <w:szCs w:val="21"/>
          <w:lang w:val="en-US"/>
        </w:rPr>
        <w:t xml:space="preserve"> </w:t>
      </w:r>
      <w:r w:rsidRPr="006E266B">
        <w:rPr>
          <w:rFonts w:ascii="Arial MT" w:hAnsi="Arial MT"/>
          <w:sz w:val="21"/>
          <w:szCs w:val="21"/>
          <w:lang w:val="en-US"/>
        </w:rPr>
        <w:t>A</w:t>
      </w:r>
      <w:r w:rsidR="003B3A51">
        <w:rPr>
          <w:rFonts w:ascii="Arial MT" w:hAnsi="Arial MT"/>
          <w:sz w:val="21"/>
          <w:szCs w:val="21"/>
          <w:lang w:val="en-US"/>
        </w:rPr>
        <w:t>pex</w:t>
      </w:r>
      <w:r w:rsidRPr="006E266B">
        <w:rPr>
          <w:rFonts w:ascii="Arial MT" w:hAnsi="Arial MT"/>
          <w:sz w:val="21"/>
          <w:szCs w:val="21"/>
          <w:lang w:val="en-US"/>
        </w:rPr>
        <w:t xml:space="preserve"> code for efficient performance.</w:t>
      </w:r>
    </w:p>
    <w:p w14:paraId="5463FD15" w14:textId="00472AA2" w:rsidR="00785935" w:rsidRPr="006E266B" w:rsidRDefault="00785935" w:rsidP="00BC46B0">
      <w:pPr>
        <w:numPr>
          <w:ilvl w:val="0"/>
          <w:numId w:val="5"/>
        </w:numPr>
        <w:spacing w:after="0" w:line="240" w:lineRule="auto"/>
        <w:rPr>
          <w:rFonts w:ascii="Arial MT" w:hAnsi="Arial MT"/>
          <w:sz w:val="21"/>
          <w:szCs w:val="21"/>
          <w:lang w:val="en-US"/>
        </w:rPr>
      </w:pPr>
      <w:r w:rsidRPr="006E266B">
        <w:rPr>
          <w:rFonts w:ascii="Arial MT" w:hAnsi="Arial MT"/>
          <w:sz w:val="21"/>
          <w:szCs w:val="21"/>
          <w:lang w:val="en-US"/>
        </w:rPr>
        <w:t xml:space="preserve">Collaborate cross-functionally to enhance Salesforce product, leveraging </w:t>
      </w:r>
      <w:r w:rsidRPr="006E266B">
        <w:rPr>
          <w:rFonts w:ascii="Arial MT" w:hAnsi="Arial MT"/>
          <w:b/>
          <w:bCs/>
          <w:sz w:val="21"/>
          <w:szCs w:val="21"/>
          <w:lang w:val="en-US"/>
        </w:rPr>
        <w:t>Batch Classes</w:t>
      </w:r>
      <w:r w:rsidR="002B3DA9" w:rsidRPr="006E266B">
        <w:rPr>
          <w:rFonts w:ascii="Arial MT" w:hAnsi="Arial MT"/>
          <w:sz w:val="21"/>
          <w:szCs w:val="21"/>
          <w:lang w:val="en-US"/>
        </w:rPr>
        <w:t xml:space="preserve"> </w:t>
      </w:r>
      <w:r w:rsidRPr="006E266B">
        <w:rPr>
          <w:rFonts w:ascii="Arial MT" w:hAnsi="Arial MT"/>
          <w:sz w:val="21"/>
          <w:szCs w:val="21"/>
          <w:lang w:val="en-US"/>
        </w:rPr>
        <w:t xml:space="preserve">and </w:t>
      </w:r>
      <w:r w:rsidRPr="006E266B">
        <w:rPr>
          <w:rFonts w:ascii="Arial MT" w:hAnsi="Arial MT"/>
          <w:b/>
          <w:bCs/>
          <w:sz w:val="21"/>
          <w:szCs w:val="21"/>
          <w:lang w:val="en-US"/>
        </w:rPr>
        <w:t>Flow</w:t>
      </w:r>
      <w:r w:rsidRPr="006E266B">
        <w:rPr>
          <w:rFonts w:ascii="Arial MT" w:hAnsi="Arial MT"/>
          <w:sz w:val="21"/>
          <w:szCs w:val="21"/>
          <w:lang w:val="en-US"/>
        </w:rPr>
        <w:t xml:space="preserve"> automation.</w:t>
      </w:r>
    </w:p>
    <w:p w14:paraId="4913AF48" w14:textId="7878DDB9" w:rsidR="00DD695A" w:rsidRDefault="00DD695A" w:rsidP="00DD695A">
      <w:pPr>
        <w:numPr>
          <w:ilvl w:val="0"/>
          <w:numId w:val="5"/>
        </w:numPr>
        <w:spacing w:after="0" w:line="240" w:lineRule="auto"/>
        <w:rPr>
          <w:rFonts w:ascii="Arial MT" w:hAnsi="Arial MT"/>
          <w:sz w:val="21"/>
          <w:szCs w:val="21"/>
          <w:lang w:val="en-US"/>
        </w:rPr>
      </w:pPr>
      <w:r w:rsidRPr="00DD695A">
        <w:rPr>
          <w:rFonts w:ascii="Arial MT" w:hAnsi="Arial MT"/>
          <w:sz w:val="21"/>
          <w:szCs w:val="21"/>
        </w:rPr>
        <w:t xml:space="preserve">Developed and optimized SOQL queries, increasing efficiency and reducing load times for complex data pulls by </w:t>
      </w:r>
      <w:r w:rsidRPr="00DD695A">
        <w:rPr>
          <w:rFonts w:ascii="Arial MT" w:hAnsi="Arial MT"/>
          <w:b/>
          <w:bCs/>
          <w:sz w:val="21"/>
          <w:szCs w:val="21"/>
        </w:rPr>
        <w:t>16%</w:t>
      </w:r>
      <w:r w:rsidRPr="00DD695A">
        <w:rPr>
          <w:rFonts w:ascii="Arial MT" w:hAnsi="Arial MT"/>
          <w:sz w:val="21"/>
          <w:szCs w:val="21"/>
        </w:rPr>
        <w:t>.</w:t>
      </w:r>
    </w:p>
    <w:p w14:paraId="53403669" w14:textId="27775E05" w:rsidR="00DD695A" w:rsidRDefault="00DD695A" w:rsidP="00DD695A">
      <w:pPr>
        <w:numPr>
          <w:ilvl w:val="0"/>
          <w:numId w:val="5"/>
        </w:numPr>
        <w:spacing w:after="0" w:line="240" w:lineRule="auto"/>
        <w:rPr>
          <w:rFonts w:ascii="Arial MT" w:hAnsi="Arial MT"/>
          <w:sz w:val="21"/>
          <w:szCs w:val="21"/>
          <w:lang w:val="en-US"/>
        </w:rPr>
      </w:pPr>
      <w:r w:rsidRPr="00DD695A">
        <w:rPr>
          <w:rFonts w:ascii="Arial MT" w:hAnsi="Arial MT"/>
          <w:sz w:val="21"/>
          <w:szCs w:val="21"/>
        </w:rPr>
        <w:t>Implemented security controls, sharing settings, and role hierarchies to ensure data protection and compliance with organizational standards.</w:t>
      </w:r>
    </w:p>
    <w:p w14:paraId="2FACA714" w14:textId="77777777" w:rsidR="00DD695A" w:rsidRPr="00DD695A" w:rsidRDefault="00DD695A" w:rsidP="00DD695A">
      <w:pPr>
        <w:spacing w:after="0" w:line="240" w:lineRule="auto"/>
        <w:rPr>
          <w:rFonts w:ascii="Arial MT" w:hAnsi="Arial MT"/>
          <w:sz w:val="11"/>
          <w:szCs w:val="12"/>
          <w:lang w:val="en-US"/>
        </w:rPr>
      </w:pPr>
    </w:p>
    <w:p w14:paraId="284EC4CD" w14:textId="5AB3D686" w:rsidR="006E266B" w:rsidRPr="006E266B" w:rsidRDefault="006E266B" w:rsidP="000D1334">
      <w:pPr>
        <w:spacing w:after="0" w:line="240" w:lineRule="auto"/>
        <w:rPr>
          <w:rFonts w:ascii="Arial MT" w:hAnsi="Arial MT"/>
          <w:sz w:val="21"/>
          <w:szCs w:val="21"/>
        </w:rPr>
      </w:pPr>
      <w:r w:rsidRPr="006E266B">
        <w:rPr>
          <w:rFonts w:ascii="Arial MT" w:hAnsi="Arial MT"/>
          <w:b/>
          <w:bCs/>
          <w:sz w:val="21"/>
          <w:szCs w:val="21"/>
        </w:rPr>
        <w:t>Bandhan Bank Pvt Ltd</w:t>
      </w:r>
      <w:r w:rsidRPr="006E266B">
        <w:rPr>
          <w:rFonts w:ascii="Arial MT" w:hAnsi="Arial MT"/>
          <w:sz w:val="21"/>
          <w:szCs w:val="21"/>
        </w:rPr>
        <w:t xml:space="preserve"> </w:t>
      </w:r>
      <w:r>
        <w:rPr>
          <w:rFonts w:ascii="Arial MT" w:hAnsi="Arial MT"/>
          <w:sz w:val="21"/>
          <w:szCs w:val="21"/>
        </w:rPr>
        <w:t>-</w:t>
      </w:r>
      <w:r w:rsidRPr="006E266B">
        <w:rPr>
          <w:rFonts w:ascii="Arial MT" w:hAnsi="Arial MT"/>
          <w:b/>
          <w:bCs/>
          <w:sz w:val="21"/>
          <w:szCs w:val="21"/>
        </w:rPr>
        <w:t xml:space="preserve"> </w:t>
      </w:r>
      <w:r w:rsidRPr="006E266B">
        <w:rPr>
          <w:rFonts w:ascii="Arial MT" w:hAnsi="Arial MT"/>
          <w:i/>
          <w:iCs/>
          <w:sz w:val="21"/>
          <w:szCs w:val="21"/>
        </w:rPr>
        <w:t>Executive Officer</w:t>
      </w:r>
      <w:r w:rsidRPr="006E266B">
        <w:rPr>
          <w:rFonts w:ascii="Arial MT" w:hAnsi="Arial MT"/>
          <w:b/>
          <w:bCs/>
          <w:sz w:val="21"/>
          <w:szCs w:val="21"/>
        </w:rPr>
        <w:t xml:space="preserve"> </w:t>
      </w:r>
      <w:r w:rsidR="00BC46B0">
        <w:rPr>
          <w:rFonts w:ascii="Arial MT" w:hAnsi="Arial MT"/>
          <w:b/>
          <w:bCs/>
          <w:sz w:val="21"/>
          <w:szCs w:val="21"/>
        </w:rPr>
        <w:tab/>
      </w:r>
      <w:r w:rsidR="00BC46B0">
        <w:rPr>
          <w:rFonts w:ascii="Arial MT" w:hAnsi="Arial MT"/>
          <w:b/>
          <w:bCs/>
          <w:sz w:val="21"/>
          <w:szCs w:val="21"/>
        </w:rPr>
        <w:tab/>
      </w:r>
      <w:r w:rsidR="00BC46B0">
        <w:rPr>
          <w:rFonts w:ascii="Arial MT" w:hAnsi="Arial MT"/>
          <w:b/>
          <w:bCs/>
          <w:sz w:val="21"/>
          <w:szCs w:val="21"/>
        </w:rPr>
        <w:tab/>
      </w:r>
      <w:r w:rsidR="00BC46B0">
        <w:rPr>
          <w:rFonts w:ascii="Arial MT" w:hAnsi="Arial MT"/>
          <w:b/>
          <w:bCs/>
          <w:sz w:val="21"/>
          <w:szCs w:val="21"/>
        </w:rPr>
        <w:tab/>
      </w:r>
      <w:r w:rsidR="00BC46B0">
        <w:rPr>
          <w:rFonts w:ascii="Arial MT" w:hAnsi="Arial MT"/>
          <w:b/>
          <w:bCs/>
          <w:sz w:val="21"/>
          <w:szCs w:val="21"/>
        </w:rPr>
        <w:tab/>
      </w:r>
      <w:r w:rsidR="00BC46B0">
        <w:rPr>
          <w:rFonts w:ascii="Arial MT" w:hAnsi="Arial MT"/>
          <w:b/>
          <w:bCs/>
          <w:sz w:val="21"/>
          <w:szCs w:val="21"/>
        </w:rPr>
        <w:tab/>
      </w:r>
      <w:r w:rsidR="00883E10">
        <w:rPr>
          <w:rFonts w:ascii="Arial MT" w:hAnsi="Arial MT"/>
          <w:b/>
          <w:bCs/>
          <w:sz w:val="21"/>
          <w:szCs w:val="21"/>
        </w:rPr>
        <w:tab/>
      </w:r>
      <w:r w:rsidRPr="006E266B">
        <w:rPr>
          <w:rFonts w:ascii="Arial MT" w:hAnsi="Arial MT"/>
          <w:sz w:val="21"/>
          <w:szCs w:val="21"/>
        </w:rPr>
        <w:t>July 2021 – June 2022</w:t>
      </w:r>
    </w:p>
    <w:p w14:paraId="70E0A68A" w14:textId="63743575" w:rsidR="006E266B" w:rsidRPr="006E266B" w:rsidRDefault="00F75435" w:rsidP="00BC46B0">
      <w:pPr>
        <w:pStyle w:val="ListParagraph"/>
        <w:numPr>
          <w:ilvl w:val="0"/>
          <w:numId w:val="6"/>
        </w:numPr>
        <w:spacing w:after="0" w:line="240" w:lineRule="auto"/>
        <w:rPr>
          <w:rFonts w:ascii="Arial MT" w:hAnsi="Arial MT"/>
          <w:sz w:val="21"/>
          <w:szCs w:val="21"/>
        </w:rPr>
      </w:pPr>
      <w:r>
        <w:rPr>
          <w:rFonts w:ascii="Arial MT" w:hAnsi="Arial MT"/>
          <w:iCs/>
          <w:sz w:val="21"/>
          <w:szCs w:val="21"/>
        </w:rPr>
        <w:t>Managed</w:t>
      </w:r>
      <w:r w:rsidR="006E266B" w:rsidRPr="006E266B">
        <w:rPr>
          <w:rFonts w:ascii="Arial MT" w:hAnsi="Arial MT"/>
          <w:iCs/>
          <w:sz w:val="21"/>
          <w:szCs w:val="21"/>
        </w:rPr>
        <w:t xml:space="preserve"> </w:t>
      </w:r>
      <w:r>
        <w:rPr>
          <w:rFonts w:ascii="Arial MT" w:hAnsi="Arial MT"/>
          <w:iCs/>
          <w:sz w:val="21"/>
          <w:szCs w:val="21"/>
        </w:rPr>
        <w:t>b</w:t>
      </w:r>
      <w:r w:rsidR="006E266B" w:rsidRPr="006E266B">
        <w:rPr>
          <w:rFonts w:ascii="Arial MT" w:hAnsi="Arial MT"/>
          <w:iCs/>
          <w:sz w:val="21"/>
          <w:szCs w:val="21"/>
        </w:rPr>
        <w:t xml:space="preserve">anking </w:t>
      </w:r>
      <w:r>
        <w:rPr>
          <w:rFonts w:ascii="Arial MT" w:hAnsi="Arial MT"/>
          <w:iCs/>
          <w:sz w:val="21"/>
          <w:szCs w:val="21"/>
        </w:rPr>
        <w:t>o</w:t>
      </w:r>
      <w:r w:rsidR="006E266B" w:rsidRPr="006E266B">
        <w:rPr>
          <w:rFonts w:ascii="Arial MT" w:hAnsi="Arial MT"/>
          <w:iCs/>
          <w:sz w:val="21"/>
          <w:szCs w:val="21"/>
        </w:rPr>
        <w:t>perations and</w:t>
      </w:r>
      <w:r>
        <w:rPr>
          <w:rFonts w:ascii="Arial MT" w:hAnsi="Arial MT"/>
          <w:iCs/>
          <w:sz w:val="21"/>
          <w:szCs w:val="21"/>
        </w:rPr>
        <w:t xml:space="preserve"> collaborate with</w:t>
      </w:r>
      <w:r w:rsidR="006E266B" w:rsidRPr="006E266B">
        <w:rPr>
          <w:rFonts w:ascii="Arial MT" w:hAnsi="Arial MT"/>
          <w:iCs/>
          <w:sz w:val="21"/>
          <w:szCs w:val="21"/>
        </w:rPr>
        <w:t xml:space="preserve"> </w:t>
      </w:r>
      <w:r>
        <w:rPr>
          <w:rFonts w:ascii="Arial MT" w:hAnsi="Arial MT"/>
          <w:iCs/>
          <w:sz w:val="21"/>
          <w:szCs w:val="21"/>
        </w:rPr>
        <w:t>c</w:t>
      </w:r>
      <w:r w:rsidR="006E266B" w:rsidRPr="006E266B">
        <w:rPr>
          <w:rFonts w:ascii="Arial MT" w:hAnsi="Arial MT"/>
          <w:iCs/>
          <w:sz w:val="21"/>
          <w:szCs w:val="21"/>
        </w:rPr>
        <w:t xml:space="preserve">ustomer </w:t>
      </w:r>
      <w:r>
        <w:rPr>
          <w:rFonts w:ascii="Arial MT" w:hAnsi="Arial MT"/>
          <w:iCs/>
          <w:sz w:val="21"/>
          <w:szCs w:val="21"/>
        </w:rPr>
        <w:t>s</w:t>
      </w:r>
      <w:r w:rsidR="006E266B" w:rsidRPr="006E266B">
        <w:rPr>
          <w:rFonts w:ascii="Arial MT" w:hAnsi="Arial MT"/>
          <w:iCs/>
          <w:sz w:val="21"/>
          <w:szCs w:val="21"/>
        </w:rPr>
        <w:t>ervice team member</w:t>
      </w:r>
      <w:r>
        <w:rPr>
          <w:rFonts w:ascii="Arial MT" w:hAnsi="Arial MT"/>
          <w:iCs/>
          <w:sz w:val="21"/>
          <w:szCs w:val="21"/>
        </w:rPr>
        <w:t>s</w:t>
      </w:r>
      <w:r w:rsidR="006E266B" w:rsidRPr="006E266B">
        <w:rPr>
          <w:rFonts w:ascii="Arial MT" w:hAnsi="Arial MT"/>
          <w:iCs/>
          <w:sz w:val="21"/>
          <w:szCs w:val="21"/>
        </w:rPr>
        <w:t>.</w:t>
      </w:r>
    </w:p>
    <w:p w14:paraId="7561F391" w14:textId="77777777" w:rsidR="006E266B" w:rsidRPr="006E266B" w:rsidRDefault="006E266B" w:rsidP="00BC46B0">
      <w:pPr>
        <w:pStyle w:val="ListParagraph"/>
        <w:numPr>
          <w:ilvl w:val="0"/>
          <w:numId w:val="6"/>
        </w:numPr>
        <w:spacing w:after="0" w:line="240" w:lineRule="auto"/>
        <w:rPr>
          <w:rFonts w:ascii="Arial MT" w:hAnsi="Arial MT"/>
          <w:sz w:val="21"/>
          <w:szCs w:val="21"/>
        </w:rPr>
      </w:pPr>
      <w:proofErr w:type="spellStart"/>
      <w:r w:rsidRPr="006E266B">
        <w:rPr>
          <w:rFonts w:ascii="Arial MT" w:hAnsi="Arial MT"/>
          <w:sz w:val="21"/>
          <w:szCs w:val="21"/>
        </w:rPr>
        <w:t>RuPay</w:t>
      </w:r>
      <w:proofErr w:type="spellEnd"/>
      <w:r w:rsidRPr="006E266B">
        <w:rPr>
          <w:rFonts w:ascii="Arial MT" w:hAnsi="Arial MT"/>
          <w:sz w:val="21"/>
          <w:szCs w:val="21"/>
        </w:rPr>
        <w:t>, Visa, MasterCard Transaction Reconciliation, GL Reconciliation.</w:t>
      </w:r>
    </w:p>
    <w:p w14:paraId="49C9F032" w14:textId="77777777" w:rsidR="006E266B" w:rsidRPr="006E266B" w:rsidRDefault="006E266B" w:rsidP="00BC46B0">
      <w:pPr>
        <w:pStyle w:val="ListParagraph"/>
        <w:numPr>
          <w:ilvl w:val="0"/>
          <w:numId w:val="6"/>
        </w:numPr>
        <w:spacing w:after="0" w:line="240" w:lineRule="auto"/>
        <w:rPr>
          <w:rFonts w:ascii="Arial MT" w:hAnsi="Arial MT"/>
          <w:sz w:val="21"/>
          <w:szCs w:val="21"/>
        </w:rPr>
      </w:pPr>
      <w:r w:rsidRPr="006E266B">
        <w:rPr>
          <w:rFonts w:ascii="Arial MT" w:hAnsi="Arial MT"/>
          <w:sz w:val="21"/>
          <w:szCs w:val="21"/>
        </w:rPr>
        <w:t>Daily Disputes report, Handling and Resolving Unauthorised Electronic Banking Transactions complaint on behalf of Bank and also report submission to RBI.</w:t>
      </w:r>
    </w:p>
    <w:p w14:paraId="6487D50B" w14:textId="77777777" w:rsidR="007A3789" w:rsidRPr="006E266B" w:rsidRDefault="007A3789" w:rsidP="00BC46B0">
      <w:pPr>
        <w:spacing w:after="0" w:line="240" w:lineRule="auto"/>
        <w:rPr>
          <w:rFonts w:ascii="Arial MT" w:hAnsi="Arial MT"/>
          <w:b/>
          <w:bCs/>
          <w:sz w:val="21"/>
          <w:szCs w:val="21"/>
        </w:rPr>
      </w:pPr>
    </w:p>
    <w:p w14:paraId="61DB9F9F" w14:textId="31A01243" w:rsidR="00785935" w:rsidRPr="006E266B" w:rsidRDefault="001F3F94" w:rsidP="00BC46B0">
      <w:pPr>
        <w:pBdr>
          <w:bottom w:val="single" w:sz="12" w:space="1" w:color="000000" w:themeColor="text1"/>
        </w:pBdr>
        <w:spacing w:after="0" w:line="240" w:lineRule="auto"/>
        <w:ind w:left="-57"/>
        <w:rPr>
          <w:rFonts w:ascii="Arial MT" w:hAnsi="Arial MT"/>
          <w:b/>
          <w:bCs/>
          <w:sz w:val="21"/>
          <w:szCs w:val="21"/>
        </w:rPr>
      </w:pPr>
      <w:r w:rsidRPr="006E266B">
        <w:rPr>
          <w:rFonts w:ascii="Arial MT" w:hAnsi="Arial MT"/>
          <w:b/>
          <w:bCs/>
          <w:sz w:val="21"/>
          <w:szCs w:val="21"/>
        </w:rPr>
        <w:t xml:space="preserve"> </w:t>
      </w:r>
      <w:r w:rsidR="00785935" w:rsidRPr="006E266B">
        <w:rPr>
          <w:rFonts w:ascii="Arial MT" w:hAnsi="Arial MT"/>
          <w:b/>
          <w:bCs/>
          <w:sz w:val="21"/>
          <w:szCs w:val="21"/>
        </w:rPr>
        <w:t>PROJECTS</w:t>
      </w:r>
    </w:p>
    <w:p w14:paraId="1AD46D47" w14:textId="77777777" w:rsidR="00F75435" w:rsidRPr="00F75435" w:rsidRDefault="00F75435" w:rsidP="000D1334">
      <w:pPr>
        <w:spacing w:before="40" w:after="0" w:line="240" w:lineRule="auto"/>
        <w:rPr>
          <w:rFonts w:ascii="Arial MT" w:hAnsi="Arial MT"/>
          <w:b/>
          <w:bCs/>
          <w:sz w:val="11"/>
          <w:szCs w:val="12"/>
        </w:rPr>
      </w:pPr>
    </w:p>
    <w:p w14:paraId="4187874E" w14:textId="2CB44554" w:rsidR="00785935" w:rsidRPr="006E266B" w:rsidRDefault="00A14FB1" w:rsidP="000D1334">
      <w:pPr>
        <w:spacing w:before="40" w:after="0" w:line="240" w:lineRule="auto"/>
        <w:rPr>
          <w:rFonts w:ascii="Arial MT" w:hAnsi="Arial MT"/>
          <w:b/>
          <w:bCs/>
          <w:sz w:val="21"/>
          <w:szCs w:val="21"/>
        </w:rPr>
      </w:pPr>
      <w:r w:rsidRPr="006E266B">
        <w:rPr>
          <w:rFonts w:ascii="Arial MT" w:hAnsi="Arial MT"/>
          <w:b/>
          <w:bCs/>
          <w:sz w:val="21"/>
          <w:szCs w:val="21"/>
        </w:rPr>
        <w:t>IT Training &amp; Servi</w:t>
      </w:r>
      <w:r w:rsidR="000D1334">
        <w:rPr>
          <w:rFonts w:ascii="Arial MT" w:hAnsi="Arial MT"/>
          <w:b/>
          <w:bCs/>
          <w:sz w:val="21"/>
          <w:szCs w:val="21"/>
        </w:rPr>
        <w:t>c</w:t>
      </w:r>
      <w:r w:rsidRPr="006E266B">
        <w:rPr>
          <w:rFonts w:ascii="Arial MT" w:hAnsi="Arial MT"/>
          <w:b/>
          <w:bCs/>
          <w:sz w:val="21"/>
          <w:szCs w:val="21"/>
        </w:rPr>
        <w:t>es</w:t>
      </w:r>
    </w:p>
    <w:p w14:paraId="55E3881C" w14:textId="67605818" w:rsidR="00BB2923" w:rsidRDefault="00BB2923" w:rsidP="00F75435">
      <w:pPr>
        <w:numPr>
          <w:ilvl w:val="0"/>
          <w:numId w:val="5"/>
        </w:numPr>
        <w:spacing w:after="0" w:line="240" w:lineRule="auto"/>
        <w:rPr>
          <w:rFonts w:ascii="Arial MT" w:hAnsi="Arial MT"/>
          <w:sz w:val="21"/>
          <w:szCs w:val="21"/>
          <w:lang w:val="en-US"/>
        </w:rPr>
      </w:pPr>
      <w:r w:rsidRPr="00BB2923">
        <w:rPr>
          <w:rFonts w:ascii="Arial MT" w:hAnsi="Arial MT"/>
          <w:sz w:val="21"/>
          <w:szCs w:val="21"/>
        </w:rPr>
        <w:t>Designed and implemented a Salesforce-based system for managing leads, cases, and placement services, leveraging custom Apex classes, triggers,</w:t>
      </w:r>
      <w:r w:rsidRPr="00BB2923">
        <w:rPr>
          <w:rFonts w:ascii="Arial MT" w:hAnsi="Arial MT"/>
          <w:sz w:val="21"/>
          <w:szCs w:val="21"/>
          <w:lang w:val="en-US"/>
        </w:rPr>
        <w:t xml:space="preserve"> </w:t>
      </w:r>
      <w:r w:rsidRPr="006E266B">
        <w:rPr>
          <w:rFonts w:ascii="Arial MT" w:hAnsi="Arial MT"/>
          <w:sz w:val="21"/>
          <w:szCs w:val="21"/>
          <w:lang w:val="en-US"/>
        </w:rPr>
        <w:t>Batch Apex, Schedulable Apex,</w:t>
      </w:r>
      <w:r w:rsidRPr="00BB2923">
        <w:rPr>
          <w:rFonts w:ascii="Arial MT" w:hAnsi="Arial MT"/>
          <w:sz w:val="21"/>
          <w:szCs w:val="21"/>
        </w:rPr>
        <w:t xml:space="preserve"> and CRON jobs.</w:t>
      </w:r>
    </w:p>
    <w:p w14:paraId="59C6F7C3" w14:textId="2E11EB39" w:rsidR="00BB2923" w:rsidRPr="00F75435" w:rsidRDefault="00BB2923" w:rsidP="00BC46B0">
      <w:pPr>
        <w:numPr>
          <w:ilvl w:val="0"/>
          <w:numId w:val="5"/>
        </w:numPr>
        <w:spacing w:after="0" w:line="240" w:lineRule="auto"/>
        <w:rPr>
          <w:rFonts w:ascii="Arial MT" w:hAnsi="Arial MT"/>
          <w:sz w:val="21"/>
          <w:szCs w:val="21"/>
          <w:lang w:val="en-US"/>
        </w:rPr>
      </w:pPr>
      <w:r w:rsidRPr="00BB2923">
        <w:rPr>
          <w:rFonts w:ascii="Arial MT" w:hAnsi="Arial MT"/>
          <w:sz w:val="21"/>
          <w:szCs w:val="21"/>
        </w:rPr>
        <w:t xml:space="preserve">Automated customer service processes with web-to-case and email-to-case forms, reducing response time by </w:t>
      </w:r>
      <w:r w:rsidRPr="00BB2923">
        <w:rPr>
          <w:rFonts w:ascii="Arial MT" w:hAnsi="Arial MT"/>
          <w:b/>
          <w:bCs/>
          <w:sz w:val="21"/>
          <w:szCs w:val="21"/>
        </w:rPr>
        <w:t>20</w:t>
      </w:r>
      <w:r w:rsidR="00DD695A">
        <w:rPr>
          <w:rFonts w:ascii="Arial MT" w:hAnsi="Arial MT"/>
          <w:b/>
          <w:bCs/>
          <w:sz w:val="21"/>
          <w:szCs w:val="21"/>
        </w:rPr>
        <w:t>%</w:t>
      </w:r>
      <w:r w:rsidRPr="001442BA">
        <w:rPr>
          <w:rFonts w:ascii="Arial MT" w:hAnsi="Arial MT"/>
          <w:sz w:val="21"/>
          <w:szCs w:val="21"/>
        </w:rPr>
        <w:t>.</w:t>
      </w:r>
    </w:p>
    <w:p w14:paraId="225C71A1" w14:textId="77777777" w:rsidR="00F75435" w:rsidRPr="00F75435" w:rsidRDefault="00F75435" w:rsidP="00F75435">
      <w:pPr>
        <w:spacing w:after="0" w:line="240" w:lineRule="auto"/>
        <w:rPr>
          <w:rFonts w:ascii="Arial MT" w:hAnsi="Arial MT"/>
          <w:sz w:val="11"/>
          <w:szCs w:val="12"/>
          <w:lang w:val="en-US"/>
        </w:rPr>
      </w:pPr>
    </w:p>
    <w:p w14:paraId="5AA2F51F" w14:textId="10ADC1BD" w:rsidR="00A14FB1" w:rsidRPr="00BB2923" w:rsidRDefault="00F75435" w:rsidP="00BB2923">
      <w:pPr>
        <w:spacing w:after="0" w:line="240" w:lineRule="auto"/>
        <w:rPr>
          <w:rFonts w:ascii="Arial MT" w:hAnsi="Arial MT"/>
          <w:sz w:val="21"/>
          <w:szCs w:val="21"/>
          <w:lang w:val="en-US"/>
        </w:rPr>
      </w:pPr>
      <w:r w:rsidRPr="00F75435">
        <w:rPr>
          <w:rFonts w:ascii="Arial MT" w:hAnsi="Arial MT"/>
          <w:b/>
          <w:bCs/>
          <w:sz w:val="21"/>
          <w:szCs w:val="21"/>
        </w:rPr>
        <w:t>Healthcare Data Management System</w:t>
      </w:r>
    </w:p>
    <w:p w14:paraId="6C2436E1" w14:textId="18D32190" w:rsidR="00451440" w:rsidRPr="006E266B" w:rsidRDefault="00F75435" w:rsidP="00BC46B0">
      <w:pPr>
        <w:numPr>
          <w:ilvl w:val="0"/>
          <w:numId w:val="5"/>
        </w:numPr>
        <w:spacing w:after="0" w:line="240" w:lineRule="auto"/>
        <w:rPr>
          <w:rFonts w:ascii="Arial MT" w:hAnsi="Arial MT"/>
          <w:sz w:val="21"/>
          <w:szCs w:val="21"/>
          <w:lang w:val="en-US"/>
        </w:rPr>
      </w:pPr>
      <w:r w:rsidRPr="00F75435">
        <w:rPr>
          <w:rFonts w:ascii="Arial MT" w:hAnsi="Arial MT"/>
          <w:sz w:val="21"/>
          <w:szCs w:val="21"/>
        </w:rPr>
        <w:t>Customized Salesforce platform to store and manage extensive patient</w:t>
      </w:r>
      <w:r w:rsidR="001442BA">
        <w:rPr>
          <w:rFonts w:ascii="Arial MT" w:hAnsi="Arial MT"/>
          <w:sz w:val="21"/>
          <w:szCs w:val="21"/>
        </w:rPr>
        <w:t>’s</w:t>
      </w:r>
      <w:r w:rsidRPr="00F75435">
        <w:rPr>
          <w:rFonts w:ascii="Arial MT" w:hAnsi="Arial MT"/>
          <w:sz w:val="21"/>
          <w:szCs w:val="21"/>
        </w:rPr>
        <w:t xml:space="preserve"> data securely, ensuring data scalability for thousands of medical records.</w:t>
      </w:r>
      <w:r w:rsidR="00451440" w:rsidRPr="006E266B">
        <w:rPr>
          <w:rFonts w:ascii="Arial MT" w:hAnsi="Arial MT"/>
          <w:sz w:val="21"/>
          <w:szCs w:val="21"/>
          <w:lang w:val="en-US"/>
        </w:rPr>
        <w:t xml:space="preserve"> </w:t>
      </w:r>
    </w:p>
    <w:p w14:paraId="79F6EF9A" w14:textId="04FD6A18" w:rsidR="00451440" w:rsidRPr="006E266B" w:rsidRDefault="00F75435" w:rsidP="00BC46B0">
      <w:pPr>
        <w:numPr>
          <w:ilvl w:val="0"/>
          <w:numId w:val="5"/>
        </w:numPr>
        <w:spacing w:after="0" w:line="240" w:lineRule="auto"/>
        <w:rPr>
          <w:rFonts w:ascii="Arial MT" w:hAnsi="Arial MT"/>
          <w:sz w:val="21"/>
          <w:szCs w:val="21"/>
          <w:lang w:val="en-US"/>
        </w:rPr>
      </w:pPr>
      <w:r w:rsidRPr="00F75435">
        <w:rPr>
          <w:rFonts w:ascii="Arial MT" w:hAnsi="Arial MT"/>
          <w:sz w:val="21"/>
          <w:szCs w:val="21"/>
        </w:rPr>
        <w:t>Supported Salesforce setup and configurations for patient data accessibility, improving response time for critical patient services</w:t>
      </w:r>
      <w:r w:rsidR="00451440" w:rsidRPr="006E266B">
        <w:rPr>
          <w:rFonts w:ascii="Arial MT" w:hAnsi="Arial MT"/>
          <w:sz w:val="21"/>
          <w:szCs w:val="21"/>
          <w:lang w:val="en-US"/>
        </w:rPr>
        <w:t>.</w:t>
      </w:r>
    </w:p>
    <w:p w14:paraId="0BC82BA4" w14:textId="77777777" w:rsidR="00B44115" w:rsidRPr="006E266B" w:rsidRDefault="00B44115" w:rsidP="00BC46B0">
      <w:pPr>
        <w:spacing w:after="0" w:line="240" w:lineRule="auto"/>
        <w:rPr>
          <w:rFonts w:ascii="Arial MT" w:hAnsi="Arial MT"/>
          <w:sz w:val="21"/>
          <w:szCs w:val="21"/>
          <w:lang w:val="en-US"/>
        </w:rPr>
      </w:pPr>
    </w:p>
    <w:p w14:paraId="520F1857" w14:textId="62232078" w:rsidR="007C2312" w:rsidRPr="00A669C2" w:rsidRDefault="00A669C2" w:rsidP="00A669C2">
      <w:pPr>
        <w:pBdr>
          <w:bottom w:val="single" w:sz="12" w:space="1" w:color="000000" w:themeColor="text1"/>
        </w:pBdr>
        <w:spacing w:after="0" w:line="240" w:lineRule="auto"/>
        <w:rPr>
          <w:rFonts w:ascii="Arial MT" w:hAnsi="Arial MT"/>
          <w:b/>
          <w:bCs/>
          <w:sz w:val="21"/>
          <w:szCs w:val="21"/>
        </w:rPr>
      </w:pPr>
      <w:r>
        <w:rPr>
          <w:rFonts w:ascii="Arial MT" w:hAnsi="Arial MT"/>
          <w:b/>
          <w:bCs/>
          <w:sz w:val="21"/>
          <w:szCs w:val="21"/>
        </w:rPr>
        <w:t xml:space="preserve"> </w:t>
      </w:r>
      <w:r w:rsidR="00F05C5A" w:rsidRPr="00A669C2">
        <w:rPr>
          <w:rFonts w:ascii="Arial MT" w:hAnsi="Arial MT"/>
          <w:b/>
          <w:bCs/>
          <w:sz w:val="21"/>
          <w:szCs w:val="21"/>
        </w:rPr>
        <w:t>CERTIFICATION</w:t>
      </w:r>
      <w:r w:rsidR="000D1334" w:rsidRPr="00A669C2">
        <w:rPr>
          <w:rFonts w:ascii="Arial MT" w:hAnsi="Arial MT"/>
          <w:b/>
          <w:bCs/>
          <w:sz w:val="21"/>
          <w:szCs w:val="21"/>
        </w:rPr>
        <w:t xml:space="preserve"> &amp; </w:t>
      </w:r>
      <w:r w:rsidR="000D1334" w:rsidRPr="00A669C2">
        <w:rPr>
          <w:rFonts w:ascii="Arial MT" w:hAnsi="Arial MT"/>
          <w:b/>
          <w:sz w:val="21"/>
        </w:rPr>
        <w:t>ACHIEVEMENTS</w:t>
      </w:r>
    </w:p>
    <w:p w14:paraId="4567C289" w14:textId="6171DDD2" w:rsidR="00F05C5A" w:rsidRDefault="00883E10" w:rsidP="00A669C2">
      <w:pPr>
        <w:pStyle w:val="ListParagraph"/>
        <w:numPr>
          <w:ilvl w:val="0"/>
          <w:numId w:val="7"/>
        </w:numPr>
        <w:spacing w:before="120" w:after="0" w:line="240" w:lineRule="auto"/>
        <w:rPr>
          <w:rFonts w:ascii="Arial MT" w:hAnsi="Arial MT"/>
          <w:sz w:val="21"/>
          <w:szCs w:val="21"/>
        </w:rPr>
      </w:pPr>
      <w:r w:rsidRPr="00883E10">
        <w:rPr>
          <w:rFonts w:ascii="Arial MT" w:hAnsi="Arial MT"/>
          <w:sz w:val="21"/>
          <w:szCs w:val="21"/>
          <w:lang w:val="en-US"/>
        </w:rPr>
        <w:t>Salesforce Certified Platform Developer I, Salesforce Certified Administrator, Salesforce Certified</w:t>
      </w:r>
      <w:r>
        <w:rPr>
          <w:rFonts w:ascii="Arial MT" w:hAnsi="Arial MT"/>
          <w:sz w:val="21"/>
          <w:szCs w:val="21"/>
          <w:lang w:val="en-US"/>
        </w:rPr>
        <w:t xml:space="preserve"> Associate.</w:t>
      </w:r>
    </w:p>
    <w:p w14:paraId="264502E2" w14:textId="26F6F235" w:rsidR="00A669C2" w:rsidRPr="00A669C2" w:rsidRDefault="00F436E1" w:rsidP="00A669C2">
      <w:pPr>
        <w:pStyle w:val="ListParagraph"/>
        <w:numPr>
          <w:ilvl w:val="0"/>
          <w:numId w:val="7"/>
        </w:numPr>
        <w:spacing w:before="120" w:after="0" w:line="240" w:lineRule="auto"/>
        <w:rPr>
          <w:rFonts w:ascii="Arial MT" w:hAnsi="Arial MT"/>
          <w:sz w:val="21"/>
          <w:szCs w:val="21"/>
        </w:rPr>
      </w:pPr>
      <w:r>
        <w:rPr>
          <w:rFonts w:ascii="Arial MT" w:hAnsi="Arial MT"/>
          <w:sz w:val="21"/>
          <w:szCs w:val="21"/>
        </w:rPr>
        <w:t xml:space="preserve">Served as a </w:t>
      </w:r>
      <w:r w:rsidR="00A669C2">
        <w:rPr>
          <w:rFonts w:ascii="Arial MT" w:hAnsi="Arial MT"/>
          <w:sz w:val="21"/>
          <w:szCs w:val="21"/>
        </w:rPr>
        <w:t xml:space="preserve">Match Official at </w:t>
      </w:r>
      <w:r>
        <w:rPr>
          <w:rFonts w:ascii="Arial MT" w:hAnsi="Arial MT"/>
          <w:sz w:val="21"/>
          <w:szCs w:val="21"/>
        </w:rPr>
        <w:t xml:space="preserve">the </w:t>
      </w:r>
      <w:r w:rsidR="00A669C2" w:rsidRPr="00F75993">
        <w:rPr>
          <w:rFonts w:ascii="Arial MT" w:hAnsi="Arial MT"/>
          <w:b/>
          <w:bCs/>
          <w:sz w:val="21"/>
          <w:szCs w:val="21"/>
        </w:rPr>
        <w:t>AIFF</w:t>
      </w:r>
      <w:r w:rsidR="00A669C2">
        <w:rPr>
          <w:rFonts w:ascii="Arial MT" w:hAnsi="Arial MT"/>
          <w:sz w:val="21"/>
          <w:szCs w:val="21"/>
        </w:rPr>
        <w:t xml:space="preserve"> </w:t>
      </w:r>
      <w:r w:rsidR="00F75993">
        <w:rPr>
          <w:rFonts w:ascii="Arial MT" w:hAnsi="Arial MT"/>
          <w:sz w:val="21"/>
          <w:szCs w:val="21"/>
        </w:rPr>
        <w:t>(</w:t>
      </w:r>
      <w:r w:rsidR="00A669C2" w:rsidRPr="00736170">
        <w:rPr>
          <w:rFonts w:ascii="Arial MT" w:hAnsi="Arial MT"/>
          <w:b/>
          <w:bCs/>
          <w:i/>
          <w:iCs/>
          <w:sz w:val="21"/>
          <w:szCs w:val="21"/>
        </w:rPr>
        <w:t>201</w:t>
      </w:r>
      <w:r w:rsidRPr="00736170">
        <w:rPr>
          <w:rFonts w:ascii="Arial MT" w:hAnsi="Arial MT"/>
          <w:b/>
          <w:bCs/>
          <w:i/>
          <w:iCs/>
          <w:sz w:val="21"/>
          <w:szCs w:val="21"/>
        </w:rPr>
        <w:t>5</w:t>
      </w:r>
      <w:r w:rsidRPr="00736170">
        <w:rPr>
          <w:rFonts w:ascii="Arial MT" w:hAnsi="Arial MT"/>
          <w:i/>
          <w:iCs/>
          <w:sz w:val="21"/>
          <w:szCs w:val="21"/>
        </w:rPr>
        <w:t xml:space="preserve"> </w:t>
      </w:r>
      <w:r w:rsidR="00F75993">
        <w:rPr>
          <w:rFonts w:ascii="Arial MT" w:hAnsi="Arial MT"/>
          <w:i/>
          <w:iCs/>
          <w:sz w:val="21"/>
          <w:szCs w:val="21"/>
        </w:rPr>
        <w:t>-</w:t>
      </w:r>
      <w:r w:rsidR="00736170" w:rsidRPr="00736170">
        <w:rPr>
          <w:rFonts w:ascii="Arial MT" w:hAnsi="Arial MT"/>
          <w:i/>
          <w:iCs/>
          <w:sz w:val="21"/>
          <w:szCs w:val="21"/>
        </w:rPr>
        <w:t xml:space="preserve"> </w:t>
      </w:r>
      <w:r w:rsidR="00A669C2" w:rsidRPr="00736170">
        <w:rPr>
          <w:rFonts w:ascii="Arial MT" w:hAnsi="Arial MT"/>
          <w:b/>
          <w:bCs/>
          <w:i/>
          <w:iCs/>
          <w:sz w:val="21"/>
          <w:szCs w:val="21"/>
        </w:rPr>
        <w:t>2021</w:t>
      </w:r>
      <w:r w:rsidR="00F75993">
        <w:rPr>
          <w:rFonts w:ascii="Arial MT" w:hAnsi="Arial MT"/>
          <w:b/>
          <w:bCs/>
          <w:i/>
          <w:iCs/>
          <w:sz w:val="21"/>
          <w:szCs w:val="21"/>
        </w:rPr>
        <w:t>)</w:t>
      </w:r>
      <w:r w:rsidR="00F75993">
        <w:rPr>
          <w:rFonts w:ascii="Arial MT" w:hAnsi="Arial MT"/>
          <w:sz w:val="21"/>
          <w:szCs w:val="21"/>
        </w:rPr>
        <w:t>;</w:t>
      </w:r>
      <w:r w:rsidR="00A669C2">
        <w:rPr>
          <w:rFonts w:ascii="Arial MT" w:hAnsi="Arial MT"/>
          <w:sz w:val="21"/>
          <w:szCs w:val="21"/>
        </w:rPr>
        <w:t xml:space="preserve"> Participat</w:t>
      </w:r>
      <w:r>
        <w:rPr>
          <w:rFonts w:ascii="Arial MT" w:hAnsi="Arial MT"/>
          <w:sz w:val="21"/>
          <w:szCs w:val="21"/>
        </w:rPr>
        <w:t>ed</w:t>
      </w:r>
      <w:r w:rsidR="00A669C2">
        <w:rPr>
          <w:rFonts w:ascii="Arial MT" w:hAnsi="Arial MT"/>
          <w:sz w:val="21"/>
          <w:szCs w:val="21"/>
        </w:rPr>
        <w:t xml:space="preserve"> in</w:t>
      </w:r>
      <w:r w:rsidR="00736170">
        <w:rPr>
          <w:rFonts w:ascii="Arial MT" w:hAnsi="Arial MT"/>
          <w:sz w:val="21"/>
          <w:szCs w:val="21"/>
        </w:rPr>
        <w:t xml:space="preserve"> the</w:t>
      </w:r>
      <w:r w:rsidR="00A669C2">
        <w:rPr>
          <w:rFonts w:ascii="Arial MT" w:hAnsi="Arial MT"/>
          <w:sz w:val="21"/>
          <w:szCs w:val="21"/>
        </w:rPr>
        <w:t xml:space="preserve"> </w:t>
      </w:r>
      <w:r w:rsidR="00A669C2" w:rsidRPr="00F75993">
        <w:rPr>
          <w:rFonts w:ascii="Arial MT" w:hAnsi="Arial MT"/>
          <w:sz w:val="21"/>
          <w:szCs w:val="21"/>
        </w:rPr>
        <w:t>National</w:t>
      </w:r>
      <w:r w:rsidRPr="00F75993">
        <w:rPr>
          <w:rFonts w:ascii="Arial MT" w:hAnsi="Arial MT"/>
          <w:sz w:val="21"/>
          <w:szCs w:val="21"/>
        </w:rPr>
        <w:t xml:space="preserve"> Youth</w:t>
      </w:r>
      <w:r w:rsidR="00A669C2" w:rsidRPr="00F75993">
        <w:rPr>
          <w:rFonts w:ascii="Arial MT" w:hAnsi="Arial MT"/>
          <w:sz w:val="21"/>
          <w:szCs w:val="21"/>
        </w:rPr>
        <w:t xml:space="preserve"> Games</w:t>
      </w:r>
      <w:r>
        <w:rPr>
          <w:rFonts w:ascii="Arial MT" w:hAnsi="Arial MT"/>
          <w:i/>
          <w:iCs/>
          <w:sz w:val="21"/>
          <w:szCs w:val="21"/>
        </w:rPr>
        <w:t xml:space="preserve"> (KHEL</w:t>
      </w:r>
      <w:r w:rsidR="00736170">
        <w:rPr>
          <w:rFonts w:ascii="Arial MT" w:hAnsi="Arial MT"/>
          <w:i/>
          <w:iCs/>
          <w:sz w:val="21"/>
          <w:szCs w:val="21"/>
        </w:rPr>
        <w:t>O</w:t>
      </w:r>
      <w:r>
        <w:rPr>
          <w:rFonts w:ascii="Arial MT" w:hAnsi="Arial MT"/>
          <w:i/>
          <w:iCs/>
          <w:sz w:val="21"/>
          <w:szCs w:val="21"/>
        </w:rPr>
        <w:t xml:space="preserve"> INDIA</w:t>
      </w:r>
      <w:r w:rsidR="00F75993">
        <w:rPr>
          <w:rFonts w:ascii="Arial MT" w:hAnsi="Arial MT"/>
          <w:i/>
          <w:iCs/>
          <w:sz w:val="21"/>
          <w:szCs w:val="21"/>
        </w:rPr>
        <w:t xml:space="preserve"> </w:t>
      </w:r>
      <w:r w:rsidR="00A669C2" w:rsidRPr="00F436E1">
        <w:rPr>
          <w:rFonts w:ascii="Arial MT" w:hAnsi="Arial MT"/>
          <w:i/>
          <w:iCs/>
          <w:sz w:val="21"/>
          <w:szCs w:val="21"/>
        </w:rPr>
        <w:t>2020</w:t>
      </w:r>
      <w:r w:rsidR="00F75993">
        <w:rPr>
          <w:rFonts w:ascii="Arial MT" w:hAnsi="Arial MT"/>
          <w:i/>
          <w:iCs/>
          <w:sz w:val="21"/>
          <w:szCs w:val="21"/>
        </w:rPr>
        <w:t>)</w:t>
      </w:r>
      <w:r>
        <w:rPr>
          <w:rFonts w:ascii="Arial MT" w:hAnsi="Arial MT"/>
          <w:i/>
          <w:iCs/>
          <w:sz w:val="21"/>
          <w:szCs w:val="21"/>
        </w:rPr>
        <w:t>.</w:t>
      </w:r>
    </w:p>
    <w:p w14:paraId="79D02EB1" w14:textId="77777777" w:rsidR="00EE76A0" w:rsidRPr="006E266B" w:rsidRDefault="00EE76A0" w:rsidP="00BC46B0">
      <w:pPr>
        <w:spacing w:after="0" w:line="240" w:lineRule="auto"/>
        <w:rPr>
          <w:rFonts w:ascii="Arial MT" w:hAnsi="Arial MT"/>
          <w:sz w:val="21"/>
          <w:szCs w:val="21"/>
        </w:rPr>
      </w:pPr>
    </w:p>
    <w:p w14:paraId="2F6502A3" w14:textId="78A17B20" w:rsidR="00785935" w:rsidRPr="006E266B" w:rsidRDefault="001F3F94" w:rsidP="00BC46B0">
      <w:pPr>
        <w:pBdr>
          <w:bottom w:val="single" w:sz="12" w:space="1" w:color="000000" w:themeColor="text1"/>
        </w:pBdr>
        <w:spacing w:after="0" w:line="240" w:lineRule="auto"/>
        <w:ind w:left="-57"/>
        <w:rPr>
          <w:rFonts w:ascii="Arial MT" w:hAnsi="Arial MT"/>
          <w:b/>
          <w:bCs/>
          <w:sz w:val="21"/>
          <w:szCs w:val="21"/>
        </w:rPr>
      </w:pPr>
      <w:r w:rsidRPr="006E266B">
        <w:rPr>
          <w:rFonts w:ascii="Arial MT" w:hAnsi="Arial MT"/>
          <w:b/>
          <w:bCs/>
          <w:sz w:val="21"/>
          <w:szCs w:val="21"/>
        </w:rPr>
        <w:t xml:space="preserve"> </w:t>
      </w:r>
      <w:r w:rsidR="00785935" w:rsidRPr="006E266B">
        <w:rPr>
          <w:rFonts w:ascii="Arial MT" w:hAnsi="Arial MT"/>
          <w:b/>
          <w:bCs/>
          <w:sz w:val="21"/>
          <w:szCs w:val="21"/>
        </w:rPr>
        <w:t>EDUCATION</w:t>
      </w:r>
    </w:p>
    <w:p w14:paraId="1F8B27F0" w14:textId="5C774A0A" w:rsidR="00064572" w:rsidRPr="00CC7F4C" w:rsidRDefault="00F75435" w:rsidP="000D1334">
      <w:pPr>
        <w:spacing w:before="120" w:after="0" w:line="240" w:lineRule="auto"/>
        <w:rPr>
          <w:rFonts w:ascii="Arial MT" w:hAnsi="Arial MT"/>
          <w:sz w:val="21"/>
          <w:szCs w:val="21"/>
        </w:rPr>
      </w:pPr>
      <w:r w:rsidRPr="00F75435">
        <w:rPr>
          <w:rFonts w:ascii="Arial MT" w:hAnsi="Arial MT"/>
          <w:b/>
          <w:bCs/>
          <w:sz w:val="21"/>
          <w:szCs w:val="21"/>
        </w:rPr>
        <w:t>Masters in Computer Applications</w:t>
      </w:r>
      <w:r w:rsidR="00CC7F4C">
        <w:rPr>
          <w:rFonts w:ascii="Arial MT" w:hAnsi="Arial MT"/>
          <w:sz w:val="21"/>
          <w:szCs w:val="21"/>
        </w:rPr>
        <w:tab/>
      </w:r>
    </w:p>
    <w:p w14:paraId="462416C7" w14:textId="30A5CD26" w:rsidR="00FB38A0" w:rsidRPr="00F75435" w:rsidRDefault="00F75435" w:rsidP="00031C9B">
      <w:pPr>
        <w:spacing w:after="0" w:line="240" w:lineRule="auto"/>
        <w:rPr>
          <w:rFonts w:ascii="Arial MT" w:hAnsi="Arial MT"/>
          <w:i/>
          <w:iCs/>
          <w:sz w:val="21"/>
          <w:szCs w:val="21"/>
        </w:rPr>
      </w:pPr>
      <w:r w:rsidRPr="00F75435">
        <w:rPr>
          <w:rFonts w:ascii="Arial MT" w:hAnsi="Arial MT"/>
          <w:i/>
          <w:iCs/>
          <w:sz w:val="21"/>
          <w:szCs w:val="21"/>
        </w:rPr>
        <w:t>Narula Institute of Technology (MAKAUT)</w:t>
      </w:r>
      <w:r w:rsidRPr="00F75435">
        <w:rPr>
          <w:rFonts w:ascii="Arial MT" w:hAnsi="Arial MT"/>
          <w:b/>
          <w:bCs/>
          <w:sz w:val="21"/>
          <w:szCs w:val="21"/>
        </w:rPr>
        <w:t xml:space="preserve"> </w:t>
      </w:r>
      <w:r>
        <w:rPr>
          <w:rFonts w:ascii="Arial MT" w:hAnsi="Arial MT"/>
          <w:b/>
          <w:bCs/>
          <w:sz w:val="21"/>
          <w:szCs w:val="21"/>
        </w:rPr>
        <w:tab/>
      </w:r>
      <w:r>
        <w:rPr>
          <w:rFonts w:ascii="Arial MT" w:hAnsi="Arial MT"/>
          <w:b/>
          <w:bCs/>
          <w:sz w:val="21"/>
          <w:szCs w:val="21"/>
        </w:rPr>
        <w:tab/>
      </w:r>
      <w:r>
        <w:rPr>
          <w:rFonts w:ascii="Arial MT" w:hAnsi="Arial MT"/>
          <w:b/>
          <w:bCs/>
          <w:sz w:val="21"/>
          <w:szCs w:val="21"/>
        </w:rPr>
        <w:tab/>
      </w:r>
      <w:r>
        <w:rPr>
          <w:rFonts w:ascii="Arial MT" w:hAnsi="Arial MT"/>
          <w:b/>
          <w:bCs/>
          <w:sz w:val="21"/>
          <w:szCs w:val="21"/>
        </w:rPr>
        <w:tab/>
      </w:r>
      <w:r>
        <w:rPr>
          <w:rFonts w:ascii="Arial MT" w:hAnsi="Arial MT"/>
          <w:b/>
          <w:bCs/>
          <w:sz w:val="21"/>
          <w:szCs w:val="21"/>
        </w:rPr>
        <w:tab/>
      </w:r>
      <w:r>
        <w:rPr>
          <w:rFonts w:ascii="Arial MT" w:hAnsi="Arial MT"/>
          <w:b/>
          <w:bCs/>
          <w:sz w:val="21"/>
          <w:szCs w:val="21"/>
        </w:rPr>
        <w:tab/>
      </w:r>
      <w:r>
        <w:rPr>
          <w:rFonts w:ascii="Arial MT" w:hAnsi="Arial MT"/>
          <w:b/>
          <w:bCs/>
          <w:sz w:val="21"/>
          <w:szCs w:val="21"/>
        </w:rPr>
        <w:tab/>
      </w:r>
      <w:r>
        <w:rPr>
          <w:rFonts w:ascii="Arial MT" w:hAnsi="Arial MT"/>
          <w:b/>
          <w:bCs/>
          <w:sz w:val="21"/>
          <w:szCs w:val="21"/>
        </w:rPr>
        <w:tab/>
        <w:t xml:space="preserve"> </w:t>
      </w:r>
      <w:r w:rsidRPr="00CC7F4C">
        <w:rPr>
          <w:rFonts w:ascii="Arial MT" w:hAnsi="Arial MT"/>
          <w:b/>
          <w:bCs/>
          <w:sz w:val="21"/>
          <w:szCs w:val="21"/>
        </w:rPr>
        <w:t>Kolkata,</w:t>
      </w:r>
      <w:r>
        <w:rPr>
          <w:rFonts w:ascii="Arial MT" w:hAnsi="Arial MT"/>
          <w:b/>
          <w:bCs/>
          <w:sz w:val="21"/>
          <w:szCs w:val="21"/>
        </w:rPr>
        <w:t xml:space="preserve"> </w:t>
      </w:r>
      <w:r w:rsidRPr="00CC7F4C">
        <w:rPr>
          <w:rFonts w:ascii="Arial MT" w:hAnsi="Arial MT"/>
          <w:b/>
          <w:bCs/>
          <w:sz w:val="21"/>
          <w:szCs w:val="21"/>
        </w:rPr>
        <w:t>India</w:t>
      </w:r>
    </w:p>
    <w:sectPr w:rsidR="00FB38A0" w:rsidRPr="00F75435" w:rsidSect="00BC46B0">
      <w:pgSz w:w="11906" w:h="16838"/>
      <w:pgMar w:top="284" w:right="454" w:bottom="284" w:left="45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1472C5"/>
    <w:multiLevelType w:val="hybridMultilevel"/>
    <w:tmpl w:val="865E3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9CD5123"/>
    <w:multiLevelType w:val="hybridMultilevel"/>
    <w:tmpl w:val="C93ED92A"/>
    <w:lvl w:ilvl="0" w:tplc="DEDE91D4">
      <w:start w:val="1"/>
      <w:numFmt w:val="bullet"/>
      <w:lvlText w:val=""/>
      <w:lvlJc w:val="left"/>
      <w:pPr>
        <w:ind w:left="720" w:hanging="360"/>
      </w:pPr>
      <w:rPr>
        <w:rFonts w:ascii="Symbol" w:hAnsi="Symbol" w:hint="default"/>
        <w:sz w:val="2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5752EB5"/>
    <w:multiLevelType w:val="hybridMultilevel"/>
    <w:tmpl w:val="899EE3BA"/>
    <w:lvl w:ilvl="0" w:tplc="40090001">
      <w:start w:val="1"/>
      <w:numFmt w:val="bullet"/>
      <w:lvlText w:val=""/>
      <w:lvlJc w:val="left"/>
      <w:pPr>
        <w:ind w:left="720" w:hanging="360"/>
      </w:pPr>
      <w:rPr>
        <w:rFonts w:ascii="Symbol" w:hAnsi="Symbol" w:hint="default"/>
        <w:b/>
        <w:i w:val="0"/>
        <w:sz w:val="44"/>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5F2C6DD5"/>
    <w:multiLevelType w:val="hybridMultilevel"/>
    <w:tmpl w:val="B8EE3532"/>
    <w:lvl w:ilvl="0" w:tplc="7AA211CC">
      <w:start w:val="1"/>
      <w:numFmt w:val="bullet"/>
      <w:lvlText w:val=""/>
      <w:lvlJc w:val="left"/>
      <w:pPr>
        <w:ind w:left="720" w:hanging="360"/>
      </w:pPr>
      <w:rPr>
        <w:rFonts w:ascii="Symbol" w:hAnsi="Symbol" w:hint="default"/>
        <w:b/>
        <w:i w:val="0"/>
        <w:sz w:val="44"/>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2D773F2"/>
    <w:multiLevelType w:val="hybridMultilevel"/>
    <w:tmpl w:val="C62E6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6C24AFA"/>
    <w:multiLevelType w:val="hybridMultilevel"/>
    <w:tmpl w:val="43129C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94814AE"/>
    <w:multiLevelType w:val="hybridMultilevel"/>
    <w:tmpl w:val="3056AE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16cid:durableId="310525032">
    <w:abstractNumId w:val="0"/>
  </w:num>
  <w:num w:numId="2" w16cid:durableId="456339791">
    <w:abstractNumId w:val="3"/>
  </w:num>
  <w:num w:numId="3" w16cid:durableId="537400622">
    <w:abstractNumId w:val="2"/>
  </w:num>
  <w:num w:numId="4" w16cid:durableId="1035041883">
    <w:abstractNumId w:val="6"/>
  </w:num>
  <w:num w:numId="5" w16cid:durableId="4793736">
    <w:abstractNumId w:val="5"/>
  </w:num>
  <w:num w:numId="6" w16cid:durableId="1563910731">
    <w:abstractNumId w:val="1"/>
  </w:num>
  <w:num w:numId="7" w16cid:durableId="10975548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0ED"/>
    <w:rsid w:val="000203F2"/>
    <w:rsid w:val="00031C9B"/>
    <w:rsid w:val="00064572"/>
    <w:rsid w:val="00066BDE"/>
    <w:rsid w:val="000D1334"/>
    <w:rsid w:val="001442BA"/>
    <w:rsid w:val="00167667"/>
    <w:rsid w:val="001E471E"/>
    <w:rsid w:val="001F3F94"/>
    <w:rsid w:val="00254032"/>
    <w:rsid w:val="002749EA"/>
    <w:rsid w:val="00283F6F"/>
    <w:rsid w:val="002B3DA9"/>
    <w:rsid w:val="00341D51"/>
    <w:rsid w:val="003B3A51"/>
    <w:rsid w:val="003C78A8"/>
    <w:rsid w:val="00440FF0"/>
    <w:rsid w:val="00451440"/>
    <w:rsid w:val="004820D7"/>
    <w:rsid w:val="004A4D2C"/>
    <w:rsid w:val="004B4462"/>
    <w:rsid w:val="004B6CE5"/>
    <w:rsid w:val="004F48CA"/>
    <w:rsid w:val="004F688E"/>
    <w:rsid w:val="00584808"/>
    <w:rsid w:val="005A40ED"/>
    <w:rsid w:val="006575D6"/>
    <w:rsid w:val="00662840"/>
    <w:rsid w:val="00666183"/>
    <w:rsid w:val="00695027"/>
    <w:rsid w:val="006E266B"/>
    <w:rsid w:val="006F1399"/>
    <w:rsid w:val="006F6421"/>
    <w:rsid w:val="00710F86"/>
    <w:rsid w:val="00711C16"/>
    <w:rsid w:val="00736170"/>
    <w:rsid w:val="0076795D"/>
    <w:rsid w:val="00771C2E"/>
    <w:rsid w:val="007721C9"/>
    <w:rsid w:val="00785935"/>
    <w:rsid w:val="007A3789"/>
    <w:rsid w:val="007A405C"/>
    <w:rsid w:val="007A6B4D"/>
    <w:rsid w:val="007B2D0D"/>
    <w:rsid w:val="007C2312"/>
    <w:rsid w:val="007E1285"/>
    <w:rsid w:val="007F79D9"/>
    <w:rsid w:val="00835C08"/>
    <w:rsid w:val="00844FFF"/>
    <w:rsid w:val="00856673"/>
    <w:rsid w:val="00861EFC"/>
    <w:rsid w:val="00883E10"/>
    <w:rsid w:val="00886C42"/>
    <w:rsid w:val="008A4C3A"/>
    <w:rsid w:val="008B18D5"/>
    <w:rsid w:val="008C0BC4"/>
    <w:rsid w:val="008C7065"/>
    <w:rsid w:val="00931081"/>
    <w:rsid w:val="00951A6D"/>
    <w:rsid w:val="009630B1"/>
    <w:rsid w:val="009D24A2"/>
    <w:rsid w:val="009E3D71"/>
    <w:rsid w:val="009F62A5"/>
    <w:rsid w:val="00A14FB1"/>
    <w:rsid w:val="00A330E7"/>
    <w:rsid w:val="00A35DC0"/>
    <w:rsid w:val="00A36795"/>
    <w:rsid w:val="00A669C2"/>
    <w:rsid w:val="00A81145"/>
    <w:rsid w:val="00AE2174"/>
    <w:rsid w:val="00B44115"/>
    <w:rsid w:val="00B46CFE"/>
    <w:rsid w:val="00B4747B"/>
    <w:rsid w:val="00B76C71"/>
    <w:rsid w:val="00BB2923"/>
    <w:rsid w:val="00BC46B0"/>
    <w:rsid w:val="00CC3398"/>
    <w:rsid w:val="00CC7F4C"/>
    <w:rsid w:val="00CD52B4"/>
    <w:rsid w:val="00D00046"/>
    <w:rsid w:val="00D328D0"/>
    <w:rsid w:val="00D6021B"/>
    <w:rsid w:val="00D70384"/>
    <w:rsid w:val="00DD0936"/>
    <w:rsid w:val="00DD695A"/>
    <w:rsid w:val="00E14ECF"/>
    <w:rsid w:val="00E569A8"/>
    <w:rsid w:val="00E714A5"/>
    <w:rsid w:val="00E742D3"/>
    <w:rsid w:val="00EA2048"/>
    <w:rsid w:val="00EB5F47"/>
    <w:rsid w:val="00EE76A0"/>
    <w:rsid w:val="00EF28EE"/>
    <w:rsid w:val="00F038BE"/>
    <w:rsid w:val="00F05C5A"/>
    <w:rsid w:val="00F436E1"/>
    <w:rsid w:val="00F75435"/>
    <w:rsid w:val="00F75993"/>
    <w:rsid w:val="00FB38A0"/>
    <w:rsid w:val="00FC02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850881"/>
  <w15:chartTrackingRefBased/>
  <w15:docId w15:val="{1D6F263E-D8C7-4D0B-ABBA-7DAE4E2C0A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40FF0"/>
    <w:rPr>
      <w:color w:val="0563C1" w:themeColor="hyperlink"/>
      <w:u w:val="single"/>
    </w:rPr>
  </w:style>
  <w:style w:type="character" w:styleId="UnresolvedMention">
    <w:name w:val="Unresolved Mention"/>
    <w:basedOn w:val="DefaultParagraphFont"/>
    <w:uiPriority w:val="99"/>
    <w:semiHidden/>
    <w:unhideWhenUsed/>
    <w:rsid w:val="00440FF0"/>
    <w:rPr>
      <w:color w:val="605E5C"/>
      <w:shd w:val="clear" w:color="auto" w:fill="E1DFDD"/>
    </w:rPr>
  </w:style>
  <w:style w:type="character" w:styleId="FollowedHyperlink">
    <w:name w:val="FollowedHyperlink"/>
    <w:basedOn w:val="DefaultParagraphFont"/>
    <w:uiPriority w:val="99"/>
    <w:semiHidden/>
    <w:unhideWhenUsed/>
    <w:rsid w:val="00440FF0"/>
    <w:rPr>
      <w:color w:val="954F72" w:themeColor="followedHyperlink"/>
      <w:u w:val="single"/>
    </w:rPr>
  </w:style>
  <w:style w:type="paragraph" w:customStyle="1" w:styleId="Resume">
    <w:name w:val="Resume"/>
    <w:basedOn w:val="Normal"/>
    <w:link w:val="ResumeChar"/>
    <w:qFormat/>
    <w:rsid w:val="00856673"/>
    <w:pPr>
      <w:spacing w:after="0" w:line="240" w:lineRule="auto"/>
      <w:ind w:right="-432"/>
      <w:jc w:val="both"/>
    </w:pPr>
    <w:rPr>
      <w:rFonts w:eastAsiaTheme="minorEastAsia" w:cs="Times New Roman"/>
      <w:kern w:val="0"/>
      <w:sz w:val="24"/>
      <w:szCs w:val="21"/>
      <w:lang w:val="en-US"/>
      <w14:ligatures w14:val="none"/>
    </w:rPr>
  </w:style>
  <w:style w:type="character" w:customStyle="1" w:styleId="ResumeChar">
    <w:name w:val="Resume Char"/>
    <w:basedOn w:val="DefaultParagraphFont"/>
    <w:link w:val="Resume"/>
    <w:rsid w:val="00856673"/>
    <w:rPr>
      <w:rFonts w:eastAsiaTheme="minorEastAsia" w:cs="Times New Roman"/>
      <w:kern w:val="0"/>
      <w:sz w:val="24"/>
      <w:szCs w:val="21"/>
      <w:lang w:val="en-US"/>
      <w14:ligatures w14:val="none"/>
    </w:rPr>
  </w:style>
  <w:style w:type="paragraph" w:styleId="ListParagraph">
    <w:name w:val="List Paragraph"/>
    <w:basedOn w:val="Normal"/>
    <w:uiPriority w:val="34"/>
    <w:qFormat/>
    <w:rsid w:val="0045144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4462521">
      <w:bodyDiv w:val="1"/>
      <w:marLeft w:val="0"/>
      <w:marRight w:val="0"/>
      <w:marTop w:val="0"/>
      <w:marBottom w:val="0"/>
      <w:divBdr>
        <w:top w:val="none" w:sz="0" w:space="0" w:color="auto"/>
        <w:left w:val="none" w:sz="0" w:space="0" w:color="auto"/>
        <w:bottom w:val="none" w:sz="0" w:space="0" w:color="auto"/>
        <w:right w:val="none" w:sz="0" w:space="0" w:color="auto"/>
      </w:divBdr>
    </w:div>
    <w:div w:id="2092922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sonalguhadastidar/" TargetMode="External"/><Relationship Id="rId3" Type="http://schemas.openxmlformats.org/officeDocument/2006/relationships/settings" Target="settings.xml"/><Relationship Id="rId7" Type="http://schemas.openxmlformats.org/officeDocument/2006/relationships/hyperlink" Target="https://sonal-portfolio-dev-ed.my.sit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alesforce.com/trailblazer/sguhadastidar" TargetMode="External"/><Relationship Id="rId5" Type="http://schemas.openxmlformats.org/officeDocument/2006/relationships/hyperlink" Target="mailto:sonalguhadastidar@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427</TotalTime>
  <Pages>1</Pages>
  <Words>492</Words>
  <Characters>2806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Sonal Guha Dastidar</dc:creator>
  <cp:keywords/>
  <dc:description/>
  <cp:lastModifiedBy>Sonal Guha Dastidar</cp:lastModifiedBy>
  <cp:revision>53</cp:revision>
  <dcterms:created xsi:type="dcterms:W3CDTF">2024-06-24T15:22:00Z</dcterms:created>
  <dcterms:modified xsi:type="dcterms:W3CDTF">2024-11-05T14:23:00Z</dcterms:modified>
</cp:coreProperties>
</file>