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2425" w14:textId="77777777" w:rsidR="00655C2D" w:rsidRDefault="00655C2D" w:rsidP="00655C2D">
      <w:pPr>
        <w:jc w:val="center"/>
        <w:rPr>
          <w:b/>
          <w:bCs/>
          <w:sz w:val="44"/>
          <w:szCs w:val="44"/>
        </w:rPr>
      </w:pPr>
    </w:p>
    <w:p w14:paraId="71AE7335" w14:textId="77777777" w:rsidR="00655C2D" w:rsidRDefault="00655C2D" w:rsidP="00655C2D">
      <w:pPr>
        <w:jc w:val="center"/>
        <w:rPr>
          <w:b/>
          <w:bCs/>
          <w:sz w:val="44"/>
          <w:szCs w:val="44"/>
        </w:rPr>
      </w:pPr>
    </w:p>
    <w:p w14:paraId="613D9A29" w14:textId="77777777" w:rsidR="00655C2D" w:rsidRDefault="00655C2D" w:rsidP="00655C2D">
      <w:pPr>
        <w:jc w:val="center"/>
        <w:rPr>
          <w:b/>
          <w:bCs/>
          <w:sz w:val="44"/>
          <w:szCs w:val="44"/>
        </w:rPr>
      </w:pPr>
    </w:p>
    <w:p w14:paraId="4C86BB4E" w14:textId="4713E4CE" w:rsidR="00655C2D" w:rsidRPr="00D56112" w:rsidRDefault="00655C2D" w:rsidP="00655C2D">
      <w:pPr>
        <w:jc w:val="center"/>
        <w:rPr>
          <w:b/>
          <w:bCs/>
          <w:sz w:val="44"/>
          <w:szCs w:val="44"/>
        </w:rPr>
      </w:pPr>
      <w:r w:rsidRPr="00D56112">
        <w:rPr>
          <w:b/>
          <w:bCs/>
          <w:sz w:val="44"/>
          <w:szCs w:val="44"/>
        </w:rPr>
        <w:t>CSE 574: Introduction to Machine Learning</w:t>
      </w:r>
    </w:p>
    <w:p w14:paraId="67CC6D56" w14:textId="77777777" w:rsidR="00655C2D" w:rsidRDefault="00655C2D" w:rsidP="00655C2D">
      <w:pPr>
        <w:jc w:val="center"/>
        <w:rPr>
          <w:rFonts w:eastAsia="Calibri"/>
          <w:b/>
          <w:bCs/>
          <w:color w:val="000000"/>
          <w:sz w:val="44"/>
          <w:szCs w:val="44"/>
          <w:u w:color="000000"/>
        </w:rPr>
      </w:pPr>
    </w:p>
    <w:p w14:paraId="288B5974" w14:textId="77777777" w:rsidR="00655C2D" w:rsidRDefault="00655C2D" w:rsidP="00655C2D">
      <w:pPr>
        <w:jc w:val="center"/>
        <w:rPr>
          <w:rFonts w:eastAsia="Calibri"/>
          <w:b/>
          <w:bCs/>
          <w:color w:val="000000"/>
          <w:sz w:val="44"/>
          <w:szCs w:val="44"/>
          <w:u w:color="000000"/>
        </w:rPr>
      </w:pPr>
    </w:p>
    <w:p w14:paraId="04F38F7C" w14:textId="5A7A9F06" w:rsidR="00655C2D" w:rsidRDefault="00655C2D" w:rsidP="00655C2D">
      <w:pPr>
        <w:jc w:val="center"/>
        <w:rPr>
          <w:rFonts w:eastAsia="Calibri"/>
          <w:b/>
          <w:bCs/>
          <w:color w:val="000000"/>
          <w:sz w:val="44"/>
          <w:szCs w:val="44"/>
          <w:u w:color="000000"/>
        </w:rPr>
      </w:pPr>
      <w:r w:rsidRPr="00D56112">
        <w:rPr>
          <w:rFonts w:eastAsia="Calibri"/>
          <w:b/>
          <w:bCs/>
          <w:color w:val="000000"/>
          <w:sz w:val="44"/>
          <w:szCs w:val="44"/>
          <w:u w:color="000000"/>
        </w:rPr>
        <w:t xml:space="preserve">Programming Assignment </w:t>
      </w:r>
      <w:r>
        <w:rPr>
          <w:rFonts w:eastAsia="Calibri"/>
          <w:b/>
          <w:bCs/>
          <w:color w:val="000000"/>
          <w:sz w:val="44"/>
          <w:szCs w:val="44"/>
          <w:u w:color="000000"/>
        </w:rPr>
        <w:t>3</w:t>
      </w:r>
    </w:p>
    <w:p w14:paraId="7FDF6B22" w14:textId="77777777" w:rsidR="00655C2D" w:rsidRDefault="00655C2D" w:rsidP="00655C2D">
      <w:pPr>
        <w:rPr>
          <w:rFonts w:eastAsia="Calibri"/>
          <w:b/>
          <w:bCs/>
          <w:color w:val="000000"/>
          <w:sz w:val="44"/>
          <w:szCs w:val="44"/>
          <w:u w:color="000000"/>
        </w:rPr>
      </w:pPr>
    </w:p>
    <w:p w14:paraId="391DE473" w14:textId="77777777" w:rsidR="00655C2D" w:rsidRDefault="00655C2D" w:rsidP="00655C2D">
      <w:pPr>
        <w:jc w:val="center"/>
        <w:rPr>
          <w:rFonts w:eastAsia="Calibri"/>
          <w:b/>
          <w:bCs/>
          <w:color w:val="000000"/>
          <w:sz w:val="36"/>
          <w:szCs w:val="36"/>
          <w:u w:color="000000"/>
        </w:rPr>
      </w:pPr>
    </w:p>
    <w:p w14:paraId="4AD1D53C" w14:textId="77777777" w:rsidR="00655C2D" w:rsidRDefault="00655C2D" w:rsidP="00655C2D">
      <w:pPr>
        <w:jc w:val="center"/>
        <w:rPr>
          <w:rFonts w:eastAsia="Calibri"/>
          <w:b/>
          <w:bCs/>
          <w:color w:val="000000"/>
          <w:sz w:val="36"/>
          <w:szCs w:val="36"/>
          <w:u w:color="000000"/>
        </w:rPr>
      </w:pPr>
      <w:r w:rsidRPr="00D56112">
        <w:rPr>
          <w:rFonts w:eastAsia="Calibri"/>
          <w:b/>
          <w:bCs/>
          <w:color w:val="000000"/>
          <w:sz w:val="36"/>
          <w:szCs w:val="36"/>
          <w:u w:color="000000"/>
        </w:rPr>
        <w:t>Group 79</w:t>
      </w:r>
    </w:p>
    <w:p w14:paraId="6EEE473F" w14:textId="77777777" w:rsidR="00655C2D" w:rsidRDefault="00655C2D" w:rsidP="00655C2D">
      <w:pPr>
        <w:jc w:val="center"/>
        <w:rPr>
          <w:rFonts w:eastAsia="Calibri"/>
          <w:b/>
          <w:bCs/>
          <w:color w:val="000000"/>
          <w:sz w:val="36"/>
          <w:szCs w:val="36"/>
          <w:u w:color="000000"/>
        </w:rPr>
      </w:pPr>
    </w:p>
    <w:p w14:paraId="46301DAB" w14:textId="77777777" w:rsidR="00655C2D" w:rsidRDefault="00655C2D" w:rsidP="00655C2D">
      <w:pPr>
        <w:jc w:val="center"/>
        <w:rPr>
          <w:rFonts w:eastAsia="Calibri"/>
          <w:b/>
          <w:bCs/>
          <w:color w:val="000000"/>
          <w:sz w:val="36"/>
          <w:szCs w:val="36"/>
          <w:u w:color="000000"/>
        </w:rPr>
      </w:pPr>
    </w:p>
    <w:p w14:paraId="3EEF049C" w14:textId="77777777" w:rsidR="00655C2D" w:rsidRPr="006B35C7" w:rsidRDefault="00655C2D" w:rsidP="00655C2D">
      <w:pPr>
        <w:pStyle w:val="Body"/>
        <w:spacing w:after="0" w:line="276" w:lineRule="auto"/>
        <w:jc w:val="center"/>
        <w:rPr>
          <w:rFonts w:ascii="Times New Roman" w:eastAsia="Times New Roman" w:hAnsi="Times New Roman" w:cs="Times New Roman"/>
          <w:b/>
          <w:bCs/>
          <w:sz w:val="26"/>
          <w:szCs w:val="26"/>
        </w:rPr>
      </w:pPr>
      <w:proofErr w:type="spellStart"/>
      <w:r w:rsidRPr="006B35C7">
        <w:rPr>
          <w:rFonts w:ascii="Times New Roman" w:hAnsi="Times New Roman" w:cs="Times New Roman"/>
          <w:b/>
          <w:bCs/>
          <w:sz w:val="26"/>
          <w:szCs w:val="26"/>
        </w:rPr>
        <w:t>Chihuangji</w:t>
      </w:r>
      <w:proofErr w:type="spellEnd"/>
      <w:r w:rsidRPr="006B35C7">
        <w:rPr>
          <w:rFonts w:ascii="Times New Roman" w:hAnsi="Times New Roman" w:cs="Times New Roman"/>
          <w:b/>
          <w:bCs/>
          <w:sz w:val="26"/>
          <w:szCs w:val="26"/>
        </w:rPr>
        <w:t xml:space="preserve"> Wang (50130295)</w:t>
      </w:r>
    </w:p>
    <w:p w14:paraId="7290A631" w14:textId="77777777" w:rsidR="00655C2D" w:rsidRPr="006B35C7" w:rsidRDefault="00655C2D" w:rsidP="00655C2D">
      <w:pPr>
        <w:pStyle w:val="Body"/>
        <w:spacing w:after="0" w:line="276" w:lineRule="auto"/>
        <w:jc w:val="center"/>
        <w:rPr>
          <w:rFonts w:ascii="Times New Roman" w:eastAsia="Times New Roman" w:hAnsi="Times New Roman" w:cs="Times New Roman"/>
          <w:b/>
          <w:bCs/>
          <w:sz w:val="26"/>
          <w:szCs w:val="26"/>
        </w:rPr>
      </w:pPr>
      <w:r w:rsidRPr="006B35C7">
        <w:rPr>
          <w:rFonts w:ascii="Times New Roman" w:hAnsi="Times New Roman" w:cs="Times New Roman"/>
          <w:b/>
          <w:bCs/>
          <w:sz w:val="26"/>
          <w:szCs w:val="26"/>
        </w:rPr>
        <w:t>Wei Zhang (50240861)</w:t>
      </w:r>
    </w:p>
    <w:p w14:paraId="3244979E" w14:textId="77777777" w:rsidR="00655C2D" w:rsidRDefault="00655C2D" w:rsidP="00655C2D">
      <w:pPr>
        <w:pStyle w:val="Body"/>
        <w:spacing w:after="0" w:line="276" w:lineRule="auto"/>
        <w:jc w:val="center"/>
        <w:rPr>
          <w:rFonts w:ascii="Times New Roman" w:hAnsi="Times New Roman" w:cs="Times New Roman"/>
          <w:b/>
          <w:bCs/>
          <w:sz w:val="26"/>
          <w:szCs w:val="26"/>
        </w:rPr>
      </w:pPr>
      <w:r w:rsidRPr="006B35C7">
        <w:rPr>
          <w:rFonts w:ascii="Times New Roman" w:hAnsi="Times New Roman" w:cs="Times New Roman"/>
          <w:b/>
          <w:bCs/>
          <w:sz w:val="26"/>
          <w:szCs w:val="26"/>
        </w:rPr>
        <w:t>Sonal Singh (50290784)</w:t>
      </w:r>
    </w:p>
    <w:p w14:paraId="0C795EF2" w14:textId="77777777" w:rsidR="00655C2D" w:rsidRDefault="00655C2D" w:rsidP="00655C2D">
      <w:pPr>
        <w:rPr>
          <w:b/>
          <w:bCs/>
          <w:sz w:val="26"/>
          <w:szCs w:val="26"/>
        </w:rPr>
      </w:pPr>
    </w:p>
    <w:p w14:paraId="273C1586" w14:textId="77777777" w:rsidR="00655C2D" w:rsidRDefault="00655C2D" w:rsidP="00655C2D">
      <w:pPr>
        <w:rPr>
          <w:rFonts w:eastAsia="Calibri"/>
          <w:b/>
          <w:bCs/>
          <w:color w:val="000000"/>
          <w:sz w:val="26"/>
          <w:szCs w:val="26"/>
          <w:u w:color="000000"/>
        </w:rPr>
      </w:pPr>
    </w:p>
    <w:p w14:paraId="47128494" w14:textId="77777777" w:rsidR="00655C2D" w:rsidRDefault="00655C2D" w:rsidP="00655C2D">
      <w:pPr>
        <w:rPr>
          <w:rFonts w:eastAsia="Calibri"/>
          <w:b/>
          <w:bCs/>
          <w:color w:val="000000"/>
          <w:sz w:val="26"/>
          <w:szCs w:val="26"/>
          <w:u w:color="000000"/>
        </w:rPr>
      </w:pPr>
    </w:p>
    <w:p w14:paraId="2C7505DF" w14:textId="77777777" w:rsidR="00655C2D" w:rsidRDefault="00655C2D" w:rsidP="00655C2D">
      <w:pPr>
        <w:rPr>
          <w:rFonts w:eastAsia="Calibri"/>
          <w:b/>
          <w:bCs/>
          <w:color w:val="000000"/>
          <w:sz w:val="26"/>
          <w:szCs w:val="26"/>
          <w:u w:color="000000"/>
        </w:rPr>
      </w:pPr>
    </w:p>
    <w:p w14:paraId="206F0944" w14:textId="77777777" w:rsidR="00655C2D" w:rsidRDefault="00655C2D" w:rsidP="00655C2D">
      <w:pPr>
        <w:rPr>
          <w:rFonts w:eastAsia="Calibri"/>
          <w:b/>
          <w:bCs/>
          <w:color w:val="000000"/>
          <w:sz w:val="26"/>
          <w:szCs w:val="26"/>
          <w:u w:color="000000"/>
        </w:rPr>
      </w:pPr>
    </w:p>
    <w:p w14:paraId="5EC33398" w14:textId="77777777" w:rsidR="00655C2D" w:rsidRDefault="00655C2D" w:rsidP="00655C2D">
      <w:pPr>
        <w:rPr>
          <w:rFonts w:eastAsia="Calibri"/>
          <w:b/>
          <w:bCs/>
          <w:color w:val="000000"/>
          <w:sz w:val="26"/>
          <w:szCs w:val="26"/>
          <w:u w:color="000000"/>
        </w:rPr>
      </w:pPr>
    </w:p>
    <w:p w14:paraId="019F2969" w14:textId="77777777" w:rsidR="00655C2D" w:rsidRDefault="00655C2D" w:rsidP="00655C2D">
      <w:pPr>
        <w:rPr>
          <w:rFonts w:eastAsia="Calibri"/>
          <w:b/>
          <w:bCs/>
          <w:color w:val="000000"/>
          <w:sz w:val="26"/>
          <w:szCs w:val="26"/>
          <w:u w:color="000000"/>
        </w:rPr>
      </w:pPr>
    </w:p>
    <w:p w14:paraId="2D74661F" w14:textId="66A0601C" w:rsidR="00714899" w:rsidRDefault="00714899" w:rsidP="00952B82">
      <w:pPr>
        <w:spacing w:after="0" w:line="276" w:lineRule="auto"/>
        <w:rPr>
          <w:rFonts w:eastAsia="Calibri"/>
          <w:b/>
          <w:bCs/>
          <w:color w:val="000000"/>
          <w:sz w:val="26"/>
          <w:szCs w:val="26"/>
          <w:u w:color="000000"/>
        </w:rPr>
      </w:pPr>
    </w:p>
    <w:p w14:paraId="1F3552B0" w14:textId="77777777" w:rsidR="00655C2D" w:rsidRPr="00952B82" w:rsidRDefault="00655C2D" w:rsidP="00952B82">
      <w:pPr>
        <w:spacing w:after="0" w:line="276" w:lineRule="auto"/>
        <w:rPr>
          <w:b/>
          <w:sz w:val="24"/>
          <w:lang w:val="en-GB"/>
        </w:rPr>
      </w:pPr>
    </w:p>
    <w:p w14:paraId="3AAE4202" w14:textId="618FDF97" w:rsidR="00CB7DE0" w:rsidRPr="0091640E" w:rsidRDefault="00CB7DE0" w:rsidP="00934F49">
      <w:pPr>
        <w:pStyle w:val="ListParagraph"/>
        <w:numPr>
          <w:ilvl w:val="0"/>
          <w:numId w:val="6"/>
        </w:numPr>
        <w:spacing w:line="276" w:lineRule="auto"/>
        <w:ind w:left="284" w:hanging="284"/>
        <w:rPr>
          <w:b/>
          <w:sz w:val="28"/>
          <w:szCs w:val="28"/>
          <w:lang w:val="en-GB"/>
        </w:rPr>
      </w:pPr>
      <w:r w:rsidRPr="0091640E">
        <w:rPr>
          <w:b/>
          <w:sz w:val="28"/>
          <w:szCs w:val="28"/>
          <w:lang w:val="en-GB"/>
        </w:rPr>
        <w:lastRenderedPageBreak/>
        <w:t xml:space="preserve">One-vs-all </w:t>
      </w:r>
      <w:r w:rsidR="00C935F1" w:rsidRPr="0091640E">
        <w:rPr>
          <w:b/>
          <w:sz w:val="28"/>
          <w:szCs w:val="28"/>
          <w:lang w:val="en-GB"/>
        </w:rPr>
        <w:t>Logistic Regression</w:t>
      </w:r>
    </w:p>
    <w:p w14:paraId="2C5DB56E" w14:textId="12933C1F" w:rsidR="00CB7DE0" w:rsidRDefault="00CB7DE0" w:rsidP="0091640E">
      <w:pPr>
        <w:pStyle w:val="ListParagraph"/>
        <w:spacing w:line="276" w:lineRule="auto"/>
        <w:ind w:left="284"/>
        <w:jc w:val="both"/>
        <w:rPr>
          <w:lang w:val="en-GB"/>
        </w:rPr>
      </w:pPr>
      <w:r>
        <w:rPr>
          <w:lang w:val="en-GB"/>
        </w:rPr>
        <w:t>The overall accuracy for training, validation, and testing data are presented as below:</w:t>
      </w:r>
    </w:p>
    <w:p w14:paraId="3576361F" w14:textId="77777777" w:rsidR="00655C2D" w:rsidRDefault="00655C2D" w:rsidP="0091640E">
      <w:pPr>
        <w:pStyle w:val="ListParagraph"/>
        <w:spacing w:line="276" w:lineRule="auto"/>
        <w:ind w:left="284"/>
        <w:jc w:val="both"/>
        <w:rPr>
          <w:lang w:val="en-GB"/>
        </w:rPr>
      </w:pPr>
    </w:p>
    <w:p w14:paraId="1B6EB0D1" w14:textId="13071A55" w:rsidR="00304CD7" w:rsidRDefault="00CB7DE0" w:rsidP="00934F49">
      <w:pPr>
        <w:pStyle w:val="ListParagraph"/>
        <w:spacing w:line="276" w:lineRule="auto"/>
        <w:ind w:left="284"/>
        <w:jc w:val="center"/>
        <w:rPr>
          <w:lang w:val="en-GB"/>
        </w:rPr>
      </w:pPr>
      <w:r>
        <w:rPr>
          <w:noProof/>
          <w:lang w:val="en-GB"/>
        </w:rPr>
        <w:drawing>
          <wp:inline distT="0" distB="0" distL="0" distR="0" wp14:anchorId="340B09DD" wp14:editId="539916E5">
            <wp:extent cx="3175000" cy="10862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08 at 21.07.46.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4146" cy="1099633"/>
                    </a:xfrm>
                    <a:prstGeom prst="rect">
                      <a:avLst/>
                    </a:prstGeom>
                  </pic:spPr>
                </pic:pic>
              </a:graphicData>
            </a:graphic>
          </wp:inline>
        </w:drawing>
      </w:r>
    </w:p>
    <w:p w14:paraId="1289E4E8" w14:textId="4F1F4A55" w:rsidR="00655C2D" w:rsidRDefault="00655C2D" w:rsidP="00934F49">
      <w:pPr>
        <w:pStyle w:val="ListParagraph"/>
        <w:spacing w:line="276" w:lineRule="auto"/>
        <w:ind w:left="284"/>
        <w:jc w:val="center"/>
        <w:rPr>
          <w:lang w:val="en-GB"/>
        </w:rPr>
      </w:pPr>
    </w:p>
    <w:p w14:paraId="7E73859A" w14:textId="77777777" w:rsidR="00655C2D" w:rsidRDefault="00655C2D" w:rsidP="00934F49">
      <w:pPr>
        <w:pStyle w:val="ListParagraph"/>
        <w:spacing w:line="276" w:lineRule="auto"/>
        <w:ind w:left="284"/>
        <w:jc w:val="center"/>
        <w:rPr>
          <w:lang w:val="en-GB"/>
        </w:rPr>
      </w:pPr>
    </w:p>
    <w:p w14:paraId="5DD7A122" w14:textId="5A146BFA" w:rsidR="00304CD7" w:rsidRPr="0091640E" w:rsidRDefault="00304CD7" w:rsidP="00934F49">
      <w:pPr>
        <w:pStyle w:val="ListParagraph"/>
        <w:numPr>
          <w:ilvl w:val="0"/>
          <w:numId w:val="6"/>
        </w:numPr>
        <w:spacing w:line="276" w:lineRule="auto"/>
        <w:ind w:left="284" w:hanging="284"/>
        <w:rPr>
          <w:b/>
          <w:sz w:val="28"/>
          <w:szCs w:val="28"/>
          <w:lang w:val="en-GB"/>
        </w:rPr>
      </w:pPr>
      <w:r w:rsidRPr="0091640E">
        <w:rPr>
          <w:b/>
          <w:sz w:val="28"/>
          <w:szCs w:val="28"/>
          <w:lang w:val="en-GB"/>
        </w:rPr>
        <w:t xml:space="preserve">Multi-class Logistic Regression </w:t>
      </w:r>
    </w:p>
    <w:p w14:paraId="5C7F325B" w14:textId="24EBB0C2" w:rsidR="00304CD7" w:rsidRDefault="00304CD7" w:rsidP="0091640E">
      <w:pPr>
        <w:pStyle w:val="ListParagraph"/>
        <w:spacing w:line="276" w:lineRule="auto"/>
        <w:ind w:left="284"/>
        <w:jc w:val="both"/>
        <w:rPr>
          <w:lang w:val="en-GB"/>
        </w:rPr>
      </w:pPr>
      <w:r>
        <w:rPr>
          <w:lang w:val="en-GB"/>
        </w:rPr>
        <w:t>The overall accuracy for training, validation, and testing data are presented as below:</w:t>
      </w:r>
    </w:p>
    <w:p w14:paraId="00E8C8D7" w14:textId="77777777" w:rsidR="00871465" w:rsidRDefault="00871465" w:rsidP="00934F49">
      <w:pPr>
        <w:pStyle w:val="ListParagraph"/>
        <w:spacing w:line="276" w:lineRule="auto"/>
        <w:ind w:left="284"/>
        <w:rPr>
          <w:lang w:val="en-GB"/>
        </w:rPr>
      </w:pPr>
    </w:p>
    <w:p w14:paraId="344D7E7A" w14:textId="09234854" w:rsidR="00304CD7" w:rsidRDefault="00304CD7" w:rsidP="00934F49">
      <w:pPr>
        <w:pStyle w:val="ListParagraph"/>
        <w:spacing w:line="276" w:lineRule="auto"/>
        <w:ind w:left="284"/>
        <w:jc w:val="center"/>
        <w:rPr>
          <w:lang w:val="en-GB"/>
        </w:rPr>
      </w:pPr>
      <w:r>
        <w:rPr>
          <w:noProof/>
          <w:lang w:val="en-GB"/>
        </w:rPr>
        <w:drawing>
          <wp:inline distT="0" distB="0" distL="0" distR="0" wp14:anchorId="1BF9E218" wp14:editId="4FA5D16D">
            <wp:extent cx="3225800" cy="1051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5-08 at 21.22.27.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7208" cy="1075081"/>
                    </a:xfrm>
                    <a:prstGeom prst="rect">
                      <a:avLst/>
                    </a:prstGeom>
                  </pic:spPr>
                </pic:pic>
              </a:graphicData>
            </a:graphic>
          </wp:inline>
        </w:drawing>
      </w:r>
    </w:p>
    <w:p w14:paraId="299A70F2" w14:textId="77777777" w:rsidR="00871465" w:rsidRPr="00304CD7" w:rsidRDefault="00871465" w:rsidP="00934F49">
      <w:pPr>
        <w:pStyle w:val="ListParagraph"/>
        <w:spacing w:line="276" w:lineRule="auto"/>
        <w:ind w:left="284"/>
        <w:jc w:val="center"/>
        <w:rPr>
          <w:lang w:val="en-GB"/>
        </w:rPr>
      </w:pPr>
    </w:p>
    <w:p w14:paraId="1659AEF4" w14:textId="35695F8A" w:rsidR="00304CD7" w:rsidRPr="0091640E" w:rsidRDefault="00304CD7" w:rsidP="00934F49">
      <w:pPr>
        <w:pStyle w:val="ListParagraph"/>
        <w:numPr>
          <w:ilvl w:val="0"/>
          <w:numId w:val="6"/>
        </w:numPr>
        <w:spacing w:line="276" w:lineRule="auto"/>
        <w:ind w:left="284" w:hanging="284"/>
        <w:rPr>
          <w:b/>
          <w:sz w:val="28"/>
          <w:szCs w:val="28"/>
          <w:lang w:val="en-GB"/>
        </w:rPr>
      </w:pPr>
      <w:r w:rsidRPr="0091640E">
        <w:rPr>
          <w:b/>
          <w:sz w:val="28"/>
          <w:szCs w:val="28"/>
          <w:lang w:val="en-GB"/>
        </w:rPr>
        <w:t>Comparison of One-vs-all and Multi-class Logistic regressions</w:t>
      </w:r>
    </w:p>
    <w:p w14:paraId="3ADADE19" w14:textId="017AE0D8" w:rsidR="00C3545A" w:rsidRDefault="00304CD7" w:rsidP="0091640E">
      <w:pPr>
        <w:pStyle w:val="ListParagraph"/>
        <w:spacing w:line="276" w:lineRule="auto"/>
        <w:ind w:left="284"/>
        <w:jc w:val="both"/>
        <w:rPr>
          <w:lang w:val="en-GB"/>
        </w:rPr>
      </w:pPr>
      <w:r>
        <w:rPr>
          <w:lang w:val="en-GB"/>
        </w:rPr>
        <w:t xml:space="preserve">As we can see above, the testing accuracy for Multi-class Logistic regression is a little bit higher than that of </w:t>
      </w:r>
      <w:r w:rsidRPr="00304CD7">
        <w:rPr>
          <w:lang w:val="en-GB"/>
        </w:rPr>
        <w:t>One-vs-all Logistic Regression</w:t>
      </w:r>
      <w:r>
        <w:rPr>
          <w:lang w:val="en-GB"/>
        </w:rPr>
        <w:t xml:space="preserve">, meaning Multi-class Logistic regression performs better than the other at predicting hand-writing images. Also, it has higher training and validation accuracies as well. </w:t>
      </w:r>
      <w:r w:rsidR="00457682">
        <w:rPr>
          <w:lang w:val="en-GB"/>
        </w:rPr>
        <w:t>The explanation of this can be that</w:t>
      </w:r>
      <w:r w:rsidR="00C3545A">
        <w:rPr>
          <w:lang w:val="en-GB"/>
        </w:rPr>
        <w:t xml:space="preserve">, since there are 10 labels/classes, </w:t>
      </w:r>
      <w:r w:rsidR="00457682">
        <w:rPr>
          <w:lang w:val="en-GB"/>
        </w:rPr>
        <w:t xml:space="preserve">one-vs-all classifier </w:t>
      </w:r>
      <w:r w:rsidR="00C3545A">
        <w:rPr>
          <w:lang w:val="en-GB"/>
        </w:rPr>
        <w:t>can only use</w:t>
      </w:r>
      <w:r w:rsidR="00C3545A" w:rsidRPr="00C3545A">
        <w:rPr>
          <w:lang w:val="en-GB"/>
        </w:rPr>
        <w:t xml:space="preserve"> a highly imbalanced dataset</w:t>
      </w:r>
      <w:r w:rsidR="00C3545A">
        <w:rPr>
          <w:lang w:val="en-GB"/>
        </w:rPr>
        <w:t xml:space="preserve"> (e.g. each class only consists of one tenth of the whole data set)</w:t>
      </w:r>
      <w:r w:rsidR="00C3545A" w:rsidRPr="00C3545A">
        <w:rPr>
          <w:lang w:val="en-GB"/>
        </w:rPr>
        <w:t xml:space="preserve"> </w:t>
      </w:r>
      <w:r w:rsidR="00C3545A">
        <w:rPr>
          <w:lang w:val="en-GB"/>
        </w:rPr>
        <w:t xml:space="preserve">to </w:t>
      </w:r>
      <w:r w:rsidR="00C3545A" w:rsidRPr="00C3545A">
        <w:rPr>
          <w:lang w:val="en-GB"/>
        </w:rPr>
        <w:t xml:space="preserve">determine </w:t>
      </w:r>
      <w:r w:rsidR="00C3545A">
        <w:rPr>
          <w:lang w:val="en-GB"/>
        </w:rPr>
        <w:t>whether</w:t>
      </w:r>
      <w:r w:rsidR="00C3545A" w:rsidRPr="00C3545A">
        <w:rPr>
          <w:lang w:val="en-GB"/>
        </w:rPr>
        <w:t xml:space="preserve"> an </w:t>
      </w:r>
      <w:r w:rsidR="00C3545A">
        <w:rPr>
          <w:lang w:val="en-GB"/>
        </w:rPr>
        <w:t>image</w:t>
      </w:r>
      <w:r w:rsidR="00C3545A" w:rsidRPr="00C3545A">
        <w:rPr>
          <w:lang w:val="en-GB"/>
        </w:rPr>
        <w:t xml:space="preserve"> </w:t>
      </w:r>
      <w:r w:rsidR="00C3545A">
        <w:rPr>
          <w:lang w:val="en-GB"/>
        </w:rPr>
        <w:t>belongs to the particular</w:t>
      </w:r>
      <w:r w:rsidR="00C3545A" w:rsidRPr="00C3545A">
        <w:rPr>
          <w:lang w:val="en-GB"/>
        </w:rPr>
        <w:t xml:space="preserve"> class </w:t>
      </w:r>
      <w:r w:rsidR="00C3545A">
        <w:rPr>
          <w:lang w:val="en-GB"/>
        </w:rPr>
        <w:t xml:space="preserve">or not, which may </w:t>
      </w:r>
      <w:r w:rsidR="00C3545A" w:rsidRPr="00C3545A">
        <w:rPr>
          <w:lang w:val="en-GB"/>
        </w:rPr>
        <w:t>degrade performance</w:t>
      </w:r>
      <w:r w:rsidR="00C3545A">
        <w:rPr>
          <w:lang w:val="en-GB"/>
        </w:rPr>
        <w:t>. W</w:t>
      </w:r>
      <w:r w:rsidR="00457682">
        <w:rPr>
          <w:lang w:val="en-GB"/>
        </w:rPr>
        <w:t xml:space="preserve">hile multi-class classifier can </w:t>
      </w:r>
      <w:r w:rsidR="00C3545A">
        <w:rPr>
          <w:lang w:val="en-GB"/>
        </w:rPr>
        <w:t xml:space="preserve">run multiple classifiers on one image to choose the most possible “voted” class/label. So, in our case, multi-class logistic regression performs better. </w:t>
      </w:r>
    </w:p>
    <w:p w14:paraId="6801859E" w14:textId="080671AB" w:rsidR="00A65A0E" w:rsidRDefault="00304CD7" w:rsidP="0091640E">
      <w:pPr>
        <w:pStyle w:val="ListParagraph"/>
        <w:spacing w:line="276" w:lineRule="auto"/>
        <w:ind w:left="284"/>
        <w:jc w:val="both"/>
        <w:rPr>
          <w:lang w:val="en-GB"/>
        </w:rPr>
      </w:pPr>
      <w:r>
        <w:rPr>
          <w:lang w:val="en-GB"/>
        </w:rPr>
        <w:t xml:space="preserve">We also plot the confusion matrix for each data set separately as below. </w:t>
      </w:r>
      <w:r w:rsidR="00A65A0E">
        <w:rPr>
          <w:lang w:val="en-GB"/>
        </w:rPr>
        <w:t xml:space="preserve">From the confusion matrix, </w:t>
      </w:r>
      <w:r w:rsidR="00C265DC">
        <w:rPr>
          <w:lang w:val="en-GB"/>
        </w:rPr>
        <w:t>averagely speaking</w:t>
      </w:r>
      <w:r w:rsidR="00A65A0E">
        <w:rPr>
          <w:lang w:val="en-GB"/>
        </w:rPr>
        <w:t>, Multi-class Logistic regression has higher accurac</w:t>
      </w:r>
      <w:r w:rsidR="00C265DC">
        <w:rPr>
          <w:lang w:val="en-GB"/>
        </w:rPr>
        <w:t xml:space="preserve">ies for each label/class. </w:t>
      </w:r>
    </w:p>
    <w:p w14:paraId="7A4355BB" w14:textId="043CD203" w:rsidR="00C265DC" w:rsidRDefault="00C265DC" w:rsidP="0091640E">
      <w:pPr>
        <w:pStyle w:val="ListParagraph"/>
        <w:spacing w:line="276" w:lineRule="auto"/>
        <w:ind w:left="284"/>
        <w:jc w:val="both"/>
        <w:rPr>
          <w:lang w:val="en-GB"/>
        </w:rPr>
      </w:pPr>
    </w:p>
    <w:p w14:paraId="2C515FEF" w14:textId="48DA190F" w:rsidR="00C265DC" w:rsidRDefault="00C265DC" w:rsidP="0091640E">
      <w:pPr>
        <w:pStyle w:val="ListParagraph"/>
        <w:spacing w:line="276" w:lineRule="auto"/>
        <w:ind w:left="284"/>
        <w:jc w:val="both"/>
        <w:rPr>
          <w:lang w:val="en-GB"/>
        </w:rPr>
      </w:pPr>
    </w:p>
    <w:p w14:paraId="720027FE" w14:textId="0B0B296C" w:rsidR="00C265DC" w:rsidRDefault="00C265DC" w:rsidP="0091640E">
      <w:pPr>
        <w:pStyle w:val="ListParagraph"/>
        <w:spacing w:line="276" w:lineRule="auto"/>
        <w:ind w:left="284"/>
        <w:jc w:val="both"/>
        <w:rPr>
          <w:lang w:val="en-GB"/>
        </w:rPr>
      </w:pPr>
    </w:p>
    <w:p w14:paraId="4640C84F" w14:textId="3E5161C1" w:rsidR="00C265DC" w:rsidRDefault="00C265DC" w:rsidP="0091640E">
      <w:pPr>
        <w:pStyle w:val="ListParagraph"/>
        <w:spacing w:line="276" w:lineRule="auto"/>
        <w:ind w:left="284"/>
        <w:jc w:val="both"/>
        <w:rPr>
          <w:lang w:val="en-GB"/>
        </w:rPr>
      </w:pPr>
    </w:p>
    <w:p w14:paraId="532007E6" w14:textId="0EDBD3C8" w:rsidR="00C265DC" w:rsidRDefault="00C265DC" w:rsidP="0091640E">
      <w:pPr>
        <w:pStyle w:val="ListParagraph"/>
        <w:spacing w:line="276" w:lineRule="auto"/>
        <w:ind w:left="284"/>
        <w:jc w:val="both"/>
        <w:rPr>
          <w:lang w:val="en-GB"/>
        </w:rPr>
      </w:pPr>
    </w:p>
    <w:p w14:paraId="22584F3D" w14:textId="30E497C0" w:rsidR="00C265DC" w:rsidRDefault="00C265DC" w:rsidP="0091640E">
      <w:pPr>
        <w:pStyle w:val="ListParagraph"/>
        <w:spacing w:line="276" w:lineRule="auto"/>
        <w:ind w:left="284"/>
        <w:jc w:val="both"/>
        <w:rPr>
          <w:lang w:val="en-GB"/>
        </w:rPr>
      </w:pPr>
    </w:p>
    <w:p w14:paraId="4C9E6A41" w14:textId="745F20B8" w:rsidR="00C265DC" w:rsidRDefault="00C265DC" w:rsidP="00C265DC">
      <w:pPr>
        <w:pStyle w:val="ListParagraph"/>
        <w:spacing w:line="276" w:lineRule="auto"/>
        <w:ind w:left="284"/>
        <w:rPr>
          <w:lang w:val="en-GB"/>
        </w:rPr>
      </w:pPr>
    </w:p>
    <w:p w14:paraId="00771C46" w14:textId="74844C6B" w:rsidR="00C265DC" w:rsidRDefault="00C265DC" w:rsidP="00C265DC">
      <w:pPr>
        <w:pStyle w:val="ListParagraph"/>
        <w:spacing w:line="276" w:lineRule="auto"/>
        <w:ind w:left="284"/>
        <w:rPr>
          <w:lang w:val="en-GB"/>
        </w:rPr>
      </w:pPr>
    </w:p>
    <w:p w14:paraId="12749E69" w14:textId="1EEDD2A0" w:rsidR="00C265DC" w:rsidRDefault="00C265DC" w:rsidP="00C265DC">
      <w:pPr>
        <w:pStyle w:val="ListParagraph"/>
        <w:spacing w:line="276" w:lineRule="auto"/>
        <w:ind w:left="284"/>
        <w:rPr>
          <w:lang w:val="en-GB"/>
        </w:rPr>
      </w:pPr>
    </w:p>
    <w:p w14:paraId="24B60B9C" w14:textId="76E81E16" w:rsidR="00C265DC" w:rsidRDefault="00C265DC" w:rsidP="00C265DC">
      <w:pPr>
        <w:pStyle w:val="ListParagraph"/>
        <w:spacing w:line="276" w:lineRule="auto"/>
        <w:ind w:left="284"/>
        <w:rPr>
          <w:lang w:val="en-GB"/>
        </w:rPr>
      </w:pPr>
    </w:p>
    <w:p w14:paraId="41D71798" w14:textId="77777777" w:rsidR="00C265DC" w:rsidRDefault="00C265DC" w:rsidP="00C265DC">
      <w:pPr>
        <w:pStyle w:val="ListParagraph"/>
        <w:spacing w:line="276" w:lineRule="auto"/>
        <w:ind w:left="284"/>
        <w:rPr>
          <w:noProof/>
          <w:lang w:val="en-GB"/>
        </w:rPr>
      </w:pPr>
    </w:p>
    <w:p w14:paraId="49FBD135" w14:textId="4A210C07" w:rsidR="00A65A0E" w:rsidRPr="00A65A0E" w:rsidRDefault="00A65A0E" w:rsidP="00A65A0E">
      <w:pPr>
        <w:spacing w:after="0" w:line="276" w:lineRule="auto"/>
        <w:rPr>
          <w:b/>
          <w:i/>
          <w:noProof/>
          <w:sz w:val="24"/>
          <w:lang w:val="en-GB"/>
        </w:rPr>
      </w:pPr>
      <w:r w:rsidRPr="00A65A0E">
        <w:rPr>
          <w:b/>
          <w:i/>
          <w:noProof/>
          <w:sz w:val="24"/>
          <w:lang w:val="en-GB"/>
        </w:rPr>
        <w:lastRenderedPageBreak/>
        <w:t xml:space="preserve">              One-vs-all Logistic Regression                             Multi-class Logistic Regression</w:t>
      </w:r>
    </w:p>
    <w:p w14:paraId="5D21799A" w14:textId="3EEBCEF2" w:rsidR="00CB7DE0" w:rsidRPr="00304CD7" w:rsidRDefault="00CB7DE0" w:rsidP="00304CD7">
      <w:pPr>
        <w:spacing w:line="360" w:lineRule="auto"/>
        <w:rPr>
          <w:lang w:val="en-GB"/>
        </w:rPr>
      </w:pPr>
      <w:r>
        <w:rPr>
          <w:noProof/>
          <w:lang w:val="en-GB"/>
        </w:rPr>
        <w:drawing>
          <wp:inline distT="0" distB="0" distL="0" distR="0" wp14:anchorId="2B996956" wp14:editId="7472D63C">
            <wp:extent cx="2857500" cy="27872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5-08 at 21.21.0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022" cy="2821863"/>
                    </a:xfrm>
                    <a:prstGeom prst="rect">
                      <a:avLst/>
                    </a:prstGeom>
                    <a:ln>
                      <a:solidFill>
                        <a:schemeClr val="tx2"/>
                      </a:solidFill>
                    </a:ln>
                  </pic:spPr>
                </pic:pic>
              </a:graphicData>
            </a:graphic>
          </wp:inline>
        </w:drawing>
      </w:r>
      <w:r w:rsidR="00304CD7">
        <w:rPr>
          <w:noProof/>
          <w:lang w:val="en-GB"/>
        </w:rPr>
        <w:drawing>
          <wp:inline distT="0" distB="0" distL="0" distR="0" wp14:anchorId="45796B11" wp14:editId="58FBBC0D">
            <wp:extent cx="2722778" cy="2781300"/>
            <wp:effectExtent l="19050" t="19050" r="2095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05-08 at 21.24.0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058" cy="2819382"/>
                    </a:xfrm>
                    <a:prstGeom prst="rect">
                      <a:avLst/>
                    </a:prstGeom>
                    <a:ln>
                      <a:solidFill>
                        <a:schemeClr val="tx2"/>
                      </a:solidFill>
                    </a:ln>
                  </pic:spPr>
                </pic:pic>
              </a:graphicData>
            </a:graphic>
          </wp:inline>
        </w:drawing>
      </w:r>
      <w:r w:rsidR="00304CD7">
        <w:rPr>
          <w:noProof/>
          <w:lang w:val="en-GB"/>
        </w:rPr>
        <w:drawing>
          <wp:inline distT="0" distB="0" distL="0" distR="0" wp14:anchorId="78D19020" wp14:editId="0354D367">
            <wp:extent cx="2857500" cy="2787217"/>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5-08 at 21.20.59.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0427" cy="2790072"/>
                    </a:xfrm>
                    <a:prstGeom prst="rect">
                      <a:avLst/>
                    </a:prstGeom>
                    <a:ln>
                      <a:solidFill>
                        <a:schemeClr val="tx1"/>
                      </a:solidFill>
                    </a:ln>
                  </pic:spPr>
                </pic:pic>
              </a:graphicData>
            </a:graphic>
          </wp:inline>
        </w:drawing>
      </w:r>
      <w:r w:rsidR="00934F49">
        <w:rPr>
          <w:noProof/>
          <w:lang w:val="en-GB"/>
        </w:rPr>
        <w:drawing>
          <wp:inline distT="0" distB="0" distL="0" distR="0" wp14:anchorId="59329B16" wp14:editId="7C67666D">
            <wp:extent cx="2740806" cy="2799715"/>
            <wp:effectExtent l="19050" t="19050" r="2159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5-08 at 21.23.4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111" cy="2802070"/>
                    </a:xfrm>
                    <a:prstGeom prst="rect">
                      <a:avLst/>
                    </a:prstGeom>
                    <a:ln>
                      <a:solidFill>
                        <a:schemeClr val="tx1"/>
                      </a:solidFill>
                    </a:ln>
                  </pic:spPr>
                </pic:pic>
              </a:graphicData>
            </a:graphic>
          </wp:inline>
        </w:drawing>
      </w:r>
      <w:r w:rsidR="00934F49">
        <w:rPr>
          <w:noProof/>
          <w:lang w:val="en-GB"/>
        </w:rPr>
        <w:t xml:space="preserve"> </w:t>
      </w:r>
      <w:r>
        <w:rPr>
          <w:noProof/>
          <w:lang w:val="en-GB"/>
        </w:rPr>
        <w:drawing>
          <wp:inline distT="0" distB="0" distL="0" distR="0" wp14:anchorId="77F9F473" wp14:editId="5F36C6F0">
            <wp:extent cx="2857500" cy="2787218"/>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5-08 at 21.21.08.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6704" cy="2825458"/>
                    </a:xfrm>
                    <a:prstGeom prst="rect">
                      <a:avLst/>
                    </a:prstGeom>
                    <a:ln>
                      <a:solidFill>
                        <a:schemeClr val="tx1"/>
                      </a:solidFill>
                    </a:ln>
                  </pic:spPr>
                </pic:pic>
              </a:graphicData>
            </a:graphic>
          </wp:inline>
        </w:drawing>
      </w:r>
      <w:r>
        <w:rPr>
          <w:noProof/>
          <w:lang w:val="en-GB"/>
        </w:rPr>
        <w:drawing>
          <wp:inline distT="0" distB="0" distL="0" distR="0" wp14:anchorId="1DB8ED55" wp14:editId="347C62F1">
            <wp:extent cx="2691765" cy="2749622"/>
            <wp:effectExtent l="19050" t="19050" r="1333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5-08 at 21.23.4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1405" cy="2800329"/>
                    </a:xfrm>
                    <a:prstGeom prst="rect">
                      <a:avLst/>
                    </a:prstGeom>
                    <a:ln>
                      <a:solidFill>
                        <a:schemeClr val="tx1"/>
                      </a:solidFill>
                    </a:ln>
                  </pic:spPr>
                </pic:pic>
              </a:graphicData>
            </a:graphic>
          </wp:inline>
        </w:drawing>
      </w:r>
      <w:r w:rsidR="00304CD7" w:rsidRPr="00304CD7">
        <w:rPr>
          <w:noProof/>
          <w:lang w:val="en-GB"/>
        </w:rPr>
        <w:t xml:space="preserve"> </w:t>
      </w:r>
    </w:p>
    <w:p w14:paraId="7D6D79F0" w14:textId="77777777" w:rsidR="00CB7DE0" w:rsidRPr="0091640E" w:rsidRDefault="00C935F1" w:rsidP="00934F49">
      <w:pPr>
        <w:pStyle w:val="ListParagraph"/>
        <w:numPr>
          <w:ilvl w:val="0"/>
          <w:numId w:val="6"/>
        </w:numPr>
        <w:spacing w:line="360" w:lineRule="auto"/>
        <w:ind w:left="284" w:hanging="284"/>
        <w:rPr>
          <w:b/>
          <w:sz w:val="28"/>
          <w:szCs w:val="28"/>
          <w:lang w:val="en-GB"/>
        </w:rPr>
      </w:pPr>
      <w:r w:rsidRPr="0091640E">
        <w:rPr>
          <w:b/>
          <w:sz w:val="28"/>
          <w:szCs w:val="28"/>
          <w:lang w:val="en-GB"/>
        </w:rPr>
        <w:lastRenderedPageBreak/>
        <w:t>Support Vector Machines (SVM)</w:t>
      </w:r>
    </w:p>
    <w:p w14:paraId="0366D757" w14:textId="5670A606" w:rsidR="00CB7DE0" w:rsidRDefault="00C935F1" w:rsidP="0091640E">
      <w:pPr>
        <w:pStyle w:val="ListParagraph"/>
        <w:spacing w:line="360" w:lineRule="auto"/>
        <w:ind w:left="284"/>
        <w:jc w:val="both"/>
        <w:rPr>
          <w:lang w:val="en-GB"/>
        </w:rPr>
      </w:pPr>
      <w:r w:rsidRPr="00CB7DE0">
        <w:rPr>
          <w:lang w:val="en-GB"/>
        </w:rPr>
        <w:t>The table below shows the results from</w:t>
      </w:r>
      <w:r w:rsidR="00E24C1B" w:rsidRPr="00CB7DE0">
        <w:rPr>
          <w:lang w:val="en-GB"/>
        </w:rPr>
        <w:t xml:space="preserve"> SVMs with (1) linear kernel, (2) radial basis function with gamma = 1, and (3) radial basis function with gamma setting and other parameters setting to default.</w:t>
      </w:r>
      <w:r w:rsidR="00BC69F6" w:rsidRPr="00CB7DE0">
        <w:rPr>
          <w:lang w:val="en-GB"/>
        </w:rPr>
        <w:t xml:space="preserve"> As we can see from the table, when setting gamma = 1, the training accuracy reaches 100%, which indicates overfitting issue, thus testing and validation accuracy are both very low. When comparing the other two SVMs (linear kernel and radial basis function with default setting), we can find that the testing and validation accuracy are pretty similar, while the training accuracy from linear kernel is very high. </w:t>
      </w:r>
    </w:p>
    <w:tbl>
      <w:tblPr>
        <w:tblStyle w:val="TableGrid"/>
        <w:tblW w:w="0" w:type="auto"/>
        <w:tblInd w:w="358" w:type="dxa"/>
        <w:tblLook w:val="04A0" w:firstRow="1" w:lastRow="0" w:firstColumn="1" w:lastColumn="0" w:noHBand="0" w:noVBand="1"/>
      </w:tblPr>
      <w:tblGrid>
        <w:gridCol w:w="2095"/>
        <w:gridCol w:w="2059"/>
        <w:gridCol w:w="2071"/>
        <w:gridCol w:w="2071"/>
      </w:tblGrid>
      <w:tr w:rsidR="00CB7DE0" w14:paraId="616F5807" w14:textId="77777777" w:rsidTr="00CB7DE0">
        <w:tc>
          <w:tcPr>
            <w:tcW w:w="2095" w:type="dxa"/>
          </w:tcPr>
          <w:p w14:paraId="5F80A579" w14:textId="77777777" w:rsidR="00CB7DE0" w:rsidRDefault="00CB7DE0" w:rsidP="00934F49">
            <w:pPr>
              <w:pStyle w:val="ListParagraph"/>
              <w:ind w:left="0"/>
              <w:rPr>
                <w:lang w:val="en-GB"/>
              </w:rPr>
            </w:pPr>
          </w:p>
        </w:tc>
        <w:tc>
          <w:tcPr>
            <w:tcW w:w="2059" w:type="dxa"/>
          </w:tcPr>
          <w:p w14:paraId="6559090B" w14:textId="77777777" w:rsidR="00CB7DE0" w:rsidRDefault="00CB7DE0" w:rsidP="00934F49">
            <w:pPr>
              <w:pStyle w:val="ListParagraph"/>
              <w:ind w:left="0"/>
              <w:rPr>
                <w:lang w:val="en-GB"/>
              </w:rPr>
            </w:pPr>
            <w:r>
              <w:rPr>
                <w:lang w:val="en-GB"/>
              </w:rPr>
              <w:t>Linear kernel</w:t>
            </w:r>
          </w:p>
        </w:tc>
        <w:tc>
          <w:tcPr>
            <w:tcW w:w="2071" w:type="dxa"/>
          </w:tcPr>
          <w:p w14:paraId="23BCCF07" w14:textId="77777777" w:rsidR="00CB7DE0" w:rsidRDefault="00CB7DE0" w:rsidP="00934F49">
            <w:pPr>
              <w:pStyle w:val="ListParagraph"/>
              <w:ind w:left="0"/>
              <w:rPr>
                <w:lang w:val="en-GB"/>
              </w:rPr>
            </w:pPr>
            <w:r>
              <w:rPr>
                <w:lang w:val="en-GB"/>
              </w:rPr>
              <w:t>Radial basis function (gamma = 1)</w:t>
            </w:r>
          </w:p>
        </w:tc>
        <w:tc>
          <w:tcPr>
            <w:tcW w:w="2071" w:type="dxa"/>
          </w:tcPr>
          <w:p w14:paraId="1D5F05D4" w14:textId="77777777" w:rsidR="00CB7DE0" w:rsidRDefault="00CB7DE0" w:rsidP="00934F49">
            <w:pPr>
              <w:pStyle w:val="ListParagraph"/>
              <w:ind w:left="0"/>
              <w:rPr>
                <w:lang w:val="en-GB"/>
              </w:rPr>
            </w:pPr>
            <w:r>
              <w:rPr>
                <w:lang w:val="en-GB"/>
              </w:rPr>
              <w:t>Radial basis function (setting to default)</w:t>
            </w:r>
          </w:p>
        </w:tc>
      </w:tr>
      <w:tr w:rsidR="00CB7DE0" w14:paraId="1A7E3A81" w14:textId="77777777" w:rsidTr="00CB7DE0">
        <w:tc>
          <w:tcPr>
            <w:tcW w:w="2095" w:type="dxa"/>
          </w:tcPr>
          <w:p w14:paraId="0790DF5C" w14:textId="77777777" w:rsidR="00CB7DE0" w:rsidRDefault="00CB7DE0" w:rsidP="00934F49">
            <w:pPr>
              <w:pStyle w:val="ListParagraph"/>
              <w:ind w:left="0"/>
              <w:rPr>
                <w:lang w:val="en-GB"/>
              </w:rPr>
            </w:pPr>
            <w:r w:rsidRPr="00E24C1B">
              <w:rPr>
                <w:lang w:val="en-GB"/>
              </w:rPr>
              <w:t>Training Accuracy</w:t>
            </w:r>
          </w:p>
        </w:tc>
        <w:tc>
          <w:tcPr>
            <w:tcW w:w="2059" w:type="dxa"/>
          </w:tcPr>
          <w:p w14:paraId="5BD58597" w14:textId="77777777" w:rsidR="00CB7DE0" w:rsidRDefault="00CB7DE0" w:rsidP="00934F49">
            <w:pPr>
              <w:pStyle w:val="ListParagraph"/>
              <w:ind w:left="0"/>
              <w:rPr>
                <w:lang w:val="en-GB"/>
              </w:rPr>
            </w:pPr>
            <w:r w:rsidRPr="00E24C1B">
              <w:rPr>
                <w:lang w:val="en-GB"/>
              </w:rPr>
              <w:t>99.69%</w:t>
            </w:r>
          </w:p>
        </w:tc>
        <w:tc>
          <w:tcPr>
            <w:tcW w:w="2071" w:type="dxa"/>
          </w:tcPr>
          <w:p w14:paraId="2972E266" w14:textId="77777777" w:rsidR="00CB7DE0" w:rsidRDefault="00CB7DE0" w:rsidP="00934F49">
            <w:pPr>
              <w:pStyle w:val="ListParagraph"/>
              <w:ind w:left="0"/>
              <w:rPr>
                <w:lang w:val="en-GB"/>
              </w:rPr>
            </w:pPr>
            <w:r w:rsidRPr="00E24C1B">
              <w:rPr>
                <w:lang w:val="en-GB"/>
              </w:rPr>
              <w:t>100.0%</w:t>
            </w:r>
          </w:p>
        </w:tc>
        <w:tc>
          <w:tcPr>
            <w:tcW w:w="2071" w:type="dxa"/>
          </w:tcPr>
          <w:p w14:paraId="37643627" w14:textId="77777777" w:rsidR="00CB7DE0" w:rsidRDefault="00CB7DE0" w:rsidP="00934F49">
            <w:pPr>
              <w:pStyle w:val="ListParagraph"/>
              <w:ind w:left="0"/>
              <w:rPr>
                <w:lang w:val="en-GB"/>
              </w:rPr>
            </w:pPr>
            <w:r w:rsidRPr="00E24C1B">
              <w:rPr>
                <w:lang w:val="en-GB"/>
              </w:rPr>
              <w:t>92.7%</w:t>
            </w:r>
          </w:p>
        </w:tc>
      </w:tr>
      <w:tr w:rsidR="00CB7DE0" w14:paraId="3C54305C" w14:textId="77777777" w:rsidTr="00CB7DE0">
        <w:tc>
          <w:tcPr>
            <w:tcW w:w="2095" w:type="dxa"/>
          </w:tcPr>
          <w:p w14:paraId="77973383" w14:textId="77777777" w:rsidR="00CB7DE0" w:rsidRDefault="00CB7DE0" w:rsidP="00934F49">
            <w:pPr>
              <w:pStyle w:val="ListParagraph"/>
              <w:ind w:left="0"/>
              <w:rPr>
                <w:lang w:val="en-GB"/>
              </w:rPr>
            </w:pPr>
            <w:r>
              <w:rPr>
                <w:lang w:val="en-GB"/>
              </w:rPr>
              <w:t>Validation Accuracy</w:t>
            </w:r>
          </w:p>
        </w:tc>
        <w:tc>
          <w:tcPr>
            <w:tcW w:w="2059" w:type="dxa"/>
          </w:tcPr>
          <w:p w14:paraId="7EA021D2" w14:textId="77777777" w:rsidR="00CB7DE0" w:rsidRDefault="00CB7DE0" w:rsidP="00934F49">
            <w:pPr>
              <w:pStyle w:val="ListParagraph"/>
              <w:ind w:left="0"/>
              <w:rPr>
                <w:lang w:val="en-GB"/>
              </w:rPr>
            </w:pPr>
            <w:r w:rsidRPr="00E24C1B">
              <w:rPr>
                <w:lang w:val="en-GB"/>
              </w:rPr>
              <w:t>91.8</w:t>
            </w:r>
            <w:r>
              <w:rPr>
                <w:lang w:val="en-GB"/>
              </w:rPr>
              <w:t>7</w:t>
            </w:r>
            <w:r w:rsidRPr="00E24C1B">
              <w:rPr>
                <w:lang w:val="en-GB"/>
              </w:rPr>
              <w:t>%</w:t>
            </w:r>
          </w:p>
        </w:tc>
        <w:tc>
          <w:tcPr>
            <w:tcW w:w="2071" w:type="dxa"/>
          </w:tcPr>
          <w:p w14:paraId="603E7198" w14:textId="77777777" w:rsidR="00CB7DE0" w:rsidRDefault="00CB7DE0" w:rsidP="00934F49">
            <w:pPr>
              <w:pStyle w:val="ListParagraph"/>
              <w:ind w:left="0"/>
              <w:rPr>
                <w:lang w:val="en-GB"/>
              </w:rPr>
            </w:pPr>
            <w:r w:rsidRPr="00E24C1B">
              <w:rPr>
                <w:lang w:val="en-GB"/>
              </w:rPr>
              <w:t>18.4%</w:t>
            </w:r>
          </w:p>
        </w:tc>
        <w:tc>
          <w:tcPr>
            <w:tcW w:w="2071" w:type="dxa"/>
          </w:tcPr>
          <w:p w14:paraId="5698BB3E" w14:textId="77777777" w:rsidR="00CB7DE0" w:rsidRDefault="00CB7DE0" w:rsidP="00934F49">
            <w:pPr>
              <w:pStyle w:val="ListParagraph"/>
              <w:ind w:left="0"/>
              <w:rPr>
                <w:lang w:val="en-GB"/>
              </w:rPr>
            </w:pPr>
            <w:r w:rsidRPr="00E24C1B">
              <w:rPr>
                <w:lang w:val="en-GB"/>
              </w:rPr>
              <w:t>92.01%</w:t>
            </w:r>
          </w:p>
        </w:tc>
      </w:tr>
      <w:tr w:rsidR="00CB7DE0" w14:paraId="2E3752E6" w14:textId="77777777" w:rsidTr="00CB7DE0">
        <w:tc>
          <w:tcPr>
            <w:tcW w:w="2095" w:type="dxa"/>
          </w:tcPr>
          <w:p w14:paraId="04D01669" w14:textId="77777777" w:rsidR="00CB7DE0" w:rsidRDefault="00CB7DE0" w:rsidP="00934F49">
            <w:pPr>
              <w:pStyle w:val="ListParagraph"/>
              <w:ind w:left="0"/>
              <w:rPr>
                <w:lang w:val="en-GB"/>
              </w:rPr>
            </w:pPr>
            <w:r>
              <w:rPr>
                <w:lang w:val="en-GB"/>
              </w:rPr>
              <w:t>Testing Accuracy</w:t>
            </w:r>
          </w:p>
        </w:tc>
        <w:tc>
          <w:tcPr>
            <w:tcW w:w="2059" w:type="dxa"/>
          </w:tcPr>
          <w:p w14:paraId="3DF87D95" w14:textId="77777777" w:rsidR="00CB7DE0" w:rsidRPr="00E24C1B" w:rsidRDefault="00CB7DE0" w:rsidP="00934F49">
            <w:pPr>
              <w:pStyle w:val="ListParagraph"/>
              <w:ind w:left="0"/>
              <w:rPr>
                <w:lang w:val="en-GB"/>
              </w:rPr>
            </w:pPr>
            <w:r w:rsidRPr="00E24C1B">
              <w:rPr>
                <w:lang w:val="en-GB"/>
              </w:rPr>
              <w:t>92.21%</w:t>
            </w:r>
          </w:p>
        </w:tc>
        <w:tc>
          <w:tcPr>
            <w:tcW w:w="2071" w:type="dxa"/>
          </w:tcPr>
          <w:p w14:paraId="00F682E4" w14:textId="77777777" w:rsidR="00CB7DE0" w:rsidRPr="00E24C1B" w:rsidRDefault="00CB7DE0" w:rsidP="00934F49">
            <w:pPr>
              <w:pStyle w:val="ListParagraph"/>
              <w:ind w:left="0"/>
              <w:rPr>
                <w:lang w:val="en-GB"/>
              </w:rPr>
            </w:pPr>
            <w:r w:rsidRPr="00E24C1B">
              <w:rPr>
                <w:lang w:val="en-GB"/>
              </w:rPr>
              <w:t>19.1</w:t>
            </w:r>
            <w:r>
              <w:rPr>
                <w:lang w:val="en-GB"/>
              </w:rPr>
              <w:t>4</w:t>
            </w:r>
            <w:r w:rsidRPr="00E24C1B">
              <w:rPr>
                <w:lang w:val="en-GB"/>
              </w:rPr>
              <w:t>%</w:t>
            </w:r>
          </w:p>
        </w:tc>
        <w:tc>
          <w:tcPr>
            <w:tcW w:w="2071" w:type="dxa"/>
          </w:tcPr>
          <w:p w14:paraId="0C081C6E" w14:textId="77777777" w:rsidR="00CB7DE0" w:rsidRPr="00E24C1B" w:rsidRDefault="00CB7DE0" w:rsidP="00934F49">
            <w:pPr>
              <w:pStyle w:val="ListParagraph"/>
              <w:ind w:left="0"/>
              <w:rPr>
                <w:lang w:val="en-GB"/>
              </w:rPr>
            </w:pPr>
            <w:r w:rsidRPr="00E24C1B">
              <w:rPr>
                <w:lang w:val="en-GB"/>
              </w:rPr>
              <w:t>92.25%</w:t>
            </w:r>
          </w:p>
        </w:tc>
      </w:tr>
    </w:tbl>
    <w:p w14:paraId="14BA078F" w14:textId="77777777" w:rsidR="00934F49" w:rsidRDefault="00934F49" w:rsidP="00934F49">
      <w:pPr>
        <w:pStyle w:val="ListParagraph"/>
        <w:spacing w:line="360" w:lineRule="auto"/>
        <w:ind w:left="284"/>
        <w:rPr>
          <w:lang w:val="en-GB"/>
        </w:rPr>
      </w:pPr>
    </w:p>
    <w:p w14:paraId="4148E473" w14:textId="33DF3326" w:rsidR="00CB7DE0" w:rsidRDefault="00F7215E" w:rsidP="0091640E">
      <w:pPr>
        <w:pStyle w:val="ListParagraph"/>
        <w:spacing w:line="360" w:lineRule="auto"/>
        <w:ind w:left="284"/>
        <w:jc w:val="both"/>
        <w:rPr>
          <w:lang w:val="en-GB"/>
        </w:rPr>
      </w:pPr>
      <w:r w:rsidRPr="00CB7DE0">
        <w:rPr>
          <w:lang w:val="en-GB"/>
        </w:rPr>
        <w:t xml:space="preserve">We also </w:t>
      </w:r>
      <w:r w:rsidR="00AC7D29" w:rsidRPr="00CB7DE0">
        <w:rPr>
          <w:lang w:val="en-GB"/>
        </w:rPr>
        <w:t xml:space="preserve">apply radial basis function with value of gamma setting to default and varying C value of C (from 1, </w:t>
      </w:r>
      <w:proofErr w:type="gramStart"/>
      <w:r w:rsidR="00AC7D29" w:rsidRPr="00CB7DE0">
        <w:rPr>
          <w:lang w:val="en-GB"/>
        </w:rPr>
        <w:t>10,…</w:t>
      </w:r>
      <w:proofErr w:type="gramEnd"/>
      <w:r w:rsidR="00AC7D29" w:rsidRPr="00CB7DE0">
        <w:rPr>
          <w:lang w:val="en-GB"/>
        </w:rPr>
        <w:t xml:space="preserve"> to 100). The plot below shows the of accuracy with respect to values of C. Training accuracy increases as C value goes up, which is easy to understand as larger C means that a smaller margin in the decision function will be accepted when classifying training points. </w:t>
      </w:r>
      <w:r w:rsidR="00574909" w:rsidRPr="00CB7DE0">
        <w:rPr>
          <w:lang w:val="en-GB"/>
        </w:rPr>
        <w:t>From the plot</w:t>
      </w:r>
      <w:r w:rsidR="00CB7DE0">
        <w:rPr>
          <w:lang w:val="en-GB"/>
        </w:rPr>
        <w:t xml:space="preserve"> and the table below</w:t>
      </w:r>
      <w:r w:rsidR="00574909" w:rsidRPr="00CB7DE0">
        <w:rPr>
          <w:lang w:val="en-GB"/>
        </w:rPr>
        <w:t xml:space="preserve">, we decide to use C= 50, since that gives us the highest testing accuracy, as well as validation accuracy. </w:t>
      </w:r>
    </w:p>
    <w:tbl>
      <w:tblPr>
        <w:tblStyle w:val="TableGrid"/>
        <w:tblW w:w="8698" w:type="dxa"/>
        <w:tblInd w:w="320" w:type="dxa"/>
        <w:tblLook w:val="04A0" w:firstRow="1" w:lastRow="0" w:firstColumn="1" w:lastColumn="0" w:noHBand="0" w:noVBand="1"/>
      </w:tblPr>
      <w:tblGrid>
        <w:gridCol w:w="1042"/>
        <w:gridCol w:w="696"/>
        <w:gridCol w:w="696"/>
        <w:gridCol w:w="696"/>
        <w:gridCol w:w="696"/>
        <w:gridCol w:w="696"/>
        <w:gridCol w:w="696"/>
        <w:gridCol w:w="696"/>
        <w:gridCol w:w="696"/>
        <w:gridCol w:w="696"/>
        <w:gridCol w:w="696"/>
        <w:gridCol w:w="696"/>
      </w:tblGrid>
      <w:tr w:rsidR="00CB7DE0" w:rsidRPr="00CB7DE0" w14:paraId="21381EC0" w14:textId="77777777" w:rsidTr="00CB7DE0">
        <w:trPr>
          <w:trHeight w:val="243"/>
        </w:trPr>
        <w:tc>
          <w:tcPr>
            <w:tcW w:w="1042" w:type="dxa"/>
            <w:hideMark/>
          </w:tcPr>
          <w:p w14:paraId="2970C7EA" w14:textId="77777777" w:rsidR="00CB7DE0" w:rsidRPr="00CB7DE0" w:rsidRDefault="00CB7DE0" w:rsidP="00934F49">
            <w:pPr>
              <w:pStyle w:val="ListParagraph"/>
              <w:ind w:left="0"/>
              <w:rPr>
                <w:sz w:val="20"/>
                <w:lang w:val="en-GB"/>
              </w:rPr>
            </w:pPr>
            <w:r w:rsidRPr="00CB7DE0">
              <w:rPr>
                <w:sz w:val="20"/>
                <w:lang w:val="en-GB"/>
              </w:rPr>
              <w:t xml:space="preserve">C-Value </w:t>
            </w:r>
          </w:p>
        </w:tc>
        <w:tc>
          <w:tcPr>
            <w:tcW w:w="696" w:type="dxa"/>
            <w:hideMark/>
          </w:tcPr>
          <w:p w14:paraId="66B214CD" w14:textId="77777777" w:rsidR="00CB7DE0" w:rsidRPr="00CB7DE0" w:rsidRDefault="00CB7DE0" w:rsidP="00934F49">
            <w:pPr>
              <w:pStyle w:val="ListParagraph"/>
              <w:spacing w:line="360" w:lineRule="auto"/>
              <w:ind w:left="0"/>
              <w:rPr>
                <w:sz w:val="20"/>
                <w:lang w:val="en-GB"/>
              </w:rPr>
            </w:pPr>
            <w:r w:rsidRPr="00CB7DE0">
              <w:rPr>
                <w:sz w:val="20"/>
                <w:lang w:val="en-GB"/>
              </w:rPr>
              <w:t>1</w:t>
            </w:r>
          </w:p>
        </w:tc>
        <w:tc>
          <w:tcPr>
            <w:tcW w:w="696" w:type="dxa"/>
            <w:hideMark/>
          </w:tcPr>
          <w:p w14:paraId="58D4F089" w14:textId="77777777" w:rsidR="00CB7DE0" w:rsidRPr="00CB7DE0" w:rsidRDefault="00CB7DE0" w:rsidP="00934F49">
            <w:pPr>
              <w:pStyle w:val="ListParagraph"/>
              <w:spacing w:line="360" w:lineRule="auto"/>
              <w:ind w:left="0"/>
              <w:rPr>
                <w:sz w:val="20"/>
                <w:lang w:val="en-GB"/>
              </w:rPr>
            </w:pPr>
            <w:r w:rsidRPr="00CB7DE0">
              <w:rPr>
                <w:sz w:val="20"/>
                <w:lang w:val="en-GB"/>
              </w:rPr>
              <w:t>10</w:t>
            </w:r>
          </w:p>
        </w:tc>
        <w:tc>
          <w:tcPr>
            <w:tcW w:w="696" w:type="dxa"/>
            <w:hideMark/>
          </w:tcPr>
          <w:p w14:paraId="7C1C9F78" w14:textId="77777777" w:rsidR="00CB7DE0" w:rsidRPr="00CB7DE0" w:rsidRDefault="00CB7DE0" w:rsidP="00934F49">
            <w:pPr>
              <w:pStyle w:val="ListParagraph"/>
              <w:spacing w:line="360" w:lineRule="auto"/>
              <w:ind w:left="0"/>
              <w:rPr>
                <w:sz w:val="20"/>
                <w:lang w:val="en-GB"/>
              </w:rPr>
            </w:pPr>
            <w:r w:rsidRPr="00CB7DE0">
              <w:rPr>
                <w:sz w:val="20"/>
                <w:lang w:val="en-GB"/>
              </w:rPr>
              <w:t>20</w:t>
            </w:r>
          </w:p>
        </w:tc>
        <w:tc>
          <w:tcPr>
            <w:tcW w:w="696" w:type="dxa"/>
            <w:hideMark/>
          </w:tcPr>
          <w:p w14:paraId="711EA76A" w14:textId="77777777" w:rsidR="00CB7DE0" w:rsidRPr="00CB7DE0" w:rsidRDefault="00CB7DE0" w:rsidP="00934F49">
            <w:pPr>
              <w:pStyle w:val="ListParagraph"/>
              <w:spacing w:line="360" w:lineRule="auto"/>
              <w:ind w:left="0"/>
              <w:rPr>
                <w:sz w:val="20"/>
                <w:lang w:val="en-GB"/>
              </w:rPr>
            </w:pPr>
            <w:r w:rsidRPr="00CB7DE0">
              <w:rPr>
                <w:sz w:val="20"/>
                <w:lang w:val="en-GB"/>
              </w:rPr>
              <w:t>30</w:t>
            </w:r>
          </w:p>
        </w:tc>
        <w:tc>
          <w:tcPr>
            <w:tcW w:w="696" w:type="dxa"/>
            <w:hideMark/>
          </w:tcPr>
          <w:p w14:paraId="40099235" w14:textId="77777777" w:rsidR="00CB7DE0" w:rsidRPr="00CB7DE0" w:rsidRDefault="00CB7DE0" w:rsidP="00934F49">
            <w:pPr>
              <w:pStyle w:val="ListParagraph"/>
              <w:spacing w:line="360" w:lineRule="auto"/>
              <w:ind w:left="0"/>
              <w:rPr>
                <w:sz w:val="20"/>
                <w:lang w:val="en-GB"/>
              </w:rPr>
            </w:pPr>
            <w:r w:rsidRPr="00CB7DE0">
              <w:rPr>
                <w:sz w:val="20"/>
                <w:lang w:val="en-GB"/>
              </w:rPr>
              <w:t>40</w:t>
            </w:r>
          </w:p>
        </w:tc>
        <w:tc>
          <w:tcPr>
            <w:tcW w:w="696" w:type="dxa"/>
            <w:hideMark/>
          </w:tcPr>
          <w:p w14:paraId="4A3AC91B" w14:textId="77777777" w:rsidR="00CB7DE0" w:rsidRPr="00CB7DE0" w:rsidRDefault="00CB7DE0" w:rsidP="00934F49">
            <w:pPr>
              <w:pStyle w:val="ListParagraph"/>
              <w:spacing w:line="360" w:lineRule="auto"/>
              <w:ind w:left="0"/>
              <w:rPr>
                <w:sz w:val="20"/>
                <w:lang w:val="en-GB"/>
              </w:rPr>
            </w:pPr>
            <w:r w:rsidRPr="00CB7DE0">
              <w:rPr>
                <w:sz w:val="20"/>
                <w:lang w:val="en-GB"/>
              </w:rPr>
              <w:t>50</w:t>
            </w:r>
          </w:p>
        </w:tc>
        <w:tc>
          <w:tcPr>
            <w:tcW w:w="696" w:type="dxa"/>
            <w:hideMark/>
          </w:tcPr>
          <w:p w14:paraId="4C41E015" w14:textId="77777777" w:rsidR="00CB7DE0" w:rsidRPr="00CB7DE0" w:rsidRDefault="00CB7DE0" w:rsidP="00934F49">
            <w:pPr>
              <w:pStyle w:val="ListParagraph"/>
              <w:spacing w:line="360" w:lineRule="auto"/>
              <w:ind w:left="0"/>
              <w:rPr>
                <w:sz w:val="20"/>
                <w:lang w:val="en-GB"/>
              </w:rPr>
            </w:pPr>
            <w:r w:rsidRPr="00CB7DE0">
              <w:rPr>
                <w:sz w:val="20"/>
                <w:lang w:val="en-GB"/>
              </w:rPr>
              <w:t>60</w:t>
            </w:r>
          </w:p>
        </w:tc>
        <w:tc>
          <w:tcPr>
            <w:tcW w:w="696" w:type="dxa"/>
            <w:hideMark/>
          </w:tcPr>
          <w:p w14:paraId="163E6637" w14:textId="77777777" w:rsidR="00CB7DE0" w:rsidRPr="00CB7DE0" w:rsidRDefault="00CB7DE0" w:rsidP="00934F49">
            <w:pPr>
              <w:pStyle w:val="ListParagraph"/>
              <w:spacing w:line="360" w:lineRule="auto"/>
              <w:ind w:left="0"/>
              <w:rPr>
                <w:sz w:val="20"/>
                <w:lang w:val="en-GB"/>
              </w:rPr>
            </w:pPr>
            <w:r w:rsidRPr="00CB7DE0">
              <w:rPr>
                <w:sz w:val="20"/>
                <w:lang w:val="en-GB"/>
              </w:rPr>
              <w:t>70</w:t>
            </w:r>
          </w:p>
        </w:tc>
        <w:tc>
          <w:tcPr>
            <w:tcW w:w="696" w:type="dxa"/>
            <w:hideMark/>
          </w:tcPr>
          <w:p w14:paraId="72E404A0" w14:textId="77777777" w:rsidR="00CB7DE0" w:rsidRPr="00CB7DE0" w:rsidRDefault="00CB7DE0" w:rsidP="00934F49">
            <w:pPr>
              <w:pStyle w:val="ListParagraph"/>
              <w:spacing w:line="360" w:lineRule="auto"/>
              <w:ind w:left="0"/>
              <w:rPr>
                <w:sz w:val="20"/>
                <w:lang w:val="en-GB"/>
              </w:rPr>
            </w:pPr>
            <w:r w:rsidRPr="00CB7DE0">
              <w:rPr>
                <w:sz w:val="20"/>
                <w:lang w:val="en-GB"/>
              </w:rPr>
              <w:t>80</w:t>
            </w:r>
          </w:p>
        </w:tc>
        <w:tc>
          <w:tcPr>
            <w:tcW w:w="696" w:type="dxa"/>
            <w:hideMark/>
          </w:tcPr>
          <w:p w14:paraId="30925441" w14:textId="77777777" w:rsidR="00CB7DE0" w:rsidRPr="00CB7DE0" w:rsidRDefault="00CB7DE0" w:rsidP="00934F49">
            <w:pPr>
              <w:pStyle w:val="ListParagraph"/>
              <w:spacing w:line="360" w:lineRule="auto"/>
              <w:ind w:left="0"/>
              <w:rPr>
                <w:sz w:val="20"/>
                <w:lang w:val="en-GB"/>
              </w:rPr>
            </w:pPr>
            <w:r w:rsidRPr="00CB7DE0">
              <w:rPr>
                <w:sz w:val="20"/>
                <w:lang w:val="en-GB"/>
              </w:rPr>
              <w:t>90</w:t>
            </w:r>
          </w:p>
        </w:tc>
        <w:tc>
          <w:tcPr>
            <w:tcW w:w="696" w:type="dxa"/>
            <w:hideMark/>
          </w:tcPr>
          <w:p w14:paraId="78B70B44" w14:textId="77777777" w:rsidR="00CB7DE0" w:rsidRPr="00CB7DE0" w:rsidRDefault="00CB7DE0" w:rsidP="00934F49">
            <w:pPr>
              <w:pStyle w:val="ListParagraph"/>
              <w:spacing w:line="360" w:lineRule="auto"/>
              <w:ind w:left="0"/>
              <w:rPr>
                <w:sz w:val="20"/>
                <w:lang w:val="en-GB"/>
              </w:rPr>
            </w:pPr>
            <w:r w:rsidRPr="00CB7DE0">
              <w:rPr>
                <w:sz w:val="20"/>
                <w:lang w:val="en-GB"/>
              </w:rPr>
              <w:t>100</w:t>
            </w:r>
          </w:p>
        </w:tc>
      </w:tr>
      <w:tr w:rsidR="00CB7DE0" w:rsidRPr="00CB7DE0" w14:paraId="788753EF" w14:textId="77777777" w:rsidTr="00CB7DE0">
        <w:trPr>
          <w:trHeight w:val="155"/>
        </w:trPr>
        <w:tc>
          <w:tcPr>
            <w:tcW w:w="1042" w:type="dxa"/>
            <w:hideMark/>
          </w:tcPr>
          <w:p w14:paraId="010066B9" w14:textId="77777777" w:rsidR="00CB7DE0" w:rsidRPr="00CB7DE0" w:rsidRDefault="00CB7DE0" w:rsidP="00934F49">
            <w:pPr>
              <w:pStyle w:val="ListParagraph"/>
              <w:ind w:left="0"/>
              <w:rPr>
                <w:sz w:val="20"/>
                <w:lang w:val="en-GB"/>
              </w:rPr>
            </w:pPr>
            <w:r w:rsidRPr="00CB7DE0">
              <w:rPr>
                <w:sz w:val="20"/>
                <w:lang w:val="en-GB"/>
              </w:rPr>
              <w:t xml:space="preserve">Training Accuracy </w:t>
            </w:r>
          </w:p>
        </w:tc>
        <w:tc>
          <w:tcPr>
            <w:tcW w:w="696" w:type="dxa"/>
            <w:hideMark/>
          </w:tcPr>
          <w:p w14:paraId="077178D0" w14:textId="77777777" w:rsidR="00CB7DE0" w:rsidRPr="00CB7DE0" w:rsidRDefault="00CB7DE0" w:rsidP="00934F49">
            <w:pPr>
              <w:pStyle w:val="ListParagraph"/>
              <w:spacing w:line="360" w:lineRule="auto"/>
              <w:ind w:left="0"/>
              <w:rPr>
                <w:sz w:val="16"/>
                <w:lang w:val="en-GB"/>
              </w:rPr>
            </w:pPr>
            <w:r w:rsidRPr="00CB7DE0">
              <w:rPr>
                <w:sz w:val="16"/>
                <w:lang w:val="en-GB"/>
              </w:rPr>
              <w:t>92.7%</w:t>
            </w:r>
          </w:p>
        </w:tc>
        <w:tc>
          <w:tcPr>
            <w:tcW w:w="696" w:type="dxa"/>
            <w:hideMark/>
          </w:tcPr>
          <w:p w14:paraId="2734807B" w14:textId="77777777" w:rsidR="00CB7DE0" w:rsidRPr="00CB7DE0" w:rsidRDefault="00CB7DE0" w:rsidP="00934F49">
            <w:pPr>
              <w:pStyle w:val="ListParagraph"/>
              <w:spacing w:line="360" w:lineRule="auto"/>
              <w:ind w:left="0"/>
              <w:rPr>
                <w:sz w:val="16"/>
                <w:lang w:val="en-GB"/>
              </w:rPr>
            </w:pPr>
            <w:r w:rsidRPr="00CB7DE0">
              <w:rPr>
                <w:sz w:val="16"/>
                <w:lang w:val="en-GB"/>
              </w:rPr>
              <w:t>96.72%</w:t>
            </w:r>
          </w:p>
        </w:tc>
        <w:tc>
          <w:tcPr>
            <w:tcW w:w="696" w:type="dxa"/>
            <w:hideMark/>
          </w:tcPr>
          <w:p w14:paraId="2431C783" w14:textId="77777777" w:rsidR="00CB7DE0" w:rsidRPr="00CB7DE0" w:rsidRDefault="00CB7DE0" w:rsidP="00934F49">
            <w:pPr>
              <w:pStyle w:val="ListParagraph"/>
              <w:spacing w:line="360" w:lineRule="auto"/>
              <w:ind w:left="0"/>
              <w:rPr>
                <w:sz w:val="16"/>
                <w:lang w:val="en-GB"/>
              </w:rPr>
            </w:pPr>
            <w:r w:rsidRPr="00CB7DE0">
              <w:rPr>
                <w:sz w:val="16"/>
                <w:lang w:val="en-GB"/>
              </w:rPr>
              <w:t>97.90%</w:t>
            </w:r>
          </w:p>
        </w:tc>
        <w:tc>
          <w:tcPr>
            <w:tcW w:w="696" w:type="dxa"/>
            <w:hideMark/>
          </w:tcPr>
          <w:p w14:paraId="24BFC019" w14:textId="77777777" w:rsidR="00CB7DE0" w:rsidRPr="00CB7DE0" w:rsidRDefault="00CB7DE0" w:rsidP="00934F49">
            <w:pPr>
              <w:pStyle w:val="ListParagraph"/>
              <w:spacing w:line="360" w:lineRule="auto"/>
              <w:ind w:left="0"/>
              <w:rPr>
                <w:sz w:val="16"/>
                <w:lang w:val="en-GB"/>
              </w:rPr>
            </w:pPr>
            <w:r w:rsidRPr="00CB7DE0">
              <w:rPr>
                <w:sz w:val="16"/>
                <w:lang w:val="en-GB"/>
              </w:rPr>
              <w:t>98.53%</w:t>
            </w:r>
          </w:p>
        </w:tc>
        <w:tc>
          <w:tcPr>
            <w:tcW w:w="696" w:type="dxa"/>
            <w:hideMark/>
          </w:tcPr>
          <w:p w14:paraId="6B39568F" w14:textId="77777777" w:rsidR="00CB7DE0" w:rsidRPr="00CB7DE0" w:rsidRDefault="00CB7DE0" w:rsidP="00934F49">
            <w:pPr>
              <w:pStyle w:val="ListParagraph"/>
              <w:spacing w:line="360" w:lineRule="auto"/>
              <w:ind w:left="0"/>
              <w:rPr>
                <w:sz w:val="16"/>
                <w:lang w:val="en-GB"/>
              </w:rPr>
            </w:pPr>
            <w:r w:rsidRPr="00CB7DE0">
              <w:rPr>
                <w:sz w:val="16"/>
                <w:lang w:val="en-GB"/>
              </w:rPr>
              <w:t>99.07%</w:t>
            </w:r>
          </w:p>
        </w:tc>
        <w:tc>
          <w:tcPr>
            <w:tcW w:w="696" w:type="dxa"/>
            <w:hideMark/>
          </w:tcPr>
          <w:p w14:paraId="11BA9B7C" w14:textId="77777777" w:rsidR="00CB7DE0" w:rsidRPr="00CB7DE0" w:rsidRDefault="00CB7DE0" w:rsidP="00934F49">
            <w:pPr>
              <w:pStyle w:val="ListParagraph"/>
              <w:spacing w:line="360" w:lineRule="auto"/>
              <w:ind w:left="0"/>
              <w:rPr>
                <w:sz w:val="16"/>
                <w:lang w:val="en-GB"/>
              </w:rPr>
            </w:pPr>
            <w:r w:rsidRPr="00CB7DE0">
              <w:rPr>
                <w:sz w:val="16"/>
                <w:lang w:val="en-GB"/>
              </w:rPr>
              <w:t>99.26%</w:t>
            </w:r>
          </w:p>
        </w:tc>
        <w:tc>
          <w:tcPr>
            <w:tcW w:w="696" w:type="dxa"/>
            <w:hideMark/>
          </w:tcPr>
          <w:p w14:paraId="3EEB92BA" w14:textId="77777777" w:rsidR="00CB7DE0" w:rsidRPr="00CB7DE0" w:rsidRDefault="00CB7DE0" w:rsidP="00934F49">
            <w:pPr>
              <w:pStyle w:val="ListParagraph"/>
              <w:spacing w:line="360" w:lineRule="auto"/>
              <w:ind w:left="0"/>
              <w:rPr>
                <w:sz w:val="16"/>
                <w:lang w:val="en-GB"/>
              </w:rPr>
            </w:pPr>
            <w:r w:rsidRPr="00CB7DE0">
              <w:rPr>
                <w:sz w:val="16"/>
                <w:lang w:val="en-GB"/>
              </w:rPr>
              <w:t>99.50%</w:t>
            </w:r>
          </w:p>
        </w:tc>
        <w:tc>
          <w:tcPr>
            <w:tcW w:w="696" w:type="dxa"/>
            <w:hideMark/>
          </w:tcPr>
          <w:p w14:paraId="6E68C9A0" w14:textId="77777777" w:rsidR="00CB7DE0" w:rsidRPr="00CB7DE0" w:rsidRDefault="00CB7DE0" w:rsidP="00934F49">
            <w:pPr>
              <w:pStyle w:val="ListParagraph"/>
              <w:spacing w:line="360" w:lineRule="auto"/>
              <w:ind w:left="0"/>
              <w:rPr>
                <w:sz w:val="16"/>
                <w:lang w:val="en-GB"/>
              </w:rPr>
            </w:pPr>
            <w:r w:rsidRPr="00CB7DE0">
              <w:rPr>
                <w:sz w:val="16"/>
                <w:lang w:val="en-GB"/>
              </w:rPr>
              <w:t>99.65%</w:t>
            </w:r>
          </w:p>
        </w:tc>
        <w:tc>
          <w:tcPr>
            <w:tcW w:w="696" w:type="dxa"/>
            <w:hideMark/>
          </w:tcPr>
          <w:p w14:paraId="450BFA15" w14:textId="77777777" w:rsidR="00CB7DE0" w:rsidRPr="00CB7DE0" w:rsidRDefault="00CB7DE0" w:rsidP="00934F49">
            <w:pPr>
              <w:pStyle w:val="ListParagraph"/>
              <w:spacing w:line="360" w:lineRule="auto"/>
              <w:ind w:left="0"/>
              <w:rPr>
                <w:sz w:val="16"/>
                <w:lang w:val="en-GB"/>
              </w:rPr>
            </w:pPr>
            <w:r w:rsidRPr="00CB7DE0">
              <w:rPr>
                <w:sz w:val="16"/>
                <w:lang w:val="en-GB"/>
              </w:rPr>
              <w:t>99.73%</w:t>
            </w:r>
          </w:p>
        </w:tc>
        <w:tc>
          <w:tcPr>
            <w:tcW w:w="696" w:type="dxa"/>
            <w:hideMark/>
          </w:tcPr>
          <w:p w14:paraId="7785D450" w14:textId="77777777" w:rsidR="00CB7DE0" w:rsidRPr="00CB7DE0" w:rsidRDefault="00CB7DE0" w:rsidP="00934F49">
            <w:pPr>
              <w:pStyle w:val="ListParagraph"/>
              <w:spacing w:line="360" w:lineRule="auto"/>
              <w:ind w:left="0"/>
              <w:rPr>
                <w:sz w:val="16"/>
                <w:lang w:val="en-GB"/>
              </w:rPr>
            </w:pPr>
            <w:r w:rsidRPr="00CB7DE0">
              <w:rPr>
                <w:sz w:val="16"/>
                <w:lang w:val="en-GB"/>
              </w:rPr>
              <w:t>99.82%</w:t>
            </w:r>
          </w:p>
        </w:tc>
        <w:tc>
          <w:tcPr>
            <w:tcW w:w="696" w:type="dxa"/>
            <w:hideMark/>
          </w:tcPr>
          <w:p w14:paraId="642EF559" w14:textId="77777777" w:rsidR="00CB7DE0" w:rsidRPr="00CB7DE0" w:rsidRDefault="00CB7DE0" w:rsidP="00934F49">
            <w:pPr>
              <w:pStyle w:val="ListParagraph"/>
              <w:spacing w:line="360" w:lineRule="auto"/>
              <w:ind w:left="0"/>
              <w:rPr>
                <w:sz w:val="16"/>
                <w:lang w:val="en-GB"/>
              </w:rPr>
            </w:pPr>
            <w:r w:rsidRPr="00CB7DE0">
              <w:rPr>
                <w:sz w:val="16"/>
                <w:lang w:val="en-GB"/>
              </w:rPr>
              <w:t>99.86%</w:t>
            </w:r>
          </w:p>
        </w:tc>
      </w:tr>
      <w:tr w:rsidR="00CB7DE0" w:rsidRPr="00CB7DE0" w14:paraId="55F57316" w14:textId="77777777" w:rsidTr="00CB7DE0">
        <w:trPr>
          <w:trHeight w:val="155"/>
        </w:trPr>
        <w:tc>
          <w:tcPr>
            <w:tcW w:w="1042" w:type="dxa"/>
            <w:hideMark/>
          </w:tcPr>
          <w:p w14:paraId="7AABFAA5" w14:textId="77777777" w:rsidR="00CB7DE0" w:rsidRPr="00CB7DE0" w:rsidRDefault="00CB7DE0" w:rsidP="00934F49">
            <w:pPr>
              <w:pStyle w:val="ListParagraph"/>
              <w:ind w:left="0"/>
              <w:rPr>
                <w:sz w:val="20"/>
                <w:lang w:val="en-GB"/>
              </w:rPr>
            </w:pPr>
            <w:r w:rsidRPr="00CB7DE0">
              <w:rPr>
                <w:sz w:val="20"/>
                <w:lang w:val="en-GB"/>
              </w:rPr>
              <w:t>Validation Accuracy</w:t>
            </w:r>
          </w:p>
        </w:tc>
        <w:tc>
          <w:tcPr>
            <w:tcW w:w="696" w:type="dxa"/>
            <w:hideMark/>
          </w:tcPr>
          <w:p w14:paraId="32BB91D7" w14:textId="77777777" w:rsidR="00CB7DE0" w:rsidRPr="00CB7DE0" w:rsidRDefault="00CB7DE0" w:rsidP="00934F49">
            <w:pPr>
              <w:pStyle w:val="ListParagraph"/>
              <w:spacing w:line="360" w:lineRule="auto"/>
              <w:ind w:left="0"/>
              <w:rPr>
                <w:sz w:val="16"/>
                <w:lang w:val="en-GB"/>
              </w:rPr>
            </w:pPr>
            <w:r w:rsidRPr="00CB7DE0">
              <w:rPr>
                <w:sz w:val="16"/>
                <w:lang w:val="en-GB"/>
              </w:rPr>
              <w:t>92.01%</w:t>
            </w:r>
          </w:p>
        </w:tc>
        <w:tc>
          <w:tcPr>
            <w:tcW w:w="696" w:type="dxa"/>
            <w:hideMark/>
          </w:tcPr>
          <w:p w14:paraId="60D6AF5C" w14:textId="77777777" w:rsidR="00CB7DE0" w:rsidRPr="00CB7DE0" w:rsidRDefault="00CB7DE0" w:rsidP="00934F49">
            <w:pPr>
              <w:pStyle w:val="ListParagraph"/>
              <w:spacing w:line="360" w:lineRule="auto"/>
              <w:ind w:left="0"/>
              <w:rPr>
                <w:sz w:val="16"/>
                <w:lang w:val="en-GB"/>
              </w:rPr>
            </w:pPr>
            <w:r w:rsidRPr="00CB7DE0">
              <w:rPr>
                <w:sz w:val="16"/>
                <w:lang w:val="en-GB"/>
              </w:rPr>
              <w:t>94.08%</w:t>
            </w:r>
          </w:p>
        </w:tc>
        <w:tc>
          <w:tcPr>
            <w:tcW w:w="696" w:type="dxa"/>
            <w:hideMark/>
          </w:tcPr>
          <w:p w14:paraId="2712367D" w14:textId="77777777" w:rsidR="00CB7DE0" w:rsidRPr="00CB7DE0" w:rsidRDefault="00CB7DE0" w:rsidP="00934F49">
            <w:pPr>
              <w:pStyle w:val="ListParagraph"/>
              <w:spacing w:line="360" w:lineRule="auto"/>
              <w:ind w:left="0"/>
              <w:rPr>
                <w:sz w:val="16"/>
                <w:lang w:val="en-GB"/>
              </w:rPr>
            </w:pPr>
            <w:r w:rsidRPr="00CB7DE0">
              <w:rPr>
                <w:sz w:val="16"/>
                <w:lang w:val="en-GB"/>
              </w:rPr>
              <w:t>94.60%</w:t>
            </w:r>
          </w:p>
        </w:tc>
        <w:tc>
          <w:tcPr>
            <w:tcW w:w="696" w:type="dxa"/>
            <w:hideMark/>
          </w:tcPr>
          <w:p w14:paraId="00C119A1" w14:textId="77777777" w:rsidR="00CB7DE0" w:rsidRPr="00CB7DE0" w:rsidRDefault="00CB7DE0" w:rsidP="00934F49">
            <w:pPr>
              <w:pStyle w:val="ListParagraph"/>
              <w:spacing w:line="360" w:lineRule="auto"/>
              <w:ind w:left="0"/>
              <w:rPr>
                <w:sz w:val="16"/>
                <w:lang w:val="en-GB"/>
              </w:rPr>
            </w:pPr>
            <w:r w:rsidRPr="00CB7DE0">
              <w:rPr>
                <w:sz w:val="16"/>
                <w:lang w:val="en-GB"/>
              </w:rPr>
              <w:t>94.79%</w:t>
            </w:r>
          </w:p>
        </w:tc>
        <w:tc>
          <w:tcPr>
            <w:tcW w:w="696" w:type="dxa"/>
            <w:hideMark/>
          </w:tcPr>
          <w:p w14:paraId="0B00DC28" w14:textId="77777777" w:rsidR="00CB7DE0" w:rsidRPr="00CB7DE0" w:rsidRDefault="00CB7DE0" w:rsidP="00934F49">
            <w:pPr>
              <w:pStyle w:val="ListParagraph"/>
              <w:spacing w:line="360" w:lineRule="auto"/>
              <w:ind w:left="0"/>
              <w:rPr>
                <w:sz w:val="16"/>
                <w:lang w:val="en-GB"/>
              </w:rPr>
            </w:pPr>
            <w:r w:rsidRPr="00CB7DE0">
              <w:rPr>
                <w:sz w:val="16"/>
                <w:lang w:val="en-GB"/>
              </w:rPr>
              <w:t>94.89%</w:t>
            </w:r>
          </w:p>
        </w:tc>
        <w:tc>
          <w:tcPr>
            <w:tcW w:w="696" w:type="dxa"/>
            <w:hideMark/>
          </w:tcPr>
          <w:p w14:paraId="3B0A9385" w14:textId="77777777" w:rsidR="00CB7DE0" w:rsidRPr="00CB7DE0" w:rsidRDefault="00CB7DE0" w:rsidP="00934F49">
            <w:pPr>
              <w:pStyle w:val="ListParagraph"/>
              <w:spacing w:line="360" w:lineRule="auto"/>
              <w:ind w:left="0"/>
              <w:rPr>
                <w:sz w:val="16"/>
                <w:lang w:val="en-GB"/>
              </w:rPr>
            </w:pPr>
            <w:r w:rsidRPr="00CB7DE0">
              <w:rPr>
                <w:sz w:val="16"/>
                <w:lang w:val="en-GB"/>
              </w:rPr>
              <w:t>94.88%</w:t>
            </w:r>
          </w:p>
        </w:tc>
        <w:tc>
          <w:tcPr>
            <w:tcW w:w="696" w:type="dxa"/>
            <w:hideMark/>
          </w:tcPr>
          <w:p w14:paraId="1FCA2202" w14:textId="77777777" w:rsidR="00CB7DE0" w:rsidRPr="00CB7DE0" w:rsidRDefault="00CB7DE0" w:rsidP="00934F49">
            <w:pPr>
              <w:pStyle w:val="ListParagraph"/>
              <w:spacing w:line="360" w:lineRule="auto"/>
              <w:ind w:left="0"/>
              <w:rPr>
                <w:sz w:val="16"/>
                <w:lang w:val="en-GB"/>
              </w:rPr>
            </w:pPr>
            <w:r w:rsidRPr="00CB7DE0">
              <w:rPr>
                <w:sz w:val="16"/>
                <w:lang w:val="en-GB"/>
              </w:rPr>
              <w:t>94.81%</w:t>
            </w:r>
          </w:p>
        </w:tc>
        <w:tc>
          <w:tcPr>
            <w:tcW w:w="696" w:type="dxa"/>
            <w:hideMark/>
          </w:tcPr>
          <w:p w14:paraId="288769DD" w14:textId="77777777" w:rsidR="00CB7DE0" w:rsidRPr="00CB7DE0" w:rsidRDefault="00CB7DE0" w:rsidP="00934F49">
            <w:pPr>
              <w:pStyle w:val="ListParagraph"/>
              <w:spacing w:line="360" w:lineRule="auto"/>
              <w:ind w:left="0"/>
              <w:rPr>
                <w:sz w:val="16"/>
                <w:lang w:val="en-GB"/>
              </w:rPr>
            </w:pPr>
            <w:r w:rsidRPr="00CB7DE0">
              <w:rPr>
                <w:sz w:val="16"/>
                <w:lang w:val="en-GB"/>
              </w:rPr>
              <w:t>94.84%</w:t>
            </w:r>
          </w:p>
        </w:tc>
        <w:tc>
          <w:tcPr>
            <w:tcW w:w="696" w:type="dxa"/>
            <w:hideMark/>
          </w:tcPr>
          <w:p w14:paraId="6DF51388" w14:textId="77777777" w:rsidR="00CB7DE0" w:rsidRPr="00CB7DE0" w:rsidRDefault="00CB7DE0" w:rsidP="00934F49">
            <w:pPr>
              <w:pStyle w:val="ListParagraph"/>
              <w:spacing w:line="360" w:lineRule="auto"/>
              <w:ind w:left="0"/>
              <w:rPr>
                <w:sz w:val="16"/>
                <w:lang w:val="en-GB"/>
              </w:rPr>
            </w:pPr>
            <w:r w:rsidRPr="00CB7DE0">
              <w:rPr>
                <w:sz w:val="16"/>
                <w:lang w:val="en-GB"/>
              </w:rPr>
              <w:t>94.80%</w:t>
            </w:r>
          </w:p>
        </w:tc>
        <w:tc>
          <w:tcPr>
            <w:tcW w:w="696" w:type="dxa"/>
            <w:hideMark/>
          </w:tcPr>
          <w:p w14:paraId="6DFB36D9" w14:textId="77777777" w:rsidR="00CB7DE0" w:rsidRPr="00CB7DE0" w:rsidRDefault="00CB7DE0" w:rsidP="00934F49">
            <w:pPr>
              <w:pStyle w:val="ListParagraph"/>
              <w:spacing w:line="360" w:lineRule="auto"/>
              <w:ind w:left="0"/>
              <w:rPr>
                <w:sz w:val="16"/>
                <w:lang w:val="en-GB"/>
              </w:rPr>
            </w:pPr>
            <w:r w:rsidRPr="00CB7DE0">
              <w:rPr>
                <w:sz w:val="16"/>
                <w:lang w:val="en-GB"/>
              </w:rPr>
              <w:t>94.95%</w:t>
            </w:r>
          </w:p>
        </w:tc>
        <w:tc>
          <w:tcPr>
            <w:tcW w:w="696" w:type="dxa"/>
            <w:hideMark/>
          </w:tcPr>
          <w:p w14:paraId="59741925" w14:textId="77777777" w:rsidR="00CB7DE0" w:rsidRPr="00CB7DE0" w:rsidRDefault="00CB7DE0" w:rsidP="00934F49">
            <w:pPr>
              <w:pStyle w:val="ListParagraph"/>
              <w:spacing w:line="360" w:lineRule="auto"/>
              <w:ind w:left="0"/>
              <w:rPr>
                <w:sz w:val="16"/>
                <w:lang w:val="en-GB"/>
              </w:rPr>
            </w:pPr>
            <w:r w:rsidRPr="00CB7DE0">
              <w:rPr>
                <w:sz w:val="16"/>
                <w:lang w:val="en-GB"/>
              </w:rPr>
              <w:t>94.99%</w:t>
            </w:r>
          </w:p>
        </w:tc>
      </w:tr>
      <w:tr w:rsidR="00CB7DE0" w:rsidRPr="00CB7DE0" w14:paraId="6B51B0CE" w14:textId="77777777" w:rsidTr="00CB7DE0">
        <w:trPr>
          <w:trHeight w:val="155"/>
        </w:trPr>
        <w:tc>
          <w:tcPr>
            <w:tcW w:w="1042" w:type="dxa"/>
            <w:hideMark/>
          </w:tcPr>
          <w:p w14:paraId="444CFA3E" w14:textId="77777777" w:rsidR="00CB7DE0" w:rsidRPr="00CB7DE0" w:rsidRDefault="00CB7DE0" w:rsidP="00934F49">
            <w:pPr>
              <w:pStyle w:val="ListParagraph"/>
              <w:ind w:left="0"/>
              <w:rPr>
                <w:sz w:val="20"/>
                <w:lang w:val="en-GB"/>
              </w:rPr>
            </w:pPr>
            <w:r w:rsidRPr="00CB7DE0">
              <w:rPr>
                <w:sz w:val="20"/>
                <w:lang w:val="en-GB"/>
              </w:rPr>
              <w:t xml:space="preserve">Testing Accuracy </w:t>
            </w:r>
          </w:p>
        </w:tc>
        <w:tc>
          <w:tcPr>
            <w:tcW w:w="696" w:type="dxa"/>
            <w:hideMark/>
          </w:tcPr>
          <w:p w14:paraId="582901E6" w14:textId="77777777" w:rsidR="00CB7DE0" w:rsidRPr="00CB7DE0" w:rsidRDefault="00CB7DE0" w:rsidP="00934F49">
            <w:pPr>
              <w:pStyle w:val="ListParagraph"/>
              <w:spacing w:line="360" w:lineRule="auto"/>
              <w:ind w:left="0"/>
              <w:rPr>
                <w:sz w:val="16"/>
                <w:lang w:val="en-GB"/>
              </w:rPr>
            </w:pPr>
            <w:r w:rsidRPr="00CB7DE0">
              <w:rPr>
                <w:sz w:val="16"/>
                <w:lang w:val="en-GB"/>
              </w:rPr>
              <w:t>92.25%</w:t>
            </w:r>
          </w:p>
        </w:tc>
        <w:tc>
          <w:tcPr>
            <w:tcW w:w="696" w:type="dxa"/>
            <w:hideMark/>
          </w:tcPr>
          <w:p w14:paraId="383ACB8B" w14:textId="77777777" w:rsidR="00CB7DE0" w:rsidRPr="00CB7DE0" w:rsidRDefault="00CB7DE0" w:rsidP="00934F49">
            <w:pPr>
              <w:pStyle w:val="ListParagraph"/>
              <w:spacing w:line="360" w:lineRule="auto"/>
              <w:ind w:left="0"/>
              <w:rPr>
                <w:sz w:val="16"/>
                <w:lang w:val="en-GB"/>
              </w:rPr>
            </w:pPr>
            <w:r w:rsidRPr="00CB7DE0">
              <w:rPr>
                <w:sz w:val="16"/>
                <w:lang w:val="en-GB"/>
              </w:rPr>
              <w:t>94.47%</w:t>
            </w:r>
          </w:p>
        </w:tc>
        <w:tc>
          <w:tcPr>
            <w:tcW w:w="696" w:type="dxa"/>
            <w:hideMark/>
          </w:tcPr>
          <w:p w14:paraId="429F580E" w14:textId="77777777" w:rsidR="00CB7DE0" w:rsidRPr="00CB7DE0" w:rsidRDefault="00CB7DE0" w:rsidP="00934F49">
            <w:pPr>
              <w:pStyle w:val="ListParagraph"/>
              <w:spacing w:line="360" w:lineRule="auto"/>
              <w:ind w:left="0"/>
              <w:rPr>
                <w:sz w:val="16"/>
                <w:lang w:val="en-GB"/>
              </w:rPr>
            </w:pPr>
            <w:r w:rsidRPr="00CB7DE0">
              <w:rPr>
                <w:sz w:val="16"/>
                <w:lang w:val="en-GB"/>
              </w:rPr>
              <w:t>94.67%</w:t>
            </w:r>
          </w:p>
        </w:tc>
        <w:tc>
          <w:tcPr>
            <w:tcW w:w="696" w:type="dxa"/>
            <w:hideMark/>
          </w:tcPr>
          <w:p w14:paraId="7601F2A4" w14:textId="77777777" w:rsidR="00CB7DE0" w:rsidRPr="00CB7DE0" w:rsidRDefault="00CB7DE0" w:rsidP="00934F49">
            <w:pPr>
              <w:pStyle w:val="ListParagraph"/>
              <w:spacing w:line="360" w:lineRule="auto"/>
              <w:ind w:left="0"/>
              <w:rPr>
                <w:sz w:val="16"/>
                <w:lang w:val="en-GB"/>
              </w:rPr>
            </w:pPr>
            <w:r w:rsidRPr="00CB7DE0">
              <w:rPr>
                <w:sz w:val="16"/>
                <w:lang w:val="en-GB"/>
              </w:rPr>
              <w:t>94.95%</w:t>
            </w:r>
          </w:p>
        </w:tc>
        <w:tc>
          <w:tcPr>
            <w:tcW w:w="696" w:type="dxa"/>
            <w:hideMark/>
          </w:tcPr>
          <w:p w14:paraId="43C66A73" w14:textId="77777777" w:rsidR="00CB7DE0" w:rsidRPr="00CB7DE0" w:rsidRDefault="00CB7DE0" w:rsidP="00934F49">
            <w:pPr>
              <w:pStyle w:val="ListParagraph"/>
              <w:spacing w:line="360" w:lineRule="auto"/>
              <w:ind w:left="0"/>
              <w:rPr>
                <w:sz w:val="16"/>
                <w:lang w:val="en-GB"/>
              </w:rPr>
            </w:pPr>
            <w:r w:rsidRPr="00CB7DE0">
              <w:rPr>
                <w:sz w:val="16"/>
                <w:lang w:val="en-GB"/>
              </w:rPr>
              <w:t>94.98%</w:t>
            </w:r>
          </w:p>
        </w:tc>
        <w:tc>
          <w:tcPr>
            <w:tcW w:w="696" w:type="dxa"/>
            <w:hideMark/>
          </w:tcPr>
          <w:p w14:paraId="2DEE94C5" w14:textId="77777777" w:rsidR="00CB7DE0" w:rsidRPr="00CB7DE0" w:rsidRDefault="00CB7DE0" w:rsidP="00934F49">
            <w:pPr>
              <w:pStyle w:val="ListParagraph"/>
              <w:spacing w:line="360" w:lineRule="auto"/>
              <w:ind w:left="0"/>
              <w:rPr>
                <w:sz w:val="16"/>
                <w:lang w:val="en-GB"/>
              </w:rPr>
            </w:pPr>
            <w:r w:rsidRPr="00CB7DE0">
              <w:rPr>
                <w:color w:val="FF0000"/>
                <w:sz w:val="16"/>
                <w:lang w:val="en-GB"/>
              </w:rPr>
              <w:t>95.10%</w:t>
            </w:r>
          </w:p>
        </w:tc>
        <w:tc>
          <w:tcPr>
            <w:tcW w:w="696" w:type="dxa"/>
            <w:hideMark/>
          </w:tcPr>
          <w:p w14:paraId="34CE1EFC" w14:textId="77777777" w:rsidR="00CB7DE0" w:rsidRPr="00CB7DE0" w:rsidRDefault="00CB7DE0" w:rsidP="00934F49">
            <w:pPr>
              <w:pStyle w:val="ListParagraph"/>
              <w:spacing w:line="360" w:lineRule="auto"/>
              <w:ind w:left="0"/>
              <w:rPr>
                <w:sz w:val="16"/>
                <w:lang w:val="en-GB"/>
              </w:rPr>
            </w:pPr>
            <w:r w:rsidRPr="00CB7DE0">
              <w:rPr>
                <w:sz w:val="16"/>
                <w:lang w:val="en-GB"/>
              </w:rPr>
              <w:t>95.10%</w:t>
            </w:r>
          </w:p>
        </w:tc>
        <w:tc>
          <w:tcPr>
            <w:tcW w:w="696" w:type="dxa"/>
            <w:hideMark/>
          </w:tcPr>
          <w:p w14:paraId="62878615" w14:textId="77777777" w:rsidR="00CB7DE0" w:rsidRPr="00CB7DE0" w:rsidRDefault="00CB7DE0" w:rsidP="00934F49">
            <w:pPr>
              <w:pStyle w:val="ListParagraph"/>
              <w:spacing w:line="360" w:lineRule="auto"/>
              <w:ind w:left="0"/>
              <w:rPr>
                <w:sz w:val="16"/>
                <w:lang w:val="en-GB"/>
              </w:rPr>
            </w:pPr>
            <w:r w:rsidRPr="00CB7DE0">
              <w:rPr>
                <w:sz w:val="16"/>
                <w:lang w:val="en-GB"/>
              </w:rPr>
              <w:t>95.06%</w:t>
            </w:r>
          </w:p>
        </w:tc>
        <w:tc>
          <w:tcPr>
            <w:tcW w:w="696" w:type="dxa"/>
            <w:hideMark/>
          </w:tcPr>
          <w:p w14:paraId="042FB9FC" w14:textId="77777777" w:rsidR="00CB7DE0" w:rsidRPr="00CB7DE0" w:rsidRDefault="00CB7DE0" w:rsidP="00934F49">
            <w:pPr>
              <w:pStyle w:val="ListParagraph"/>
              <w:spacing w:line="360" w:lineRule="auto"/>
              <w:ind w:left="0"/>
              <w:rPr>
                <w:sz w:val="16"/>
                <w:lang w:val="en-GB"/>
              </w:rPr>
            </w:pPr>
            <w:r w:rsidRPr="00CB7DE0">
              <w:rPr>
                <w:sz w:val="16"/>
                <w:lang w:val="en-GB"/>
              </w:rPr>
              <w:t>95.04%</w:t>
            </w:r>
          </w:p>
        </w:tc>
        <w:tc>
          <w:tcPr>
            <w:tcW w:w="696" w:type="dxa"/>
            <w:hideMark/>
          </w:tcPr>
          <w:p w14:paraId="35FEB0AB" w14:textId="77777777" w:rsidR="00CB7DE0" w:rsidRPr="00CB7DE0" w:rsidRDefault="00CB7DE0" w:rsidP="00934F49">
            <w:pPr>
              <w:pStyle w:val="ListParagraph"/>
              <w:spacing w:line="360" w:lineRule="auto"/>
              <w:ind w:left="0"/>
              <w:rPr>
                <w:sz w:val="16"/>
                <w:lang w:val="en-GB"/>
              </w:rPr>
            </w:pPr>
            <w:r w:rsidRPr="00CB7DE0">
              <w:rPr>
                <w:sz w:val="16"/>
                <w:lang w:val="en-GB"/>
              </w:rPr>
              <w:t>94.95%</w:t>
            </w:r>
          </w:p>
        </w:tc>
        <w:tc>
          <w:tcPr>
            <w:tcW w:w="696" w:type="dxa"/>
            <w:hideMark/>
          </w:tcPr>
          <w:p w14:paraId="06CC6BD6" w14:textId="77777777" w:rsidR="00CB7DE0" w:rsidRPr="00CB7DE0" w:rsidRDefault="00CB7DE0" w:rsidP="00934F49">
            <w:pPr>
              <w:pStyle w:val="ListParagraph"/>
              <w:spacing w:line="360" w:lineRule="auto"/>
              <w:ind w:left="0"/>
              <w:rPr>
                <w:sz w:val="16"/>
                <w:lang w:val="en-GB"/>
              </w:rPr>
            </w:pPr>
            <w:r w:rsidRPr="00CB7DE0">
              <w:rPr>
                <w:sz w:val="16"/>
                <w:lang w:val="en-GB"/>
              </w:rPr>
              <w:t>94.89%</w:t>
            </w:r>
          </w:p>
        </w:tc>
      </w:tr>
    </w:tbl>
    <w:p w14:paraId="1CFE0A35" w14:textId="708A320F" w:rsidR="00CB7DE0" w:rsidRDefault="00CB7DE0" w:rsidP="00934F49">
      <w:pPr>
        <w:pStyle w:val="ListParagraph"/>
        <w:spacing w:line="360" w:lineRule="auto"/>
        <w:ind w:left="284"/>
        <w:jc w:val="center"/>
        <w:rPr>
          <w:lang w:val="en-GB"/>
        </w:rPr>
      </w:pPr>
      <w:r>
        <w:rPr>
          <w:noProof/>
          <w:lang w:val="en-GB"/>
        </w:rPr>
        <w:drawing>
          <wp:inline distT="0" distB="0" distL="0" distR="0" wp14:anchorId="7CBC8990" wp14:editId="1AF15485">
            <wp:extent cx="2901950" cy="2845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5-04 at 19.45.49.jpeg"/>
                    <pic:cNvPicPr/>
                  </pic:nvPicPr>
                  <pic:blipFill rotWithShape="1">
                    <a:blip r:embed="rId13" cstate="print">
                      <a:extLst>
                        <a:ext uri="{28A0092B-C50C-407E-A947-70E740481C1C}">
                          <a14:useLocalDpi xmlns:a14="http://schemas.microsoft.com/office/drawing/2010/main" val="0"/>
                        </a:ext>
                      </a:extLst>
                    </a:blip>
                    <a:srcRect t="-1" b="2615"/>
                    <a:stretch/>
                  </pic:blipFill>
                  <pic:spPr bwMode="auto">
                    <a:xfrm>
                      <a:off x="0" y="0"/>
                      <a:ext cx="2950037" cy="2892625"/>
                    </a:xfrm>
                    <a:prstGeom prst="rect">
                      <a:avLst/>
                    </a:prstGeom>
                    <a:ln>
                      <a:noFill/>
                    </a:ln>
                    <a:extLst>
                      <a:ext uri="{53640926-AAD7-44D8-BBD7-CCE9431645EC}">
                        <a14:shadowObscured xmlns:a14="http://schemas.microsoft.com/office/drawing/2010/main"/>
                      </a:ext>
                    </a:extLst>
                  </pic:spPr>
                </pic:pic>
              </a:graphicData>
            </a:graphic>
          </wp:inline>
        </w:drawing>
      </w:r>
    </w:p>
    <w:p w14:paraId="546B82B2" w14:textId="77777777" w:rsidR="00CB7DE0" w:rsidRDefault="00574909" w:rsidP="0091640E">
      <w:pPr>
        <w:pStyle w:val="ListParagraph"/>
        <w:spacing w:line="360" w:lineRule="auto"/>
        <w:ind w:left="284"/>
        <w:jc w:val="both"/>
        <w:rPr>
          <w:lang w:val="en-GB"/>
        </w:rPr>
      </w:pPr>
      <w:bookmarkStart w:id="0" w:name="_GoBack"/>
      <w:r w:rsidRPr="00CB7DE0">
        <w:rPr>
          <w:lang w:val="en-GB"/>
        </w:rPr>
        <w:lastRenderedPageBreak/>
        <w:t>So, the final result from the optimal SVM, which is using radial basis function with value of gamma setting to default and C= 50, is presented as below</w:t>
      </w:r>
      <w:r w:rsidR="00AE1854" w:rsidRPr="00CB7DE0">
        <w:rPr>
          <w:lang w:val="en-GB"/>
        </w:rPr>
        <w:t xml:space="preserve">. And we can see that all three accuracies all increase dramatically. </w:t>
      </w:r>
    </w:p>
    <w:p w14:paraId="09CA5836" w14:textId="77777777" w:rsidR="00CB7DE0" w:rsidRDefault="00AE1854" w:rsidP="0091640E">
      <w:pPr>
        <w:pStyle w:val="ListParagraph"/>
        <w:spacing w:line="360" w:lineRule="auto"/>
        <w:ind w:left="284"/>
        <w:jc w:val="both"/>
        <w:rPr>
          <w:lang w:val="en-GB"/>
        </w:rPr>
      </w:pPr>
      <w:r w:rsidRPr="00CB7DE0">
        <w:rPr>
          <w:lang w:val="en-GB"/>
        </w:rPr>
        <w:t>Training Accuracy:    99.612 %</w:t>
      </w:r>
    </w:p>
    <w:p w14:paraId="7148BC1D" w14:textId="77777777" w:rsidR="00CB7DE0" w:rsidRDefault="00AE1854" w:rsidP="0091640E">
      <w:pPr>
        <w:pStyle w:val="ListParagraph"/>
        <w:spacing w:line="360" w:lineRule="auto"/>
        <w:ind w:left="284"/>
        <w:jc w:val="both"/>
        <w:rPr>
          <w:lang w:val="en-GB"/>
        </w:rPr>
      </w:pPr>
      <w:r w:rsidRPr="00CB7DE0">
        <w:rPr>
          <w:lang w:val="en-GB"/>
        </w:rPr>
        <w:t>Testing Accuracy:     97.40 %</w:t>
      </w:r>
    </w:p>
    <w:p w14:paraId="2F1683AA" w14:textId="28E8426B" w:rsidR="00574909" w:rsidRPr="00CB7DE0" w:rsidRDefault="00AE1854" w:rsidP="0091640E">
      <w:pPr>
        <w:pStyle w:val="ListParagraph"/>
        <w:spacing w:line="360" w:lineRule="auto"/>
        <w:ind w:left="284"/>
        <w:jc w:val="both"/>
        <w:rPr>
          <w:lang w:val="en-GB"/>
        </w:rPr>
      </w:pPr>
      <w:r w:rsidRPr="00CB7DE0">
        <w:rPr>
          <w:lang w:val="en-GB"/>
        </w:rPr>
        <w:t>Validation Accuracy:  97.41 %</w:t>
      </w:r>
    </w:p>
    <w:bookmarkEnd w:id="0"/>
    <w:p w14:paraId="4BC31534" w14:textId="77777777" w:rsidR="00574909" w:rsidRDefault="00574909" w:rsidP="00574909">
      <w:pPr>
        <w:pStyle w:val="ListParagraph"/>
        <w:spacing w:line="360" w:lineRule="auto"/>
        <w:rPr>
          <w:lang w:val="en-GB"/>
        </w:rPr>
      </w:pPr>
    </w:p>
    <w:p w14:paraId="11EE2E50" w14:textId="77777777" w:rsidR="00AC7D29" w:rsidRPr="00C935F1" w:rsidRDefault="00AC7D29" w:rsidP="00AC7D29">
      <w:pPr>
        <w:pStyle w:val="ListParagraph"/>
        <w:spacing w:line="360" w:lineRule="auto"/>
        <w:rPr>
          <w:lang w:val="en-GB"/>
        </w:rPr>
      </w:pPr>
    </w:p>
    <w:sectPr w:rsidR="00AC7D29" w:rsidRPr="00C935F1" w:rsidSect="00655C2D">
      <w:pgSz w:w="11906" w:h="16838"/>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935"/>
    <w:multiLevelType w:val="hybridMultilevel"/>
    <w:tmpl w:val="D2E0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F4C83"/>
    <w:multiLevelType w:val="hybridMultilevel"/>
    <w:tmpl w:val="A2369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E4899"/>
    <w:multiLevelType w:val="hybridMultilevel"/>
    <w:tmpl w:val="D3423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AC5D0F"/>
    <w:multiLevelType w:val="hybridMultilevel"/>
    <w:tmpl w:val="D3423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D1163F"/>
    <w:multiLevelType w:val="hybridMultilevel"/>
    <w:tmpl w:val="E0C20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D653D"/>
    <w:multiLevelType w:val="hybridMultilevel"/>
    <w:tmpl w:val="00169092"/>
    <w:lvl w:ilvl="0" w:tplc="D68A15C2">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99"/>
    <w:rsid w:val="000620B4"/>
    <w:rsid w:val="001308AD"/>
    <w:rsid w:val="00192017"/>
    <w:rsid w:val="001F2042"/>
    <w:rsid w:val="002773AD"/>
    <w:rsid w:val="002916DB"/>
    <w:rsid w:val="002D40E6"/>
    <w:rsid w:val="00304CD7"/>
    <w:rsid w:val="00457682"/>
    <w:rsid w:val="00574909"/>
    <w:rsid w:val="00655C2D"/>
    <w:rsid w:val="00696679"/>
    <w:rsid w:val="00714899"/>
    <w:rsid w:val="007A2FF6"/>
    <w:rsid w:val="007A7558"/>
    <w:rsid w:val="00847F2D"/>
    <w:rsid w:val="00871465"/>
    <w:rsid w:val="0091640E"/>
    <w:rsid w:val="00917349"/>
    <w:rsid w:val="00934F49"/>
    <w:rsid w:val="00952B82"/>
    <w:rsid w:val="009A12BD"/>
    <w:rsid w:val="00A578BA"/>
    <w:rsid w:val="00A65A0E"/>
    <w:rsid w:val="00A85793"/>
    <w:rsid w:val="00AC7D29"/>
    <w:rsid w:val="00AE1854"/>
    <w:rsid w:val="00B26C65"/>
    <w:rsid w:val="00BC69F6"/>
    <w:rsid w:val="00C265DC"/>
    <w:rsid w:val="00C3545A"/>
    <w:rsid w:val="00C935F1"/>
    <w:rsid w:val="00CB7DE0"/>
    <w:rsid w:val="00DD1281"/>
    <w:rsid w:val="00E24C1B"/>
    <w:rsid w:val="00E33AC6"/>
    <w:rsid w:val="00E33E37"/>
    <w:rsid w:val="00EA00E6"/>
    <w:rsid w:val="00F608F5"/>
    <w:rsid w:val="00F721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55D0"/>
  <w15:chartTrackingRefBased/>
  <w15:docId w15:val="{3482040D-4526-42C4-BC05-8A42F28A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899"/>
    <w:pPr>
      <w:ind w:left="720"/>
      <w:contextualSpacing/>
    </w:pPr>
  </w:style>
  <w:style w:type="table" w:styleId="TableGrid">
    <w:name w:val="Table Grid"/>
    <w:basedOn w:val="TableNormal"/>
    <w:uiPriority w:val="39"/>
    <w:rsid w:val="00E2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655C2D"/>
    <w:pPr>
      <w:pBdr>
        <w:top w:val="nil"/>
        <w:left w:val="nil"/>
        <w:bottom w:val="nil"/>
        <w:right w:val="nil"/>
        <w:between w:val="nil"/>
        <w:bar w:val="nil"/>
      </w:pBdr>
    </w:pPr>
    <w:rPr>
      <w:rFonts w:ascii="Calibri" w:eastAsia="Calibri" w:hAnsi="Calibri" w:cs="Calibri"/>
      <w:color w:val="00000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657481">
      <w:bodyDiv w:val="1"/>
      <w:marLeft w:val="0"/>
      <w:marRight w:val="0"/>
      <w:marTop w:val="0"/>
      <w:marBottom w:val="0"/>
      <w:divBdr>
        <w:top w:val="none" w:sz="0" w:space="0" w:color="auto"/>
        <w:left w:val="none" w:sz="0" w:space="0" w:color="auto"/>
        <w:bottom w:val="none" w:sz="0" w:space="0" w:color="auto"/>
        <w:right w:val="none" w:sz="0" w:space="0" w:color="auto"/>
      </w:divBdr>
    </w:div>
    <w:div w:id="1626505135">
      <w:bodyDiv w:val="1"/>
      <w:marLeft w:val="0"/>
      <w:marRight w:val="0"/>
      <w:marTop w:val="0"/>
      <w:marBottom w:val="0"/>
      <w:divBdr>
        <w:top w:val="none" w:sz="0" w:space="0" w:color="auto"/>
        <w:left w:val="none" w:sz="0" w:space="0" w:color="auto"/>
        <w:bottom w:val="none" w:sz="0" w:space="0" w:color="auto"/>
        <w:right w:val="none" w:sz="0" w:space="0" w:color="auto"/>
      </w:divBdr>
    </w:div>
    <w:div w:id="18732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chihuangji wang</dc:creator>
  <cp:keywords/>
  <dc:description/>
  <cp:lastModifiedBy>Microsoft Office User</cp:lastModifiedBy>
  <cp:revision>9</cp:revision>
  <dcterms:created xsi:type="dcterms:W3CDTF">2019-05-04T23:26:00Z</dcterms:created>
  <dcterms:modified xsi:type="dcterms:W3CDTF">2019-05-10T00:44:00Z</dcterms:modified>
</cp:coreProperties>
</file>