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165" w:rsidRDefault="001B0165" w:rsidP="001B0165">
      <w:pPr>
        <w:pStyle w:val="NormalIndent4"/>
        <w:ind w:left="0"/>
        <w:jc w:val="center"/>
        <w:rPr>
          <w:rFonts w:ascii="Arial Bold" w:hAnsi="Arial Bold"/>
          <w:b/>
          <w:smallCaps/>
          <w:sz w:val="40"/>
          <w:szCs w:val="40"/>
        </w:rPr>
      </w:pPr>
    </w:p>
    <w:p w:rsidR="001B0165" w:rsidRDefault="001B0165" w:rsidP="001B0165">
      <w:pPr>
        <w:pStyle w:val="NormalIndent4"/>
        <w:ind w:left="0"/>
        <w:jc w:val="center"/>
        <w:rPr>
          <w:rFonts w:ascii="Arial Bold" w:hAnsi="Arial Bold"/>
          <w:b/>
          <w:smallCaps/>
          <w:sz w:val="40"/>
          <w:szCs w:val="40"/>
        </w:rPr>
      </w:pPr>
    </w:p>
    <w:p w:rsidR="001B0165" w:rsidRDefault="001B0165" w:rsidP="001B0165">
      <w:pPr>
        <w:pStyle w:val="NormalIndent4"/>
        <w:ind w:left="0"/>
        <w:jc w:val="center"/>
        <w:rPr>
          <w:rFonts w:ascii="Arial Bold" w:hAnsi="Arial Bold"/>
          <w:b/>
          <w:smallCaps/>
          <w:sz w:val="40"/>
          <w:szCs w:val="40"/>
        </w:rPr>
      </w:pPr>
    </w:p>
    <w:p w:rsidR="001B0165" w:rsidRDefault="001B0165" w:rsidP="001B0165">
      <w:pPr>
        <w:pStyle w:val="NormalIndent4"/>
        <w:ind w:left="0"/>
        <w:jc w:val="center"/>
        <w:rPr>
          <w:rFonts w:ascii="Arial Bold" w:hAnsi="Arial Bold"/>
          <w:b/>
          <w:smallCaps/>
          <w:sz w:val="40"/>
          <w:szCs w:val="40"/>
        </w:rPr>
      </w:pPr>
    </w:p>
    <w:p w:rsidR="001B0165" w:rsidRDefault="001B0165" w:rsidP="001B0165">
      <w:pPr>
        <w:pStyle w:val="NormalIndent4"/>
        <w:ind w:left="0"/>
        <w:jc w:val="center"/>
        <w:rPr>
          <w:rFonts w:ascii="Arial Bold" w:hAnsi="Arial Bold"/>
          <w:b/>
          <w:smallCaps/>
          <w:sz w:val="40"/>
          <w:szCs w:val="40"/>
        </w:rPr>
      </w:pPr>
    </w:p>
    <w:p w:rsidR="00A755C8" w:rsidRDefault="008C3141" w:rsidP="001B0165">
      <w:pPr>
        <w:pStyle w:val="Title0"/>
        <w:pBdr>
          <w:top w:val="single" w:sz="18" w:space="1" w:color="auto"/>
          <w:bottom w:val="single" w:sz="18" w:space="1" w:color="auto"/>
        </w:pBdr>
        <w:ind w:left="720"/>
        <w:jc w:val="center"/>
        <w:rPr>
          <w:smallCaps/>
          <w:sz w:val="50"/>
          <w:szCs w:val="50"/>
        </w:rPr>
      </w:pPr>
      <w:bookmarkStart w:id="0" w:name="Project_ref"/>
      <w:r>
        <w:rPr>
          <w:smallCaps/>
          <w:sz w:val="50"/>
          <w:szCs w:val="50"/>
        </w:rPr>
        <w:t>Identifying</w:t>
      </w:r>
    </w:p>
    <w:p w:rsidR="008C3141" w:rsidRDefault="008C3141" w:rsidP="001B0165">
      <w:pPr>
        <w:pStyle w:val="Title0"/>
        <w:pBdr>
          <w:top w:val="single" w:sz="18" w:space="1" w:color="auto"/>
          <w:bottom w:val="single" w:sz="18" w:space="1" w:color="auto"/>
        </w:pBdr>
        <w:ind w:left="720"/>
        <w:jc w:val="center"/>
        <w:rPr>
          <w:smallCaps/>
          <w:sz w:val="50"/>
          <w:szCs w:val="50"/>
        </w:rPr>
      </w:pPr>
      <w:r>
        <w:rPr>
          <w:smallCaps/>
          <w:sz w:val="50"/>
          <w:szCs w:val="50"/>
        </w:rPr>
        <w:t>Proper location</w:t>
      </w:r>
    </w:p>
    <w:p w:rsidR="008C3141" w:rsidRDefault="008C3141" w:rsidP="001B0165">
      <w:pPr>
        <w:pStyle w:val="Title0"/>
        <w:pBdr>
          <w:top w:val="single" w:sz="18" w:space="1" w:color="auto"/>
          <w:bottom w:val="single" w:sz="18" w:space="1" w:color="auto"/>
        </w:pBdr>
        <w:ind w:left="720"/>
        <w:jc w:val="center"/>
        <w:rPr>
          <w:smallCaps/>
          <w:sz w:val="50"/>
          <w:szCs w:val="50"/>
        </w:rPr>
      </w:pPr>
      <w:r>
        <w:rPr>
          <w:smallCaps/>
          <w:sz w:val="50"/>
          <w:szCs w:val="50"/>
        </w:rPr>
        <w:t>for</w:t>
      </w:r>
    </w:p>
    <w:p w:rsidR="001B0165" w:rsidRPr="000779FA" w:rsidRDefault="008C3141" w:rsidP="001B0165">
      <w:pPr>
        <w:pStyle w:val="Title0"/>
        <w:pBdr>
          <w:top w:val="single" w:sz="18" w:space="1" w:color="auto"/>
          <w:bottom w:val="single" w:sz="18" w:space="1" w:color="auto"/>
        </w:pBdr>
        <w:ind w:left="720"/>
        <w:jc w:val="center"/>
        <w:rPr>
          <w:smallCaps/>
          <w:sz w:val="50"/>
          <w:szCs w:val="50"/>
        </w:rPr>
      </w:pPr>
      <w:r>
        <w:rPr>
          <w:smallCaps/>
          <w:sz w:val="50"/>
          <w:szCs w:val="50"/>
        </w:rPr>
        <w:t>Restaurants</w:t>
      </w:r>
    </w:p>
    <w:bookmarkEnd w:id="0"/>
    <w:p w:rsidR="001B0165" w:rsidRDefault="001B0165" w:rsidP="001B0165">
      <w:pPr>
        <w:pStyle w:val="NormalIndent4"/>
        <w:ind w:left="0"/>
        <w:jc w:val="center"/>
        <w:rPr>
          <w:rFonts w:ascii="Arial Bold" w:hAnsi="Arial Bold"/>
          <w:b/>
          <w:smallCaps/>
          <w:sz w:val="40"/>
          <w:szCs w:val="40"/>
        </w:rPr>
      </w:pPr>
    </w:p>
    <w:p w:rsidR="008C3AFD" w:rsidRDefault="008C3AFD" w:rsidP="008C3141">
      <w:pPr>
        <w:pStyle w:val="BodyText"/>
        <w:keepNext/>
        <w:keepLines/>
        <w:spacing w:before="360" w:after="120"/>
        <w:ind w:left="907" w:hanging="907"/>
        <w:outlineLvl w:val="5"/>
        <w:rPr>
          <w:rFonts w:cs="Arial"/>
          <w:b/>
          <w:bCs/>
          <w:color w:val="008CD6"/>
          <w:sz w:val="24"/>
        </w:rPr>
      </w:pPr>
    </w:p>
    <w:p w:rsidR="008C3AFD" w:rsidRDefault="008C3AFD" w:rsidP="008C3141">
      <w:pPr>
        <w:pStyle w:val="BodyText"/>
        <w:keepNext/>
        <w:keepLines/>
        <w:spacing w:before="360" w:after="120"/>
        <w:ind w:left="907" w:hanging="907"/>
        <w:outlineLvl w:val="5"/>
        <w:rPr>
          <w:rFonts w:cs="Arial"/>
          <w:b/>
          <w:bCs/>
          <w:color w:val="008CD6"/>
          <w:sz w:val="24"/>
        </w:rPr>
      </w:pPr>
    </w:p>
    <w:p w:rsidR="008C3AFD" w:rsidRDefault="008C3AFD" w:rsidP="008C3141">
      <w:pPr>
        <w:pStyle w:val="BodyText"/>
        <w:keepNext/>
        <w:keepLines/>
        <w:spacing w:before="360" w:after="120"/>
        <w:ind w:left="907" w:hanging="907"/>
        <w:outlineLvl w:val="5"/>
        <w:rPr>
          <w:rFonts w:cs="Arial"/>
          <w:b/>
          <w:bCs/>
          <w:color w:val="008CD6"/>
          <w:sz w:val="24"/>
        </w:rPr>
      </w:pPr>
    </w:p>
    <w:p w:rsidR="008C3AFD" w:rsidRDefault="008C3AFD" w:rsidP="008C3141">
      <w:pPr>
        <w:pStyle w:val="BodyText"/>
        <w:keepNext/>
        <w:keepLines/>
        <w:spacing w:before="360" w:after="120"/>
        <w:ind w:left="907" w:hanging="907"/>
        <w:outlineLvl w:val="5"/>
        <w:rPr>
          <w:rFonts w:cs="Arial"/>
          <w:b/>
          <w:bCs/>
          <w:color w:val="008CD6"/>
          <w:sz w:val="24"/>
        </w:rPr>
      </w:pPr>
    </w:p>
    <w:p w:rsidR="008C3AFD" w:rsidRDefault="008C3AFD" w:rsidP="008C3141">
      <w:pPr>
        <w:pStyle w:val="BodyText"/>
        <w:keepNext/>
        <w:keepLines/>
        <w:spacing w:before="360" w:after="120"/>
        <w:ind w:left="907" w:hanging="907"/>
        <w:outlineLvl w:val="5"/>
        <w:rPr>
          <w:rFonts w:cs="Arial"/>
          <w:b/>
          <w:bCs/>
          <w:color w:val="008CD6"/>
          <w:sz w:val="24"/>
        </w:rPr>
      </w:pPr>
    </w:p>
    <w:p w:rsidR="008C3AFD" w:rsidRDefault="008C3AFD" w:rsidP="008C3141">
      <w:pPr>
        <w:pStyle w:val="BodyText"/>
        <w:keepNext/>
        <w:keepLines/>
        <w:spacing w:before="360" w:after="120"/>
        <w:ind w:left="907" w:hanging="907"/>
        <w:outlineLvl w:val="5"/>
        <w:rPr>
          <w:rFonts w:cs="Arial"/>
          <w:b/>
          <w:bCs/>
          <w:color w:val="008CD6"/>
          <w:sz w:val="24"/>
        </w:rPr>
      </w:pPr>
    </w:p>
    <w:p w:rsidR="008C3AFD" w:rsidRDefault="008C3AFD" w:rsidP="008C3141">
      <w:pPr>
        <w:pStyle w:val="BodyText"/>
        <w:keepNext/>
        <w:keepLines/>
        <w:spacing w:before="360" w:after="120"/>
        <w:ind w:left="907" w:hanging="907"/>
        <w:outlineLvl w:val="5"/>
        <w:rPr>
          <w:rFonts w:cs="Arial"/>
          <w:b/>
          <w:bCs/>
          <w:color w:val="008CD6"/>
          <w:sz w:val="24"/>
        </w:rPr>
      </w:pPr>
    </w:p>
    <w:p w:rsidR="008C3AFD" w:rsidRDefault="008C3AFD" w:rsidP="008C3141">
      <w:pPr>
        <w:pStyle w:val="BodyText"/>
        <w:keepNext/>
        <w:keepLines/>
        <w:spacing w:before="360" w:after="120"/>
        <w:ind w:left="907" w:hanging="907"/>
        <w:outlineLvl w:val="5"/>
        <w:rPr>
          <w:rFonts w:cs="Arial"/>
          <w:b/>
          <w:bCs/>
          <w:color w:val="008CD6"/>
          <w:sz w:val="24"/>
        </w:rPr>
      </w:pPr>
    </w:p>
    <w:p w:rsidR="008C3AFD" w:rsidRDefault="008C3AFD" w:rsidP="008C3141">
      <w:pPr>
        <w:pStyle w:val="BodyText"/>
        <w:keepNext/>
        <w:keepLines/>
        <w:spacing w:before="360" w:after="120"/>
        <w:ind w:left="907" w:hanging="907"/>
        <w:outlineLvl w:val="5"/>
        <w:rPr>
          <w:rFonts w:cs="Arial"/>
          <w:b/>
          <w:bCs/>
          <w:color w:val="008CD6"/>
          <w:sz w:val="24"/>
        </w:rPr>
      </w:pPr>
    </w:p>
    <w:p w:rsidR="008C3AFD" w:rsidRDefault="008C3AFD" w:rsidP="008C3141">
      <w:pPr>
        <w:pStyle w:val="BodyText"/>
        <w:keepNext/>
        <w:keepLines/>
        <w:spacing w:before="360" w:after="120"/>
        <w:ind w:left="907" w:hanging="907"/>
        <w:outlineLvl w:val="5"/>
        <w:rPr>
          <w:rFonts w:cs="Arial"/>
          <w:b/>
          <w:bCs/>
          <w:color w:val="008CD6"/>
          <w:sz w:val="24"/>
        </w:rPr>
      </w:pPr>
    </w:p>
    <w:p w:rsidR="008C3AFD" w:rsidRPr="00045F99" w:rsidRDefault="008C3AFD" w:rsidP="008C3AFD">
      <w:pPr>
        <w:pStyle w:val="BodyText"/>
        <w:keepNext/>
        <w:keepLines/>
        <w:spacing w:before="0" w:after="120"/>
        <w:jc w:val="right"/>
        <w:outlineLvl w:val="5"/>
        <w:rPr>
          <w:rFonts w:cs="Arial"/>
          <w:bCs/>
          <w:i w:val="0"/>
          <w:color w:val="000000" w:themeColor="text1"/>
          <w:sz w:val="32"/>
          <w:szCs w:val="32"/>
        </w:rPr>
      </w:pPr>
      <w:r w:rsidRPr="008C3AFD">
        <w:rPr>
          <w:rFonts w:cs="Arial"/>
          <w:b/>
          <w:bCs/>
          <w:i w:val="0"/>
          <w:color w:val="008CD6"/>
          <w:sz w:val="24"/>
        </w:rPr>
        <w:t xml:space="preserve">                                                  </w:t>
      </w:r>
      <w:r>
        <w:rPr>
          <w:rFonts w:cs="Arial"/>
          <w:b/>
          <w:bCs/>
          <w:i w:val="0"/>
          <w:color w:val="008CD6"/>
          <w:sz w:val="24"/>
        </w:rPr>
        <w:t xml:space="preserve">                            </w:t>
      </w:r>
      <w:r w:rsidRPr="00045F99">
        <w:rPr>
          <w:rFonts w:cs="Arial"/>
          <w:bCs/>
          <w:i w:val="0"/>
          <w:color w:val="000000" w:themeColor="text1"/>
          <w:sz w:val="32"/>
          <w:szCs w:val="32"/>
        </w:rPr>
        <w:t>Sonal Chourasia</w:t>
      </w:r>
    </w:p>
    <w:p w:rsidR="005A3347" w:rsidRPr="008C3AFD" w:rsidRDefault="008C3AFD" w:rsidP="008C3AFD">
      <w:pPr>
        <w:pStyle w:val="BodyText"/>
        <w:keepNext/>
        <w:keepLines/>
        <w:spacing w:before="0" w:after="120"/>
        <w:jc w:val="center"/>
        <w:outlineLvl w:val="5"/>
        <w:rPr>
          <w:rFonts w:cs="Arial"/>
          <w:b/>
          <w:bCs/>
          <w:i w:val="0"/>
          <w:color w:val="008CD6"/>
          <w:sz w:val="24"/>
        </w:rPr>
      </w:pPr>
      <w:r w:rsidRPr="00045F99">
        <w:rPr>
          <w:rFonts w:cs="Arial"/>
          <w:bCs/>
          <w:i w:val="0"/>
          <w:color w:val="000000" w:themeColor="text1"/>
          <w:sz w:val="32"/>
          <w:szCs w:val="32"/>
        </w:rPr>
        <w:t xml:space="preserve">                                                          </w:t>
      </w:r>
      <w:r w:rsidR="002B2C7F" w:rsidRPr="00045F99">
        <w:rPr>
          <w:rFonts w:cs="Arial"/>
          <w:bCs/>
          <w:i w:val="0"/>
          <w:color w:val="000000" w:themeColor="text1"/>
          <w:sz w:val="32"/>
          <w:szCs w:val="32"/>
        </w:rPr>
        <w:t xml:space="preserve">  </w:t>
      </w:r>
      <w:r w:rsidRPr="00045F99">
        <w:rPr>
          <w:rFonts w:cs="Arial"/>
          <w:bCs/>
          <w:i w:val="0"/>
          <w:color w:val="000000" w:themeColor="text1"/>
          <w:sz w:val="32"/>
          <w:szCs w:val="32"/>
        </w:rPr>
        <w:t>08-May-2019</w:t>
      </w:r>
      <w:r w:rsidR="0097412B" w:rsidRPr="008C3AFD">
        <w:rPr>
          <w:rFonts w:cs="Arial"/>
          <w:b/>
          <w:bCs/>
          <w:i w:val="0"/>
          <w:color w:val="008CD6"/>
          <w:sz w:val="24"/>
        </w:rPr>
        <w:br w:type="page"/>
      </w:r>
    </w:p>
    <w:p w:rsidR="008C3AFD" w:rsidRDefault="008C3AFD" w:rsidP="008C3141">
      <w:pPr>
        <w:pStyle w:val="BodyText"/>
        <w:keepNext/>
        <w:keepLines/>
        <w:spacing w:before="360" w:after="120"/>
        <w:ind w:left="907" w:hanging="907"/>
        <w:outlineLvl w:val="5"/>
        <w:rPr>
          <w:rFonts w:cs="Arial"/>
          <w:b/>
          <w:bCs/>
          <w:color w:val="008CD6"/>
          <w:sz w:val="24"/>
        </w:rPr>
      </w:pPr>
    </w:p>
    <w:p w:rsidR="0076402B" w:rsidRPr="006869F9" w:rsidRDefault="0076402B" w:rsidP="0076402B">
      <w:pPr>
        <w:ind w:left="360"/>
        <w:rPr>
          <w:b/>
          <w:sz w:val="32"/>
          <w:szCs w:val="32"/>
        </w:rPr>
      </w:pPr>
      <w:r w:rsidRPr="006869F9">
        <w:rPr>
          <w:b/>
          <w:sz w:val="32"/>
          <w:szCs w:val="32"/>
        </w:rPr>
        <w:t>Table of Contents:</w:t>
      </w:r>
    </w:p>
    <w:p w:rsidR="005A3347" w:rsidRDefault="005A3347" w:rsidP="005A3347">
      <w:pPr>
        <w:pStyle w:val="Header"/>
        <w:tabs>
          <w:tab w:val="clear" w:pos="4320"/>
          <w:tab w:val="clear" w:pos="8640"/>
        </w:tabs>
        <w:rPr>
          <w:rFonts w:ascii="Times New Roman" w:hAnsi="Times New Roman"/>
        </w:rPr>
      </w:pPr>
    </w:p>
    <w:p w:rsidR="006869F9" w:rsidRPr="006869F9" w:rsidRDefault="0097412B">
      <w:pPr>
        <w:pStyle w:val="TOC1"/>
        <w:tabs>
          <w:tab w:val="left" w:pos="440"/>
          <w:tab w:val="right" w:leader="dot" w:pos="8299"/>
        </w:tabs>
        <w:rPr>
          <w:rFonts w:eastAsiaTheme="minorEastAsia" w:cs="Arial"/>
          <w:noProof/>
          <w:snapToGrid/>
          <w:sz w:val="28"/>
          <w:szCs w:val="28"/>
          <w:lang w:val="en-IN" w:eastAsia="en-IN"/>
        </w:rPr>
      </w:pPr>
      <w:r w:rsidRPr="006869F9">
        <w:rPr>
          <w:rFonts w:cs="Arial"/>
          <w:sz w:val="28"/>
          <w:szCs w:val="28"/>
        </w:rPr>
        <w:fldChar w:fldCharType="begin"/>
      </w:r>
      <w:r w:rsidRPr="006869F9">
        <w:rPr>
          <w:rFonts w:cs="Arial"/>
          <w:sz w:val="28"/>
          <w:szCs w:val="28"/>
        </w:rPr>
        <w:instrText xml:space="preserve"> TOC \o "1-3" \h \z \u </w:instrText>
      </w:r>
      <w:r w:rsidRPr="006869F9">
        <w:rPr>
          <w:rFonts w:cs="Arial"/>
          <w:sz w:val="28"/>
          <w:szCs w:val="28"/>
        </w:rPr>
        <w:fldChar w:fldCharType="separate"/>
      </w:r>
      <w:hyperlink w:anchor="_Toc8189959" w:history="1">
        <w:r w:rsidR="006869F9" w:rsidRPr="006869F9">
          <w:rPr>
            <w:rStyle w:val="Hyperlink"/>
            <w:rFonts w:cs="Arial"/>
            <w:noProof/>
            <w:sz w:val="28"/>
            <w:szCs w:val="28"/>
          </w:rPr>
          <w:t>1</w:t>
        </w:r>
        <w:r w:rsidR="006869F9" w:rsidRPr="006869F9">
          <w:rPr>
            <w:rFonts w:eastAsiaTheme="minorEastAsia" w:cs="Arial"/>
            <w:noProof/>
            <w:snapToGrid/>
            <w:sz w:val="28"/>
            <w:szCs w:val="28"/>
            <w:lang w:val="en-IN" w:eastAsia="en-IN"/>
          </w:rPr>
          <w:tab/>
        </w:r>
        <w:r w:rsidR="006869F9" w:rsidRPr="006869F9">
          <w:rPr>
            <w:rStyle w:val="Hyperlink"/>
            <w:rFonts w:cs="Arial"/>
            <w:noProof/>
            <w:sz w:val="28"/>
            <w:szCs w:val="28"/>
          </w:rPr>
          <w:t>Introduction</w:t>
        </w:r>
        <w:r w:rsidR="006869F9" w:rsidRPr="006869F9">
          <w:rPr>
            <w:rFonts w:cs="Arial"/>
            <w:noProof/>
            <w:webHidden/>
            <w:sz w:val="28"/>
            <w:szCs w:val="28"/>
          </w:rPr>
          <w:tab/>
        </w:r>
        <w:r w:rsidR="006869F9" w:rsidRPr="006869F9">
          <w:rPr>
            <w:rFonts w:cs="Arial"/>
            <w:noProof/>
            <w:webHidden/>
            <w:sz w:val="28"/>
            <w:szCs w:val="28"/>
          </w:rPr>
          <w:fldChar w:fldCharType="begin"/>
        </w:r>
        <w:r w:rsidR="006869F9" w:rsidRPr="006869F9">
          <w:rPr>
            <w:rFonts w:cs="Arial"/>
            <w:noProof/>
            <w:webHidden/>
            <w:sz w:val="28"/>
            <w:szCs w:val="28"/>
          </w:rPr>
          <w:instrText xml:space="preserve"> PAGEREF _Toc8189959 \h </w:instrText>
        </w:r>
        <w:r w:rsidR="006869F9" w:rsidRPr="006869F9">
          <w:rPr>
            <w:rFonts w:cs="Arial"/>
            <w:noProof/>
            <w:webHidden/>
            <w:sz w:val="28"/>
            <w:szCs w:val="28"/>
          </w:rPr>
        </w:r>
        <w:r w:rsidR="006869F9" w:rsidRPr="006869F9">
          <w:rPr>
            <w:rFonts w:cs="Arial"/>
            <w:noProof/>
            <w:webHidden/>
            <w:sz w:val="28"/>
            <w:szCs w:val="28"/>
          </w:rPr>
          <w:fldChar w:fldCharType="separate"/>
        </w:r>
        <w:r w:rsidR="006869F9" w:rsidRPr="006869F9">
          <w:rPr>
            <w:rFonts w:cs="Arial"/>
            <w:noProof/>
            <w:webHidden/>
            <w:sz w:val="28"/>
            <w:szCs w:val="28"/>
          </w:rPr>
          <w:t>3</w:t>
        </w:r>
        <w:r w:rsidR="006869F9" w:rsidRPr="006869F9">
          <w:rPr>
            <w:rFonts w:cs="Arial"/>
            <w:noProof/>
            <w:webHidden/>
            <w:sz w:val="28"/>
            <w:szCs w:val="28"/>
          </w:rPr>
          <w:fldChar w:fldCharType="end"/>
        </w:r>
      </w:hyperlink>
    </w:p>
    <w:p w:rsidR="006869F9" w:rsidRPr="006869F9" w:rsidRDefault="006869F9">
      <w:pPr>
        <w:pStyle w:val="TOC2"/>
        <w:tabs>
          <w:tab w:val="left" w:pos="880"/>
          <w:tab w:val="right" w:leader="dot" w:pos="8299"/>
        </w:tabs>
        <w:rPr>
          <w:rFonts w:eastAsiaTheme="minorEastAsia" w:cs="Arial"/>
          <w:noProof/>
          <w:snapToGrid/>
          <w:sz w:val="28"/>
          <w:szCs w:val="28"/>
          <w:lang w:val="en-IN" w:eastAsia="en-IN"/>
        </w:rPr>
      </w:pPr>
      <w:hyperlink w:anchor="_Toc8189960" w:history="1">
        <w:r w:rsidRPr="006869F9">
          <w:rPr>
            <w:rStyle w:val="Hyperlink"/>
            <w:rFonts w:cs="Arial"/>
            <w:noProof/>
            <w:sz w:val="28"/>
            <w:szCs w:val="28"/>
          </w:rPr>
          <w:t>1.1</w:t>
        </w:r>
        <w:r w:rsidRPr="006869F9">
          <w:rPr>
            <w:rFonts w:eastAsiaTheme="minorEastAsia" w:cs="Arial"/>
            <w:noProof/>
            <w:snapToGrid/>
            <w:sz w:val="28"/>
            <w:szCs w:val="28"/>
            <w:lang w:val="en-IN" w:eastAsia="en-IN"/>
          </w:rPr>
          <w:tab/>
        </w:r>
        <w:r w:rsidRPr="006869F9">
          <w:rPr>
            <w:rStyle w:val="Hyperlink"/>
            <w:rFonts w:cs="Arial"/>
            <w:noProof/>
            <w:sz w:val="28"/>
            <w:szCs w:val="28"/>
          </w:rPr>
          <w:t>Background:</w:t>
        </w:r>
        <w:r w:rsidRPr="006869F9">
          <w:rPr>
            <w:rFonts w:cs="Arial"/>
            <w:noProof/>
            <w:webHidden/>
            <w:sz w:val="28"/>
            <w:szCs w:val="28"/>
          </w:rPr>
          <w:tab/>
        </w:r>
        <w:r w:rsidRPr="006869F9">
          <w:rPr>
            <w:rFonts w:cs="Arial"/>
            <w:noProof/>
            <w:webHidden/>
            <w:sz w:val="28"/>
            <w:szCs w:val="28"/>
          </w:rPr>
          <w:fldChar w:fldCharType="begin"/>
        </w:r>
        <w:r w:rsidRPr="006869F9">
          <w:rPr>
            <w:rFonts w:cs="Arial"/>
            <w:noProof/>
            <w:webHidden/>
            <w:sz w:val="28"/>
            <w:szCs w:val="28"/>
          </w:rPr>
          <w:instrText xml:space="preserve"> PAGEREF _Toc8189960 \h </w:instrText>
        </w:r>
        <w:r w:rsidRPr="006869F9">
          <w:rPr>
            <w:rFonts w:cs="Arial"/>
            <w:noProof/>
            <w:webHidden/>
            <w:sz w:val="28"/>
            <w:szCs w:val="28"/>
          </w:rPr>
        </w:r>
        <w:r w:rsidRPr="006869F9">
          <w:rPr>
            <w:rFonts w:cs="Arial"/>
            <w:noProof/>
            <w:webHidden/>
            <w:sz w:val="28"/>
            <w:szCs w:val="28"/>
          </w:rPr>
          <w:fldChar w:fldCharType="separate"/>
        </w:r>
        <w:r w:rsidRPr="006869F9">
          <w:rPr>
            <w:rFonts w:cs="Arial"/>
            <w:noProof/>
            <w:webHidden/>
            <w:sz w:val="28"/>
            <w:szCs w:val="28"/>
          </w:rPr>
          <w:t>3</w:t>
        </w:r>
        <w:r w:rsidRPr="006869F9">
          <w:rPr>
            <w:rFonts w:cs="Arial"/>
            <w:noProof/>
            <w:webHidden/>
            <w:sz w:val="28"/>
            <w:szCs w:val="28"/>
          </w:rPr>
          <w:fldChar w:fldCharType="end"/>
        </w:r>
      </w:hyperlink>
    </w:p>
    <w:p w:rsidR="006869F9" w:rsidRPr="006869F9" w:rsidRDefault="006869F9">
      <w:pPr>
        <w:pStyle w:val="TOC2"/>
        <w:tabs>
          <w:tab w:val="left" w:pos="880"/>
          <w:tab w:val="right" w:leader="dot" w:pos="8299"/>
        </w:tabs>
        <w:rPr>
          <w:rFonts w:eastAsiaTheme="minorEastAsia" w:cs="Arial"/>
          <w:noProof/>
          <w:snapToGrid/>
          <w:sz w:val="28"/>
          <w:szCs w:val="28"/>
          <w:lang w:val="en-IN" w:eastAsia="en-IN"/>
        </w:rPr>
      </w:pPr>
      <w:hyperlink w:anchor="_Toc8189961" w:history="1">
        <w:r w:rsidRPr="006869F9">
          <w:rPr>
            <w:rStyle w:val="Hyperlink"/>
            <w:rFonts w:cs="Arial"/>
            <w:noProof/>
            <w:sz w:val="28"/>
            <w:szCs w:val="28"/>
          </w:rPr>
          <w:t>1.2</w:t>
        </w:r>
        <w:r w:rsidRPr="006869F9">
          <w:rPr>
            <w:rFonts w:eastAsiaTheme="minorEastAsia" w:cs="Arial"/>
            <w:noProof/>
            <w:snapToGrid/>
            <w:sz w:val="28"/>
            <w:szCs w:val="28"/>
            <w:lang w:val="en-IN" w:eastAsia="en-IN"/>
          </w:rPr>
          <w:tab/>
        </w:r>
        <w:r w:rsidRPr="006869F9">
          <w:rPr>
            <w:rStyle w:val="Hyperlink"/>
            <w:rFonts w:cs="Arial"/>
            <w:noProof/>
            <w:sz w:val="28"/>
            <w:szCs w:val="28"/>
          </w:rPr>
          <w:t>Problem:.</w:t>
        </w:r>
        <w:r w:rsidRPr="006869F9">
          <w:rPr>
            <w:rFonts w:cs="Arial"/>
            <w:noProof/>
            <w:webHidden/>
            <w:sz w:val="28"/>
            <w:szCs w:val="28"/>
          </w:rPr>
          <w:tab/>
        </w:r>
        <w:r w:rsidRPr="006869F9">
          <w:rPr>
            <w:rFonts w:cs="Arial"/>
            <w:noProof/>
            <w:webHidden/>
            <w:sz w:val="28"/>
            <w:szCs w:val="28"/>
          </w:rPr>
          <w:fldChar w:fldCharType="begin"/>
        </w:r>
        <w:r w:rsidRPr="006869F9">
          <w:rPr>
            <w:rFonts w:cs="Arial"/>
            <w:noProof/>
            <w:webHidden/>
            <w:sz w:val="28"/>
            <w:szCs w:val="28"/>
          </w:rPr>
          <w:instrText xml:space="preserve"> PAGEREF _Toc8189961 \h </w:instrText>
        </w:r>
        <w:r w:rsidRPr="006869F9">
          <w:rPr>
            <w:rFonts w:cs="Arial"/>
            <w:noProof/>
            <w:webHidden/>
            <w:sz w:val="28"/>
            <w:szCs w:val="28"/>
          </w:rPr>
        </w:r>
        <w:r w:rsidRPr="006869F9">
          <w:rPr>
            <w:rFonts w:cs="Arial"/>
            <w:noProof/>
            <w:webHidden/>
            <w:sz w:val="28"/>
            <w:szCs w:val="28"/>
          </w:rPr>
          <w:fldChar w:fldCharType="separate"/>
        </w:r>
        <w:r w:rsidRPr="006869F9">
          <w:rPr>
            <w:rFonts w:cs="Arial"/>
            <w:noProof/>
            <w:webHidden/>
            <w:sz w:val="28"/>
            <w:szCs w:val="28"/>
          </w:rPr>
          <w:t>3</w:t>
        </w:r>
        <w:r w:rsidRPr="006869F9">
          <w:rPr>
            <w:rFonts w:cs="Arial"/>
            <w:noProof/>
            <w:webHidden/>
            <w:sz w:val="28"/>
            <w:szCs w:val="28"/>
          </w:rPr>
          <w:fldChar w:fldCharType="end"/>
        </w:r>
      </w:hyperlink>
    </w:p>
    <w:p w:rsidR="006869F9" w:rsidRPr="006869F9" w:rsidRDefault="006869F9">
      <w:pPr>
        <w:pStyle w:val="TOC2"/>
        <w:tabs>
          <w:tab w:val="left" w:pos="880"/>
          <w:tab w:val="right" w:leader="dot" w:pos="8299"/>
        </w:tabs>
        <w:rPr>
          <w:rFonts w:eastAsiaTheme="minorEastAsia" w:cs="Arial"/>
          <w:noProof/>
          <w:snapToGrid/>
          <w:sz w:val="28"/>
          <w:szCs w:val="28"/>
          <w:lang w:val="en-IN" w:eastAsia="en-IN"/>
        </w:rPr>
      </w:pPr>
      <w:hyperlink w:anchor="_Toc8189962" w:history="1">
        <w:r w:rsidRPr="006869F9">
          <w:rPr>
            <w:rStyle w:val="Hyperlink"/>
            <w:rFonts w:cs="Arial"/>
            <w:noProof/>
            <w:sz w:val="28"/>
            <w:szCs w:val="28"/>
          </w:rPr>
          <w:t>1.3</w:t>
        </w:r>
        <w:r w:rsidRPr="006869F9">
          <w:rPr>
            <w:rFonts w:eastAsiaTheme="minorEastAsia" w:cs="Arial"/>
            <w:noProof/>
            <w:snapToGrid/>
            <w:sz w:val="28"/>
            <w:szCs w:val="28"/>
            <w:lang w:val="en-IN" w:eastAsia="en-IN"/>
          </w:rPr>
          <w:tab/>
        </w:r>
        <w:r w:rsidRPr="006869F9">
          <w:rPr>
            <w:rStyle w:val="Hyperlink"/>
            <w:rFonts w:cs="Arial"/>
            <w:noProof/>
            <w:sz w:val="28"/>
            <w:szCs w:val="28"/>
          </w:rPr>
          <w:t>Interest:.</w:t>
        </w:r>
        <w:r w:rsidRPr="006869F9">
          <w:rPr>
            <w:rFonts w:cs="Arial"/>
            <w:noProof/>
            <w:webHidden/>
            <w:sz w:val="28"/>
            <w:szCs w:val="28"/>
          </w:rPr>
          <w:tab/>
        </w:r>
        <w:r w:rsidRPr="006869F9">
          <w:rPr>
            <w:rFonts w:cs="Arial"/>
            <w:noProof/>
            <w:webHidden/>
            <w:sz w:val="28"/>
            <w:szCs w:val="28"/>
          </w:rPr>
          <w:fldChar w:fldCharType="begin"/>
        </w:r>
        <w:r w:rsidRPr="006869F9">
          <w:rPr>
            <w:rFonts w:cs="Arial"/>
            <w:noProof/>
            <w:webHidden/>
            <w:sz w:val="28"/>
            <w:szCs w:val="28"/>
          </w:rPr>
          <w:instrText xml:space="preserve"> PAGEREF _Toc8189962 \h </w:instrText>
        </w:r>
        <w:r w:rsidRPr="006869F9">
          <w:rPr>
            <w:rFonts w:cs="Arial"/>
            <w:noProof/>
            <w:webHidden/>
            <w:sz w:val="28"/>
            <w:szCs w:val="28"/>
          </w:rPr>
        </w:r>
        <w:r w:rsidRPr="006869F9">
          <w:rPr>
            <w:rFonts w:cs="Arial"/>
            <w:noProof/>
            <w:webHidden/>
            <w:sz w:val="28"/>
            <w:szCs w:val="28"/>
          </w:rPr>
          <w:fldChar w:fldCharType="separate"/>
        </w:r>
        <w:r w:rsidRPr="006869F9">
          <w:rPr>
            <w:rFonts w:cs="Arial"/>
            <w:noProof/>
            <w:webHidden/>
            <w:sz w:val="28"/>
            <w:szCs w:val="28"/>
          </w:rPr>
          <w:t>3</w:t>
        </w:r>
        <w:r w:rsidRPr="006869F9">
          <w:rPr>
            <w:rFonts w:cs="Arial"/>
            <w:noProof/>
            <w:webHidden/>
            <w:sz w:val="28"/>
            <w:szCs w:val="28"/>
          </w:rPr>
          <w:fldChar w:fldCharType="end"/>
        </w:r>
      </w:hyperlink>
    </w:p>
    <w:p w:rsidR="006869F9" w:rsidRPr="006869F9" w:rsidRDefault="006869F9">
      <w:pPr>
        <w:pStyle w:val="TOC1"/>
        <w:tabs>
          <w:tab w:val="left" w:pos="440"/>
          <w:tab w:val="right" w:leader="dot" w:pos="8299"/>
        </w:tabs>
        <w:rPr>
          <w:rFonts w:eastAsiaTheme="minorEastAsia" w:cs="Arial"/>
          <w:noProof/>
          <w:snapToGrid/>
          <w:sz w:val="28"/>
          <w:szCs w:val="28"/>
          <w:lang w:val="en-IN" w:eastAsia="en-IN"/>
        </w:rPr>
      </w:pPr>
      <w:hyperlink w:anchor="_Toc8189963" w:history="1">
        <w:r w:rsidRPr="006869F9">
          <w:rPr>
            <w:rStyle w:val="Hyperlink"/>
            <w:rFonts w:cs="Arial"/>
            <w:noProof/>
            <w:sz w:val="28"/>
            <w:szCs w:val="28"/>
          </w:rPr>
          <w:t>2</w:t>
        </w:r>
        <w:r w:rsidRPr="006869F9">
          <w:rPr>
            <w:rFonts w:eastAsiaTheme="minorEastAsia" w:cs="Arial"/>
            <w:noProof/>
            <w:snapToGrid/>
            <w:sz w:val="28"/>
            <w:szCs w:val="28"/>
            <w:lang w:val="en-IN" w:eastAsia="en-IN"/>
          </w:rPr>
          <w:tab/>
        </w:r>
        <w:r w:rsidRPr="006869F9">
          <w:rPr>
            <w:rStyle w:val="Hyperlink"/>
            <w:rFonts w:cs="Arial"/>
            <w:noProof/>
            <w:sz w:val="28"/>
            <w:szCs w:val="28"/>
          </w:rPr>
          <w:t>Data Acquisition and Cleaning</w:t>
        </w:r>
        <w:r w:rsidRPr="006869F9">
          <w:rPr>
            <w:rFonts w:cs="Arial"/>
            <w:noProof/>
            <w:webHidden/>
            <w:sz w:val="28"/>
            <w:szCs w:val="28"/>
          </w:rPr>
          <w:tab/>
        </w:r>
        <w:r w:rsidRPr="006869F9">
          <w:rPr>
            <w:rFonts w:cs="Arial"/>
            <w:noProof/>
            <w:webHidden/>
            <w:sz w:val="28"/>
            <w:szCs w:val="28"/>
          </w:rPr>
          <w:fldChar w:fldCharType="begin"/>
        </w:r>
        <w:r w:rsidRPr="006869F9">
          <w:rPr>
            <w:rFonts w:cs="Arial"/>
            <w:noProof/>
            <w:webHidden/>
            <w:sz w:val="28"/>
            <w:szCs w:val="28"/>
          </w:rPr>
          <w:instrText xml:space="preserve"> PAGEREF _Toc8189963 \h </w:instrText>
        </w:r>
        <w:r w:rsidRPr="006869F9">
          <w:rPr>
            <w:rFonts w:cs="Arial"/>
            <w:noProof/>
            <w:webHidden/>
            <w:sz w:val="28"/>
            <w:szCs w:val="28"/>
          </w:rPr>
        </w:r>
        <w:r w:rsidRPr="006869F9">
          <w:rPr>
            <w:rFonts w:cs="Arial"/>
            <w:noProof/>
            <w:webHidden/>
            <w:sz w:val="28"/>
            <w:szCs w:val="28"/>
          </w:rPr>
          <w:fldChar w:fldCharType="separate"/>
        </w:r>
        <w:r w:rsidRPr="006869F9">
          <w:rPr>
            <w:rFonts w:cs="Arial"/>
            <w:noProof/>
            <w:webHidden/>
            <w:sz w:val="28"/>
            <w:szCs w:val="28"/>
          </w:rPr>
          <w:t>3</w:t>
        </w:r>
        <w:r w:rsidRPr="006869F9">
          <w:rPr>
            <w:rFonts w:cs="Arial"/>
            <w:noProof/>
            <w:webHidden/>
            <w:sz w:val="28"/>
            <w:szCs w:val="28"/>
          </w:rPr>
          <w:fldChar w:fldCharType="end"/>
        </w:r>
      </w:hyperlink>
    </w:p>
    <w:p w:rsidR="006869F9" w:rsidRPr="006869F9" w:rsidRDefault="006869F9">
      <w:pPr>
        <w:pStyle w:val="TOC2"/>
        <w:tabs>
          <w:tab w:val="left" w:pos="660"/>
          <w:tab w:val="right" w:leader="dot" w:pos="8299"/>
        </w:tabs>
        <w:rPr>
          <w:rFonts w:eastAsiaTheme="minorEastAsia" w:cs="Arial"/>
          <w:noProof/>
          <w:snapToGrid/>
          <w:sz w:val="28"/>
          <w:szCs w:val="28"/>
          <w:lang w:val="en-IN" w:eastAsia="en-IN"/>
        </w:rPr>
      </w:pPr>
      <w:hyperlink w:anchor="_Toc8189964" w:history="1">
        <w:r w:rsidRPr="006869F9">
          <w:rPr>
            <w:rStyle w:val="Hyperlink"/>
            <w:rFonts w:cs="Arial"/>
            <w:noProof/>
            <w:sz w:val="28"/>
            <w:szCs w:val="28"/>
          </w:rPr>
          <w:t>2.1</w:t>
        </w:r>
        <w:r w:rsidRPr="006869F9">
          <w:rPr>
            <w:rFonts w:eastAsiaTheme="minorEastAsia" w:cs="Arial"/>
            <w:noProof/>
            <w:snapToGrid/>
            <w:sz w:val="28"/>
            <w:szCs w:val="28"/>
            <w:lang w:val="en-IN" w:eastAsia="en-IN"/>
          </w:rPr>
          <w:tab/>
        </w:r>
        <w:r w:rsidRPr="006869F9">
          <w:rPr>
            <w:rStyle w:val="Hyperlink"/>
            <w:rFonts w:cs="Arial"/>
            <w:noProof/>
            <w:sz w:val="28"/>
            <w:szCs w:val="28"/>
          </w:rPr>
          <w:t>Data Sources:</w:t>
        </w:r>
        <w:r w:rsidRPr="006869F9">
          <w:rPr>
            <w:rFonts w:cs="Arial"/>
            <w:noProof/>
            <w:webHidden/>
            <w:sz w:val="28"/>
            <w:szCs w:val="28"/>
          </w:rPr>
          <w:tab/>
        </w:r>
        <w:r w:rsidRPr="006869F9">
          <w:rPr>
            <w:rFonts w:cs="Arial"/>
            <w:noProof/>
            <w:webHidden/>
            <w:sz w:val="28"/>
            <w:szCs w:val="28"/>
          </w:rPr>
          <w:fldChar w:fldCharType="begin"/>
        </w:r>
        <w:r w:rsidRPr="006869F9">
          <w:rPr>
            <w:rFonts w:cs="Arial"/>
            <w:noProof/>
            <w:webHidden/>
            <w:sz w:val="28"/>
            <w:szCs w:val="28"/>
          </w:rPr>
          <w:instrText xml:space="preserve"> PAGEREF _Toc8189964 \h </w:instrText>
        </w:r>
        <w:r w:rsidRPr="006869F9">
          <w:rPr>
            <w:rFonts w:cs="Arial"/>
            <w:noProof/>
            <w:webHidden/>
            <w:sz w:val="28"/>
            <w:szCs w:val="28"/>
          </w:rPr>
        </w:r>
        <w:r w:rsidRPr="006869F9">
          <w:rPr>
            <w:rFonts w:cs="Arial"/>
            <w:noProof/>
            <w:webHidden/>
            <w:sz w:val="28"/>
            <w:szCs w:val="28"/>
          </w:rPr>
          <w:fldChar w:fldCharType="separate"/>
        </w:r>
        <w:r w:rsidRPr="006869F9">
          <w:rPr>
            <w:rFonts w:cs="Arial"/>
            <w:noProof/>
            <w:webHidden/>
            <w:sz w:val="28"/>
            <w:szCs w:val="28"/>
          </w:rPr>
          <w:t>3</w:t>
        </w:r>
        <w:r w:rsidRPr="006869F9">
          <w:rPr>
            <w:rFonts w:cs="Arial"/>
            <w:noProof/>
            <w:webHidden/>
            <w:sz w:val="28"/>
            <w:szCs w:val="28"/>
          </w:rPr>
          <w:fldChar w:fldCharType="end"/>
        </w:r>
      </w:hyperlink>
    </w:p>
    <w:p w:rsidR="006869F9" w:rsidRPr="006869F9" w:rsidRDefault="006869F9">
      <w:pPr>
        <w:pStyle w:val="TOC2"/>
        <w:tabs>
          <w:tab w:val="left" w:pos="880"/>
          <w:tab w:val="right" w:leader="dot" w:pos="8299"/>
        </w:tabs>
        <w:rPr>
          <w:rFonts w:eastAsiaTheme="minorEastAsia" w:cs="Arial"/>
          <w:noProof/>
          <w:snapToGrid/>
          <w:sz w:val="28"/>
          <w:szCs w:val="28"/>
          <w:lang w:val="en-IN" w:eastAsia="en-IN"/>
        </w:rPr>
      </w:pPr>
      <w:hyperlink w:anchor="_Toc8189965" w:history="1">
        <w:r w:rsidRPr="006869F9">
          <w:rPr>
            <w:rStyle w:val="Hyperlink"/>
            <w:rFonts w:cs="Arial"/>
            <w:noProof/>
            <w:kern w:val="28"/>
            <w:sz w:val="28"/>
            <w:szCs w:val="28"/>
          </w:rPr>
          <w:t>2.2</w:t>
        </w:r>
        <w:r w:rsidRPr="006869F9">
          <w:rPr>
            <w:rFonts w:eastAsiaTheme="minorEastAsia" w:cs="Arial"/>
            <w:noProof/>
            <w:snapToGrid/>
            <w:sz w:val="28"/>
            <w:szCs w:val="28"/>
            <w:lang w:val="en-IN" w:eastAsia="en-IN"/>
          </w:rPr>
          <w:tab/>
        </w:r>
        <w:r w:rsidRPr="006869F9">
          <w:rPr>
            <w:rStyle w:val="Hyperlink"/>
            <w:rFonts w:cs="Arial"/>
            <w:noProof/>
            <w:kern w:val="28"/>
            <w:sz w:val="28"/>
            <w:szCs w:val="28"/>
          </w:rPr>
          <w:t>Data Cleaning:</w:t>
        </w:r>
        <w:r w:rsidRPr="006869F9">
          <w:rPr>
            <w:rFonts w:cs="Arial"/>
            <w:noProof/>
            <w:webHidden/>
            <w:sz w:val="28"/>
            <w:szCs w:val="28"/>
          </w:rPr>
          <w:tab/>
        </w:r>
        <w:r w:rsidRPr="006869F9">
          <w:rPr>
            <w:rFonts w:cs="Arial"/>
            <w:noProof/>
            <w:webHidden/>
            <w:sz w:val="28"/>
            <w:szCs w:val="28"/>
          </w:rPr>
          <w:fldChar w:fldCharType="begin"/>
        </w:r>
        <w:r w:rsidRPr="006869F9">
          <w:rPr>
            <w:rFonts w:cs="Arial"/>
            <w:noProof/>
            <w:webHidden/>
            <w:sz w:val="28"/>
            <w:szCs w:val="28"/>
          </w:rPr>
          <w:instrText xml:space="preserve"> PAGEREF _Toc8189965 \h </w:instrText>
        </w:r>
        <w:r w:rsidRPr="006869F9">
          <w:rPr>
            <w:rFonts w:cs="Arial"/>
            <w:noProof/>
            <w:webHidden/>
            <w:sz w:val="28"/>
            <w:szCs w:val="28"/>
          </w:rPr>
        </w:r>
        <w:r w:rsidRPr="006869F9">
          <w:rPr>
            <w:rFonts w:cs="Arial"/>
            <w:noProof/>
            <w:webHidden/>
            <w:sz w:val="28"/>
            <w:szCs w:val="28"/>
          </w:rPr>
          <w:fldChar w:fldCharType="separate"/>
        </w:r>
        <w:r w:rsidRPr="006869F9">
          <w:rPr>
            <w:rFonts w:cs="Arial"/>
            <w:noProof/>
            <w:webHidden/>
            <w:sz w:val="28"/>
            <w:szCs w:val="28"/>
          </w:rPr>
          <w:t>3</w:t>
        </w:r>
        <w:r w:rsidRPr="006869F9">
          <w:rPr>
            <w:rFonts w:cs="Arial"/>
            <w:noProof/>
            <w:webHidden/>
            <w:sz w:val="28"/>
            <w:szCs w:val="28"/>
          </w:rPr>
          <w:fldChar w:fldCharType="end"/>
        </w:r>
      </w:hyperlink>
    </w:p>
    <w:p w:rsidR="006869F9" w:rsidRPr="006869F9" w:rsidRDefault="006869F9">
      <w:pPr>
        <w:pStyle w:val="TOC1"/>
        <w:tabs>
          <w:tab w:val="left" w:pos="440"/>
          <w:tab w:val="right" w:leader="dot" w:pos="8299"/>
        </w:tabs>
        <w:rPr>
          <w:rFonts w:eastAsiaTheme="minorEastAsia" w:cs="Arial"/>
          <w:noProof/>
          <w:snapToGrid/>
          <w:sz w:val="28"/>
          <w:szCs w:val="28"/>
          <w:lang w:val="en-IN" w:eastAsia="en-IN"/>
        </w:rPr>
      </w:pPr>
      <w:hyperlink w:anchor="_Toc8189966" w:history="1">
        <w:r w:rsidRPr="006869F9">
          <w:rPr>
            <w:rStyle w:val="Hyperlink"/>
            <w:rFonts w:cs="Arial"/>
            <w:noProof/>
            <w:sz w:val="28"/>
            <w:szCs w:val="28"/>
          </w:rPr>
          <w:t>3</w:t>
        </w:r>
        <w:r w:rsidRPr="006869F9">
          <w:rPr>
            <w:rFonts w:eastAsiaTheme="minorEastAsia" w:cs="Arial"/>
            <w:noProof/>
            <w:snapToGrid/>
            <w:sz w:val="28"/>
            <w:szCs w:val="28"/>
            <w:lang w:val="en-IN" w:eastAsia="en-IN"/>
          </w:rPr>
          <w:tab/>
        </w:r>
        <w:r w:rsidRPr="006869F9">
          <w:rPr>
            <w:rStyle w:val="Hyperlink"/>
            <w:rFonts w:cs="Arial"/>
            <w:noProof/>
            <w:sz w:val="28"/>
            <w:szCs w:val="28"/>
          </w:rPr>
          <w:t>Methodology</w:t>
        </w:r>
        <w:r w:rsidRPr="006869F9">
          <w:rPr>
            <w:rFonts w:cs="Arial"/>
            <w:noProof/>
            <w:webHidden/>
            <w:sz w:val="28"/>
            <w:szCs w:val="28"/>
          </w:rPr>
          <w:tab/>
        </w:r>
        <w:r w:rsidRPr="006869F9">
          <w:rPr>
            <w:rFonts w:cs="Arial"/>
            <w:noProof/>
            <w:webHidden/>
            <w:sz w:val="28"/>
            <w:szCs w:val="28"/>
          </w:rPr>
          <w:fldChar w:fldCharType="begin"/>
        </w:r>
        <w:r w:rsidRPr="006869F9">
          <w:rPr>
            <w:rFonts w:cs="Arial"/>
            <w:noProof/>
            <w:webHidden/>
            <w:sz w:val="28"/>
            <w:szCs w:val="28"/>
          </w:rPr>
          <w:instrText xml:space="preserve"> PAGEREF _Toc8189966 \h </w:instrText>
        </w:r>
        <w:r w:rsidRPr="006869F9">
          <w:rPr>
            <w:rFonts w:cs="Arial"/>
            <w:noProof/>
            <w:webHidden/>
            <w:sz w:val="28"/>
            <w:szCs w:val="28"/>
          </w:rPr>
        </w:r>
        <w:r w:rsidRPr="006869F9">
          <w:rPr>
            <w:rFonts w:cs="Arial"/>
            <w:noProof/>
            <w:webHidden/>
            <w:sz w:val="28"/>
            <w:szCs w:val="28"/>
          </w:rPr>
          <w:fldChar w:fldCharType="separate"/>
        </w:r>
        <w:r w:rsidRPr="006869F9">
          <w:rPr>
            <w:rFonts w:cs="Arial"/>
            <w:noProof/>
            <w:webHidden/>
            <w:sz w:val="28"/>
            <w:szCs w:val="28"/>
          </w:rPr>
          <w:t>4</w:t>
        </w:r>
        <w:r w:rsidRPr="006869F9">
          <w:rPr>
            <w:rFonts w:cs="Arial"/>
            <w:noProof/>
            <w:webHidden/>
            <w:sz w:val="28"/>
            <w:szCs w:val="28"/>
          </w:rPr>
          <w:fldChar w:fldCharType="end"/>
        </w:r>
      </w:hyperlink>
    </w:p>
    <w:p w:rsidR="006869F9" w:rsidRPr="006869F9" w:rsidRDefault="006869F9">
      <w:pPr>
        <w:pStyle w:val="TOC2"/>
        <w:tabs>
          <w:tab w:val="left" w:pos="880"/>
          <w:tab w:val="right" w:leader="dot" w:pos="8299"/>
        </w:tabs>
        <w:rPr>
          <w:rFonts w:eastAsiaTheme="minorEastAsia" w:cs="Arial"/>
          <w:noProof/>
          <w:snapToGrid/>
          <w:sz w:val="28"/>
          <w:szCs w:val="28"/>
          <w:lang w:val="en-IN" w:eastAsia="en-IN"/>
        </w:rPr>
      </w:pPr>
      <w:hyperlink w:anchor="_Toc8189967" w:history="1">
        <w:r w:rsidRPr="006869F9">
          <w:rPr>
            <w:rStyle w:val="Hyperlink"/>
            <w:rFonts w:cs="Arial"/>
            <w:noProof/>
            <w:sz w:val="28"/>
            <w:szCs w:val="28"/>
          </w:rPr>
          <w:t>3.1</w:t>
        </w:r>
        <w:r w:rsidRPr="006869F9">
          <w:rPr>
            <w:rFonts w:eastAsiaTheme="minorEastAsia" w:cs="Arial"/>
            <w:noProof/>
            <w:snapToGrid/>
            <w:sz w:val="28"/>
            <w:szCs w:val="28"/>
            <w:lang w:val="en-IN" w:eastAsia="en-IN"/>
          </w:rPr>
          <w:tab/>
        </w:r>
        <w:r w:rsidRPr="006869F9">
          <w:rPr>
            <w:rStyle w:val="Hyperlink"/>
            <w:rFonts w:cs="Arial"/>
            <w:noProof/>
            <w:sz w:val="28"/>
            <w:szCs w:val="28"/>
          </w:rPr>
          <w:t>Relationship between population density and restaurant location</w:t>
        </w:r>
        <w:r w:rsidRPr="006869F9">
          <w:rPr>
            <w:rFonts w:cs="Arial"/>
            <w:noProof/>
            <w:webHidden/>
            <w:sz w:val="28"/>
            <w:szCs w:val="28"/>
          </w:rPr>
          <w:tab/>
        </w:r>
        <w:r w:rsidRPr="006869F9">
          <w:rPr>
            <w:rFonts w:cs="Arial"/>
            <w:noProof/>
            <w:webHidden/>
            <w:sz w:val="28"/>
            <w:szCs w:val="28"/>
          </w:rPr>
          <w:fldChar w:fldCharType="begin"/>
        </w:r>
        <w:r w:rsidRPr="006869F9">
          <w:rPr>
            <w:rFonts w:cs="Arial"/>
            <w:noProof/>
            <w:webHidden/>
            <w:sz w:val="28"/>
            <w:szCs w:val="28"/>
          </w:rPr>
          <w:instrText xml:space="preserve"> PAGEREF _Toc8189967 \h </w:instrText>
        </w:r>
        <w:r w:rsidRPr="006869F9">
          <w:rPr>
            <w:rFonts w:cs="Arial"/>
            <w:noProof/>
            <w:webHidden/>
            <w:sz w:val="28"/>
            <w:szCs w:val="28"/>
          </w:rPr>
        </w:r>
        <w:r w:rsidRPr="006869F9">
          <w:rPr>
            <w:rFonts w:cs="Arial"/>
            <w:noProof/>
            <w:webHidden/>
            <w:sz w:val="28"/>
            <w:szCs w:val="28"/>
          </w:rPr>
          <w:fldChar w:fldCharType="separate"/>
        </w:r>
        <w:r w:rsidRPr="006869F9">
          <w:rPr>
            <w:rFonts w:cs="Arial"/>
            <w:noProof/>
            <w:webHidden/>
            <w:sz w:val="28"/>
            <w:szCs w:val="28"/>
          </w:rPr>
          <w:t>4</w:t>
        </w:r>
        <w:r w:rsidRPr="006869F9">
          <w:rPr>
            <w:rFonts w:cs="Arial"/>
            <w:noProof/>
            <w:webHidden/>
            <w:sz w:val="28"/>
            <w:szCs w:val="28"/>
          </w:rPr>
          <w:fldChar w:fldCharType="end"/>
        </w:r>
      </w:hyperlink>
    </w:p>
    <w:p w:rsidR="006869F9" w:rsidRPr="006869F9" w:rsidRDefault="006869F9">
      <w:pPr>
        <w:pStyle w:val="TOC2"/>
        <w:tabs>
          <w:tab w:val="left" w:pos="880"/>
          <w:tab w:val="right" w:leader="dot" w:pos="8299"/>
        </w:tabs>
        <w:rPr>
          <w:rFonts w:eastAsiaTheme="minorEastAsia" w:cs="Arial"/>
          <w:noProof/>
          <w:snapToGrid/>
          <w:sz w:val="28"/>
          <w:szCs w:val="28"/>
          <w:lang w:val="en-IN" w:eastAsia="en-IN"/>
        </w:rPr>
      </w:pPr>
      <w:hyperlink w:anchor="_Toc8189968" w:history="1">
        <w:r w:rsidRPr="006869F9">
          <w:rPr>
            <w:rStyle w:val="Hyperlink"/>
            <w:rFonts w:cs="Arial"/>
            <w:noProof/>
            <w:sz w:val="28"/>
            <w:szCs w:val="28"/>
          </w:rPr>
          <w:t>3.2</w:t>
        </w:r>
        <w:r w:rsidRPr="006869F9">
          <w:rPr>
            <w:rFonts w:eastAsiaTheme="minorEastAsia" w:cs="Arial"/>
            <w:noProof/>
            <w:snapToGrid/>
            <w:sz w:val="28"/>
            <w:szCs w:val="28"/>
            <w:lang w:val="en-IN" w:eastAsia="en-IN"/>
          </w:rPr>
          <w:tab/>
        </w:r>
        <w:r w:rsidRPr="006869F9">
          <w:rPr>
            <w:rStyle w:val="Hyperlink"/>
            <w:rFonts w:cs="Arial"/>
            <w:noProof/>
            <w:sz w:val="28"/>
            <w:szCs w:val="28"/>
          </w:rPr>
          <w:t>Relationship between average income and restaurant location</w:t>
        </w:r>
        <w:r w:rsidRPr="006869F9">
          <w:rPr>
            <w:rFonts w:cs="Arial"/>
            <w:noProof/>
            <w:webHidden/>
            <w:sz w:val="28"/>
            <w:szCs w:val="28"/>
          </w:rPr>
          <w:tab/>
        </w:r>
        <w:r w:rsidRPr="006869F9">
          <w:rPr>
            <w:rFonts w:cs="Arial"/>
            <w:noProof/>
            <w:webHidden/>
            <w:sz w:val="28"/>
            <w:szCs w:val="28"/>
          </w:rPr>
          <w:fldChar w:fldCharType="begin"/>
        </w:r>
        <w:r w:rsidRPr="006869F9">
          <w:rPr>
            <w:rFonts w:cs="Arial"/>
            <w:noProof/>
            <w:webHidden/>
            <w:sz w:val="28"/>
            <w:szCs w:val="28"/>
          </w:rPr>
          <w:instrText xml:space="preserve"> PAGEREF _Toc8189968 \h </w:instrText>
        </w:r>
        <w:r w:rsidRPr="006869F9">
          <w:rPr>
            <w:rFonts w:cs="Arial"/>
            <w:noProof/>
            <w:webHidden/>
            <w:sz w:val="28"/>
            <w:szCs w:val="28"/>
          </w:rPr>
        </w:r>
        <w:r w:rsidRPr="006869F9">
          <w:rPr>
            <w:rFonts w:cs="Arial"/>
            <w:noProof/>
            <w:webHidden/>
            <w:sz w:val="28"/>
            <w:szCs w:val="28"/>
          </w:rPr>
          <w:fldChar w:fldCharType="separate"/>
        </w:r>
        <w:r w:rsidRPr="006869F9">
          <w:rPr>
            <w:rFonts w:cs="Arial"/>
            <w:noProof/>
            <w:webHidden/>
            <w:sz w:val="28"/>
            <w:szCs w:val="28"/>
          </w:rPr>
          <w:t>4</w:t>
        </w:r>
        <w:r w:rsidRPr="006869F9">
          <w:rPr>
            <w:rFonts w:cs="Arial"/>
            <w:noProof/>
            <w:webHidden/>
            <w:sz w:val="28"/>
            <w:szCs w:val="28"/>
          </w:rPr>
          <w:fldChar w:fldCharType="end"/>
        </w:r>
      </w:hyperlink>
    </w:p>
    <w:p w:rsidR="006869F9" w:rsidRPr="006869F9" w:rsidRDefault="006869F9">
      <w:pPr>
        <w:pStyle w:val="TOC2"/>
        <w:tabs>
          <w:tab w:val="left" w:pos="880"/>
          <w:tab w:val="right" w:leader="dot" w:pos="8299"/>
        </w:tabs>
        <w:rPr>
          <w:rFonts w:eastAsiaTheme="minorEastAsia" w:cs="Arial"/>
          <w:noProof/>
          <w:snapToGrid/>
          <w:sz w:val="28"/>
          <w:szCs w:val="28"/>
          <w:lang w:val="en-IN" w:eastAsia="en-IN"/>
        </w:rPr>
      </w:pPr>
      <w:hyperlink w:anchor="_Toc8189969" w:history="1">
        <w:r w:rsidRPr="006869F9">
          <w:rPr>
            <w:rStyle w:val="Hyperlink"/>
            <w:rFonts w:cs="Arial"/>
            <w:noProof/>
            <w:sz w:val="28"/>
            <w:szCs w:val="28"/>
          </w:rPr>
          <w:t>3.3</w:t>
        </w:r>
        <w:r w:rsidRPr="006869F9">
          <w:rPr>
            <w:rFonts w:eastAsiaTheme="minorEastAsia" w:cs="Arial"/>
            <w:noProof/>
            <w:snapToGrid/>
            <w:sz w:val="28"/>
            <w:szCs w:val="28"/>
            <w:lang w:val="en-IN" w:eastAsia="en-IN"/>
          </w:rPr>
          <w:tab/>
        </w:r>
        <w:r w:rsidRPr="006869F9">
          <w:rPr>
            <w:rStyle w:val="Hyperlink"/>
            <w:rFonts w:cs="Arial"/>
            <w:noProof/>
            <w:sz w:val="28"/>
            <w:szCs w:val="28"/>
          </w:rPr>
          <w:t>Relationship between Transit commuting % and restaurant location</w:t>
        </w:r>
        <w:r w:rsidRPr="006869F9">
          <w:rPr>
            <w:rFonts w:cs="Arial"/>
            <w:noProof/>
            <w:webHidden/>
            <w:sz w:val="28"/>
            <w:szCs w:val="28"/>
          </w:rPr>
          <w:tab/>
        </w:r>
        <w:r w:rsidRPr="006869F9">
          <w:rPr>
            <w:rFonts w:cs="Arial"/>
            <w:noProof/>
            <w:webHidden/>
            <w:sz w:val="28"/>
            <w:szCs w:val="28"/>
          </w:rPr>
          <w:fldChar w:fldCharType="begin"/>
        </w:r>
        <w:r w:rsidRPr="006869F9">
          <w:rPr>
            <w:rFonts w:cs="Arial"/>
            <w:noProof/>
            <w:webHidden/>
            <w:sz w:val="28"/>
            <w:szCs w:val="28"/>
          </w:rPr>
          <w:instrText xml:space="preserve"> PAGEREF _Toc8189969 \h </w:instrText>
        </w:r>
        <w:r w:rsidRPr="006869F9">
          <w:rPr>
            <w:rFonts w:cs="Arial"/>
            <w:noProof/>
            <w:webHidden/>
            <w:sz w:val="28"/>
            <w:szCs w:val="28"/>
          </w:rPr>
        </w:r>
        <w:r w:rsidRPr="006869F9">
          <w:rPr>
            <w:rFonts w:cs="Arial"/>
            <w:noProof/>
            <w:webHidden/>
            <w:sz w:val="28"/>
            <w:szCs w:val="28"/>
          </w:rPr>
          <w:fldChar w:fldCharType="separate"/>
        </w:r>
        <w:r w:rsidRPr="006869F9">
          <w:rPr>
            <w:rFonts w:cs="Arial"/>
            <w:noProof/>
            <w:webHidden/>
            <w:sz w:val="28"/>
            <w:szCs w:val="28"/>
          </w:rPr>
          <w:t>4</w:t>
        </w:r>
        <w:r w:rsidRPr="006869F9">
          <w:rPr>
            <w:rFonts w:cs="Arial"/>
            <w:noProof/>
            <w:webHidden/>
            <w:sz w:val="28"/>
            <w:szCs w:val="28"/>
          </w:rPr>
          <w:fldChar w:fldCharType="end"/>
        </w:r>
      </w:hyperlink>
    </w:p>
    <w:p w:rsidR="006869F9" w:rsidRPr="006869F9" w:rsidRDefault="006869F9">
      <w:pPr>
        <w:pStyle w:val="TOC1"/>
        <w:tabs>
          <w:tab w:val="left" w:pos="440"/>
          <w:tab w:val="right" w:leader="dot" w:pos="8299"/>
        </w:tabs>
        <w:rPr>
          <w:rFonts w:eastAsiaTheme="minorEastAsia" w:cs="Arial"/>
          <w:noProof/>
          <w:snapToGrid/>
          <w:sz w:val="28"/>
          <w:szCs w:val="28"/>
          <w:lang w:val="en-IN" w:eastAsia="en-IN"/>
        </w:rPr>
      </w:pPr>
      <w:hyperlink w:anchor="_Toc8189970" w:history="1">
        <w:r w:rsidRPr="006869F9">
          <w:rPr>
            <w:rStyle w:val="Hyperlink"/>
            <w:rFonts w:cs="Arial"/>
            <w:noProof/>
            <w:sz w:val="28"/>
            <w:szCs w:val="28"/>
          </w:rPr>
          <w:t>4</w:t>
        </w:r>
        <w:r w:rsidRPr="006869F9">
          <w:rPr>
            <w:rFonts w:eastAsiaTheme="minorEastAsia" w:cs="Arial"/>
            <w:noProof/>
            <w:snapToGrid/>
            <w:sz w:val="28"/>
            <w:szCs w:val="28"/>
            <w:lang w:val="en-IN" w:eastAsia="en-IN"/>
          </w:rPr>
          <w:tab/>
        </w:r>
        <w:r w:rsidRPr="006869F9">
          <w:rPr>
            <w:rStyle w:val="Hyperlink"/>
            <w:rFonts w:cs="Arial"/>
            <w:noProof/>
            <w:sz w:val="28"/>
            <w:szCs w:val="28"/>
          </w:rPr>
          <w:t>Results</w:t>
        </w:r>
        <w:r w:rsidRPr="006869F9">
          <w:rPr>
            <w:rFonts w:cs="Arial"/>
            <w:noProof/>
            <w:webHidden/>
            <w:sz w:val="28"/>
            <w:szCs w:val="28"/>
          </w:rPr>
          <w:tab/>
        </w:r>
        <w:r w:rsidRPr="006869F9">
          <w:rPr>
            <w:rFonts w:cs="Arial"/>
            <w:noProof/>
            <w:webHidden/>
            <w:sz w:val="28"/>
            <w:szCs w:val="28"/>
          </w:rPr>
          <w:fldChar w:fldCharType="begin"/>
        </w:r>
        <w:r w:rsidRPr="006869F9">
          <w:rPr>
            <w:rFonts w:cs="Arial"/>
            <w:noProof/>
            <w:webHidden/>
            <w:sz w:val="28"/>
            <w:szCs w:val="28"/>
          </w:rPr>
          <w:instrText xml:space="preserve"> PAGEREF _Toc8189970 \h </w:instrText>
        </w:r>
        <w:r w:rsidRPr="006869F9">
          <w:rPr>
            <w:rFonts w:cs="Arial"/>
            <w:noProof/>
            <w:webHidden/>
            <w:sz w:val="28"/>
            <w:szCs w:val="28"/>
          </w:rPr>
        </w:r>
        <w:r w:rsidRPr="006869F9">
          <w:rPr>
            <w:rFonts w:cs="Arial"/>
            <w:noProof/>
            <w:webHidden/>
            <w:sz w:val="28"/>
            <w:szCs w:val="28"/>
          </w:rPr>
          <w:fldChar w:fldCharType="separate"/>
        </w:r>
        <w:r w:rsidRPr="006869F9">
          <w:rPr>
            <w:rFonts w:cs="Arial"/>
            <w:noProof/>
            <w:webHidden/>
            <w:sz w:val="28"/>
            <w:szCs w:val="28"/>
          </w:rPr>
          <w:t>5</w:t>
        </w:r>
        <w:r w:rsidRPr="006869F9">
          <w:rPr>
            <w:rFonts w:cs="Arial"/>
            <w:noProof/>
            <w:webHidden/>
            <w:sz w:val="28"/>
            <w:szCs w:val="28"/>
          </w:rPr>
          <w:fldChar w:fldCharType="end"/>
        </w:r>
      </w:hyperlink>
    </w:p>
    <w:p w:rsidR="006869F9" w:rsidRPr="006869F9" w:rsidRDefault="006869F9">
      <w:pPr>
        <w:pStyle w:val="TOC1"/>
        <w:tabs>
          <w:tab w:val="left" w:pos="440"/>
          <w:tab w:val="right" w:leader="dot" w:pos="8299"/>
        </w:tabs>
        <w:rPr>
          <w:rFonts w:eastAsiaTheme="minorEastAsia" w:cs="Arial"/>
          <w:noProof/>
          <w:snapToGrid/>
          <w:sz w:val="28"/>
          <w:szCs w:val="28"/>
          <w:lang w:val="en-IN" w:eastAsia="en-IN"/>
        </w:rPr>
      </w:pPr>
      <w:hyperlink w:anchor="_Toc8189971" w:history="1">
        <w:r w:rsidRPr="006869F9">
          <w:rPr>
            <w:rStyle w:val="Hyperlink"/>
            <w:rFonts w:cs="Arial"/>
            <w:noProof/>
            <w:sz w:val="28"/>
            <w:szCs w:val="28"/>
          </w:rPr>
          <w:t>5</w:t>
        </w:r>
        <w:r w:rsidRPr="006869F9">
          <w:rPr>
            <w:rFonts w:eastAsiaTheme="minorEastAsia" w:cs="Arial"/>
            <w:noProof/>
            <w:snapToGrid/>
            <w:sz w:val="28"/>
            <w:szCs w:val="28"/>
            <w:lang w:val="en-IN" w:eastAsia="en-IN"/>
          </w:rPr>
          <w:tab/>
        </w:r>
        <w:r w:rsidRPr="006869F9">
          <w:rPr>
            <w:rStyle w:val="Hyperlink"/>
            <w:rFonts w:cs="Arial"/>
            <w:noProof/>
            <w:sz w:val="28"/>
            <w:szCs w:val="28"/>
          </w:rPr>
          <w:t>Discussion &amp; Future directions</w:t>
        </w:r>
        <w:r w:rsidRPr="006869F9">
          <w:rPr>
            <w:rFonts w:cs="Arial"/>
            <w:noProof/>
            <w:webHidden/>
            <w:sz w:val="28"/>
            <w:szCs w:val="28"/>
          </w:rPr>
          <w:tab/>
        </w:r>
        <w:r w:rsidRPr="006869F9">
          <w:rPr>
            <w:rFonts w:cs="Arial"/>
            <w:noProof/>
            <w:webHidden/>
            <w:sz w:val="28"/>
            <w:szCs w:val="28"/>
          </w:rPr>
          <w:fldChar w:fldCharType="begin"/>
        </w:r>
        <w:r w:rsidRPr="006869F9">
          <w:rPr>
            <w:rFonts w:cs="Arial"/>
            <w:noProof/>
            <w:webHidden/>
            <w:sz w:val="28"/>
            <w:szCs w:val="28"/>
          </w:rPr>
          <w:instrText xml:space="preserve"> PAGEREF _Toc8189971 \h </w:instrText>
        </w:r>
        <w:r w:rsidRPr="006869F9">
          <w:rPr>
            <w:rFonts w:cs="Arial"/>
            <w:noProof/>
            <w:webHidden/>
            <w:sz w:val="28"/>
            <w:szCs w:val="28"/>
          </w:rPr>
        </w:r>
        <w:r w:rsidRPr="006869F9">
          <w:rPr>
            <w:rFonts w:cs="Arial"/>
            <w:noProof/>
            <w:webHidden/>
            <w:sz w:val="28"/>
            <w:szCs w:val="28"/>
          </w:rPr>
          <w:fldChar w:fldCharType="separate"/>
        </w:r>
        <w:r w:rsidRPr="006869F9">
          <w:rPr>
            <w:rFonts w:cs="Arial"/>
            <w:noProof/>
            <w:webHidden/>
            <w:sz w:val="28"/>
            <w:szCs w:val="28"/>
          </w:rPr>
          <w:t>5</w:t>
        </w:r>
        <w:r w:rsidRPr="006869F9">
          <w:rPr>
            <w:rFonts w:cs="Arial"/>
            <w:noProof/>
            <w:webHidden/>
            <w:sz w:val="28"/>
            <w:szCs w:val="28"/>
          </w:rPr>
          <w:fldChar w:fldCharType="end"/>
        </w:r>
      </w:hyperlink>
    </w:p>
    <w:p w:rsidR="006869F9" w:rsidRPr="006869F9" w:rsidRDefault="006869F9">
      <w:pPr>
        <w:pStyle w:val="TOC1"/>
        <w:tabs>
          <w:tab w:val="left" w:pos="440"/>
          <w:tab w:val="right" w:leader="dot" w:pos="8299"/>
        </w:tabs>
        <w:rPr>
          <w:rFonts w:eastAsiaTheme="minorEastAsia" w:cs="Arial"/>
          <w:noProof/>
          <w:snapToGrid/>
          <w:sz w:val="28"/>
          <w:szCs w:val="28"/>
          <w:lang w:val="en-IN" w:eastAsia="en-IN"/>
        </w:rPr>
      </w:pPr>
      <w:hyperlink w:anchor="_Toc8189973" w:history="1">
        <w:r w:rsidRPr="006869F9">
          <w:rPr>
            <w:rStyle w:val="Hyperlink"/>
            <w:rFonts w:cs="Arial"/>
            <w:noProof/>
            <w:sz w:val="28"/>
            <w:szCs w:val="28"/>
          </w:rPr>
          <w:t>6</w:t>
        </w:r>
        <w:r w:rsidRPr="006869F9">
          <w:rPr>
            <w:rFonts w:eastAsiaTheme="minorEastAsia" w:cs="Arial"/>
            <w:noProof/>
            <w:snapToGrid/>
            <w:sz w:val="28"/>
            <w:szCs w:val="28"/>
            <w:lang w:val="en-IN" w:eastAsia="en-IN"/>
          </w:rPr>
          <w:tab/>
        </w:r>
        <w:r w:rsidRPr="006869F9">
          <w:rPr>
            <w:rStyle w:val="Hyperlink"/>
            <w:rFonts w:cs="Arial"/>
            <w:noProof/>
            <w:sz w:val="28"/>
            <w:szCs w:val="28"/>
          </w:rPr>
          <w:t>Conclusion</w:t>
        </w:r>
        <w:r w:rsidRPr="006869F9">
          <w:rPr>
            <w:rFonts w:cs="Arial"/>
            <w:noProof/>
            <w:webHidden/>
            <w:sz w:val="28"/>
            <w:szCs w:val="28"/>
          </w:rPr>
          <w:tab/>
        </w:r>
        <w:r w:rsidRPr="006869F9">
          <w:rPr>
            <w:rFonts w:cs="Arial"/>
            <w:noProof/>
            <w:webHidden/>
            <w:sz w:val="28"/>
            <w:szCs w:val="28"/>
          </w:rPr>
          <w:fldChar w:fldCharType="begin"/>
        </w:r>
        <w:r w:rsidRPr="006869F9">
          <w:rPr>
            <w:rFonts w:cs="Arial"/>
            <w:noProof/>
            <w:webHidden/>
            <w:sz w:val="28"/>
            <w:szCs w:val="28"/>
          </w:rPr>
          <w:instrText xml:space="preserve"> PAGEREF _Toc8189973 \h </w:instrText>
        </w:r>
        <w:r w:rsidRPr="006869F9">
          <w:rPr>
            <w:rFonts w:cs="Arial"/>
            <w:noProof/>
            <w:webHidden/>
            <w:sz w:val="28"/>
            <w:szCs w:val="28"/>
          </w:rPr>
        </w:r>
        <w:r w:rsidRPr="006869F9">
          <w:rPr>
            <w:rFonts w:cs="Arial"/>
            <w:noProof/>
            <w:webHidden/>
            <w:sz w:val="28"/>
            <w:szCs w:val="28"/>
          </w:rPr>
          <w:fldChar w:fldCharType="separate"/>
        </w:r>
        <w:r w:rsidRPr="006869F9">
          <w:rPr>
            <w:rFonts w:cs="Arial"/>
            <w:noProof/>
            <w:webHidden/>
            <w:sz w:val="28"/>
            <w:szCs w:val="28"/>
          </w:rPr>
          <w:t>5</w:t>
        </w:r>
        <w:r w:rsidRPr="006869F9">
          <w:rPr>
            <w:rFonts w:cs="Arial"/>
            <w:noProof/>
            <w:webHidden/>
            <w:sz w:val="28"/>
            <w:szCs w:val="28"/>
          </w:rPr>
          <w:fldChar w:fldCharType="end"/>
        </w:r>
      </w:hyperlink>
    </w:p>
    <w:p w:rsidR="0097412B" w:rsidRDefault="0097412B" w:rsidP="0076402B">
      <w:pPr>
        <w:pStyle w:val="Header"/>
        <w:tabs>
          <w:tab w:val="clear" w:pos="4320"/>
          <w:tab w:val="clear" w:pos="8640"/>
        </w:tabs>
        <w:spacing w:line="360" w:lineRule="auto"/>
        <w:rPr>
          <w:rFonts w:ascii="Times New Roman" w:hAnsi="Times New Roman"/>
        </w:rPr>
      </w:pPr>
      <w:r w:rsidRPr="006869F9">
        <w:rPr>
          <w:rFonts w:cs="Arial"/>
          <w:sz w:val="28"/>
          <w:szCs w:val="28"/>
        </w:rPr>
        <w:fldChar w:fldCharType="end"/>
      </w:r>
    </w:p>
    <w:p w:rsidR="005A3347" w:rsidRDefault="0097412B" w:rsidP="005A3347">
      <w:pPr>
        <w:pStyle w:val="Header"/>
        <w:tabs>
          <w:tab w:val="clear" w:pos="4320"/>
          <w:tab w:val="clear" w:pos="8640"/>
        </w:tabs>
        <w:rPr>
          <w:rFonts w:ascii="Times New Roman" w:hAnsi="Times New Roman"/>
        </w:rPr>
      </w:pPr>
      <w:r>
        <w:rPr>
          <w:rFonts w:ascii="Times New Roman" w:hAnsi="Times New Roman"/>
        </w:rPr>
        <w:br w:type="page"/>
      </w:r>
    </w:p>
    <w:p w:rsidR="008C3141" w:rsidRDefault="008C3141" w:rsidP="008C3141">
      <w:pPr>
        <w:pStyle w:val="Heading1"/>
      </w:pPr>
      <w:bookmarkStart w:id="1" w:name="_Toc8189959"/>
      <w:r w:rsidRPr="00456A9C">
        <w:lastRenderedPageBreak/>
        <w:t>Introduction</w:t>
      </w:r>
      <w:bookmarkEnd w:id="1"/>
    </w:p>
    <w:p w:rsidR="008C3141" w:rsidRPr="008C3141" w:rsidRDefault="008C3141" w:rsidP="008C3141">
      <w:pPr>
        <w:pStyle w:val="Heading2"/>
        <w:rPr>
          <w:b w:val="0"/>
          <w:i w:val="0"/>
        </w:rPr>
      </w:pPr>
      <w:bookmarkStart w:id="2" w:name="_Toc8189960"/>
      <w:r w:rsidRPr="008C3141">
        <w:rPr>
          <w:i w:val="0"/>
        </w:rPr>
        <w:t>Background:</w:t>
      </w:r>
      <w:r>
        <w:t xml:space="preserve"> </w:t>
      </w:r>
      <w:r w:rsidRPr="008C3141">
        <w:rPr>
          <w:b w:val="0"/>
          <w:i w:val="0"/>
        </w:rPr>
        <w:t>We see plenty of restaurants being getting inaugurated every month but only few of them make profit and survive. There are various factors affecting the sustainability of eatery business like – food quality, pricing, customer service and location.</w:t>
      </w:r>
      <w:bookmarkEnd w:id="2"/>
    </w:p>
    <w:p w:rsidR="008C3141" w:rsidRDefault="008C3141" w:rsidP="008C3141">
      <w:pPr>
        <w:pStyle w:val="Heading2"/>
      </w:pPr>
      <w:bookmarkStart w:id="3" w:name="_Toc8189961"/>
      <w:r w:rsidRPr="008C3141">
        <w:rPr>
          <w:i w:val="0"/>
        </w:rPr>
        <w:t>Problem</w:t>
      </w:r>
      <w:r>
        <w:t xml:space="preserve">: </w:t>
      </w:r>
      <w:r w:rsidRPr="008C3141">
        <w:rPr>
          <w:b w:val="0"/>
          <w:i w:val="0"/>
        </w:rPr>
        <w:t>If the location is proper then restaurant owner can not only survive but maximize profit based on his food quality and proper pricing. We see that location can be a crucial factor for deciding the success of any business.</w:t>
      </w:r>
      <w:bookmarkEnd w:id="3"/>
      <w:r>
        <w:t xml:space="preserve"> </w:t>
      </w:r>
    </w:p>
    <w:p w:rsidR="008C3141" w:rsidRDefault="008C3141" w:rsidP="008C3141">
      <w:pPr>
        <w:pStyle w:val="Heading2"/>
      </w:pPr>
      <w:bookmarkStart w:id="4" w:name="_Toc8189962"/>
      <w:r w:rsidRPr="008C3141">
        <w:rPr>
          <w:i w:val="0"/>
        </w:rPr>
        <w:t>Interest</w:t>
      </w:r>
      <w:r>
        <w:t xml:space="preserve">: </w:t>
      </w:r>
      <w:r w:rsidRPr="008C3141">
        <w:rPr>
          <w:b w:val="0"/>
          <w:i w:val="0"/>
        </w:rPr>
        <w:t>This reports aims at deciding the appropriate location of restaurant considering different factors like – population density, income, presence of other restaurants etc.</w:t>
      </w:r>
      <w:bookmarkEnd w:id="4"/>
      <w:r>
        <w:t xml:space="preserve"> </w:t>
      </w:r>
    </w:p>
    <w:p w:rsidR="008A57CE" w:rsidRDefault="008A57CE" w:rsidP="008A57CE"/>
    <w:p w:rsidR="0024510C" w:rsidRDefault="0024510C" w:rsidP="0024510C">
      <w:pPr>
        <w:pStyle w:val="Heading1"/>
      </w:pPr>
      <w:bookmarkStart w:id="5" w:name="_Toc8189963"/>
      <w:r>
        <w:t>Data Acquisition and Cleaning</w:t>
      </w:r>
      <w:bookmarkEnd w:id="5"/>
    </w:p>
    <w:p w:rsidR="0024510C" w:rsidRDefault="0024510C" w:rsidP="0024510C">
      <w:pPr>
        <w:pStyle w:val="Heading2"/>
        <w:rPr>
          <w:rFonts w:ascii="Garamond" w:hAnsi="Garamond"/>
          <w:sz w:val="28"/>
          <w:szCs w:val="28"/>
        </w:rPr>
      </w:pPr>
      <w:bookmarkStart w:id="6" w:name="_Toc8189964"/>
      <w:r w:rsidRPr="0024510C">
        <w:rPr>
          <w:i w:val="0"/>
        </w:rPr>
        <w:t>Data Sources</w:t>
      </w:r>
      <w:r w:rsidR="001E0E7F" w:rsidRPr="0024510C">
        <w:t>:</w:t>
      </w:r>
      <w:r w:rsidR="001E0E7F" w:rsidRPr="00D0123B">
        <w:t xml:space="preserve"> </w:t>
      </w:r>
      <w:r w:rsidRPr="0024510C">
        <w:rPr>
          <w:rFonts w:cs="Arial"/>
          <w:b w:val="0"/>
          <w:i w:val="0"/>
          <w:szCs w:val="24"/>
        </w:rPr>
        <w:t>For our analysis we will need the data relating to city with different locations, population density, per capita income as well as information relating to surroundings</w:t>
      </w:r>
      <w:r w:rsidRPr="0024510C">
        <w:rPr>
          <w:rFonts w:ascii="Garamond" w:hAnsi="Garamond"/>
          <w:b w:val="0"/>
          <w:i w:val="0"/>
          <w:sz w:val="28"/>
          <w:szCs w:val="28"/>
        </w:rPr>
        <w:t>.</w:t>
      </w:r>
      <w:bookmarkEnd w:id="6"/>
      <w:r>
        <w:rPr>
          <w:rFonts w:ascii="Garamond" w:hAnsi="Garamond"/>
          <w:sz w:val="28"/>
          <w:szCs w:val="28"/>
        </w:rPr>
        <w:t xml:space="preserve"> </w:t>
      </w:r>
    </w:p>
    <w:p w:rsidR="0024510C" w:rsidRPr="0024510C" w:rsidRDefault="0024510C" w:rsidP="0024510C">
      <w:pPr>
        <w:rPr>
          <w:rFonts w:cs="Arial"/>
          <w:sz w:val="24"/>
          <w:szCs w:val="24"/>
        </w:rPr>
      </w:pPr>
      <w:r w:rsidRPr="0024510C">
        <w:rPr>
          <w:rFonts w:cs="Arial"/>
          <w:sz w:val="24"/>
          <w:szCs w:val="24"/>
        </w:rPr>
        <w:t xml:space="preserve">Considering the city as Toronto, </w:t>
      </w:r>
    </w:p>
    <w:p w:rsidR="0024510C" w:rsidRPr="0024510C" w:rsidRDefault="0024510C" w:rsidP="0024510C">
      <w:pPr>
        <w:pStyle w:val="ListParagraph"/>
        <w:numPr>
          <w:ilvl w:val="0"/>
          <w:numId w:val="40"/>
        </w:numPr>
        <w:rPr>
          <w:rFonts w:ascii="Arial" w:hAnsi="Arial" w:cs="Arial"/>
          <w:sz w:val="24"/>
          <w:szCs w:val="24"/>
        </w:rPr>
      </w:pPr>
      <w:r w:rsidRPr="0024510C">
        <w:rPr>
          <w:rFonts w:ascii="Arial" w:hAnsi="Arial" w:cs="Arial"/>
          <w:sz w:val="24"/>
          <w:szCs w:val="24"/>
        </w:rPr>
        <w:t xml:space="preserve">We will be using wiki page </w:t>
      </w:r>
      <w:hyperlink r:id="rId7" w:history="1">
        <w:r w:rsidRPr="0024510C">
          <w:rPr>
            <w:rStyle w:val="Hyperlink"/>
            <w:rFonts w:ascii="Arial" w:hAnsi="Arial" w:cs="Arial"/>
            <w:sz w:val="24"/>
            <w:szCs w:val="24"/>
          </w:rPr>
          <w:t>https://en.wikipedia.org/wiki/List_of_postal_codes_of_Canada:_M</w:t>
        </w:r>
      </w:hyperlink>
      <w:r w:rsidRPr="0024510C">
        <w:rPr>
          <w:rFonts w:ascii="Arial" w:hAnsi="Arial" w:cs="Arial"/>
          <w:sz w:val="24"/>
          <w:szCs w:val="24"/>
        </w:rPr>
        <w:t xml:space="preserve"> to get information about all postal codes and borough of Canada. This data has to be filtered based on Borough like ‘Toronto’ to get information regarding Toronto. </w:t>
      </w:r>
    </w:p>
    <w:p w:rsidR="0024510C" w:rsidRPr="0024510C" w:rsidRDefault="0024510C" w:rsidP="0024510C">
      <w:pPr>
        <w:pStyle w:val="ListParagraph"/>
        <w:numPr>
          <w:ilvl w:val="0"/>
          <w:numId w:val="40"/>
        </w:numPr>
        <w:rPr>
          <w:rFonts w:ascii="Arial" w:hAnsi="Arial" w:cs="Arial"/>
          <w:sz w:val="24"/>
          <w:szCs w:val="24"/>
        </w:rPr>
      </w:pPr>
      <w:r w:rsidRPr="0024510C">
        <w:rPr>
          <w:rFonts w:ascii="Arial" w:hAnsi="Arial" w:cs="Arial"/>
          <w:sz w:val="24"/>
          <w:szCs w:val="24"/>
        </w:rPr>
        <w:t>Above data has to be joined with ‘</w:t>
      </w:r>
      <w:r w:rsidRPr="0024510C">
        <w:rPr>
          <w:rFonts w:ascii="Arial" w:hAnsi="Arial" w:cs="Arial"/>
          <w:b/>
          <w:sz w:val="24"/>
          <w:szCs w:val="24"/>
        </w:rPr>
        <w:t>http</w:t>
      </w:r>
      <w:proofErr w:type="gramStart"/>
      <w:r w:rsidRPr="0024510C">
        <w:rPr>
          <w:rFonts w:ascii="Arial" w:hAnsi="Arial" w:cs="Arial"/>
          <w:b/>
          <w:sz w:val="24"/>
          <w:szCs w:val="24"/>
        </w:rPr>
        <w:t>:/</w:t>
      </w:r>
      <w:proofErr w:type="gramEnd"/>
      <w:r w:rsidRPr="0024510C">
        <w:rPr>
          <w:rFonts w:ascii="Arial" w:hAnsi="Arial" w:cs="Arial"/>
          <w:b/>
          <w:sz w:val="24"/>
          <w:szCs w:val="24"/>
        </w:rPr>
        <w:t xml:space="preserve">/cocl.us/Geospatial_data’ </w:t>
      </w:r>
      <w:r w:rsidRPr="0024510C">
        <w:rPr>
          <w:rFonts w:ascii="Arial" w:hAnsi="Arial" w:cs="Arial"/>
          <w:sz w:val="24"/>
          <w:szCs w:val="24"/>
        </w:rPr>
        <w:t>to get information the latitude and longitude coordinates for each postal code.</w:t>
      </w:r>
    </w:p>
    <w:p w:rsidR="0024510C" w:rsidRPr="0024510C" w:rsidRDefault="0024510C" w:rsidP="0024510C">
      <w:pPr>
        <w:pStyle w:val="ListParagraph"/>
        <w:numPr>
          <w:ilvl w:val="0"/>
          <w:numId w:val="40"/>
        </w:numPr>
        <w:rPr>
          <w:rFonts w:ascii="Arial" w:hAnsi="Arial" w:cs="Arial"/>
          <w:sz w:val="24"/>
          <w:szCs w:val="24"/>
        </w:rPr>
      </w:pPr>
      <w:r w:rsidRPr="0024510C">
        <w:rPr>
          <w:rFonts w:ascii="Arial" w:hAnsi="Arial" w:cs="Arial"/>
          <w:sz w:val="24"/>
          <w:szCs w:val="24"/>
        </w:rPr>
        <w:t xml:space="preserve">Since latest data is not available relating to population density, average income, we will be using older data from the wiki page - </w:t>
      </w:r>
      <w:hyperlink r:id="rId8" w:history="1">
        <w:r w:rsidRPr="0024510C">
          <w:rPr>
            <w:rFonts w:ascii="Arial" w:hAnsi="Arial" w:cs="Arial"/>
            <w:sz w:val="24"/>
            <w:szCs w:val="24"/>
          </w:rPr>
          <w:t>https://en.wikipedia.org/wiki/Demographics_of_Toronto_neighbourhoods</w:t>
        </w:r>
      </w:hyperlink>
      <w:r w:rsidRPr="0024510C">
        <w:rPr>
          <w:rFonts w:ascii="Arial" w:hAnsi="Arial" w:cs="Arial"/>
          <w:sz w:val="24"/>
          <w:szCs w:val="24"/>
        </w:rPr>
        <w:t>.</w:t>
      </w:r>
    </w:p>
    <w:p w:rsidR="0024510C" w:rsidRPr="0024510C" w:rsidRDefault="0024510C" w:rsidP="0024510C">
      <w:pPr>
        <w:pStyle w:val="ListParagraph"/>
        <w:numPr>
          <w:ilvl w:val="0"/>
          <w:numId w:val="40"/>
        </w:numPr>
        <w:rPr>
          <w:rFonts w:ascii="Arial" w:hAnsi="Arial" w:cs="Arial"/>
          <w:sz w:val="24"/>
          <w:szCs w:val="24"/>
        </w:rPr>
      </w:pPr>
      <w:r w:rsidRPr="0024510C">
        <w:rPr>
          <w:rFonts w:ascii="Arial" w:hAnsi="Arial" w:cs="Arial"/>
          <w:sz w:val="24"/>
          <w:szCs w:val="24"/>
        </w:rPr>
        <w:t xml:space="preserve">We will use </w:t>
      </w:r>
      <w:proofErr w:type="gramStart"/>
      <w:r w:rsidRPr="0024510C">
        <w:rPr>
          <w:rFonts w:ascii="Arial" w:hAnsi="Arial" w:cs="Arial"/>
          <w:sz w:val="24"/>
          <w:szCs w:val="24"/>
        </w:rPr>
        <w:t>Four</w:t>
      </w:r>
      <w:proofErr w:type="gramEnd"/>
      <w:r w:rsidRPr="0024510C">
        <w:rPr>
          <w:rFonts w:ascii="Arial" w:hAnsi="Arial" w:cs="Arial"/>
          <w:sz w:val="24"/>
          <w:szCs w:val="24"/>
        </w:rPr>
        <w:t xml:space="preserve"> square API to explore nearby neighbourhoods and get information about nearby cafe, restaurants etc.</w:t>
      </w:r>
    </w:p>
    <w:p w:rsidR="00886F8C" w:rsidRDefault="00886F8C" w:rsidP="001E0E7F">
      <w:pPr>
        <w:ind w:left="360"/>
        <w:rPr>
          <w:rFonts w:ascii="Garamond" w:hAnsi="Garamond"/>
          <w:b/>
          <w:sz w:val="22"/>
          <w:szCs w:val="22"/>
        </w:rPr>
      </w:pPr>
    </w:p>
    <w:p w:rsidR="001E0E7F" w:rsidRPr="00D0123B" w:rsidRDefault="0024510C" w:rsidP="00D0123B">
      <w:pPr>
        <w:pStyle w:val="Heading2"/>
        <w:rPr>
          <w:i w:val="0"/>
          <w:kern w:val="28"/>
        </w:rPr>
      </w:pPr>
      <w:bookmarkStart w:id="7" w:name="_Toc8189965"/>
      <w:r>
        <w:rPr>
          <w:i w:val="0"/>
          <w:kern w:val="28"/>
        </w:rPr>
        <w:t>Data Cleaning</w:t>
      </w:r>
      <w:r w:rsidR="001E0E7F" w:rsidRPr="00D0123B">
        <w:rPr>
          <w:i w:val="0"/>
          <w:kern w:val="28"/>
        </w:rPr>
        <w:t>:</w:t>
      </w:r>
      <w:bookmarkEnd w:id="7"/>
      <w:r w:rsidR="001E0E7F" w:rsidRPr="00D0123B">
        <w:rPr>
          <w:i w:val="0"/>
          <w:kern w:val="28"/>
        </w:rPr>
        <w:t xml:space="preserve"> </w:t>
      </w:r>
    </w:p>
    <w:p w:rsidR="00C474F3" w:rsidRDefault="00C474F3" w:rsidP="001E0E7F">
      <w:pPr>
        <w:ind w:left="360"/>
      </w:pPr>
    </w:p>
    <w:p w:rsidR="0024510C" w:rsidRPr="006869F9" w:rsidRDefault="006869F9" w:rsidP="006869F9">
      <w:pPr>
        <w:pStyle w:val="ListParagraph"/>
        <w:rPr>
          <w:rFonts w:ascii="Arial" w:hAnsi="Arial" w:cs="Arial"/>
          <w:sz w:val="24"/>
          <w:szCs w:val="24"/>
        </w:rPr>
      </w:pPr>
      <w:r w:rsidRPr="006869F9">
        <w:rPr>
          <w:rFonts w:ascii="Arial" w:hAnsi="Arial" w:cs="Arial"/>
          <w:sz w:val="24"/>
          <w:szCs w:val="24"/>
        </w:rPr>
        <w:t>This</w:t>
      </w:r>
      <w:r w:rsidR="0024510C" w:rsidRPr="006869F9">
        <w:rPr>
          <w:rFonts w:ascii="Arial" w:hAnsi="Arial" w:cs="Arial"/>
          <w:sz w:val="24"/>
          <w:szCs w:val="24"/>
        </w:rPr>
        <w:t xml:space="preserve"> involves removing unwanted columns from existing dataset obtained after scrapping ‘</w:t>
      </w:r>
      <w:hyperlink r:id="rId9" w:history="1">
        <w:r w:rsidR="0024510C" w:rsidRPr="006869F9">
          <w:rPr>
            <w:rFonts w:ascii="Arial" w:hAnsi="Arial" w:cs="Arial"/>
            <w:sz w:val="24"/>
            <w:szCs w:val="24"/>
          </w:rPr>
          <w:t>https://en.wikipedia.org/wiki/Demographics_of_Toronto_neighbourhoods</w:t>
        </w:r>
      </w:hyperlink>
      <w:r w:rsidR="0024510C" w:rsidRPr="006869F9">
        <w:rPr>
          <w:rFonts w:ascii="Arial" w:hAnsi="Arial" w:cs="Arial"/>
          <w:sz w:val="24"/>
          <w:szCs w:val="24"/>
        </w:rPr>
        <w:t xml:space="preserve">’. We are mainly interested in Name, Density, Average income and Transit commuting % and so we will drop the remaining columns from </w:t>
      </w:r>
      <w:r w:rsidR="0024510C" w:rsidRPr="006869F9">
        <w:rPr>
          <w:rFonts w:ascii="Arial" w:hAnsi="Arial" w:cs="Arial"/>
          <w:sz w:val="24"/>
          <w:szCs w:val="24"/>
        </w:rPr>
        <w:lastRenderedPageBreak/>
        <w:t>this data set and then join the same to Toronto location &amp; neighbourhood dataset as obtained in step 1, 2 and 4 above.</w:t>
      </w:r>
    </w:p>
    <w:p w:rsidR="00920DCF" w:rsidRDefault="00920DCF" w:rsidP="006869F9"/>
    <w:p w:rsidR="006869F9" w:rsidRDefault="006869F9" w:rsidP="006869F9">
      <w:pPr>
        <w:pStyle w:val="Heading1"/>
      </w:pPr>
      <w:bookmarkStart w:id="8" w:name="_Toc8189966"/>
      <w:r>
        <w:t>Methodology</w:t>
      </w:r>
      <w:bookmarkEnd w:id="8"/>
    </w:p>
    <w:p w:rsidR="006869F9" w:rsidRPr="006869F9" w:rsidRDefault="006869F9" w:rsidP="006869F9">
      <w:pPr>
        <w:rPr>
          <w:rFonts w:cs="Arial"/>
          <w:sz w:val="24"/>
          <w:szCs w:val="24"/>
        </w:rPr>
      </w:pPr>
      <w:r w:rsidRPr="006869F9">
        <w:rPr>
          <w:rFonts w:cs="Arial"/>
          <w:sz w:val="24"/>
          <w:szCs w:val="24"/>
        </w:rPr>
        <w:t>Basically we see that data obtained in step 1 and 2 containing all postal codes along with latitude, longitude values for Toronto doesn’t join fully with demographic details obtained in step 3. One solution could be to take mean of population density &amp; average income for a particular postal code and then populate the same wherever the values are Null. But we observe that within same postal code there is a high disparity between population density and average income and so we decide to drop the rows where these columns are null instead of populating average values.</w:t>
      </w:r>
    </w:p>
    <w:p w:rsidR="006869F9" w:rsidRDefault="006869F9" w:rsidP="006869F9">
      <w:pPr>
        <w:rPr>
          <w:rFonts w:ascii="Garamond" w:hAnsi="Garamond"/>
          <w:color w:val="C0504D" w:themeColor="accent2"/>
        </w:rPr>
      </w:pPr>
      <w:r>
        <w:rPr>
          <w:rFonts w:ascii="Garamond" w:hAnsi="Garamond"/>
          <w:color w:val="C0504D" w:themeColor="accent2"/>
        </w:rPr>
        <w:t>#</w:t>
      </w:r>
      <w:proofErr w:type="gramStart"/>
      <w:r>
        <w:rPr>
          <w:rFonts w:ascii="Garamond" w:hAnsi="Garamond"/>
          <w:color w:val="C0504D" w:themeColor="accent2"/>
        </w:rPr>
        <w:t>In</w:t>
      </w:r>
      <w:proofErr w:type="gramEnd"/>
      <w:r>
        <w:rPr>
          <w:rFonts w:ascii="Garamond" w:hAnsi="Garamond"/>
          <w:color w:val="C0504D" w:themeColor="accent2"/>
        </w:rPr>
        <w:t xml:space="preserve"> code </w:t>
      </w:r>
    </w:p>
    <w:p w:rsidR="006869F9" w:rsidRPr="00AC277C" w:rsidRDefault="006869F9" w:rsidP="006869F9">
      <w:pPr>
        <w:rPr>
          <w:rFonts w:ascii="Garamond" w:hAnsi="Garamond"/>
          <w:color w:val="C0504D" w:themeColor="accent2"/>
        </w:rPr>
      </w:pPr>
      <w:r w:rsidRPr="00AC277C">
        <w:rPr>
          <w:rFonts w:ascii="Garamond" w:hAnsi="Garamond"/>
          <w:color w:val="C0504D" w:themeColor="accent2"/>
        </w:rPr>
        <w:t xml:space="preserve"># </w:t>
      </w:r>
      <w:proofErr w:type="gramStart"/>
      <w:r w:rsidRPr="00AC277C">
        <w:rPr>
          <w:rFonts w:ascii="Garamond" w:hAnsi="Garamond"/>
          <w:color w:val="C0504D" w:themeColor="accent2"/>
        </w:rPr>
        <w:t>Dropping</w:t>
      </w:r>
      <w:proofErr w:type="gramEnd"/>
      <w:r w:rsidRPr="00AC277C">
        <w:rPr>
          <w:rFonts w:ascii="Garamond" w:hAnsi="Garamond"/>
          <w:color w:val="C0504D" w:themeColor="accent2"/>
        </w:rPr>
        <w:t xml:space="preserve"> the rows with Null values</w:t>
      </w:r>
    </w:p>
    <w:p w:rsidR="006869F9" w:rsidRPr="00AC277C" w:rsidRDefault="006869F9" w:rsidP="006869F9">
      <w:pPr>
        <w:rPr>
          <w:rFonts w:ascii="Garamond" w:hAnsi="Garamond"/>
          <w:color w:val="C0504D" w:themeColor="accent2"/>
        </w:rPr>
      </w:pPr>
      <w:proofErr w:type="gramStart"/>
      <w:r w:rsidRPr="00AC277C">
        <w:rPr>
          <w:rFonts w:ascii="Garamond" w:hAnsi="Garamond"/>
          <w:color w:val="C0504D" w:themeColor="accent2"/>
        </w:rPr>
        <w:t>df3.dropna(</w:t>
      </w:r>
      <w:proofErr w:type="gramEnd"/>
      <w:r w:rsidRPr="00AC277C">
        <w:rPr>
          <w:rFonts w:ascii="Garamond" w:hAnsi="Garamond"/>
          <w:color w:val="C0504D" w:themeColor="accent2"/>
        </w:rPr>
        <w:t xml:space="preserve">how='any', </w:t>
      </w:r>
      <w:proofErr w:type="spellStart"/>
      <w:r w:rsidRPr="00AC277C">
        <w:rPr>
          <w:rFonts w:ascii="Garamond" w:hAnsi="Garamond"/>
          <w:color w:val="C0504D" w:themeColor="accent2"/>
        </w:rPr>
        <w:t>inplace</w:t>
      </w:r>
      <w:proofErr w:type="spellEnd"/>
      <w:r w:rsidRPr="00AC277C">
        <w:rPr>
          <w:rFonts w:ascii="Garamond" w:hAnsi="Garamond"/>
          <w:color w:val="C0504D" w:themeColor="accent2"/>
        </w:rPr>
        <w:t>=True)</w:t>
      </w:r>
    </w:p>
    <w:p w:rsidR="00886F8C" w:rsidRDefault="00886F8C" w:rsidP="00886F8C">
      <w:pPr>
        <w:rPr>
          <w:rFonts w:ascii="Garamond" w:hAnsi="Garamond"/>
          <w:sz w:val="24"/>
          <w:szCs w:val="24"/>
        </w:rPr>
      </w:pPr>
    </w:p>
    <w:p w:rsidR="006869F9" w:rsidRDefault="00886F8C" w:rsidP="006869F9">
      <w:pPr>
        <w:pStyle w:val="Heading2"/>
        <w:rPr>
          <w:i w:val="0"/>
        </w:rPr>
      </w:pPr>
      <w:r w:rsidRPr="006869F9">
        <w:rPr>
          <w:i w:val="0"/>
          <w:kern w:val="28"/>
        </w:rPr>
        <w:t xml:space="preserve">  </w:t>
      </w:r>
      <w:r w:rsidR="00920DCF" w:rsidRPr="006869F9">
        <w:rPr>
          <w:i w:val="0"/>
          <w:kern w:val="28"/>
        </w:rPr>
        <w:t xml:space="preserve">   </w:t>
      </w:r>
      <w:bookmarkStart w:id="9" w:name="_Toc8189967"/>
      <w:r w:rsidR="006869F9" w:rsidRPr="006869F9">
        <w:rPr>
          <w:i w:val="0"/>
        </w:rPr>
        <w:t>Relationship between population density and restaurant location</w:t>
      </w:r>
      <w:bookmarkEnd w:id="9"/>
    </w:p>
    <w:p w:rsidR="006869F9" w:rsidRPr="006869F9" w:rsidRDefault="006869F9" w:rsidP="006869F9">
      <w:pPr>
        <w:rPr>
          <w:rFonts w:cs="Arial"/>
          <w:sz w:val="24"/>
          <w:szCs w:val="24"/>
        </w:rPr>
      </w:pPr>
      <w:r w:rsidRPr="006869F9">
        <w:rPr>
          <w:rFonts w:cs="Arial"/>
          <w:sz w:val="24"/>
          <w:szCs w:val="24"/>
        </w:rPr>
        <w:t>The idea is to explore the relationship between population density and restaurant- it is seen that highly populated areas tend to have greater number of restaurants. The more the population the greater is the probability of eateries- cafe, restaurants etc being the most common 1</w:t>
      </w:r>
      <w:r w:rsidRPr="006869F9">
        <w:rPr>
          <w:rFonts w:cs="Arial"/>
          <w:sz w:val="24"/>
          <w:szCs w:val="24"/>
          <w:vertAlign w:val="superscript"/>
        </w:rPr>
        <w:t>st</w:t>
      </w:r>
      <w:r w:rsidRPr="006869F9">
        <w:rPr>
          <w:rFonts w:cs="Arial"/>
          <w:sz w:val="24"/>
          <w:szCs w:val="24"/>
        </w:rPr>
        <w:t xml:space="preserve"> venue.</w:t>
      </w:r>
    </w:p>
    <w:p w:rsidR="006869F9" w:rsidRDefault="006869F9" w:rsidP="006869F9">
      <w:pPr>
        <w:pStyle w:val="Heading2"/>
        <w:rPr>
          <w:i w:val="0"/>
        </w:rPr>
      </w:pPr>
      <w:bookmarkStart w:id="10" w:name="_Toc8189968"/>
      <w:r w:rsidRPr="006869F9">
        <w:rPr>
          <w:i w:val="0"/>
        </w:rPr>
        <w:t>Relationship between average income and restaurant location</w:t>
      </w:r>
      <w:bookmarkEnd w:id="10"/>
    </w:p>
    <w:p w:rsidR="006869F9" w:rsidRPr="006869F9" w:rsidRDefault="006869F9" w:rsidP="006869F9">
      <w:pPr>
        <w:rPr>
          <w:rFonts w:cs="Arial"/>
          <w:sz w:val="24"/>
          <w:szCs w:val="24"/>
        </w:rPr>
      </w:pPr>
      <w:r w:rsidRPr="006869F9">
        <w:rPr>
          <w:rFonts w:cs="Arial"/>
          <w:sz w:val="24"/>
          <w:szCs w:val="24"/>
        </w:rPr>
        <w:t>Our analysis suggests that eateries are most common at areas where average income is below or around 50,000. Higher income group people may be too busy to go out for eating.</w:t>
      </w:r>
    </w:p>
    <w:p w:rsidR="006869F9" w:rsidRPr="006869F9" w:rsidRDefault="006869F9" w:rsidP="006869F9"/>
    <w:p w:rsidR="006869F9" w:rsidRPr="006869F9" w:rsidRDefault="006869F9" w:rsidP="006869F9">
      <w:pPr>
        <w:pStyle w:val="Heading2"/>
        <w:rPr>
          <w:i w:val="0"/>
        </w:rPr>
      </w:pPr>
      <w:bookmarkStart w:id="11" w:name="_Toc8189969"/>
      <w:r w:rsidRPr="006869F9">
        <w:rPr>
          <w:i w:val="0"/>
        </w:rPr>
        <w:t>Relationship between Transit commuting % and restaurant location</w:t>
      </w:r>
      <w:bookmarkEnd w:id="11"/>
    </w:p>
    <w:p w:rsidR="006869F9" w:rsidRPr="006869F9" w:rsidRDefault="006869F9" w:rsidP="006869F9">
      <w:pPr>
        <w:rPr>
          <w:rFonts w:cs="Arial"/>
          <w:sz w:val="24"/>
          <w:szCs w:val="24"/>
        </w:rPr>
      </w:pPr>
      <w:r w:rsidRPr="006869F9">
        <w:rPr>
          <w:rFonts w:cs="Arial"/>
          <w:sz w:val="24"/>
          <w:szCs w:val="24"/>
        </w:rPr>
        <w:t>Higher Transit commuting % should mean more people on road and it should promote more eatery – restaurant business. But we were not able to establish this relationship using exploratory data analysis.</w:t>
      </w:r>
    </w:p>
    <w:p w:rsidR="00886F8C" w:rsidRPr="00D0123B" w:rsidRDefault="00886F8C" w:rsidP="006869F9">
      <w:pPr>
        <w:pStyle w:val="Heading2"/>
        <w:numPr>
          <w:ilvl w:val="0"/>
          <w:numId w:val="0"/>
        </w:numPr>
        <w:ind w:left="576"/>
        <w:rPr>
          <w:i w:val="0"/>
          <w:kern w:val="28"/>
        </w:rPr>
      </w:pPr>
    </w:p>
    <w:p w:rsidR="00810894" w:rsidRDefault="00920DCF" w:rsidP="00886F8C">
      <w:r>
        <w:rPr>
          <w:rFonts w:ascii="Garamond" w:hAnsi="Garamond"/>
          <w:sz w:val="24"/>
          <w:szCs w:val="24"/>
        </w:rPr>
        <w:t xml:space="preserve">                                                                                                                                                                                                                                           </w:t>
      </w:r>
    </w:p>
    <w:p w:rsidR="006869F9" w:rsidRPr="00C20EFE" w:rsidRDefault="006869F9" w:rsidP="006869F9">
      <w:pPr>
        <w:pStyle w:val="Heading1"/>
      </w:pPr>
      <w:bookmarkStart w:id="12" w:name="_Toc8189970"/>
      <w:r>
        <w:lastRenderedPageBreak/>
        <w:t>Results</w:t>
      </w:r>
      <w:bookmarkEnd w:id="12"/>
    </w:p>
    <w:p w:rsidR="006869F9" w:rsidRPr="00C20EFE" w:rsidRDefault="006869F9" w:rsidP="006869F9">
      <w:pPr>
        <w:rPr>
          <w:rFonts w:ascii="Garamond" w:hAnsi="Garamond"/>
          <w:sz w:val="28"/>
          <w:szCs w:val="28"/>
        </w:rPr>
      </w:pPr>
      <w:r w:rsidRPr="004A54A9">
        <w:rPr>
          <w:rFonts w:ascii="Garamond" w:hAnsi="Garamond"/>
          <w:noProof/>
          <w:sz w:val="28"/>
          <w:szCs w:val="28"/>
          <w:lang w:eastAsia="en-IN"/>
        </w:rPr>
        <w:drawing>
          <wp:inline distT="0" distB="0" distL="0" distR="0">
            <wp:extent cx="5731510" cy="3008702"/>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3008702"/>
                    </a:xfrm>
                    <a:prstGeom prst="rect">
                      <a:avLst/>
                    </a:prstGeom>
                    <a:noFill/>
                    <a:ln w="9525">
                      <a:noFill/>
                      <a:miter lim="800000"/>
                      <a:headEnd/>
                      <a:tailEnd/>
                    </a:ln>
                  </pic:spPr>
                </pic:pic>
              </a:graphicData>
            </a:graphic>
          </wp:inline>
        </w:drawing>
      </w:r>
    </w:p>
    <w:p w:rsidR="006869F9" w:rsidRDefault="006869F9" w:rsidP="006869F9">
      <w:pPr>
        <w:rPr>
          <w:rFonts w:cs="Arial"/>
          <w:sz w:val="24"/>
          <w:szCs w:val="24"/>
        </w:rPr>
      </w:pPr>
      <w:r w:rsidRPr="006869F9">
        <w:rPr>
          <w:rFonts w:cs="Arial"/>
          <w:sz w:val="24"/>
          <w:szCs w:val="24"/>
        </w:rPr>
        <w:t>Of the 4 clusters for Toronto we see that cluster 3 is safest for ‘Restaurant’ business and there is no competition from peers. Similarly, data can be analyzed and other eatery business location can be decided based on different clusters.</w:t>
      </w:r>
    </w:p>
    <w:p w:rsidR="006869F9" w:rsidRPr="006869F9" w:rsidRDefault="006869F9" w:rsidP="006869F9">
      <w:pPr>
        <w:rPr>
          <w:rFonts w:cs="Arial"/>
          <w:sz w:val="24"/>
          <w:szCs w:val="24"/>
        </w:rPr>
      </w:pPr>
    </w:p>
    <w:p w:rsidR="006869F9" w:rsidRDefault="006869F9" w:rsidP="006869F9">
      <w:pPr>
        <w:pStyle w:val="Heading1"/>
      </w:pPr>
      <w:bookmarkStart w:id="13" w:name="_Toc8189971"/>
      <w:r>
        <w:t>Discussion &amp; Future directions</w:t>
      </w:r>
      <w:bookmarkEnd w:id="13"/>
    </w:p>
    <w:p w:rsidR="006869F9" w:rsidRDefault="006869F9" w:rsidP="006869F9">
      <w:pPr>
        <w:pStyle w:val="Heading1"/>
        <w:numPr>
          <w:ilvl w:val="0"/>
          <w:numId w:val="0"/>
        </w:numPr>
        <w:rPr>
          <w:rFonts w:eastAsiaTheme="minorHAnsi" w:cs="Arial"/>
          <w:b w:val="0"/>
          <w:bCs/>
          <w:sz w:val="24"/>
          <w:szCs w:val="24"/>
        </w:rPr>
      </w:pPr>
      <w:bookmarkStart w:id="14" w:name="_Toc8189972"/>
      <w:r w:rsidRPr="006869F9">
        <w:rPr>
          <w:rFonts w:eastAsiaTheme="minorHAnsi" w:cs="Arial"/>
          <w:b w:val="0"/>
          <w:bCs/>
          <w:sz w:val="24"/>
          <w:szCs w:val="24"/>
        </w:rPr>
        <w:t>Other than population density alone we could consider population density based on age range and then check if presence of particular age population leads to more eatery business.  Also, nearby spaces can be grouped into official spaces, commercial spaces as well as residential spaces and then we could check which spaces nearby are more favorable for restaurant business.</w:t>
      </w:r>
      <w:bookmarkEnd w:id="14"/>
    </w:p>
    <w:p w:rsidR="006869F9" w:rsidRPr="006869F9" w:rsidRDefault="006869F9" w:rsidP="006869F9"/>
    <w:p w:rsidR="006869F9" w:rsidRPr="00C20EFE" w:rsidRDefault="006869F9" w:rsidP="006869F9">
      <w:pPr>
        <w:pStyle w:val="Heading1"/>
      </w:pPr>
      <w:bookmarkStart w:id="15" w:name="_Toc8189973"/>
      <w:r>
        <w:t>Conclusion</w:t>
      </w:r>
      <w:bookmarkEnd w:id="15"/>
    </w:p>
    <w:p w:rsidR="006869F9" w:rsidRDefault="006869F9" w:rsidP="006869F9">
      <w:pPr>
        <w:rPr>
          <w:rFonts w:ascii="Garamond" w:hAnsi="Garamond"/>
          <w:sz w:val="28"/>
          <w:szCs w:val="28"/>
        </w:rPr>
      </w:pPr>
    </w:p>
    <w:p w:rsidR="006869F9" w:rsidRPr="006869F9" w:rsidRDefault="006869F9" w:rsidP="006869F9">
      <w:pPr>
        <w:rPr>
          <w:rFonts w:cs="Arial"/>
          <w:sz w:val="24"/>
          <w:szCs w:val="24"/>
        </w:rPr>
      </w:pPr>
      <w:r w:rsidRPr="006869F9">
        <w:rPr>
          <w:rFonts w:cs="Arial"/>
          <w:sz w:val="24"/>
          <w:szCs w:val="24"/>
        </w:rPr>
        <w:t>In this study, we have analyzed the location for restaurant based on population density, average income, commuting transition % and presence of other restaurants nearby. Once restaurant /eatery business has been setup at proper location other factors like food quality, pricing, customer service will decide the success of business.</w:t>
      </w:r>
    </w:p>
    <w:p w:rsidR="00263690" w:rsidRPr="003866D9" w:rsidRDefault="00263690" w:rsidP="006869F9">
      <w:pPr>
        <w:ind w:left="720"/>
      </w:pPr>
    </w:p>
    <w:p w:rsidR="00886F8C" w:rsidRDefault="00886F8C" w:rsidP="00260AAB">
      <w:pPr>
        <w:spacing w:line="360" w:lineRule="auto"/>
        <w:ind w:firstLine="420"/>
        <w:rPr>
          <w:sz w:val="22"/>
          <w:szCs w:val="22"/>
        </w:rPr>
      </w:pPr>
    </w:p>
    <w:p w:rsidR="00886F8C" w:rsidRDefault="00886F8C" w:rsidP="00260AAB">
      <w:pPr>
        <w:spacing w:line="360" w:lineRule="auto"/>
        <w:ind w:firstLine="420"/>
        <w:rPr>
          <w:sz w:val="22"/>
          <w:szCs w:val="22"/>
        </w:rPr>
      </w:pPr>
    </w:p>
    <w:p w:rsidR="00886F8C" w:rsidRDefault="00886F8C" w:rsidP="00260AAB">
      <w:pPr>
        <w:spacing w:line="360" w:lineRule="auto"/>
        <w:ind w:firstLine="420"/>
        <w:rPr>
          <w:sz w:val="22"/>
          <w:szCs w:val="22"/>
        </w:rPr>
      </w:pPr>
    </w:p>
    <w:p w:rsidR="00886F8C" w:rsidRDefault="00886F8C" w:rsidP="00260AAB">
      <w:pPr>
        <w:spacing w:line="360" w:lineRule="auto"/>
        <w:ind w:firstLine="420"/>
        <w:rPr>
          <w:sz w:val="22"/>
          <w:szCs w:val="22"/>
        </w:rPr>
      </w:pPr>
    </w:p>
    <w:p w:rsidR="00C474F3" w:rsidRDefault="00C474F3" w:rsidP="00260AAB">
      <w:pPr>
        <w:spacing w:line="360" w:lineRule="auto"/>
        <w:ind w:firstLine="420"/>
        <w:rPr>
          <w:sz w:val="22"/>
          <w:szCs w:val="22"/>
        </w:rPr>
      </w:pPr>
    </w:p>
    <w:p w:rsidR="00843A42" w:rsidRPr="00A57335" w:rsidRDefault="00843A42" w:rsidP="008C3141">
      <w:pPr>
        <w:pStyle w:val="Heading2"/>
        <w:numPr>
          <w:ilvl w:val="0"/>
          <w:numId w:val="0"/>
        </w:numPr>
        <w:rPr>
          <w:sz w:val="22"/>
          <w:szCs w:val="22"/>
        </w:rPr>
      </w:pPr>
    </w:p>
    <w:sectPr w:rsidR="00843A42" w:rsidRPr="00A57335" w:rsidSect="003C004F">
      <w:pgSz w:w="11909" w:h="16834" w:code="9"/>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5F2" w:rsidRDefault="007B35F2">
      <w:r>
        <w:separator/>
      </w:r>
    </w:p>
  </w:endnote>
  <w:endnote w:type="continuationSeparator" w:id="0">
    <w:p w:rsidR="007B35F2" w:rsidRDefault="007B35F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5F2" w:rsidRDefault="007B35F2">
      <w:r>
        <w:separator/>
      </w:r>
    </w:p>
  </w:footnote>
  <w:footnote w:type="continuationSeparator" w:id="0">
    <w:p w:rsidR="007B35F2" w:rsidRDefault="007B35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67B"/>
    <w:multiLevelType w:val="multilevel"/>
    <w:tmpl w:val="B72A6B46"/>
    <w:lvl w:ilvl="0">
      <w:start w:val="1"/>
      <w:numFmt w:val="bullet"/>
      <w:lvlText w:val=""/>
      <w:lvlJc w:val="left"/>
      <w:pPr>
        <w:tabs>
          <w:tab w:val="num" w:pos="360"/>
        </w:tabs>
        <w:ind w:left="360" w:hanging="360"/>
      </w:pPr>
      <w:rPr>
        <w:rFonts w:ascii="Wingdings" w:hAnsi="Wingdings" w:hint="default"/>
        <w:color w:val="auto"/>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179110A"/>
    <w:multiLevelType w:val="hybridMultilevel"/>
    <w:tmpl w:val="281C30A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7C79CA"/>
    <w:multiLevelType w:val="multilevel"/>
    <w:tmpl w:val="04090025"/>
    <w:lvl w:ilvl="0">
      <w:start w:val="1"/>
      <w:numFmt w:val="decimal"/>
      <w:lvlText w:val="%1"/>
      <w:lvlJc w:val="left"/>
      <w:pPr>
        <w:tabs>
          <w:tab w:val="num" w:pos="432"/>
        </w:tabs>
        <w:ind w:left="432" w:hanging="432"/>
      </w:pPr>
      <w:rPr>
        <w:color w:val="auto"/>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A6F311F"/>
    <w:multiLevelType w:val="singleLevel"/>
    <w:tmpl w:val="8DA2E36E"/>
    <w:lvl w:ilvl="0">
      <w:start w:val="1"/>
      <w:numFmt w:val="bullet"/>
      <w:pStyle w:val="cmdline"/>
      <w:lvlText w:val=""/>
      <w:lvlJc w:val="left"/>
      <w:pPr>
        <w:tabs>
          <w:tab w:val="num" w:pos="360"/>
        </w:tabs>
        <w:ind w:left="360" w:hanging="360"/>
      </w:pPr>
      <w:rPr>
        <w:rFonts w:ascii="Wingdings" w:hAnsi="Wingdings" w:hint="default"/>
      </w:rPr>
    </w:lvl>
  </w:abstractNum>
  <w:abstractNum w:abstractNumId="4">
    <w:nsid w:val="35EC4C26"/>
    <w:multiLevelType w:val="multilevel"/>
    <w:tmpl w:val="2354D13C"/>
    <w:lvl w:ilvl="0">
      <w:start w:val="1"/>
      <w:numFmt w:val="decimal"/>
      <w:pStyle w:val="Heading1"/>
      <w:lvlText w:val="%1"/>
      <w:lvlJc w:val="left"/>
      <w:pPr>
        <w:tabs>
          <w:tab w:val="num" w:pos="432"/>
        </w:tabs>
        <w:ind w:left="432" w:hanging="432"/>
      </w:pPr>
      <w:rPr>
        <w:color w:val="auto"/>
      </w:r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46A43F91"/>
    <w:multiLevelType w:val="hybridMultilevel"/>
    <w:tmpl w:val="AB741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A9B65D4"/>
    <w:multiLevelType w:val="hybridMultilevel"/>
    <w:tmpl w:val="97A4F3A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A22629B"/>
    <w:multiLevelType w:val="hybridMultilevel"/>
    <w:tmpl w:val="5F8E6056"/>
    <w:lvl w:ilvl="0" w:tplc="0409000B">
      <w:start w:val="1"/>
      <w:numFmt w:val="bullet"/>
      <w:lvlText w:val=""/>
      <w:lvlJc w:val="left"/>
      <w:pPr>
        <w:tabs>
          <w:tab w:val="num" w:pos="1155"/>
        </w:tabs>
        <w:ind w:left="1155" w:hanging="360"/>
      </w:pPr>
      <w:rPr>
        <w:rFonts w:ascii="Wingdings" w:hAnsi="Wingdings"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8">
    <w:nsid w:val="77E267CA"/>
    <w:multiLevelType w:val="multilevel"/>
    <w:tmpl w:val="04090025"/>
    <w:lvl w:ilvl="0">
      <w:start w:val="1"/>
      <w:numFmt w:val="decimal"/>
      <w:lvlText w:val="%1"/>
      <w:lvlJc w:val="left"/>
      <w:pPr>
        <w:tabs>
          <w:tab w:val="num" w:pos="432"/>
        </w:tabs>
        <w:ind w:left="432" w:hanging="432"/>
      </w:pPr>
      <w:rPr>
        <w:color w:val="auto"/>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7C1C0887"/>
    <w:multiLevelType w:val="multilevel"/>
    <w:tmpl w:val="04090025"/>
    <w:lvl w:ilvl="0">
      <w:start w:val="1"/>
      <w:numFmt w:val="decimal"/>
      <w:lvlText w:val="%1"/>
      <w:lvlJc w:val="left"/>
      <w:pPr>
        <w:tabs>
          <w:tab w:val="num" w:pos="432"/>
        </w:tabs>
        <w:ind w:left="432" w:hanging="432"/>
      </w:pPr>
      <w:rPr>
        <w:color w:val="auto"/>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D3236F2"/>
    <w:multiLevelType w:val="multilevel"/>
    <w:tmpl w:val="04090025"/>
    <w:lvl w:ilvl="0">
      <w:start w:val="1"/>
      <w:numFmt w:val="decimal"/>
      <w:lvlText w:val="%1"/>
      <w:lvlJc w:val="left"/>
      <w:pPr>
        <w:tabs>
          <w:tab w:val="num" w:pos="432"/>
        </w:tabs>
        <w:ind w:left="432" w:hanging="432"/>
      </w:pPr>
      <w:rPr>
        <w:color w:val="auto"/>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6"/>
  </w:num>
  <w:num w:numId="3">
    <w:abstractNumId w:val="1"/>
  </w:num>
  <w:num w:numId="4">
    <w:abstractNumId w:val="4"/>
  </w:num>
  <w:num w:numId="5">
    <w:abstractNumId w:val="8"/>
  </w:num>
  <w:num w:numId="6">
    <w:abstractNumId w:val="10"/>
  </w:num>
  <w:num w:numId="7">
    <w:abstractNumId w:val="9"/>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2"/>
  </w:num>
  <w:num w:numId="38">
    <w:abstractNumId w:val="0"/>
  </w:num>
  <w:num w:numId="39">
    <w:abstractNumId w:val="7"/>
  </w:num>
  <w:num w:numId="40">
    <w:abstractNumId w:val="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stylePaneFormatFilter w:val="3F01"/>
  <w:defaultTabStop w:val="720"/>
  <w:characterSpacingControl w:val="doNotCompress"/>
  <w:hdrShapeDefaults>
    <o:shapedefaults v:ext="edit" spidmax="3074"/>
  </w:hdrShapeDefaults>
  <w:footnotePr>
    <w:footnote w:id="-1"/>
    <w:footnote w:id="0"/>
  </w:footnotePr>
  <w:endnotePr>
    <w:endnote w:id="-1"/>
    <w:endnote w:id="0"/>
  </w:endnotePr>
  <w:compat/>
  <w:rsids>
    <w:rsidRoot w:val="005A3347"/>
    <w:rsid w:val="00000FD5"/>
    <w:rsid w:val="00011BDD"/>
    <w:rsid w:val="0001592B"/>
    <w:rsid w:val="00025FC6"/>
    <w:rsid w:val="00026213"/>
    <w:rsid w:val="00045F99"/>
    <w:rsid w:val="00090B04"/>
    <w:rsid w:val="00093052"/>
    <w:rsid w:val="000B0E89"/>
    <w:rsid w:val="000C1227"/>
    <w:rsid w:val="000E0EE5"/>
    <w:rsid w:val="00106FD9"/>
    <w:rsid w:val="0011076D"/>
    <w:rsid w:val="00123B4F"/>
    <w:rsid w:val="001324C7"/>
    <w:rsid w:val="00166714"/>
    <w:rsid w:val="001876E9"/>
    <w:rsid w:val="00193008"/>
    <w:rsid w:val="001B0165"/>
    <w:rsid w:val="001B1BA7"/>
    <w:rsid w:val="001B34A7"/>
    <w:rsid w:val="001B5592"/>
    <w:rsid w:val="001C7D6A"/>
    <w:rsid w:val="001D0974"/>
    <w:rsid w:val="001E0E7F"/>
    <w:rsid w:val="001E269D"/>
    <w:rsid w:val="001F212D"/>
    <w:rsid w:val="001F2B8C"/>
    <w:rsid w:val="001F7EC6"/>
    <w:rsid w:val="00230670"/>
    <w:rsid w:val="00233BEA"/>
    <w:rsid w:val="00240350"/>
    <w:rsid w:val="00240DBA"/>
    <w:rsid w:val="0024510C"/>
    <w:rsid w:val="00246B6E"/>
    <w:rsid w:val="00252A96"/>
    <w:rsid w:val="002558F0"/>
    <w:rsid w:val="00260AAB"/>
    <w:rsid w:val="00263690"/>
    <w:rsid w:val="0026782E"/>
    <w:rsid w:val="0027704B"/>
    <w:rsid w:val="00285EFF"/>
    <w:rsid w:val="002904E0"/>
    <w:rsid w:val="00293001"/>
    <w:rsid w:val="002A5C7B"/>
    <w:rsid w:val="002B15EF"/>
    <w:rsid w:val="002B2C7F"/>
    <w:rsid w:val="002B583F"/>
    <w:rsid w:val="002B7FBD"/>
    <w:rsid w:val="002D2351"/>
    <w:rsid w:val="002E2445"/>
    <w:rsid w:val="002E3888"/>
    <w:rsid w:val="002E4750"/>
    <w:rsid w:val="00317016"/>
    <w:rsid w:val="00322044"/>
    <w:rsid w:val="00332BE2"/>
    <w:rsid w:val="00343364"/>
    <w:rsid w:val="00346799"/>
    <w:rsid w:val="00356626"/>
    <w:rsid w:val="0036015B"/>
    <w:rsid w:val="003838C6"/>
    <w:rsid w:val="003866D9"/>
    <w:rsid w:val="00392D1A"/>
    <w:rsid w:val="00397C7D"/>
    <w:rsid w:val="003B71B1"/>
    <w:rsid w:val="003C004F"/>
    <w:rsid w:val="003D20BB"/>
    <w:rsid w:val="003F37AE"/>
    <w:rsid w:val="003F4380"/>
    <w:rsid w:val="00415616"/>
    <w:rsid w:val="004273B0"/>
    <w:rsid w:val="00441F0A"/>
    <w:rsid w:val="00451725"/>
    <w:rsid w:val="00463D2E"/>
    <w:rsid w:val="00474DF5"/>
    <w:rsid w:val="00477A82"/>
    <w:rsid w:val="00490B7F"/>
    <w:rsid w:val="004B37CC"/>
    <w:rsid w:val="004D55C9"/>
    <w:rsid w:val="004F1E1A"/>
    <w:rsid w:val="005009E6"/>
    <w:rsid w:val="00506AF3"/>
    <w:rsid w:val="005154C0"/>
    <w:rsid w:val="0052533E"/>
    <w:rsid w:val="00530162"/>
    <w:rsid w:val="005343F1"/>
    <w:rsid w:val="00534C2D"/>
    <w:rsid w:val="005454A9"/>
    <w:rsid w:val="00557BAC"/>
    <w:rsid w:val="00577E13"/>
    <w:rsid w:val="00590E17"/>
    <w:rsid w:val="00592C80"/>
    <w:rsid w:val="005A0919"/>
    <w:rsid w:val="005A3347"/>
    <w:rsid w:val="005A353C"/>
    <w:rsid w:val="005F5ACC"/>
    <w:rsid w:val="00600B72"/>
    <w:rsid w:val="00600E22"/>
    <w:rsid w:val="00601484"/>
    <w:rsid w:val="006351D8"/>
    <w:rsid w:val="006379D7"/>
    <w:rsid w:val="0066046C"/>
    <w:rsid w:val="00675538"/>
    <w:rsid w:val="006822F6"/>
    <w:rsid w:val="00682948"/>
    <w:rsid w:val="006869F9"/>
    <w:rsid w:val="006966D9"/>
    <w:rsid w:val="006B074E"/>
    <w:rsid w:val="006B33CF"/>
    <w:rsid w:val="006C15BD"/>
    <w:rsid w:val="006C2738"/>
    <w:rsid w:val="006D67CE"/>
    <w:rsid w:val="006F31E8"/>
    <w:rsid w:val="006F5B59"/>
    <w:rsid w:val="006F75D1"/>
    <w:rsid w:val="007007B0"/>
    <w:rsid w:val="00720620"/>
    <w:rsid w:val="00757CFF"/>
    <w:rsid w:val="0076402B"/>
    <w:rsid w:val="00774C42"/>
    <w:rsid w:val="007B259C"/>
    <w:rsid w:val="007B32BE"/>
    <w:rsid w:val="007B35F2"/>
    <w:rsid w:val="007C7C0B"/>
    <w:rsid w:val="007D00A3"/>
    <w:rsid w:val="007F05FA"/>
    <w:rsid w:val="007F455A"/>
    <w:rsid w:val="0081087F"/>
    <w:rsid w:val="00810894"/>
    <w:rsid w:val="008119A8"/>
    <w:rsid w:val="00812E71"/>
    <w:rsid w:val="00813B2B"/>
    <w:rsid w:val="00843A42"/>
    <w:rsid w:val="008465C7"/>
    <w:rsid w:val="00853CB9"/>
    <w:rsid w:val="0086096E"/>
    <w:rsid w:val="00886F8C"/>
    <w:rsid w:val="00887D1F"/>
    <w:rsid w:val="008A1734"/>
    <w:rsid w:val="008A57CE"/>
    <w:rsid w:val="008A7212"/>
    <w:rsid w:val="008B79A4"/>
    <w:rsid w:val="008C0866"/>
    <w:rsid w:val="008C3141"/>
    <w:rsid w:val="008C3AFD"/>
    <w:rsid w:val="00902A7F"/>
    <w:rsid w:val="00903B58"/>
    <w:rsid w:val="009043C4"/>
    <w:rsid w:val="0092013E"/>
    <w:rsid w:val="00920DCF"/>
    <w:rsid w:val="00930CF8"/>
    <w:rsid w:val="009318B6"/>
    <w:rsid w:val="00936AB4"/>
    <w:rsid w:val="009674B0"/>
    <w:rsid w:val="0097412B"/>
    <w:rsid w:val="00981B51"/>
    <w:rsid w:val="00984895"/>
    <w:rsid w:val="00990F5A"/>
    <w:rsid w:val="00992D09"/>
    <w:rsid w:val="009B522C"/>
    <w:rsid w:val="009B7FC9"/>
    <w:rsid w:val="009C2A23"/>
    <w:rsid w:val="009D08C8"/>
    <w:rsid w:val="009D6FBA"/>
    <w:rsid w:val="009D783C"/>
    <w:rsid w:val="009E181B"/>
    <w:rsid w:val="009E2A23"/>
    <w:rsid w:val="009E50F7"/>
    <w:rsid w:val="009E6C2F"/>
    <w:rsid w:val="009F4A36"/>
    <w:rsid w:val="009F5913"/>
    <w:rsid w:val="00A05E64"/>
    <w:rsid w:val="00A11777"/>
    <w:rsid w:val="00A126EE"/>
    <w:rsid w:val="00A3005E"/>
    <w:rsid w:val="00A37D03"/>
    <w:rsid w:val="00A503A7"/>
    <w:rsid w:val="00A57335"/>
    <w:rsid w:val="00A60E8B"/>
    <w:rsid w:val="00A619CE"/>
    <w:rsid w:val="00A73F19"/>
    <w:rsid w:val="00A755C8"/>
    <w:rsid w:val="00A830A0"/>
    <w:rsid w:val="00A92B8D"/>
    <w:rsid w:val="00A92F2A"/>
    <w:rsid w:val="00A9397E"/>
    <w:rsid w:val="00A95163"/>
    <w:rsid w:val="00A96DE5"/>
    <w:rsid w:val="00AD4A8F"/>
    <w:rsid w:val="00AE3093"/>
    <w:rsid w:val="00B000AC"/>
    <w:rsid w:val="00B04E69"/>
    <w:rsid w:val="00B14BE1"/>
    <w:rsid w:val="00B15903"/>
    <w:rsid w:val="00B30391"/>
    <w:rsid w:val="00B37E6E"/>
    <w:rsid w:val="00B417E4"/>
    <w:rsid w:val="00B543DF"/>
    <w:rsid w:val="00B6303D"/>
    <w:rsid w:val="00B74CB5"/>
    <w:rsid w:val="00B95895"/>
    <w:rsid w:val="00B96688"/>
    <w:rsid w:val="00BC0D2A"/>
    <w:rsid w:val="00BC563F"/>
    <w:rsid w:val="00BF4671"/>
    <w:rsid w:val="00C00D84"/>
    <w:rsid w:val="00C05E57"/>
    <w:rsid w:val="00C109EB"/>
    <w:rsid w:val="00C277D6"/>
    <w:rsid w:val="00C33BEE"/>
    <w:rsid w:val="00C474F3"/>
    <w:rsid w:val="00C50258"/>
    <w:rsid w:val="00C54C7B"/>
    <w:rsid w:val="00C62A14"/>
    <w:rsid w:val="00C80140"/>
    <w:rsid w:val="00C9215D"/>
    <w:rsid w:val="00C971DE"/>
    <w:rsid w:val="00CA2D74"/>
    <w:rsid w:val="00CD08E8"/>
    <w:rsid w:val="00CD0EC1"/>
    <w:rsid w:val="00CE2C22"/>
    <w:rsid w:val="00D0123B"/>
    <w:rsid w:val="00D102AB"/>
    <w:rsid w:val="00D14779"/>
    <w:rsid w:val="00D23C8A"/>
    <w:rsid w:val="00D33E01"/>
    <w:rsid w:val="00D3537B"/>
    <w:rsid w:val="00D3591B"/>
    <w:rsid w:val="00D56DA5"/>
    <w:rsid w:val="00D75B9C"/>
    <w:rsid w:val="00D8134E"/>
    <w:rsid w:val="00D8587B"/>
    <w:rsid w:val="00D872A4"/>
    <w:rsid w:val="00D93A94"/>
    <w:rsid w:val="00DA170E"/>
    <w:rsid w:val="00DA45BF"/>
    <w:rsid w:val="00DD7F6D"/>
    <w:rsid w:val="00DF7064"/>
    <w:rsid w:val="00E06023"/>
    <w:rsid w:val="00E9095C"/>
    <w:rsid w:val="00E929E8"/>
    <w:rsid w:val="00EA350D"/>
    <w:rsid w:val="00EA793F"/>
    <w:rsid w:val="00EE29D5"/>
    <w:rsid w:val="00EE772E"/>
    <w:rsid w:val="00EF12A8"/>
    <w:rsid w:val="00EF1456"/>
    <w:rsid w:val="00EF4F0D"/>
    <w:rsid w:val="00F03751"/>
    <w:rsid w:val="00F13C8A"/>
    <w:rsid w:val="00F45BBD"/>
    <w:rsid w:val="00F47600"/>
    <w:rsid w:val="00F56518"/>
    <w:rsid w:val="00F65A7D"/>
    <w:rsid w:val="00F660E4"/>
    <w:rsid w:val="00F82ADB"/>
    <w:rsid w:val="00F8335F"/>
    <w:rsid w:val="00FC395B"/>
    <w:rsid w:val="00FC40FB"/>
    <w:rsid w:val="00FD1614"/>
    <w:rsid w:val="00FD56D2"/>
    <w:rsid w:val="00FE41D8"/>
    <w:rsid w:val="00FF7D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3347"/>
    <w:rPr>
      <w:rFonts w:ascii="Arial" w:hAnsi="Arial"/>
      <w:snapToGrid w:val="0"/>
      <w:lang w:val="en-US" w:eastAsia="en-US"/>
    </w:rPr>
  </w:style>
  <w:style w:type="paragraph" w:styleId="Heading1">
    <w:name w:val="heading 1"/>
    <w:aliases w:val="Heading One,Heading A"/>
    <w:basedOn w:val="Normal"/>
    <w:next w:val="Normal"/>
    <w:qFormat/>
    <w:rsid w:val="005A3347"/>
    <w:pPr>
      <w:keepNext/>
      <w:numPr>
        <w:numId w:val="4"/>
      </w:numPr>
      <w:spacing w:before="240" w:after="60"/>
      <w:outlineLvl w:val="0"/>
    </w:pPr>
    <w:rPr>
      <w:b/>
      <w:kern w:val="28"/>
      <w:sz w:val="28"/>
    </w:rPr>
  </w:style>
  <w:style w:type="paragraph" w:styleId="Heading2">
    <w:name w:val="heading 2"/>
    <w:aliases w:val="h2,Heading Two"/>
    <w:basedOn w:val="Normal"/>
    <w:next w:val="Normal"/>
    <w:qFormat/>
    <w:rsid w:val="005A3347"/>
    <w:pPr>
      <w:keepNext/>
      <w:numPr>
        <w:ilvl w:val="1"/>
        <w:numId w:val="4"/>
      </w:numPr>
      <w:spacing w:before="240" w:after="60"/>
      <w:outlineLvl w:val="1"/>
    </w:pPr>
    <w:rPr>
      <w:b/>
      <w:i/>
      <w:sz w:val="24"/>
    </w:rPr>
  </w:style>
  <w:style w:type="paragraph" w:styleId="Heading3">
    <w:name w:val="heading 3"/>
    <w:aliases w:val="h3,TF-Overskrift 3,Heading Three"/>
    <w:basedOn w:val="Normal"/>
    <w:next w:val="Normal"/>
    <w:autoRedefine/>
    <w:qFormat/>
    <w:rsid w:val="005A3347"/>
    <w:pPr>
      <w:keepNext/>
      <w:numPr>
        <w:ilvl w:val="2"/>
        <w:numId w:val="4"/>
      </w:numPr>
      <w:spacing w:before="240" w:after="60"/>
      <w:outlineLvl w:val="2"/>
    </w:pPr>
    <w:rPr>
      <w:b/>
      <w:sz w:val="22"/>
      <w:szCs w:val="22"/>
    </w:rPr>
  </w:style>
  <w:style w:type="paragraph" w:styleId="Heading4">
    <w:name w:val="heading 4"/>
    <w:aliases w:val="Heading Four"/>
    <w:basedOn w:val="Normal"/>
    <w:next w:val="Normal"/>
    <w:qFormat/>
    <w:rsid w:val="005A3347"/>
    <w:pPr>
      <w:keepNext/>
      <w:numPr>
        <w:ilvl w:val="3"/>
        <w:numId w:val="4"/>
      </w:numPr>
      <w:outlineLvl w:val="3"/>
    </w:pPr>
    <w:rPr>
      <w:b/>
      <w:lang w:val="en-GB"/>
    </w:rPr>
  </w:style>
  <w:style w:type="paragraph" w:styleId="Heading5">
    <w:name w:val="heading 5"/>
    <w:basedOn w:val="Normal"/>
    <w:next w:val="Normal"/>
    <w:qFormat/>
    <w:rsid w:val="005A3347"/>
    <w:pPr>
      <w:keepNext/>
      <w:numPr>
        <w:ilvl w:val="4"/>
        <w:numId w:val="4"/>
      </w:numPr>
      <w:outlineLvl w:val="4"/>
    </w:pPr>
    <w:rPr>
      <w:i/>
    </w:rPr>
  </w:style>
  <w:style w:type="paragraph" w:styleId="Heading6">
    <w:name w:val="heading 6"/>
    <w:basedOn w:val="Normal"/>
    <w:next w:val="Normal"/>
    <w:qFormat/>
    <w:rsid w:val="005A3347"/>
    <w:pPr>
      <w:numPr>
        <w:ilvl w:val="5"/>
        <w:numId w:val="4"/>
      </w:numPr>
      <w:spacing w:before="240" w:after="60"/>
      <w:outlineLvl w:val="5"/>
    </w:pPr>
    <w:rPr>
      <w:i/>
      <w:sz w:val="22"/>
    </w:rPr>
  </w:style>
  <w:style w:type="paragraph" w:styleId="Heading7">
    <w:name w:val="heading 7"/>
    <w:basedOn w:val="Normal"/>
    <w:next w:val="Normal"/>
    <w:qFormat/>
    <w:rsid w:val="005A3347"/>
    <w:pPr>
      <w:numPr>
        <w:ilvl w:val="6"/>
        <w:numId w:val="4"/>
      </w:numPr>
      <w:spacing w:before="240" w:after="60"/>
      <w:outlineLvl w:val="6"/>
    </w:pPr>
  </w:style>
  <w:style w:type="paragraph" w:styleId="Heading8">
    <w:name w:val="heading 8"/>
    <w:basedOn w:val="Normal"/>
    <w:next w:val="Normal"/>
    <w:qFormat/>
    <w:rsid w:val="005A3347"/>
    <w:pPr>
      <w:numPr>
        <w:ilvl w:val="7"/>
        <w:numId w:val="4"/>
      </w:numPr>
      <w:spacing w:before="240" w:after="60"/>
      <w:outlineLvl w:val="7"/>
    </w:pPr>
    <w:rPr>
      <w:i/>
    </w:rPr>
  </w:style>
  <w:style w:type="paragraph" w:styleId="Heading9">
    <w:name w:val="heading 9"/>
    <w:basedOn w:val="Normal"/>
    <w:next w:val="Normal"/>
    <w:qFormat/>
    <w:rsid w:val="005A3347"/>
    <w:pPr>
      <w:numPr>
        <w:ilvl w:val="8"/>
        <w:numId w:val="4"/>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A3347"/>
    <w:pPr>
      <w:tabs>
        <w:tab w:val="center" w:pos="4320"/>
        <w:tab w:val="right" w:pos="8640"/>
      </w:tabs>
    </w:pPr>
  </w:style>
  <w:style w:type="paragraph" w:styleId="BodyText">
    <w:name w:val="Body Text"/>
    <w:aliases w:val="EHPT,Body Text2"/>
    <w:basedOn w:val="Normal"/>
    <w:rsid w:val="005A3347"/>
    <w:pPr>
      <w:spacing w:before="60" w:after="60"/>
      <w:jc w:val="both"/>
    </w:pPr>
    <w:rPr>
      <w:i/>
      <w:color w:val="008000"/>
    </w:rPr>
  </w:style>
  <w:style w:type="paragraph" w:customStyle="1" w:styleId="TabNormal">
    <w:name w:val="TabNormal"/>
    <w:basedOn w:val="BodyText"/>
    <w:rsid w:val="005A3347"/>
    <w:pPr>
      <w:tabs>
        <w:tab w:val="left" w:pos="454"/>
        <w:tab w:val="left" w:pos="907"/>
        <w:tab w:val="left" w:pos="1247"/>
        <w:tab w:val="left" w:pos="1588"/>
        <w:tab w:val="left" w:pos="1814"/>
        <w:tab w:val="left" w:pos="1928"/>
        <w:tab w:val="left" w:pos="2268"/>
        <w:tab w:val="left" w:pos="2722"/>
        <w:tab w:val="left" w:pos="3402"/>
      </w:tabs>
      <w:jc w:val="left"/>
    </w:pPr>
    <w:rPr>
      <w:rFonts w:cs="Mangal"/>
      <w:i w:val="0"/>
      <w:snapToGrid/>
      <w:color w:val="auto"/>
      <w:szCs w:val="24"/>
      <w:lang w:bidi="he-IL"/>
    </w:rPr>
  </w:style>
  <w:style w:type="paragraph" w:customStyle="1" w:styleId="TabTitle">
    <w:name w:val="TabTitle"/>
    <w:basedOn w:val="BodyText"/>
    <w:rsid w:val="005A3347"/>
    <w:pPr>
      <w:keepNext/>
      <w:keepLines/>
      <w:tabs>
        <w:tab w:val="left" w:pos="1247"/>
        <w:tab w:val="left" w:pos="1588"/>
        <w:tab w:val="left" w:pos="1928"/>
        <w:tab w:val="left" w:pos="2268"/>
        <w:tab w:val="left" w:pos="3402"/>
      </w:tabs>
      <w:jc w:val="left"/>
    </w:pPr>
    <w:rPr>
      <w:rFonts w:cs="Arial"/>
      <w:b/>
      <w:bCs/>
      <w:i w:val="0"/>
      <w:snapToGrid/>
      <w:color w:val="FF6600"/>
      <w:lang w:bidi="he-IL"/>
    </w:rPr>
  </w:style>
  <w:style w:type="paragraph" w:styleId="Footer">
    <w:name w:val="footer"/>
    <w:basedOn w:val="Normal"/>
    <w:rsid w:val="005A3347"/>
    <w:pPr>
      <w:tabs>
        <w:tab w:val="center" w:pos="4320"/>
        <w:tab w:val="right" w:pos="8640"/>
      </w:tabs>
    </w:pPr>
  </w:style>
  <w:style w:type="paragraph" w:customStyle="1" w:styleId="cmdline">
    <w:name w:val="cmdline"/>
    <w:basedOn w:val="Normal"/>
    <w:rsid w:val="0097412B"/>
    <w:pPr>
      <w:numPr>
        <w:numId w:val="1"/>
      </w:numPr>
    </w:pPr>
    <w:rPr>
      <w:rFonts w:ascii="Times New Roman" w:hAnsi="Times New Roman"/>
      <w:snapToGrid/>
    </w:rPr>
  </w:style>
  <w:style w:type="character" w:styleId="Hyperlink">
    <w:name w:val="Hyperlink"/>
    <w:basedOn w:val="DefaultParagraphFont"/>
    <w:uiPriority w:val="99"/>
    <w:rsid w:val="0097412B"/>
    <w:rPr>
      <w:color w:val="0000FF"/>
      <w:u w:val="single"/>
    </w:rPr>
  </w:style>
  <w:style w:type="character" w:customStyle="1" w:styleId="title">
    <w:name w:val="title"/>
    <w:basedOn w:val="DefaultParagraphFont"/>
    <w:rsid w:val="0097412B"/>
  </w:style>
  <w:style w:type="character" w:customStyle="1" w:styleId="jscalendar-db-title-control-normal-style">
    <w:name w:val="jscalendar-db-title-control-normal-style"/>
    <w:basedOn w:val="DefaultParagraphFont"/>
    <w:rsid w:val="0097412B"/>
  </w:style>
  <w:style w:type="character" w:customStyle="1" w:styleId="left">
    <w:name w:val="left"/>
    <w:basedOn w:val="DefaultParagraphFont"/>
    <w:rsid w:val="0097412B"/>
  </w:style>
  <w:style w:type="character" w:customStyle="1" w:styleId="jscalendar-db-title-control-normal-style1">
    <w:name w:val="jscalendar-db-title-control-normal-style1"/>
    <w:basedOn w:val="DefaultParagraphFont"/>
    <w:rsid w:val="0097412B"/>
    <w:rPr>
      <w:bdr w:val="single" w:sz="6" w:space="0" w:color="3366FF" w:frame="1"/>
    </w:rPr>
  </w:style>
  <w:style w:type="paragraph" w:styleId="TOC1">
    <w:name w:val="toc 1"/>
    <w:basedOn w:val="Normal"/>
    <w:next w:val="Normal"/>
    <w:autoRedefine/>
    <w:uiPriority w:val="39"/>
    <w:rsid w:val="0097412B"/>
  </w:style>
  <w:style w:type="paragraph" w:customStyle="1" w:styleId="NormalIndent4">
    <w:name w:val="Normal Indent 4"/>
    <w:basedOn w:val="NormalIndent"/>
    <w:rsid w:val="001B0165"/>
    <w:pPr>
      <w:ind w:left="1440"/>
    </w:pPr>
    <w:rPr>
      <w:snapToGrid/>
    </w:rPr>
  </w:style>
  <w:style w:type="paragraph" w:styleId="Title0">
    <w:name w:val="Title"/>
    <w:qFormat/>
    <w:rsid w:val="001B0165"/>
    <w:pPr>
      <w:keepLines/>
      <w:overflowPunct w:val="0"/>
      <w:autoSpaceDE w:val="0"/>
      <w:autoSpaceDN w:val="0"/>
      <w:adjustRightInd w:val="0"/>
      <w:spacing w:after="120"/>
      <w:ind w:left="2520" w:right="720"/>
      <w:textAlignment w:val="baseline"/>
    </w:pPr>
    <w:rPr>
      <w:rFonts w:ascii="Book Antiqua" w:hAnsi="Book Antiqua"/>
      <w:sz w:val="48"/>
      <w:lang w:val="en-US" w:eastAsia="en-US"/>
    </w:rPr>
  </w:style>
  <w:style w:type="paragraph" w:styleId="NormalIndent">
    <w:name w:val="Normal Indent"/>
    <w:basedOn w:val="Normal"/>
    <w:rsid w:val="001B0165"/>
    <w:pPr>
      <w:ind w:left="720"/>
    </w:pPr>
  </w:style>
  <w:style w:type="paragraph" w:styleId="TOC2">
    <w:name w:val="toc 2"/>
    <w:basedOn w:val="Normal"/>
    <w:next w:val="Normal"/>
    <w:autoRedefine/>
    <w:uiPriority w:val="39"/>
    <w:rsid w:val="00B95895"/>
    <w:pPr>
      <w:ind w:left="200"/>
    </w:pPr>
  </w:style>
  <w:style w:type="paragraph" w:styleId="BalloonText">
    <w:name w:val="Balloon Text"/>
    <w:basedOn w:val="Normal"/>
    <w:semiHidden/>
    <w:rsid w:val="001D0974"/>
    <w:rPr>
      <w:rFonts w:ascii="Tahoma" w:hAnsi="Tahoma" w:cs="Tahoma"/>
      <w:sz w:val="16"/>
      <w:szCs w:val="16"/>
    </w:rPr>
  </w:style>
  <w:style w:type="table" w:styleId="TableGrid">
    <w:name w:val="Table Grid"/>
    <w:basedOn w:val="TableNormal"/>
    <w:rsid w:val="00A57335"/>
    <w:pPr>
      <w:jc w:val="both"/>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510C"/>
    <w:pPr>
      <w:spacing w:after="200" w:line="276" w:lineRule="auto"/>
      <w:ind w:left="720"/>
      <w:contextualSpacing/>
    </w:pPr>
    <w:rPr>
      <w:rFonts w:asciiTheme="minorHAnsi" w:eastAsiaTheme="minorHAnsi" w:hAnsiTheme="minorHAnsi" w:cstheme="minorBidi"/>
      <w:snapToGrid/>
      <w:sz w:val="22"/>
      <w:szCs w:val="22"/>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mographics_of_Toronto_neighbourhoods" TargetMode="Externa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Demographics_of_Toronto_neighbourh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6627</CharactersWithSpaces>
  <SharedDoc>false</SharedDoc>
  <HLinks>
    <vt:vector size="240" baseType="variant">
      <vt:variant>
        <vt:i4>1048635</vt:i4>
      </vt:variant>
      <vt:variant>
        <vt:i4>236</vt:i4>
      </vt:variant>
      <vt:variant>
        <vt:i4>0</vt:i4>
      </vt:variant>
      <vt:variant>
        <vt:i4>5</vt:i4>
      </vt:variant>
      <vt:variant>
        <vt:lpwstr/>
      </vt:variant>
      <vt:variant>
        <vt:lpwstr>_Toc376170913</vt:lpwstr>
      </vt:variant>
      <vt:variant>
        <vt:i4>1048635</vt:i4>
      </vt:variant>
      <vt:variant>
        <vt:i4>230</vt:i4>
      </vt:variant>
      <vt:variant>
        <vt:i4>0</vt:i4>
      </vt:variant>
      <vt:variant>
        <vt:i4>5</vt:i4>
      </vt:variant>
      <vt:variant>
        <vt:lpwstr/>
      </vt:variant>
      <vt:variant>
        <vt:lpwstr>_Toc376170912</vt:lpwstr>
      </vt:variant>
      <vt:variant>
        <vt:i4>1048635</vt:i4>
      </vt:variant>
      <vt:variant>
        <vt:i4>224</vt:i4>
      </vt:variant>
      <vt:variant>
        <vt:i4>0</vt:i4>
      </vt:variant>
      <vt:variant>
        <vt:i4>5</vt:i4>
      </vt:variant>
      <vt:variant>
        <vt:lpwstr/>
      </vt:variant>
      <vt:variant>
        <vt:lpwstr>_Toc376170911</vt:lpwstr>
      </vt:variant>
      <vt:variant>
        <vt:i4>1048635</vt:i4>
      </vt:variant>
      <vt:variant>
        <vt:i4>218</vt:i4>
      </vt:variant>
      <vt:variant>
        <vt:i4>0</vt:i4>
      </vt:variant>
      <vt:variant>
        <vt:i4>5</vt:i4>
      </vt:variant>
      <vt:variant>
        <vt:lpwstr/>
      </vt:variant>
      <vt:variant>
        <vt:lpwstr>_Toc376170910</vt:lpwstr>
      </vt:variant>
      <vt:variant>
        <vt:i4>1114171</vt:i4>
      </vt:variant>
      <vt:variant>
        <vt:i4>212</vt:i4>
      </vt:variant>
      <vt:variant>
        <vt:i4>0</vt:i4>
      </vt:variant>
      <vt:variant>
        <vt:i4>5</vt:i4>
      </vt:variant>
      <vt:variant>
        <vt:lpwstr/>
      </vt:variant>
      <vt:variant>
        <vt:lpwstr>_Toc376170909</vt:lpwstr>
      </vt:variant>
      <vt:variant>
        <vt:i4>1114171</vt:i4>
      </vt:variant>
      <vt:variant>
        <vt:i4>206</vt:i4>
      </vt:variant>
      <vt:variant>
        <vt:i4>0</vt:i4>
      </vt:variant>
      <vt:variant>
        <vt:i4>5</vt:i4>
      </vt:variant>
      <vt:variant>
        <vt:lpwstr/>
      </vt:variant>
      <vt:variant>
        <vt:lpwstr>_Toc376170908</vt:lpwstr>
      </vt:variant>
      <vt:variant>
        <vt:i4>1114171</vt:i4>
      </vt:variant>
      <vt:variant>
        <vt:i4>200</vt:i4>
      </vt:variant>
      <vt:variant>
        <vt:i4>0</vt:i4>
      </vt:variant>
      <vt:variant>
        <vt:i4>5</vt:i4>
      </vt:variant>
      <vt:variant>
        <vt:lpwstr/>
      </vt:variant>
      <vt:variant>
        <vt:lpwstr>_Toc376170907</vt:lpwstr>
      </vt:variant>
      <vt:variant>
        <vt:i4>1114171</vt:i4>
      </vt:variant>
      <vt:variant>
        <vt:i4>194</vt:i4>
      </vt:variant>
      <vt:variant>
        <vt:i4>0</vt:i4>
      </vt:variant>
      <vt:variant>
        <vt:i4>5</vt:i4>
      </vt:variant>
      <vt:variant>
        <vt:lpwstr/>
      </vt:variant>
      <vt:variant>
        <vt:lpwstr>_Toc376170906</vt:lpwstr>
      </vt:variant>
      <vt:variant>
        <vt:i4>1114171</vt:i4>
      </vt:variant>
      <vt:variant>
        <vt:i4>188</vt:i4>
      </vt:variant>
      <vt:variant>
        <vt:i4>0</vt:i4>
      </vt:variant>
      <vt:variant>
        <vt:i4>5</vt:i4>
      </vt:variant>
      <vt:variant>
        <vt:lpwstr/>
      </vt:variant>
      <vt:variant>
        <vt:lpwstr>_Toc376170905</vt:lpwstr>
      </vt:variant>
      <vt:variant>
        <vt:i4>1114171</vt:i4>
      </vt:variant>
      <vt:variant>
        <vt:i4>182</vt:i4>
      </vt:variant>
      <vt:variant>
        <vt:i4>0</vt:i4>
      </vt:variant>
      <vt:variant>
        <vt:i4>5</vt:i4>
      </vt:variant>
      <vt:variant>
        <vt:lpwstr/>
      </vt:variant>
      <vt:variant>
        <vt:lpwstr>_Toc376170904</vt:lpwstr>
      </vt:variant>
      <vt:variant>
        <vt:i4>1114171</vt:i4>
      </vt:variant>
      <vt:variant>
        <vt:i4>176</vt:i4>
      </vt:variant>
      <vt:variant>
        <vt:i4>0</vt:i4>
      </vt:variant>
      <vt:variant>
        <vt:i4>5</vt:i4>
      </vt:variant>
      <vt:variant>
        <vt:lpwstr/>
      </vt:variant>
      <vt:variant>
        <vt:lpwstr>_Toc376170903</vt:lpwstr>
      </vt:variant>
      <vt:variant>
        <vt:i4>1114171</vt:i4>
      </vt:variant>
      <vt:variant>
        <vt:i4>170</vt:i4>
      </vt:variant>
      <vt:variant>
        <vt:i4>0</vt:i4>
      </vt:variant>
      <vt:variant>
        <vt:i4>5</vt:i4>
      </vt:variant>
      <vt:variant>
        <vt:lpwstr/>
      </vt:variant>
      <vt:variant>
        <vt:lpwstr>_Toc376170902</vt:lpwstr>
      </vt:variant>
      <vt:variant>
        <vt:i4>1114171</vt:i4>
      </vt:variant>
      <vt:variant>
        <vt:i4>164</vt:i4>
      </vt:variant>
      <vt:variant>
        <vt:i4>0</vt:i4>
      </vt:variant>
      <vt:variant>
        <vt:i4>5</vt:i4>
      </vt:variant>
      <vt:variant>
        <vt:lpwstr/>
      </vt:variant>
      <vt:variant>
        <vt:lpwstr>_Toc376170901</vt:lpwstr>
      </vt:variant>
      <vt:variant>
        <vt:i4>1114171</vt:i4>
      </vt:variant>
      <vt:variant>
        <vt:i4>158</vt:i4>
      </vt:variant>
      <vt:variant>
        <vt:i4>0</vt:i4>
      </vt:variant>
      <vt:variant>
        <vt:i4>5</vt:i4>
      </vt:variant>
      <vt:variant>
        <vt:lpwstr/>
      </vt:variant>
      <vt:variant>
        <vt:lpwstr>_Toc376170900</vt:lpwstr>
      </vt:variant>
      <vt:variant>
        <vt:i4>1572922</vt:i4>
      </vt:variant>
      <vt:variant>
        <vt:i4>152</vt:i4>
      </vt:variant>
      <vt:variant>
        <vt:i4>0</vt:i4>
      </vt:variant>
      <vt:variant>
        <vt:i4>5</vt:i4>
      </vt:variant>
      <vt:variant>
        <vt:lpwstr/>
      </vt:variant>
      <vt:variant>
        <vt:lpwstr>_Toc376170899</vt:lpwstr>
      </vt:variant>
      <vt:variant>
        <vt:i4>1572922</vt:i4>
      </vt:variant>
      <vt:variant>
        <vt:i4>146</vt:i4>
      </vt:variant>
      <vt:variant>
        <vt:i4>0</vt:i4>
      </vt:variant>
      <vt:variant>
        <vt:i4>5</vt:i4>
      </vt:variant>
      <vt:variant>
        <vt:lpwstr/>
      </vt:variant>
      <vt:variant>
        <vt:lpwstr>_Toc376170898</vt:lpwstr>
      </vt:variant>
      <vt:variant>
        <vt:i4>1572922</vt:i4>
      </vt:variant>
      <vt:variant>
        <vt:i4>140</vt:i4>
      </vt:variant>
      <vt:variant>
        <vt:i4>0</vt:i4>
      </vt:variant>
      <vt:variant>
        <vt:i4>5</vt:i4>
      </vt:variant>
      <vt:variant>
        <vt:lpwstr/>
      </vt:variant>
      <vt:variant>
        <vt:lpwstr>_Toc376170897</vt:lpwstr>
      </vt:variant>
      <vt:variant>
        <vt:i4>1572922</vt:i4>
      </vt:variant>
      <vt:variant>
        <vt:i4>134</vt:i4>
      </vt:variant>
      <vt:variant>
        <vt:i4>0</vt:i4>
      </vt:variant>
      <vt:variant>
        <vt:i4>5</vt:i4>
      </vt:variant>
      <vt:variant>
        <vt:lpwstr/>
      </vt:variant>
      <vt:variant>
        <vt:lpwstr>_Toc376170896</vt:lpwstr>
      </vt:variant>
      <vt:variant>
        <vt:i4>1572922</vt:i4>
      </vt:variant>
      <vt:variant>
        <vt:i4>128</vt:i4>
      </vt:variant>
      <vt:variant>
        <vt:i4>0</vt:i4>
      </vt:variant>
      <vt:variant>
        <vt:i4>5</vt:i4>
      </vt:variant>
      <vt:variant>
        <vt:lpwstr/>
      </vt:variant>
      <vt:variant>
        <vt:lpwstr>_Toc376170895</vt:lpwstr>
      </vt:variant>
      <vt:variant>
        <vt:i4>1572922</vt:i4>
      </vt:variant>
      <vt:variant>
        <vt:i4>122</vt:i4>
      </vt:variant>
      <vt:variant>
        <vt:i4>0</vt:i4>
      </vt:variant>
      <vt:variant>
        <vt:i4>5</vt:i4>
      </vt:variant>
      <vt:variant>
        <vt:lpwstr/>
      </vt:variant>
      <vt:variant>
        <vt:lpwstr>_Toc376170894</vt:lpwstr>
      </vt:variant>
      <vt:variant>
        <vt:i4>1572922</vt:i4>
      </vt:variant>
      <vt:variant>
        <vt:i4>116</vt:i4>
      </vt:variant>
      <vt:variant>
        <vt:i4>0</vt:i4>
      </vt:variant>
      <vt:variant>
        <vt:i4>5</vt:i4>
      </vt:variant>
      <vt:variant>
        <vt:lpwstr/>
      </vt:variant>
      <vt:variant>
        <vt:lpwstr>_Toc376170893</vt:lpwstr>
      </vt:variant>
      <vt:variant>
        <vt:i4>1572922</vt:i4>
      </vt:variant>
      <vt:variant>
        <vt:i4>110</vt:i4>
      </vt:variant>
      <vt:variant>
        <vt:i4>0</vt:i4>
      </vt:variant>
      <vt:variant>
        <vt:i4>5</vt:i4>
      </vt:variant>
      <vt:variant>
        <vt:lpwstr/>
      </vt:variant>
      <vt:variant>
        <vt:lpwstr>_Toc376170892</vt:lpwstr>
      </vt:variant>
      <vt:variant>
        <vt:i4>1572922</vt:i4>
      </vt:variant>
      <vt:variant>
        <vt:i4>104</vt:i4>
      </vt:variant>
      <vt:variant>
        <vt:i4>0</vt:i4>
      </vt:variant>
      <vt:variant>
        <vt:i4>5</vt:i4>
      </vt:variant>
      <vt:variant>
        <vt:lpwstr/>
      </vt:variant>
      <vt:variant>
        <vt:lpwstr>_Toc376170891</vt:lpwstr>
      </vt:variant>
      <vt:variant>
        <vt:i4>1572922</vt:i4>
      </vt:variant>
      <vt:variant>
        <vt:i4>98</vt:i4>
      </vt:variant>
      <vt:variant>
        <vt:i4>0</vt:i4>
      </vt:variant>
      <vt:variant>
        <vt:i4>5</vt:i4>
      </vt:variant>
      <vt:variant>
        <vt:lpwstr/>
      </vt:variant>
      <vt:variant>
        <vt:lpwstr>_Toc376170890</vt:lpwstr>
      </vt:variant>
      <vt:variant>
        <vt:i4>1638458</vt:i4>
      </vt:variant>
      <vt:variant>
        <vt:i4>92</vt:i4>
      </vt:variant>
      <vt:variant>
        <vt:i4>0</vt:i4>
      </vt:variant>
      <vt:variant>
        <vt:i4>5</vt:i4>
      </vt:variant>
      <vt:variant>
        <vt:lpwstr/>
      </vt:variant>
      <vt:variant>
        <vt:lpwstr>_Toc376170889</vt:lpwstr>
      </vt:variant>
      <vt:variant>
        <vt:i4>1638458</vt:i4>
      </vt:variant>
      <vt:variant>
        <vt:i4>86</vt:i4>
      </vt:variant>
      <vt:variant>
        <vt:i4>0</vt:i4>
      </vt:variant>
      <vt:variant>
        <vt:i4>5</vt:i4>
      </vt:variant>
      <vt:variant>
        <vt:lpwstr/>
      </vt:variant>
      <vt:variant>
        <vt:lpwstr>_Toc376170888</vt:lpwstr>
      </vt:variant>
      <vt:variant>
        <vt:i4>1638458</vt:i4>
      </vt:variant>
      <vt:variant>
        <vt:i4>80</vt:i4>
      </vt:variant>
      <vt:variant>
        <vt:i4>0</vt:i4>
      </vt:variant>
      <vt:variant>
        <vt:i4>5</vt:i4>
      </vt:variant>
      <vt:variant>
        <vt:lpwstr/>
      </vt:variant>
      <vt:variant>
        <vt:lpwstr>_Toc376170887</vt:lpwstr>
      </vt:variant>
      <vt:variant>
        <vt:i4>1638458</vt:i4>
      </vt:variant>
      <vt:variant>
        <vt:i4>74</vt:i4>
      </vt:variant>
      <vt:variant>
        <vt:i4>0</vt:i4>
      </vt:variant>
      <vt:variant>
        <vt:i4>5</vt:i4>
      </vt:variant>
      <vt:variant>
        <vt:lpwstr/>
      </vt:variant>
      <vt:variant>
        <vt:lpwstr>_Toc376170886</vt:lpwstr>
      </vt:variant>
      <vt:variant>
        <vt:i4>1638458</vt:i4>
      </vt:variant>
      <vt:variant>
        <vt:i4>68</vt:i4>
      </vt:variant>
      <vt:variant>
        <vt:i4>0</vt:i4>
      </vt:variant>
      <vt:variant>
        <vt:i4>5</vt:i4>
      </vt:variant>
      <vt:variant>
        <vt:lpwstr/>
      </vt:variant>
      <vt:variant>
        <vt:lpwstr>_Toc376170885</vt:lpwstr>
      </vt:variant>
      <vt:variant>
        <vt:i4>1638458</vt:i4>
      </vt:variant>
      <vt:variant>
        <vt:i4>62</vt:i4>
      </vt:variant>
      <vt:variant>
        <vt:i4>0</vt:i4>
      </vt:variant>
      <vt:variant>
        <vt:i4>5</vt:i4>
      </vt:variant>
      <vt:variant>
        <vt:lpwstr/>
      </vt:variant>
      <vt:variant>
        <vt:lpwstr>_Toc376170884</vt:lpwstr>
      </vt:variant>
      <vt:variant>
        <vt:i4>1638458</vt:i4>
      </vt:variant>
      <vt:variant>
        <vt:i4>56</vt:i4>
      </vt:variant>
      <vt:variant>
        <vt:i4>0</vt:i4>
      </vt:variant>
      <vt:variant>
        <vt:i4>5</vt:i4>
      </vt:variant>
      <vt:variant>
        <vt:lpwstr/>
      </vt:variant>
      <vt:variant>
        <vt:lpwstr>_Toc376170883</vt:lpwstr>
      </vt:variant>
      <vt:variant>
        <vt:i4>1638458</vt:i4>
      </vt:variant>
      <vt:variant>
        <vt:i4>50</vt:i4>
      </vt:variant>
      <vt:variant>
        <vt:i4>0</vt:i4>
      </vt:variant>
      <vt:variant>
        <vt:i4>5</vt:i4>
      </vt:variant>
      <vt:variant>
        <vt:lpwstr/>
      </vt:variant>
      <vt:variant>
        <vt:lpwstr>_Toc376170882</vt:lpwstr>
      </vt:variant>
      <vt:variant>
        <vt:i4>1638458</vt:i4>
      </vt:variant>
      <vt:variant>
        <vt:i4>44</vt:i4>
      </vt:variant>
      <vt:variant>
        <vt:i4>0</vt:i4>
      </vt:variant>
      <vt:variant>
        <vt:i4>5</vt:i4>
      </vt:variant>
      <vt:variant>
        <vt:lpwstr/>
      </vt:variant>
      <vt:variant>
        <vt:lpwstr>_Toc376170881</vt:lpwstr>
      </vt:variant>
      <vt:variant>
        <vt:i4>1638458</vt:i4>
      </vt:variant>
      <vt:variant>
        <vt:i4>38</vt:i4>
      </vt:variant>
      <vt:variant>
        <vt:i4>0</vt:i4>
      </vt:variant>
      <vt:variant>
        <vt:i4>5</vt:i4>
      </vt:variant>
      <vt:variant>
        <vt:lpwstr/>
      </vt:variant>
      <vt:variant>
        <vt:lpwstr>_Toc376170880</vt:lpwstr>
      </vt:variant>
      <vt:variant>
        <vt:i4>1441850</vt:i4>
      </vt:variant>
      <vt:variant>
        <vt:i4>32</vt:i4>
      </vt:variant>
      <vt:variant>
        <vt:i4>0</vt:i4>
      </vt:variant>
      <vt:variant>
        <vt:i4>5</vt:i4>
      </vt:variant>
      <vt:variant>
        <vt:lpwstr/>
      </vt:variant>
      <vt:variant>
        <vt:lpwstr>_Toc376170879</vt:lpwstr>
      </vt:variant>
      <vt:variant>
        <vt:i4>1441850</vt:i4>
      </vt:variant>
      <vt:variant>
        <vt:i4>26</vt:i4>
      </vt:variant>
      <vt:variant>
        <vt:i4>0</vt:i4>
      </vt:variant>
      <vt:variant>
        <vt:i4>5</vt:i4>
      </vt:variant>
      <vt:variant>
        <vt:lpwstr/>
      </vt:variant>
      <vt:variant>
        <vt:lpwstr>_Toc376170878</vt:lpwstr>
      </vt:variant>
      <vt:variant>
        <vt:i4>1441850</vt:i4>
      </vt:variant>
      <vt:variant>
        <vt:i4>20</vt:i4>
      </vt:variant>
      <vt:variant>
        <vt:i4>0</vt:i4>
      </vt:variant>
      <vt:variant>
        <vt:i4>5</vt:i4>
      </vt:variant>
      <vt:variant>
        <vt:lpwstr/>
      </vt:variant>
      <vt:variant>
        <vt:lpwstr>_Toc376170877</vt:lpwstr>
      </vt:variant>
      <vt:variant>
        <vt:i4>1441850</vt:i4>
      </vt:variant>
      <vt:variant>
        <vt:i4>14</vt:i4>
      </vt:variant>
      <vt:variant>
        <vt:i4>0</vt:i4>
      </vt:variant>
      <vt:variant>
        <vt:i4>5</vt:i4>
      </vt:variant>
      <vt:variant>
        <vt:lpwstr/>
      </vt:variant>
      <vt:variant>
        <vt:lpwstr>_Toc376170876</vt:lpwstr>
      </vt:variant>
      <vt:variant>
        <vt:i4>1441850</vt:i4>
      </vt:variant>
      <vt:variant>
        <vt:i4>8</vt:i4>
      </vt:variant>
      <vt:variant>
        <vt:i4>0</vt:i4>
      </vt:variant>
      <vt:variant>
        <vt:i4>5</vt:i4>
      </vt:variant>
      <vt:variant>
        <vt:lpwstr/>
      </vt:variant>
      <vt:variant>
        <vt:lpwstr>_Toc376170875</vt:lpwstr>
      </vt:variant>
      <vt:variant>
        <vt:i4>1441850</vt:i4>
      </vt:variant>
      <vt:variant>
        <vt:i4>2</vt:i4>
      </vt:variant>
      <vt:variant>
        <vt:i4>0</vt:i4>
      </vt:variant>
      <vt:variant>
        <vt:i4>5</vt:i4>
      </vt:variant>
      <vt:variant>
        <vt:lpwstr/>
      </vt:variant>
      <vt:variant>
        <vt:lpwstr>_Toc376170874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schourasia</dc:creator>
  <cp:lastModifiedBy>Pooja</cp:lastModifiedBy>
  <cp:revision>7</cp:revision>
  <dcterms:created xsi:type="dcterms:W3CDTF">2019-05-08T00:51:00Z</dcterms:created>
  <dcterms:modified xsi:type="dcterms:W3CDTF">2019-05-08T01:16:00Z</dcterms:modified>
</cp:coreProperties>
</file>