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 w:themeColor="accent3" w:themeTint="66"/>
  <w:body>
    <w:p w:rsidR="00631944" w:rsidRDefault="006E59F0" w:rsidP="006E59F0">
      <w:pPr>
        <w:ind w:left="2160" w:firstLine="720"/>
        <w:rPr>
          <w:rFonts w:ascii="Bradley Hand ITC" w:hAnsi="Bradley Hand ITC"/>
          <w:b/>
          <w:caps/>
          <w:noProof/>
          <w:color w:val="00B050"/>
          <w:sz w:val="40"/>
          <w:szCs w:val="40"/>
          <w:u w:val="dotDot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E59F0">
        <w:rPr>
          <w:rFonts w:ascii="Bradley Hand ITC" w:hAnsi="Bradley Hand ITC"/>
          <w:b/>
          <w:caps/>
          <w:noProof/>
          <w:color w:val="00B050"/>
          <w:sz w:val="40"/>
          <w:szCs w:val="40"/>
          <w:u w:val="dotDotDash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SURAKSHA360</w:t>
      </w:r>
      <w:r>
        <w:rPr>
          <w:noProof/>
        </w:rPr>
        <w:drawing>
          <wp:inline distT="0" distB="0" distL="0" distR="0" wp14:anchorId="24738C59" wp14:editId="7FDBEBCC">
            <wp:extent cx="292100" cy="279400"/>
            <wp:effectExtent l="0" t="0" r="1270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E59F0" w:rsidRDefault="000D3C9F" w:rsidP="000D3C9F">
      <w:pPr>
        <w:rPr>
          <w:rFonts w:ascii="Arial Narrow" w:hAnsi="Arial Narrow"/>
          <w:b/>
          <w:noProof/>
          <w:color w:val="00B05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noProof/>
          <w:color w:val="00B05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Arial Narrow" w:hAnsi="Arial Narrow"/>
          <w:b/>
          <w:noProof/>
          <w:color w:val="00B05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402BE4">
        <w:rPr>
          <w:rFonts w:ascii="Arial Narrow" w:hAnsi="Arial Narrow"/>
          <w:b/>
          <w:noProof/>
          <w:color w:val="00B05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="00402BE4">
        <w:rPr>
          <w:rFonts w:ascii="Arial Narrow" w:hAnsi="Arial Narrow"/>
          <w:b/>
          <w:noProof/>
          <w:color w:val="00B05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 xml:space="preserve">   </w:t>
      </w:r>
      <w:r w:rsidRPr="00402BE4">
        <w:rPr>
          <w:rFonts w:ascii="Arial Narrow" w:hAnsi="Arial Narrow"/>
          <w:b/>
          <w:noProof/>
          <w:color w:val="00B05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Project Roadmap</w:t>
      </w:r>
      <w:bookmarkStart w:id="0" w:name="_GoBack"/>
      <w:bookmarkEnd w:id="0"/>
    </w:p>
    <w:p w:rsidR="000D30F4" w:rsidRPr="00402BE4" w:rsidRDefault="000D30F4" w:rsidP="000D3C9F">
      <w:pPr>
        <w:rPr>
          <w:rFonts w:ascii="Arial Narrow" w:hAnsi="Arial Narrow"/>
          <w:b/>
          <w:noProof/>
          <w:color w:val="00B05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86372" w:rsidRDefault="000D30F4" w:rsidP="00F86372">
      <w:pPr>
        <w:pStyle w:val="ListParagraph"/>
        <w:numPr>
          <w:ilvl w:val="0"/>
          <w:numId w:val="2"/>
        </w:numP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D3C9F">
        <w:rPr>
          <w:rFonts w:ascii="Bradley Hand ITC" w:hAnsi="Bradley Hand ITC"/>
          <w:b/>
          <w:noProof/>
          <w:color w:val="00B050"/>
          <w:sz w:val="40"/>
          <w:szCs w:val="40"/>
          <w:u w:val="dotDotDash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5C5C" wp14:editId="703CE97F">
                <wp:simplePos x="0" y="0"/>
                <wp:positionH relativeFrom="column">
                  <wp:posOffset>57150</wp:posOffset>
                </wp:positionH>
                <wp:positionV relativeFrom="paragraph">
                  <wp:posOffset>29845</wp:posOffset>
                </wp:positionV>
                <wp:extent cx="2482850" cy="603250"/>
                <wp:effectExtent l="0" t="19050" r="31750" b="444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60325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944" w:rsidRPr="00F86372" w:rsidRDefault="00631944" w:rsidP="000D30F4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F86372">
                              <w:rPr>
                                <w:rFonts w:ascii="Arial Black" w:hAnsi="Arial Black"/>
                              </w:rPr>
                              <w:t>Single organizational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D5C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left:0;text-align:left;margin-left:4.5pt;margin-top:2.35pt;width:195.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" adj="18976" fillcolor="#0f243e [1615]" strokecolor="#243f60 [1604]" strokeweight="2pt">
                <v:textbox>
                  <w:txbxContent>
                    <w:p w:rsidR="00631944" w:rsidRPr="00F86372" w:rsidRDefault="00631944" w:rsidP="000D30F4">
                      <w:pPr>
                        <w:rPr>
                          <w:rFonts w:ascii="Arial Black" w:hAnsi="Arial Black"/>
                        </w:rPr>
                      </w:pPr>
                      <w:r w:rsidRPr="00F86372">
                        <w:rPr>
                          <w:rFonts w:ascii="Arial Black" w:hAnsi="Arial Black"/>
                        </w:rPr>
                        <w:t>Single organizational setup</w:t>
                      </w:r>
                    </w:p>
                  </w:txbxContent>
                </v:textbox>
              </v:shape>
            </w:pict>
          </mc:Fallback>
        </mc:AlternateContent>
      </w:r>
      <w:r w:rsidR="00F86372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Single Organization</w:t>
      </w:r>
    </w:p>
    <w:p w:rsidR="00F86372" w:rsidRDefault="00F86372" w:rsidP="00F86372">
      <w:pPr>
        <w:pStyle w:val="ListParagraph"/>
        <w:numPr>
          <w:ilvl w:val="0"/>
          <w:numId w:val="2"/>
        </w:numP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Single </w:t>
      </w:r>
      <w:r w:rsidR="003601C5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uniform </w:t>
      </w: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Database</w:t>
      </w:r>
    </w:p>
    <w:p w:rsidR="00F86372" w:rsidRDefault="00F86372" w:rsidP="00F86372">
      <w:pPr>
        <w:pStyle w:val="ListParagraph"/>
        <w:numPr>
          <w:ilvl w:val="0"/>
          <w:numId w:val="2"/>
        </w:numP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Single PCP center</w:t>
      </w:r>
    </w:p>
    <w:p w:rsidR="003601C5" w:rsidRDefault="00BF0D2F" w:rsidP="00F86372">
      <w:pPr>
        <w:pStyle w:val="ListParagraph"/>
        <w:numPr>
          <w:ilvl w:val="0"/>
          <w:numId w:val="2"/>
        </w:numP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48260</wp:posOffset>
                </wp:positionV>
                <wp:extent cx="50800" cy="673100"/>
                <wp:effectExtent l="19050" t="0" r="44450" b="317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6731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4BA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80.5pt;margin-top:3.8pt;width:4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" adj="20785" fillcolor="red" strokecolor="#243f60 [1604]" strokeweight="2pt"/>
            </w:pict>
          </mc:Fallback>
        </mc:AlternateContent>
      </w:r>
      <w:r w:rsidR="003601C5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Support from external IOT system</w:t>
      </w:r>
    </w:p>
    <w:p w:rsidR="003601C5" w:rsidRDefault="00BF0D2F" w:rsidP="00BF0D2F">
      <w:pPr>
        <w:ind w:left="144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</w:p>
    <w:p w:rsidR="003601C5" w:rsidRDefault="000D30F4" w:rsidP="00631944">
      <w:pPr>
        <w:pStyle w:val="ListParagraph"/>
        <w:numPr>
          <w:ilvl w:val="1"/>
          <w:numId w:val="2"/>
        </w:numPr>
        <w:ind w:left="478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radley Hand ITC" w:hAnsi="Bradley Hand ITC"/>
          <w:b/>
          <w:caps/>
          <w:noProof/>
          <w:color w:val="00B050"/>
          <w:sz w:val="40"/>
          <w:szCs w:val="40"/>
          <w:u w:val="dotDot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8BA90" wp14:editId="312A28D7">
                <wp:simplePos x="0" y="0"/>
                <wp:positionH relativeFrom="column">
                  <wp:posOffset>101600</wp:posOffset>
                </wp:positionH>
                <wp:positionV relativeFrom="paragraph">
                  <wp:posOffset>99060</wp:posOffset>
                </wp:positionV>
                <wp:extent cx="2438400" cy="635000"/>
                <wp:effectExtent l="0" t="19050" r="38100" b="317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350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944" w:rsidRPr="000D30F4" w:rsidRDefault="00631944" w:rsidP="000D30F4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F86372">
                              <w:rPr>
                                <w:rFonts w:ascii="Arial Black" w:hAnsi="Arial Black"/>
                              </w:rPr>
                              <w:t>Multi organizational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BA90" id="Right Arrow 4" o:spid="_x0000_s1027" type="#_x0000_t13" style="position:absolute;left:0;text-align:left;margin-left:8pt;margin-top:7.8pt;width:192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" adj="18788" fillcolor="#0f243e [1615]" strokecolor="#243f60 [1604]" strokeweight="2pt">
                <v:textbox>
                  <w:txbxContent>
                    <w:p w:rsidR="00631944" w:rsidRPr="000D30F4" w:rsidRDefault="00631944" w:rsidP="000D30F4">
                      <w:pPr>
                        <w:rPr>
                          <w:rFonts w:ascii="Arial Black" w:hAnsi="Arial Black"/>
                        </w:rPr>
                      </w:pPr>
                      <w:r w:rsidRPr="00F86372">
                        <w:rPr>
                          <w:rFonts w:ascii="Arial Black" w:hAnsi="Arial Black"/>
                        </w:rPr>
                        <w:t>Multi organizational set up</w:t>
                      </w:r>
                    </w:p>
                  </w:txbxContent>
                </v:textbox>
              </v:shape>
            </w:pict>
          </mc:Fallback>
        </mc:AlternateContent>
      </w:r>
      <w:r w:rsidR="003601C5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Multiple organizations</w:t>
      </w:r>
    </w:p>
    <w:p w:rsidR="003601C5" w:rsidRDefault="003601C5" w:rsidP="00631944">
      <w:pPr>
        <w:pStyle w:val="ListParagraph"/>
        <w:numPr>
          <w:ilvl w:val="7"/>
          <w:numId w:val="3"/>
        </w:numPr>
        <w:ind w:left="514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Offices / schools / malls / Hospitals</w:t>
      </w:r>
    </w:p>
    <w:p w:rsidR="003601C5" w:rsidRDefault="003601C5" w:rsidP="00631944">
      <w:pPr>
        <w:pStyle w:val="ListParagraph"/>
        <w:numPr>
          <w:ilvl w:val="1"/>
          <w:numId w:val="2"/>
        </w:numPr>
        <w:ind w:left="478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Non uniform multiple databases</w:t>
      </w:r>
    </w:p>
    <w:p w:rsidR="003601C5" w:rsidRDefault="00BF0D2F" w:rsidP="00631944">
      <w:pPr>
        <w:pStyle w:val="ListParagraph"/>
        <w:numPr>
          <w:ilvl w:val="1"/>
          <w:numId w:val="2"/>
        </w:numPr>
        <w:ind w:left="478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98425</wp:posOffset>
                </wp:positionV>
                <wp:extent cx="45719" cy="6477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D2F" w:rsidRDefault="00BF0D2F" w:rsidP="00BF0D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BF0D2F" w:rsidRDefault="00BF0D2F" w:rsidP="00BF0D2F">
                            <w:pPr>
                              <w:jc w:val="center"/>
                            </w:pPr>
                            <w:r w:rsidRPr="00BF0D2F">
                              <w:rPr>
                                <w:rFonts w:ascii="Arial Narrow" w:hAnsi="Arial Narrow"/>
                                <w:b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8" type="#_x0000_t67" style="position:absolute;left:0;text-align:left;margin-left:80.95pt;margin-top:7.75pt;width:3.6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" adj="20838" fillcolor="#4f81bd [3204]" strokecolor="#243f60 [1604]" strokeweight="2pt">
                <v:textbox>
                  <w:txbxContent>
                    <w:p w:rsidR="00BF0D2F" w:rsidRDefault="00BF0D2F" w:rsidP="00BF0D2F">
                      <w:pPr>
                        <w:jc w:val="center"/>
                        <w:rPr>
                          <w:rFonts w:ascii="Arial Narrow" w:hAnsi="Arial Narrow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BF0D2F" w:rsidRDefault="00BF0D2F" w:rsidP="00BF0D2F">
                      <w:pPr>
                        <w:jc w:val="center"/>
                      </w:pPr>
                      <w:r w:rsidRPr="00BF0D2F">
                        <w:rPr>
                          <w:rFonts w:ascii="Arial Narrow" w:hAnsi="Arial Narrow"/>
                          <w:b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3601C5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Cloud software architecture system</w:t>
      </w:r>
    </w:p>
    <w:p w:rsidR="00BF0D2F" w:rsidRDefault="003601C5" w:rsidP="00BF0D2F">
      <w:pPr>
        <w:pStyle w:val="ListParagraph"/>
        <w:numPr>
          <w:ilvl w:val="1"/>
          <w:numId w:val="2"/>
        </w:numPr>
        <w:ind w:left="478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Geographical network of PCP centers</w:t>
      </w:r>
    </w:p>
    <w:p w:rsidR="003601C5" w:rsidRPr="00BF0D2F" w:rsidRDefault="003601C5" w:rsidP="00BF0D2F">
      <w:pPr>
        <w:pStyle w:val="ListParagraph"/>
        <w:ind w:left="478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F0D2F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</w:p>
    <w:p w:rsidR="003601C5" w:rsidRDefault="00631944" w:rsidP="00631944">
      <w:pPr>
        <w:pStyle w:val="ListParagraph"/>
        <w:ind w:left="360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radley Hand ITC" w:hAnsi="Bradley Hand ITC"/>
          <w:b/>
          <w:caps/>
          <w:noProof/>
          <w:color w:val="00B050"/>
          <w:sz w:val="40"/>
          <w:szCs w:val="40"/>
          <w:u w:val="dotDotDas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8CAF7" wp14:editId="27BF37B4">
                <wp:simplePos x="0" y="0"/>
                <wp:positionH relativeFrom="column">
                  <wp:posOffset>107950</wp:posOffset>
                </wp:positionH>
                <wp:positionV relativeFrom="paragraph">
                  <wp:posOffset>130175</wp:posOffset>
                </wp:positionV>
                <wp:extent cx="2482850" cy="571500"/>
                <wp:effectExtent l="0" t="19050" r="3175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5715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944" w:rsidRPr="00F86372" w:rsidRDefault="00631944" w:rsidP="000D30F4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F86372">
                              <w:rPr>
                                <w:rFonts w:ascii="Arial Black" w:hAnsi="Arial Black"/>
                              </w:rPr>
                              <w:t>Large range IOT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CAF7" id="Right Arrow 5" o:spid="_x0000_s1029" type="#_x0000_t13" style="position:absolute;left:0;text-align:left;margin-left:8.5pt;margin-top:10.25pt;width:19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" adj="19114" fillcolor="#0f243e [1615]" strokecolor="#243f60 [1604]" strokeweight="2pt">
                <v:textbox>
                  <w:txbxContent>
                    <w:p w:rsidR="00631944" w:rsidRPr="00F86372" w:rsidRDefault="00631944" w:rsidP="000D30F4">
                      <w:pPr>
                        <w:rPr>
                          <w:rFonts w:ascii="Arial Black" w:hAnsi="Arial Black"/>
                        </w:rPr>
                      </w:pPr>
                      <w:r w:rsidRPr="00F86372">
                        <w:rPr>
                          <w:rFonts w:ascii="Arial Black" w:hAnsi="Arial Black"/>
                        </w:rPr>
                        <w:t>Large range IOT devices</w:t>
                      </w:r>
                    </w:p>
                  </w:txbxContent>
                </v:textbox>
              </v:shape>
            </w:pict>
          </mc:Fallback>
        </mc:AlternateContent>
      </w:r>
    </w:p>
    <w:p w:rsidR="003601C5" w:rsidRPr="00631944" w:rsidRDefault="003601C5" w:rsidP="00631944">
      <w:pPr>
        <w:pStyle w:val="ListParagraph"/>
        <w:numPr>
          <w:ilvl w:val="0"/>
          <w:numId w:val="2"/>
        </w:numP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31944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Self-monitoring system using varied range of IOT devices.</w:t>
      </w:r>
    </w:p>
    <w:p w:rsidR="003601C5" w:rsidRDefault="00BF0D2F" w:rsidP="00631944">
      <w:pPr>
        <w:pStyle w:val="ListParagraph"/>
        <w:numPr>
          <w:ilvl w:val="0"/>
          <w:numId w:val="2"/>
        </w:numP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147955</wp:posOffset>
                </wp:positionV>
                <wp:extent cx="45719" cy="673100"/>
                <wp:effectExtent l="19050" t="0" r="31115" b="317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4BACA" id="Down Arrow 12" o:spid="_x0000_s1026" type="#_x0000_t67" style="position:absolute;margin-left:84.55pt;margin-top:11.65pt;width:3.6pt;height: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" adj="20866" fillcolor="#4f81bd [3204]" strokecolor="#243f60 [1604]" strokeweight="2pt"/>
            </w:pict>
          </mc:Fallback>
        </mc:AlternateContent>
      </w:r>
      <w:r w:rsidR="003601C5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Installation on smartphones via Mobile app</w:t>
      </w:r>
    </w:p>
    <w:p w:rsidR="00631944" w:rsidRDefault="00631944" w:rsidP="003601C5">
      <w:pPr>
        <w:pStyle w:val="ListParagraph"/>
        <w:ind w:left="720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31944" w:rsidRDefault="00631944" w:rsidP="00631944">
      <w:pPr>
        <w:ind w:left="3700" w:firstLine="720"/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radley Hand ITC" w:hAnsi="Bradley Hand ITC"/>
          <w:caps/>
          <w:noProof/>
          <w:color w:val="00B050"/>
          <w:sz w:val="40"/>
          <w:szCs w:val="40"/>
          <w:u w:val="dotDotDas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03710" wp14:editId="578D3E79">
                <wp:simplePos x="0" y="0"/>
                <wp:positionH relativeFrom="column">
                  <wp:posOffset>165100</wp:posOffset>
                </wp:positionH>
                <wp:positionV relativeFrom="paragraph">
                  <wp:posOffset>210820</wp:posOffset>
                </wp:positionV>
                <wp:extent cx="2425700" cy="609600"/>
                <wp:effectExtent l="0" t="19050" r="3175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6096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944" w:rsidRPr="000D30F4" w:rsidRDefault="00631944" w:rsidP="00631944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0D30F4">
                              <w:rPr>
                                <w:rFonts w:ascii="Arial Black" w:hAnsi="Arial Black"/>
                              </w:rPr>
                              <w:t>Video Monitoring system</w:t>
                            </w:r>
                          </w:p>
                          <w:p w:rsidR="000D30F4" w:rsidRDefault="000D3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3710" id="Right Arrow 6" o:spid="_x0000_s1030" type="#_x0000_t13" style="position:absolute;left:0;text-align:left;margin-left:13pt;margin-top:16.6pt;width:191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" adj="18886" fillcolor="#0f243e [1615]" strokecolor="#243f60 [1604]" strokeweight="2pt">
                <v:textbox>
                  <w:txbxContent>
                    <w:p w:rsidR="00631944" w:rsidRPr="000D30F4" w:rsidRDefault="00631944" w:rsidP="00631944">
                      <w:pPr>
                        <w:rPr>
                          <w:rFonts w:ascii="Arial Black" w:hAnsi="Arial Black"/>
                        </w:rPr>
                      </w:pPr>
                      <w:r w:rsidRPr="000D30F4">
                        <w:rPr>
                          <w:rFonts w:ascii="Arial Black" w:hAnsi="Arial Black"/>
                        </w:rPr>
                        <w:t>Video Monitoring system</w:t>
                      </w:r>
                    </w:p>
                    <w:p w:rsidR="000D30F4" w:rsidRDefault="000D30F4"/>
                  </w:txbxContent>
                </v:textbox>
              </v:shape>
            </w:pict>
          </mc:Fallback>
        </mc:AlternateContent>
      </w:r>
    </w:p>
    <w:p w:rsidR="00631944" w:rsidRDefault="00631944" w:rsidP="000D3C9F">
      <w:pPr>
        <w:pStyle w:val="ListParagraph"/>
        <w:numPr>
          <w:ilvl w:val="0"/>
          <w:numId w:val="2"/>
        </w:numPr>
      </w:pP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Enablement of the videoconferencing system between the employee and the PCP to provide virtual monitoring or e-</w:t>
      </w:r>
      <w:r w:rsidR="00BF0D2F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prescription</w:t>
      </w:r>
      <w:r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631944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Pr="00631944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631944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631944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  <w:r w:rsidRPr="00631944">
        <w:rPr>
          <w:rFonts w:ascii="Arial Narrow" w:hAnsi="Arial Narrow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sectPr w:rsidR="0063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7E9"/>
      </v:shape>
    </w:pict>
  </w:numPicBullet>
  <w:abstractNum w:abstractNumId="0" w15:restartNumberingAfterBreak="0">
    <w:nsid w:val="11075C61"/>
    <w:multiLevelType w:val="hybridMultilevel"/>
    <w:tmpl w:val="6A4E88B4"/>
    <w:lvl w:ilvl="0" w:tplc="49EC79B6">
      <w:start w:val="1"/>
      <w:numFmt w:val="bullet"/>
      <w:lvlText w:val=""/>
      <w:lvlJc w:val="righ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12AA3CEB"/>
    <w:multiLevelType w:val="hybridMultilevel"/>
    <w:tmpl w:val="B55ACB20"/>
    <w:lvl w:ilvl="0" w:tplc="0409000D">
      <w:start w:val="1"/>
      <w:numFmt w:val="bullet"/>
      <w:lvlText w:val=""/>
      <w:lvlJc w:val="left"/>
      <w:pPr>
        <w:ind w:left="47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54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0" w:hanging="360"/>
      </w:pPr>
      <w:rPr>
        <w:rFonts w:ascii="Wingdings" w:hAnsi="Wingdings" w:hint="default"/>
      </w:rPr>
    </w:lvl>
  </w:abstractNum>
  <w:abstractNum w:abstractNumId="2" w15:restartNumberingAfterBreak="0">
    <w:nsid w:val="22221BE1"/>
    <w:multiLevelType w:val="hybridMultilevel"/>
    <w:tmpl w:val="90EE7A24"/>
    <w:lvl w:ilvl="0" w:tplc="0409000F">
      <w:start w:val="1"/>
      <w:numFmt w:val="decimal"/>
      <w:lvlText w:val="%1."/>
      <w:lvlJc w:val="left"/>
      <w:pPr>
        <w:ind w:left="4780" w:hanging="360"/>
      </w:pPr>
    </w:lvl>
    <w:lvl w:ilvl="1" w:tplc="04090019" w:tentative="1">
      <w:start w:val="1"/>
      <w:numFmt w:val="lowerLetter"/>
      <w:lvlText w:val="%2."/>
      <w:lvlJc w:val="left"/>
      <w:pPr>
        <w:ind w:left="5500" w:hanging="360"/>
      </w:pPr>
    </w:lvl>
    <w:lvl w:ilvl="2" w:tplc="0409001B" w:tentative="1">
      <w:start w:val="1"/>
      <w:numFmt w:val="lowerRoman"/>
      <w:lvlText w:val="%3."/>
      <w:lvlJc w:val="right"/>
      <w:pPr>
        <w:ind w:left="6220" w:hanging="180"/>
      </w:pPr>
    </w:lvl>
    <w:lvl w:ilvl="3" w:tplc="0409000F" w:tentative="1">
      <w:start w:val="1"/>
      <w:numFmt w:val="decimal"/>
      <w:lvlText w:val="%4."/>
      <w:lvlJc w:val="left"/>
      <w:pPr>
        <w:ind w:left="6940" w:hanging="360"/>
      </w:pPr>
    </w:lvl>
    <w:lvl w:ilvl="4" w:tplc="04090019" w:tentative="1">
      <w:start w:val="1"/>
      <w:numFmt w:val="lowerLetter"/>
      <w:lvlText w:val="%5."/>
      <w:lvlJc w:val="left"/>
      <w:pPr>
        <w:ind w:left="7660" w:hanging="360"/>
      </w:pPr>
    </w:lvl>
    <w:lvl w:ilvl="5" w:tplc="0409001B" w:tentative="1">
      <w:start w:val="1"/>
      <w:numFmt w:val="lowerRoman"/>
      <w:lvlText w:val="%6."/>
      <w:lvlJc w:val="right"/>
      <w:pPr>
        <w:ind w:left="8380" w:hanging="180"/>
      </w:pPr>
    </w:lvl>
    <w:lvl w:ilvl="6" w:tplc="0409000F" w:tentative="1">
      <w:start w:val="1"/>
      <w:numFmt w:val="decimal"/>
      <w:lvlText w:val="%7."/>
      <w:lvlJc w:val="left"/>
      <w:pPr>
        <w:ind w:left="9100" w:hanging="360"/>
      </w:pPr>
    </w:lvl>
    <w:lvl w:ilvl="7" w:tplc="04090019" w:tentative="1">
      <w:start w:val="1"/>
      <w:numFmt w:val="lowerLetter"/>
      <w:lvlText w:val="%8."/>
      <w:lvlJc w:val="left"/>
      <w:pPr>
        <w:ind w:left="9820" w:hanging="360"/>
      </w:pPr>
    </w:lvl>
    <w:lvl w:ilvl="8" w:tplc="0409001B" w:tentative="1">
      <w:start w:val="1"/>
      <w:numFmt w:val="lowerRoman"/>
      <w:lvlText w:val="%9."/>
      <w:lvlJc w:val="right"/>
      <w:pPr>
        <w:ind w:left="10540" w:hanging="180"/>
      </w:pPr>
    </w:lvl>
  </w:abstractNum>
  <w:abstractNum w:abstractNumId="3" w15:restartNumberingAfterBreak="0">
    <w:nsid w:val="27731F11"/>
    <w:multiLevelType w:val="hybridMultilevel"/>
    <w:tmpl w:val="F444703C"/>
    <w:lvl w:ilvl="0" w:tplc="49EC79B6">
      <w:start w:val="1"/>
      <w:numFmt w:val="bullet"/>
      <w:lvlText w:val=""/>
      <w:lvlJc w:val="right"/>
      <w:pPr>
        <w:ind w:left="8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4" w15:restartNumberingAfterBreak="0">
    <w:nsid w:val="62C02525"/>
    <w:multiLevelType w:val="hybridMultilevel"/>
    <w:tmpl w:val="849A9614"/>
    <w:lvl w:ilvl="0" w:tplc="49EC79B6">
      <w:start w:val="1"/>
      <w:numFmt w:val="bullet"/>
      <w:lvlText w:val=""/>
      <w:lvlJc w:val="right"/>
      <w:pPr>
        <w:ind w:left="7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00" w:hanging="360"/>
      </w:pPr>
      <w:rPr>
        <w:rFonts w:ascii="Wingdings" w:hAnsi="Wingdings" w:hint="default"/>
      </w:rPr>
    </w:lvl>
  </w:abstractNum>
  <w:abstractNum w:abstractNumId="5" w15:restartNumberingAfterBreak="0">
    <w:nsid w:val="6BB00419"/>
    <w:multiLevelType w:val="hybridMultilevel"/>
    <w:tmpl w:val="DDBC3460"/>
    <w:lvl w:ilvl="0" w:tplc="49EC79B6">
      <w:start w:val="1"/>
      <w:numFmt w:val="bullet"/>
      <w:lvlText w:val=""/>
      <w:lvlJc w:val="right"/>
      <w:pPr>
        <w:ind w:left="5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0E7"/>
    <w:multiLevelType w:val="hybridMultilevel"/>
    <w:tmpl w:val="93B63F8A"/>
    <w:lvl w:ilvl="0" w:tplc="49EC79B6">
      <w:start w:val="1"/>
      <w:numFmt w:val="bullet"/>
      <w:lvlText w:val=""/>
      <w:lvlJc w:val="right"/>
      <w:pPr>
        <w:ind w:left="5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F0"/>
    <w:rsid w:val="000D30F4"/>
    <w:rsid w:val="000D3C9F"/>
    <w:rsid w:val="003601C5"/>
    <w:rsid w:val="00402BE4"/>
    <w:rsid w:val="00446D19"/>
    <w:rsid w:val="00631944"/>
    <w:rsid w:val="006E59F0"/>
    <w:rsid w:val="007256F2"/>
    <w:rsid w:val="008567BD"/>
    <w:rsid w:val="00960CFD"/>
    <w:rsid w:val="00B50E78"/>
    <w:rsid w:val="00BF0D2F"/>
    <w:rsid w:val="00F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cff"/>
    </o:shapedefaults>
    <o:shapelayout v:ext="edit">
      <o:idmap v:ext="edit" data="1"/>
    </o:shapelayout>
  </w:shapeDefaults>
  <w:decimalSymbol w:val="."/>
  <w:listSeparator w:val=","/>
  <w15:docId w15:val="{BD0D4F2D-4A29-472C-AE4E-A57AB2A7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FE6349-FABB-4948-B448-8BA8736506F2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A37DE0D-0410-416D-A211-CD7E8E7E3640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A333AAD1-65EB-410C-8D51-15016A48CC41}" type="sibTrans" cxnId="{43B95015-0F08-43ED-9C8A-BE7CF511D8F3}">
      <dgm:prSet/>
      <dgm:spPr/>
      <dgm:t>
        <a:bodyPr/>
        <a:lstStyle/>
        <a:p>
          <a:endParaRPr lang="en-US"/>
        </a:p>
      </dgm:t>
    </dgm:pt>
    <dgm:pt modelId="{726E9799-A826-4051-8F56-36BFC54C0348}" type="parTrans" cxnId="{43B95015-0F08-43ED-9C8A-BE7CF511D8F3}">
      <dgm:prSet/>
      <dgm:spPr/>
      <dgm:t>
        <a:bodyPr/>
        <a:lstStyle/>
        <a:p>
          <a:endParaRPr lang="en-US"/>
        </a:p>
      </dgm:t>
    </dgm:pt>
    <dgm:pt modelId="{04848B04-2920-44DD-B250-2F75D004300D}">
      <dgm:prSet phldrT="[Text]"/>
      <dgm:spPr/>
      <dgm:t>
        <a:bodyPr/>
        <a:lstStyle/>
        <a:p>
          <a:endParaRPr lang="en-US"/>
        </a:p>
      </dgm:t>
    </dgm:pt>
    <dgm:pt modelId="{147BA755-87EB-4CF0-B0E9-BAD33CE3DF10}" type="sibTrans" cxnId="{0715DED3-8E9B-46B0-B9E1-469E07E7D0DF}">
      <dgm:prSet/>
      <dgm:spPr/>
      <dgm:t>
        <a:bodyPr/>
        <a:lstStyle/>
        <a:p>
          <a:endParaRPr lang="en-US"/>
        </a:p>
      </dgm:t>
    </dgm:pt>
    <dgm:pt modelId="{77D088C6-8779-4ADB-9E2A-3F34EEF33C48}" type="parTrans" cxnId="{0715DED3-8E9B-46B0-B9E1-469E07E7D0DF}">
      <dgm:prSet/>
      <dgm:spPr/>
      <dgm:t>
        <a:bodyPr/>
        <a:lstStyle/>
        <a:p>
          <a:endParaRPr lang="en-US"/>
        </a:p>
      </dgm:t>
    </dgm:pt>
    <dgm:pt modelId="{3081563C-F933-45CA-AD87-0D01C3248A61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D5F8E835-ADB1-46D7-81AE-F5ABCDCE4C93}" type="sibTrans" cxnId="{2D08BB9A-321A-4227-9976-E4D6C31BCBBF}">
      <dgm:prSet/>
      <dgm:spPr/>
      <dgm:t>
        <a:bodyPr/>
        <a:lstStyle/>
        <a:p>
          <a:endParaRPr lang="en-US"/>
        </a:p>
      </dgm:t>
    </dgm:pt>
    <dgm:pt modelId="{4202C208-B483-476F-9090-4B8180D6A9CA}" type="parTrans" cxnId="{2D08BB9A-321A-4227-9976-E4D6C31BCBBF}">
      <dgm:prSet/>
      <dgm:spPr/>
      <dgm:t>
        <a:bodyPr/>
        <a:lstStyle/>
        <a:p>
          <a:endParaRPr lang="en-US"/>
        </a:p>
      </dgm:t>
    </dgm:pt>
    <dgm:pt modelId="{9D88A665-B20D-483C-B216-22D6FB522586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F1448593-353C-4032-A5ED-CF550E896A15}" type="sibTrans" cxnId="{1A308EC2-A94B-46C0-A353-9BB3582EFED5}">
      <dgm:prSet/>
      <dgm:spPr/>
      <dgm:t>
        <a:bodyPr/>
        <a:lstStyle/>
        <a:p>
          <a:endParaRPr lang="en-US"/>
        </a:p>
      </dgm:t>
    </dgm:pt>
    <dgm:pt modelId="{D6819301-11D3-4454-86F9-0FB8943D7E1C}" type="parTrans" cxnId="{1A308EC2-A94B-46C0-A353-9BB3582EFED5}">
      <dgm:prSet/>
      <dgm:spPr/>
      <dgm:t>
        <a:bodyPr/>
        <a:lstStyle/>
        <a:p>
          <a:endParaRPr lang="en-US"/>
        </a:p>
      </dgm:t>
    </dgm:pt>
    <dgm:pt modelId="{04C59DC8-7B37-437E-BAE3-2FD0AEEB0379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249111B-93C6-4225-AA84-296230BB14CF}" type="sibTrans" cxnId="{267BC4D1-BE80-45B2-AF4C-9755818BD85F}">
      <dgm:prSet/>
      <dgm:spPr/>
      <dgm:t>
        <a:bodyPr/>
        <a:lstStyle/>
        <a:p>
          <a:endParaRPr lang="en-US"/>
        </a:p>
      </dgm:t>
    </dgm:pt>
    <dgm:pt modelId="{EF30345F-5BDD-47B6-AB9A-C20A09F64C93}" type="parTrans" cxnId="{267BC4D1-BE80-45B2-AF4C-9755818BD85F}">
      <dgm:prSet/>
      <dgm:spPr/>
      <dgm:t>
        <a:bodyPr/>
        <a:lstStyle/>
        <a:p>
          <a:endParaRPr lang="en-US"/>
        </a:p>
      </dgm:t>
    </dgm:pt>
    <dgm:pt modelId="{A90FD501-F44A-4A27-A8D1-4E89B0A1CD9F}" type="pres">
      <dgm:prSet presAssocID="{F5FE6349-FABB-4948-B448-8BA8736506F2}" presName="cycle" presStyleCnt="0">
        <dgm:presLayoutVars>
          <dgm:dir/>
          <dgm:resizeHandles val="exact"/>
        </dgm:presLayoutVars>
      </dgm:prSet>
      <dgm:spPr/>
    </dgm:pt>
    <dgm:pt modelId="{FEC20704-E774-44DE-9B79-A60EAAB7F0D9}" type="pres">
      <dgm:prSet presAssocID="{0A37DE0D-0410-416D-A211-CD7E8E7E3640}" presName="node" presStyleLbl="node1" presStyleIdx="0" presStyleCnt="5">
        <dgm:presLayoutVars>
          <dgm:bulletEnabled val="1"/>
        </dgm:presLayoutVars>
      </dgm:prSet>
      <dgm:spPr/>
    </dgm:pt>
    <dgm:pt modelId="{A91C8595-89F3-4796-971B-C8C5D51EB9DB}" type="pres">
      <dgm:prSet presAssocID="{A333AAD1-65EB-410C-8D51-15016A48CC41}" presName="sibTrans" presStyleLbl="sibTrans2D1" presStyleIdx="0" presStyleCnt="5"/>
      <dgm:spPr/>
    </dgm:pt>
    <dgm:pt modelId="{8F07E6ED-C85E-44AD-B6FA-5C09CB22317F}" type="pres">
      <dgm:prSet presAssocID="{A333AAD1-65EB-410C-8D51-15016A48CC41}" presName="connectorText" presStyleLbl="sibTrans2D1" presStyleIdx="0" presStyleCnt="5"/>
      <dgm:spPr/>
    </dgm:pt>
    <dgm:pt modelId="{2B34CD98-091A-4D68-B921-9F5AA1003572}" type="pres">
      <dgm:prSet presAssocID="{04848B04-2920-44DD-B250-2F75D004300D}" presName="node" presStyleLbl="node1" presStyleIdx="1" presStyleCnt="5">
        <dgm:presLayoutVars>
          <dgm:bulletEnabled val="1"/>
        </dgm:presLayoutVars>
      </dgm:prSet>
      <dgm:spPr/>
    </dgm:pt>
    <dgm:pt modelId="{B9203704-1E8C-4FCC-9609-78DA5D8CB8EE}" type="pres">
      <dgm:prSet presAssocID="{147BA755-87EB-4CF0-B0E9-BAD33CE3DF10}" presName="sibTrans" presStyleLbl="sibTrans2D1" presStyleIdx="1" presStyleCnt="5"/>
      <dgm:spPr/>
    </dgm:pt>
    <dgm:pt modelId="{1C660A86-FA88-4AED-8EAC-DF57FF36FA25}" type="pres">
      <dgm:prSet presAssocID="{147BA755-87EB-4CF0-B0E9-BAD33CE3DF10}" presName="connectorText" presStyleLbl="sibTrans2D1" presStyleIdx="1" presStyleCnt="5"/>
      <dgm:spPr/>
    </dgm:pt>
    <dgm:pt modelId="{A86F5A1A-1F88-45B3-8266-7AC65F9ABF62}" type="pres">
      <dgm:prSet presAssocID="{3081563C-F933-45CA-AD87-0D01C3248A61}" presName="node" presStyleLbl="node1" presStyleIdx="2" presStyleCnt="5">
        <dgm:presLayoutVars>
          <dgm:bulletEnabled val="1"/>
        </dgm:presLayoutVars>
      </dgm:prSet>
      <dgm:spPr/>
    </dgm:pt>
    <dgm:pt modelId="{3FC5E620-D625-4779-B4F8-606248E05B11}" type="pres">
      <dgm:prSet presAssocID="{D5F8E835-ADB1-46D7-81AE-F5ABCDCE4C93}" presName="sibTrans" presStyleLbl="sibTrans2D1" presStyleIdx="2" presStyleCnt="5"/>
      <dgm:spPr/>
    </dgm:pt>
    <dgm:pt modelId="{A952DADE-737D-4BED-8B36-5197AA462162}" type="pres">
      <dgm:prSet presAssocID="{D5F8E835-ADB1-46D7-81AE-F5ABCDCE4C93}" presName="connectorText" presStyleLbl="sibTrans2D1" presStyleIdx="2" presStyleCnt="5"/>
      <dgm:spPr/>
    </dgm:pt>
    <dgm:pt modelId="{88873747-BCB2-4AEC-99BE-17BBE7077E2A}" type="pres">
      <dgm:prSet presAssocID="{9D88A665-B20D-483C-B216-22D6FB522586}" presName="node" presStyleLbl="node1" presStyleIdx="3" presStyleCnt="5">
        <dgm:presLayoutVars>
          <dgm:bulletEnabled val="1"/>
        </dgm:presLayoutVars>
      </dgm:prSet>
      <dgm:spPr/>
    </dgm:pt>
    <dgm:pt modelId="{E0201770-AB73-45FE-875C-5F9D01AB2D78}" type="pres">
      <dgm:prSet presAssocID="{F1448593-353C-4032-A5ED-CF550E896A15}" presName="sibTrans" presStyleLbl="sibTrans2D1" presStyleIdx="3" presStyleCnt="5"/>
      <dgm:spPr/>
    </dgm:pt>
    <dgm:pt modelId="{B3DDB168-DBF0-4BA0-B14F-6414EAA58CAE}" type="pres">
      <dgm:prSet presAssocID="{F1448593-353C-4032-A5ED-CF550E896A15}" presName="connectorText" presStyleLbl="sibTrans2D1" presStyleIdx="3" presStyleCnt="5"/>
      <dgm:spPr/>
    </dgm:pt>
    <dgm:pt modelId="{013BB00B-E8BC-4484-AD36-3325630227D5}" type="pres">
      <dgm:prSet presAssocID="{04C59DC8-7B37-437E-BAE3-2FD0AEEB0379}" presName="node" presStyleLbl="node1" presStyleIdx="4" presStyleCnt="5">
        <dgm:presLayoutVars>
          <dgm:bulletEnabled val="1"/>
        </dgm:presLayoutVars>
      </dgm:prSet>
      <dgm:spPr/>
    </dgm:pt>
    <dgm:pt modelId="{77ABDDD9-88C0-4BC5-8778-F5F04DFD070C}" type="pres">
      <dgm:prSet presAssocID="{8249111B-93C6-4225-AA84-296230BB14CF}" presName="sibTrans" presStyleLbl="sibTrans2D1" presStyleIdx="4" presStyleCnt="5"/>
      <dgm:spPr/>
    </dgm:pt>
    <dgm:pt modelId="{41CF24CC-E6A5-42DA-89D1-950FD7CF5CE8}" type="pres">
      <dgm:prSet presAssocID="{8249111B-93C6-4225-AA84-296230BB14CF}" presName="connectorText" presStyleLbl="sibTrans2D1" presStyleIdx="4" presStyleCnt="5"/>
      <dgm:spPr/>
    </dgm:pt>
  </dgm:ptLst>
  <dgm:cxnLst>
    <dgm:cxn modelId="{43B95015-0F08-43ED-9C8A-BE7CF511D8F3}" srcId="{F5FE6349-FABB-4948-B448-8BA8736506F2}" destId="{0A37DE0D-0410-416D-A211-CD7E8E7E3640}" srcOrd="0" destOrd="0" parTransId="{726E9799-A826-4051-8F56-36BFC54C0348}" sibTransId="{A333AAD1-65EB-410C-8D51-15016A48CC41}"/>
    <dgm:cxn modelId="{38604316-772C-46B2-A2DF-410726CE76BC}" type="presOf" srcId="{F1448593-353C-4032-A5ED-CF550E896A15}" destId="{B3DDB168-DBF0-4BA0-B14F-6414EAA58CAE}" srcOrd="1" destOrd="0" presId="urn:microsoft.com/office/officeart/2005/8/layout/cycle2"/>
    <dgm:cxn modelId="{14C58425-FCC7-47F0-BE63-96EAA8B52DD2}" type="presOf" srcId="{F1448593-353C-4032-A5ED-CF550E896A15}" destId="{E0201770-AB73-45FE-875C-5F9D01AB2D78}" srcOrd="0" destOrd="0" presId="urn:microsoft.com/office/officeart/2005/8/layout/cycle2"/>
    <dgm:cxn modelId="{F0574761-2364-48E4-B8E2-DA3B8B458AB1}" type="presOf" srcId="{D5F8E835-ADB1-46D7-81AE-F5ABCDCE4C93}" destId="{A952DADE-737D-4BED-8B36-5197AA462162}" srcOrd="1" destOrd="0" presId="urn:microsoft.com/office/officeart/2005/8/layout/cycle2"/>
    <dgm:cxn modelId="{3796D641-CDCF-4BAD-A3FE-DEFE0B0643E8}" type="presOf" srcId="{F5FE6349-FABB-4948-B448-8BA8736506F2}" destId="{A90FD501-F44A-4A27-A8D1-4E89B0A1CD9F}" srcOrd="0" destOrd="0" presId="urn:microsoft.com/office/officeart/2005/8/layout/cycle2"/>
    <dgm:cxn modelId="{A60CC365-1F22-4649-B513-9A10327C8CA8}" type="presOf" srcId="{147BA755-87EB-4CF0-B0E9-BAD33CE3DF10}" destId="{1C660A86-FA88-4AED-8EAC-DF57FF36FA25}" srcOrd="1" destOrd="0" presId="urn:microsoft.com/office/officeart/2005/8/layout/cycle2"/>
    <dgm:cxn modelId="{F8BCB269-5282-4E05-8F41-AAC1F0684432}" type="presOf" srcId="{04848B04-2920-44DD-B250-2F75D004300D}" destId="{2B34CD98-091A-4D68-B921-9F5AA1003572}" srcOrd="0" destOrd="0" presId="urn:microsoft.com/office/officeart/2005/8/layout/cycle2"/>
    <dgm:cxn modelId="{18A97D6B-E25F-4A3A-90F1-FB868C0E2550}" type="presOf" srcId="{8249111B-93C6-4225-AA84-296230BB14CF}" destId="{77ABDDD9-88C0-4BC5-8778-F5F04DFD070C}" srcOrd="0" destOrd="0" presId="urn:microsoft.com/office/officeart/2005/8/layout/cycle2"/>
    <dgm:cxn modelId="{70A2284C-2705-4899-9DDE-4A2C05D25B83}" type="presOf" srcId="{D5F8E835-ADB1-46D7-81AE-F5ABCDCE4C93}" destId="{3FC5E620-D625-4779-B4F8-606248E05B11}" srcOrd="0" destOrd="0" presId="urn:microsoft.com/office/officeart/2005/8/layout/cycle2"/>
    <dgm:cxn modelId="{F3510370-71A6-45D4-89AF-BA280F277723}" type="presOf" srcId="{147BA755-87EB-4CF0-B0E9-BAD33CE3DF10}" destId="{B9203704-1E8C-4FCC-9609-78DA5D8CB8EE}" srcOrd="0" destOrd="0" presId="urn:microsoft.com/office/officeart/2005/8/layout/cycle2"/>
    <dgm:cxn modelId="{4F738A73-6AC6-46DB-ADAF-DB29BC7A1C8A}" type="presOf" srcId="{A333AAD1-65EB-410C-8D51-15016A48CC41}" destId="{A91C8595-89F3-4796-971B-C8C5D51EB9DB}" srcOrd="0" destOrd="0" presId="urn:microsoft.com/office/officeart/2005/8/layout/cycle2"/>
    <dgm:cxn modelId="{15A1215A-2451-4CBA-B786-8A033BA99765}" type="presOf" srcId="{04C59DC8-7B37-437E-BAE3-2FD0AEEB0379}" destId="{013BB00B-E8BC-4484-AD36-3325630227D5}" srcOrd="0" destOrd="0" presId="urn:microsoft.com/office/officeart/2005/8/layout/cycle2"/>
    <dgm:cxn modelId="{7F761488-C3CF-4E61-8DB3-5D8DAA35684F}" type="presOf" srcId="{3081563C-F933-45CA-AD87-0D01C3248A61}" destId="{A86F5A1A-1F88-45B3-8266-7AC65F9ABF62}" srcOrd="0" destOrd="0" presId="urn:microsoft.com/office/officeart/2005/8/layout/cycle2"/>
    <dgm:cxn modelId="{DB685B8E-C87B-451C-824A-2A1B8D0348AF}" type="presOf" srcId="{A333AAD1-65EB-410C-8D51-15016A48CC41}" destId="{8F07E6ED-C85E-44AD-B6FA-5C09CB22317F}" srcOrd="1" destOrd="0" presId="urn:microsoft.com/office/officeart/2005/8/layout/cycle2"/>
    <dgm:cxn modelId="{2D08BB9A-321A-4227-9976-E4D6C31BCBBF}" srcId="{F5FE6349-FABB-4948-B448-8BA8736506F2}" destId="{3081563C-F933-45CA-AD87-0D01C3248A61}" srcOrd="2" destOrd="0" parTransId="{4202C208-B483-476F-9090-4B8180D6A9CA}" sibTransId="{D5F8E835-ADB1-46D7-81AE-F5ABCDCE4C93}"/>
    <dgm:cxn modelId="{8934E0A8-3B9C-4960-8D7D-8206C8419FD5}" type="presOf" srcId="{0A37DE0D-0410-416D-A211-CD7E8E7E3640}" destId="{FEC20704-E774-44DE-9B79-A60EAAB7F0D9}" srcOrd="0" destOrd="0" presId="urn:microsoft.com/office/officeart/2005/8/layout/cycle2"/>
    <dgm:cxn modelId="{1A308EC2-A94B-46C0-A353-9BB3582EFED5}" srcId="{F5FE6349-FABB-4948-B448-8BA8736506F2}" destId="{9D88A665-B20D-483C-B216-22D6FB522586}" srcOrd="3" destOrd="0" parTransId="{D6819301-11D3-4454-86F9-0FB8943D7E1C}" sibTransId="{F1448593-353C-4032-A5ED-CF550E896A15}"/>
    <dgm:cxn modelId="{024399C2-34F9-433B-AC4D-DDC7C00830B8}" type="presOf" srcId="{8249111B-93C6-4225-AA84-296230BB14CF}" destId="{41CF24CC-E6A5-42DA-89D1-950FD7CF5CE8}" srcOrd="1" destOrd="0" presId="urn:microsoft.com/office/officeart/2005/8/layout/cycle2"/>
    <dgm:cxn modelId="{55CDD8C7-73AC-4C72-BC7B-F4B9DB3D69FA}" type="presOf" srcId="{9D88A665-B20D-483C-B216-22D6FB522586}" destId="{88873747-BCB2-4AEC-99BE-17BBE7077E2A}" srcOrd="0" destOrd="0" presId="urn:microsoft.com/office/officeart/2005/8/layout/cycle2"/>
    <dgm:cxn modelId="{267BC4D1-BE80-45B2-AF4C-9755818BD85F}" srcId="{F5FE6349-FABB-4948-B448-8BA8736506F2}" destId="{04C59DC8-7B37-437E-BAE3-2FD0AEEB0379}" srcOrd="4" destOrd="0" parTransId="{EF30345F-5BDD-47B6-AB9A-C20A09F64C93}" sibTransId="{8249111B-93C6-4225-AA84-296230BB14CF}"/>
    <dgm:cxn modelId="{0715DED3-8E9B-46B0-B9E1-469E07E7D0DF}" srcId="{F5FE6349-FABB-4948-B448-8BA8736506F2}" destId="{04848B04-2920-44DD-B250-2F75D004300D}" srcOrd="1" destOrd="0" parTransId="{77D088C6-8779-4ADB-9E2A-3F34EEF33C48}" sibTransId="{147BA755-87EB-4CF0-B0E9-BAD33CE3DF10}"/>
    <dgm:cxn modelId="{348A93F3-4687-4930-927A-5FA3D314E778}" type="presParOf" srcId="{A90FD501-F44A-4A27-A8D1-4E89B0A1CD9F}" destId="{FEC20704-E774-44DE-9B79-A60EAAB7F0D9}" srcOrd="0" destOrd="0" presId="urn:microsoft.com/office/officeart/2005/8/layout/cycle2"/>
    <dgm:cxn modelId="{483AD135-0538-44CA-B112-6F4685078B92}" type="presParOf" srcId="{A90FD501-F44A-4A27-A8D1-4E89B0A1CD9F}" destId="{A91C8595-89F3-4796-971B-C8C5D51EB9DB}" srcOrd="1" destOrd="0" presId="urn:microsoft.com/office/officeart/2005/8/layout/cycle2"/>
    <dgm:cxn modelId="{295589AB-4A1F-4A42-A77E-56445DF39C7E}" type="presParOf" srcId="{A91C8595-89F3-4796-971B-C8C5D51EB9DB}" destId="{8F07E6ED-C85E-44AD-B6FA-5C09CB22317F}" srcOrd="0" destOrd="0" presId="urn:microsoft.com/office/officeart/2005/8/layout/cycle2"/>
    <dgm:cxn modelId="{30F8CFCB-70CC-4AEC-A943-AE31AB5BBEB9}" type="presParOf" srcId="{A90FD501-F44A-4A27-A8D1-4E89B0A1CD9F}" destId="{2B34CD98-091A-4D68-B921-9F5AA1003572}" srcOrd="2" destOrd="0" presId="urn:microsoft.com/office/officeart/2005/8/layout/cycle2"/>
    <dgm:cxn modelId="{C46752EF-05D5-43B7-94CF-6AF2E3E0CCA2}" type="presParOf" srcId="{A90FD501-F44A-4A27-A8D1-4E89B0A1CD9F}" destId="{B9203704-1E8C-4FCC-9609-78DA5D8CB8EE}" srcOrd="3" destOrd="0" presId="urn:microsoft.com/office/officeart/2005/8/layout/cycle2"/>
    <dgm:cxn modelId="{9653B9C0-8722-464E-B97F-A99580453517}" type="presParOf" srcId="{B9203704-1E8C-4FCC-9609-78DA5D8CB8EE}" destId="{1C660A86-FA88-4AED-8EAC-DF57FF36FA25}" srcOrd="0" destOrd="0" presId="urn:microsoft.com/office/officeart/2005/8/layout/cycle2"/>
    <dgm:cxn modelId="{6982F662-EC88-4FCC-B4AB-F459B98E1C7B}" type="presParOf" srcId="{A90FD501-F44A-4A27-A8D1-4E89B0A1CD9F}" destId="{A86F5A1A-1F88-45B3-8266-7AC65F9ABF62}" srcOrd="4" destOrd="0" presId="urn:microsoft.com/office/officeart/2005/8/layout/cycle2"/>
    <dgm:cxn modelId="{65FA71EE-41EC-4F17-8DED-B9A5CD747D65}" type="presParOf" srcId="{A90FD501-F44A-4A27-A8D1-4E89B0A1CD9F}" destId="{3FC5E620-D625-4779-B4F8-606248E05B11}" srcOrd="5" destOrd="0" presId="urn:microsoft.com/office/officeart/2005/8/layout/cycle2"/>
    <dgm:cxn modelId="{9A774355-50A0-4D6E-9B4B-39B27D4C937E}" type="presParOf" srcId="{3FC5E620-D625-4779-B4F8-606248E05B11}" destId="{A952DADE-737D-4BED-8B36-5197AA462162}" srcOrd="0" destOrd="0" presId="urn:microsoft.com/office/officeart/2005/8/layout/cycle2"/>
    <dgm:cxn modelId="{2062A0E2-A1F6-4A78-8CBF-8C2B01818598}" type="presParOf" srcId="{A90FD501-F44A-4A27-A8D1-4E89B0A1CD9F}" destId="{88873747-BCB2-4AEC-99BE-17BBE7077E2A}" srcOrd="6" destOrd="0" presId="urn:microsoft.com/office/officeart/2005/8/layout/cycle2"/>
    <dgm:cxn modelId="{E02228F0-BD75-4942-A883-85BE3AA26DD0}" type="presParOf" srcId="{A90FD501-F44A-4A27-A8D1-4E89B0A1CD9F}" destId="{E0201770-AB73-45FE-875C-5F9D01AB2D78}" srcOrd="7" destOrd="0" presId="urn:microsoft.com/office/officeart/2005/8/layout/cycle2"/>
    <dgm:cxn modelId="{6B02D142-C56A-4030-ACB0-6D1D4F502BCE}" type="presParOf" srcId="{E0201770-AB73-45FE-875C-5F9D01AB2D78}" destId="{B3DDB168-DBF0-4BA0-B14F-6414EAA58CAE}" srcOrd="0" destOrd="0" presId="urn:microsoft.com/office/officeart/2005/8/layout/cycle2"/>
    <dgm:cxn modelId="{183D0E46-FCC2-4FAC-AA0F-74F5A8F43657}" type="presParOf" srcId="{A90FD501-F44A-4A27-A8D1-4E89B0A1CD9F}" destId="{013BB00B-E8BC-4484-AD36-3325630227D5}" srcOrd="8" destOrd="0" presId="urn:microsoft.com/office/officeart/2005/8/layout/cycle2"/>
    <dgm:cxn modelId="{B91AC6E0-3213-4E6F-BB67-337C3AC77D64}" type="presParOf" srcId="{A90FD501-F44A-4A27-A8D1-4E89B0A1CD9F}" destId="{77ABDDD9-88C0-4BC5-8778-F5F04DFD070C}" srcOrd="9" destOrd="0" presId="urn:microsoft.com/office/officeart/2005/8/layout/cycle2"/>
    <dgm:cxn modelId="{D6936F90-ED9A-4BF5-BCA5-18396561A65B}" type="presParOf" srcId="{77ABDDD9-88C0-4BC5-8778-F5F04DFD070C}" destId="{41CF24CC-E6A5-42DA-89D1-950FD7CF5CE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C20704-E774-44DE-9B79-A60EAAB7F0D9}">
      <dsp:nvSpPr>
        <dsp:cNvPr id="0" name=""/>
        <dsp:cNvSpPr/>
      </dsp:nvSpPr>
      <dsp:spPr>
        <a:xfrm>
          <a:off x="103832" y="14"/>
          <a:ext cx="84435" cy="8443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</a:t>
          </a:r>
        </a:p>
      </dsp:txBody>
      <dsp:txXfrm>
        <a:off x="116197" y="12379"/>
        <a:ext cx="59705" cy="59705"/>
      </dsp:txXfrm>
    </dsp:sp>
    <dsp:sp modelId="{A91C8595-89F3-4796-971B-C8C5D51EB9DB}">
      <dsp:nvSpPr>
        <dsp:cNvPr id="0" name=""/>
        <dsp:cNvSpPr/>
      </dsp:nvSpPr>
      <dsp:spPr>
        <a:xfrm rot="2160000">
          <a:off x="185585" y="64840"/>
          <a:ext cx="22388" cy="284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86226" y="68565"/>
        <a:ext cx="15672" cy="17098"/>
      </dsp:txXfrm>
    </dsp:sp>
    <dsp:sp modelId="{2B34CD98-091A-4D68-B921-9F5AA1003572}">
      <dsp:nvSpPr>
        <dsp:cNvPr id="0" name=""/>
        <dsp:cNvSpPr/>
      </dsp:nvSpPr>
      <dsp:spPr>
        <a:xfrm>
          <a:off x="206316" y="74473"/>
          <a:ext cx="84435" cy="8443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8681" y="86838"/>
        <a:ext cx="59705" cy="59705"/>
      </dsp:txXfrm>
    </dsp:sp>
    <dsp:sp modelId="{B9203704-1E8C-4FCC-9609-78DA5D8CB8EE}">
      <dsp:nvSpPr>
        <dsp:cNvPr id="0" name=""/>
        <dsp:cNvSpPr/>
      </dsp:nvSpPr>
      <dsp:spPr>
        <a:xfrm rot="6480000">
          <a:off x="217963" y="162078"/>
          <a:ext cx="22388" cy="284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22359" y="164583"/>
        <a:ext cx="15672" cy="17098"/>
      </dsp:txXfrm>
    </dsp:sp>
    <dsp:sp modelId="{A86F5A1A-1F88-45B3-8266-7AC65F9ABF62}">
      <dsp:nvSpPr>
        <dsp:cNvPr id="0" name=""/>
        <dsp:cNvSpPr/>
      </dsp:nvSpPr>
      <dsp:spPr>
        <a:xfrm>
          <a:off x="167171" y="194950"/>
          <a:ext cx="84435" cy="844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</a:t>
          </a:r>
        </a:p>
      </dsp:txBody>
      <dsp:txXfrm>
        <a:off x="179536" y="207315"/>
        <a:ext cx="59705" cy="59705"/>
      </dsp:txXfrm>
    </dsp:sp>
    <dsp:sp modelId="{3FC5E620-D625-4779-B4F8-606248E05B11}">
      <dsp:nvSpPr>
        <dsp:cNvPr id="0" name=""/>
        <dsp:cNvSpPr/>
      </dsp:nvSpPr>
      <dsp:spPr>
        <a:xfrm rot="10800000">
          <a:off x="135489" y="222919"/>
          <a:ext cx="22388" cy="284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142205" y="228618"/>
        <a:ext cx="15672" cy="17098"/>
      </dsp:txXfrm>
    </dsp:sp>
    <dsp:sp modelId="{88873747-BCB2-4AEC-99BE-17BBE7077E2A}">
      <dsp:nvSpPr>
        <dsp:cNvPr id="0" name=""/>
        <dsp:cNvSpPr/>
      </dsp:nvSpPr>
      <dsp:spPr>
        <a:xfrm>
          <a:off x="40493" y="194950"/>
          <a:ext cx="84435" cy="8443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</a:t>
          </a:r>
        </a:p>
      </dsp:txBody>
      <dsp:txXfrm>
        <a:off x="52858" y="207315"/>
        <a:ext cx="59705" cy="59705"/>
      </dsp:txXfrm>
    </dsp:sp>
    <dsp:sp modelId="{E0201770-AB73-45FE-875C-5F9D01AB2D78}">
      <dsp:nvSpPr>
        <dsp:cNvPr id="0" name=""/>
        <dsp:cNvSpPr/>
      </dsp:nvSpPr>
      <dsp:spPr>
        <a:xfrm rot="15120000">
          <a:off x="52139" y="163283"/>
          <a:ext cx="22388" cy="284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56535" y="172176"/>
        <a:ext cx="15672" cy="17098"/>
      </dsp:txXfrm>
    </dsp:sp>
    <dsp:sp modelId="{013BB00B-E8BC-4484-AD36-3325630227D5}">
      <dsp:nvSpPr>
        <dsp:cNvPr id="0" name=""/>
        <dsp:cNvSpPr/>
      </dsp:nvSpPr>
      <dsp:spPr>
        <a:xfrm>
          <a:off x="1348" y="74473"/>
          <a:ext cx="84435" cy="844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</a:t>
          </a:r>
        </a:p>
      </dsp:txBody>
      <dsp:txXfrm>
        <a:off x="13713" y="86838"/>
        <a:ext cx="59705" cy="59705"/>
      </dsp:txXfrm>
    </dsp:sp>
    <dsp:sp modelId="{77ABDDD9-88C0-4BC5-8778-F5F04DFD070C}">
      <dsp:nvSpPr>
        <dsp:cNvPr id="0" name=""/>
        <dsp:cNvSpPr/>
      </dsp:nvSpPr>
      <dsp:spPr>
        <a:xfrm rot="19440000">
          <a:off x="83100" y="65585"/>
          <a:ext cx="22388" cy="284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83741" y="73258"/>
        <a:ext cx="15672" cy="17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Chauhan, Anukrati</dc:creator>
  <cp:lastModifiedBy>Garg, Sonal</cp:lastModifiedBy>
  <cp:revision>2</cp:revision>
  <dcterms:created xsi:type="dcterms:W3CDTF">2020-06-05T13:03:00Z</dcterms:created>
  <dcterms:modified xsi:type="dcterms:W3CDTF">2020-06-05T13:03:00Z</dcterms:modified>
</cp:coreProperties>
</file>