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DF340" w14:textId="47DDC0B2" w:rsidR="00FD7CC1" w:rsidRPr="00FD7CC1" w:rsidRDefault="00FD7CC1" w:rsidP="00FD7CC1">
      <w:pPr>
        <w:rPr>
          <w:b/>
          <w:bCs/>
          <w:sz w:val="36"/>
          <w:szCs w:val="36"/>
        </w:rPr>
      </w:pPr>
      <w:r w:rsidRPr="00FD7CC1">
        <w:rPr>
          <w:b/>
          <w:bCs/>
          <w:sz w:val="36"/>
          <w:szCs w:val="36"/>
        </w:rPr>
        <w:t xml:space="preserve"> Trader Web Application – Project Documentation</w:t>
      </w:r>
    </w:p>
    <w:p w14:paraId="4BA9885C" w14:textId="77777777" w:rsidR="00FD7CC1" w:rsidRPr="00FD7CC1" w:rsidRDefault="00FD7CC1" w:rsidP="00FD7CC1">
      <w:r w:rsidRPr="00FD7CC1">
        <w:pict w14:anchorId="6C540E7F">
          <v:rect id="_x0000_i1085" style="width:0;height:1.5pt" o:hralign="center" o:hrstd="t" o:hr="t" fillcolor="#a0a0a0" stroked="f"/>
        </w:pict>
      </w:r>
    </w:p>
    <w:p w14:paraId="41E10E68" w14:textId="77777777" w:rsidR="00FD7CC1" w:rsidRPr="00FD7CC1" w:rsidRDefault="00FD7CC1" w:rsidP="00FD7CC1">
      <w:pPr>
        <w:rPr>
          <w:b/>
          <w:bCs/>
        </w:rPr>
      </w:pPr>
      <w:r w:rsidRPr="00FD7CC1">
        <w:rPr>
          <w:b/>
          <w:bCs/>
        </w:rPr>
        <w:t>1. Title and Scope</w:t>
      </w:r>
    </w:p>
    <w:p w14:paraId="71F29594" w14:textId="77777777" w:rsidR="00FD7CC1" w:rsidRPr="00FD7CC1" w:rsidRDefault="00FD7CC1" w:rsidP="00FD7CC1">
      <w:r w:rsidRPr="00FD7CC1">
        <w:rPr>
          <w:b/>
          <w:bCs/>
        </w:rPr>
        <w:t>Title:</w:t>
      </w:r>
      <w:r w:rsidRPr="00FD7CC1">
        <w:br/>
        <w:t>AI-Powered Agricultural Market Intelligence – Trader Web Portal</w:t>
      </w:r>
    </w:p>
    <w:p w14:paraId="02613AE4" w14:textId="77777777" w:rsidR="00FD7CC1" w:rsidRPr="00FD7CC1" w:rsidRDefault="00FD7CC1" w:rsidP="00FD7CC1">
      <w:r w:rsidRPr="00FD7CC1">
        <w:rPr>
          <w:b/>
          <w:bCs/>
        </w:rPr>
        <w:t>Scope:</w:t>
      </w:r>
      <w:r w:rsidRPr="00FD7CC1">
        <w:br/>
        <w:t>A Single Page Application (SPA) designed exclusively for verified traders to explore available crops, interact with farmers, place crop purchase orders, track order and logistics status, and post demand requests in real time. This platform connects directly with the mobile app used by farmers and central backend APIs.</w:t>
      </w:r>
    </w:p>
    <w:p w14:paraId="671CF47F" w14:textId="77777777" w:rsidR="00FD7CC1" w:rsidRPr="00FD7CC1" w:rsidRDefault="00FD7CC1" w:rsidP="00FD7CC1">
      <w:r w:rsidRPr="00FD7CC1">
        <w:pict w14:anchorId="6FBCFF17">
          <v:rect id="_x0000_i1086" style="width:0;height:1.5pt" o:hralign="center" o:hrstd="t" o:hr="t" fillcolor="#a0a0a0" stroked="f"/>
        </w:pict>
      </w:r>
    </w:p>
    <w:p w14:paraId="5CDCAAC4" w14:textId="77777777" w:rsidR="00FD7CC1" w:rsidRPr="00FD7CC1" w:rsidRDefault="00FD7CC1" w:rsidP="00FD7CC1">
      <w:pPr>
        <w:rPr>
          <w:b/>
          <w:bCs/>
        </w:rPr>
      </w:pPr>
      <w:r w:rsidRPr="00FD7CC1">
        <w:rPr>
          <w:b/>
          <w:bCs/>
        </w:rPr>
        <w:t>2. Purpose / Objective</w:t>
      </w:r>
    </w:p>
    <w:p w14:paraId="18901100" w14:textId="77777777" w:rsidR="00FD7CC1" w:rsidRPr="00FD7CC1" w:rsidRDefault="00FD7CC1" w:rsidP="00FD7CC1">
      <w:pPr>
        <w:numPr>
          <w:ilvl w:val="0"/>
          <w:numId w:val="1"/>
        </w:numPr>
      </w:pPr>
      <w:r w:rsidRPr="00FD7CC1">
        <w:t>Enable verified traders to buy crops from farmers directly</w:t>
      </w:r>
    </w:p>
    <w:p w14:paraId="69E8E0C6" w14:textId="77777777" w:rsidR="00FD7CC1" w:rsidRPr="00FD7CC1" w:rsidRDefault="00FD7CC1" w:rsidP="00FD7CC1">
      <w:pPr>
        <w:numPr>
          <w:ilvl w:val="0"/>
          <w:numId w:val="1"/>
        </w:numPr>
      </w:pPr>
      <w:r w:rsidRPr="00FD7CC1">
        <w:t>Access real-time crop availability, pricing, and regional insights</w:t>
      </w:r>
    </w:p>
    <w:p w14:paraId="2603F97A" w14:textId="77777777" w:rsidR="00FD7CC1" w:rsidRPr="00FD7CC1" w:rsidRDefault="00FD7CC1" w:rsidP="00FD7CC1">
      <w:pPr>
        <w:numPr>
          <w:ilvl w:val="0"/>
          <w:numId w:val="1"/>
        </w:numPr>
      </w:pPr>
      <w:r w:rsidRPr="00FD7CC1">
        <w:t>Post demand for crops with quantity, region, and preferred price</w:t>
      </w:r>
    </w:p>
    <w:p w14:paraId="0186863B" w14:textId="77777777" w:rsidR="00FD7CC1" w:rsidRPr="00FD7CC1" w:rsidRDefault="00FD7CC1" w:rsidP="00FD7CC1">
      <w:pPr>
        <w:numPr>
          <w:ilvl w:val="0"/>
          <w:numId w:val="1"/>
        </w:numPr>
      </w:pPr>
      <w:r w:rsidRPr="00FD7CC1">
        <w:t>Place and track orders with delivery updates</w:t>
      </w:r>
    </w:p>
    <w:p w14:paraId="20D82ECC" w14:textId="77777777" w:rsidR="00FD7CC1" w:rsidRPr="00FD7CC1" w:rsidRDefault="00FD7CC1" w:rsidP="00FD7CC1">
      <w:pPr>
        <w:numPr>
          <w:ilvl w:val="0"/>
          <w:numId w:val="1"/>
        </w:numPr>
      </w:pPr>
      <w:r w:rsidRPr="00FD7CC1">
        <w:t>View order history, download invoices</w:t>
      </w:r>
    </w:p>
    <w:p w14:paraId="208805C7" w14:textId="77777777" w:rsidR="00FD7CC1" w:rsidRPr="00FD7CC1" w:rsidRDefault="00FD7CC1" w:rsidP="00FD7CC1">
      <w:pPr>
        <w:numPr>
          <w:ilvl w:val="0"/>
          <w:numId w:val="1"/>
        </w:numPr>
      </w:pPr>
      <w:r w:rsidRPr="00FD7CC1">
        <w:t>Maintain secure profile with role-based access</w:t>
      </w:r>
    </w:p>
    <w:p w14:paraId="1D527514" w14:textId="77777777" w:rsidR="00FD7CC1" w:rsidRPr="00FD7CC1" w:rsidRDefault="00FD7CC1" w:rsidP="00FD7CC1">
      <w:pPr>
        <w:numPr>
          <w:ilvl w:val="0"/>
          <w:numId w:val="1"/>
        </w:numPr>
      </w:pPr>
      <w:r w:rsidRPr="00FD7CC1">
        <w:t>Offer multilingual FAQ/help support</w:t>
      </w:r>
    </w:p>
    <w:p w14:paraId="7F6250EC" w14:textId="77777777" w:rsidR="00FD7CC1" w:rsidRPr="00FD7CC1" w:rsidRDefault="00FD7CC1" w:rsidP="00FD7CC1">
      <w:r w:rsidRPr="00FD7CC1">
        <w:pict w14:anchorId="4093175B">
          <v:rect id="_x0000_i1087" style="width:0;height:1.5pt" o:hralign="center" o:hrstd="t" o:hr="t" fillcolor="#a0a0a0" stroked="f"/>
        </w:pict>
      </w:r>
    </w:p>
    <w:p w14:paraId="79C76F52" w14:textId="77777777" w:rsidR="00FD7CC1" w:rsidRPr="00FD7CC1" w:rsidRDefault="00FD7CC1" w:rsidP="00FD7CC1">
      <w:pPr>
        <w:rPr>
          <w:b/>
          <w:bCs/>
        </w:rPr>
      </w:pPr>
      <w:r w:rsidRPr="00FD7CC1">
        <w:rPr>
          <w:b/>
          <w:bCs/>
        </w:rPr>
        <w:t>3.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4111"/>
      </w:tblGrid>
      <w:tr w:rsidR="00FD7CC1" w:rsidRPr="00FD7CC1" w14:paraId="15EFC1EF" w14:textId="77777777" w:rsidTr="00FD7CC1">
        <w:trPr>
          <w:tblHeader/>
          <w:tblCellSpacing w:w="15" w:type="dxa"/>
        </w:trPr>
        <w:tc>
          <w:tcPr>
            <w:tcW w:w="1656" w:type="dxa"/>
            <w:vAlign w:val="center"/>
            <w:hideMark/>
          </w:tcPr>
          <w:p w14:paraId="73068F80" w14:textId="77777777" w:rsidR="00FD7CC1" w:rsidRPr="00FD7CC1" w:rsidRDefault="00FD7CC1" w:rsidP="00FD7CC1">
            <w:pPr>
              <w:rPr>
                <w:b/>
                <w:bCs/>
              </w:rPr>
            </w:pPr>
            <w:r w:rsidRPr="00FD7CC1">
              <w:rPr>
                <w:b/>
                <w:bCs/>
              </w:rPr>
              <w:t>Component</w:t>
            </w:r>
          </w:p>
        </w:tc>
        <w:tc>
          <w:tcPr>
            <w:tcW w:w="4066" w:type="dxa"/>
            <w:vAlign w:val="center"/>
            <w:hideMark/>
          </w:tcPr>
          <w:p w14:paraId="5DBC254C" w14:textId="77777777" w:rsidR="00FD7CC1" w:rsidRPr="00FD7CC1" w:rsidRDefault="00FD7CC1" w:rsidP="00FD7CC1">
            <w:pPr>
              <w:rPr>
                <w:b/>
                <w:bCs/>
              </w:rPr>
            </w:pPr>
            <w:r w:rsidRPr="00FD7CC1">
              <w:rPr>
                <w:b/>
                <w:bCs/>
              </w:rPr>
              <w:t>Technology</w:t>
            </w:r>
          </w:p>
        </w:tc>
      </w:tr>
      <w:tr w:rsidR="00FD7CC1" w:rsidRPr="00FD7CC1" w14:paraId="0A6FF092" w14:textId="77777777" w:rsidTr="00FD7CC1">
        <w:trPr>
          <w:tblCellSpacing w:w="15" w:type="dxa"/>
        </w:trPr>
        <w:tc>
          <w:tcPr>
            <w:tcW w:w="1656" w:type="dxa"/>
            <w:vAlign w:val="center"/>
            <w:hideMark/>
          </w:tcPr>
          <w:p w14:paraId="29EFA1D3" w14:textId="77777777" w:rsidR="00FD7CC1" w:rsidRPr="00FD7CC1" w:rsidRDefault="00FD7CC1" w:rsidP="00FD7CC1">
            <w:r w:rsidRPr="00FD7CC1">
              <w:t>Frontend</w:t>
            </w:r>
          </w:p>
        </w:tc>
        <w:tc>
          <w:tcPr>
            <w:tcW w:w="4066" w:type="dxa"/>
            <w:vAlign w:val="center"/>
            <w:hideMark/>
          </w:tcPr>
          <w:p w14:paraId="691FF7BD" w14:textId="77777777" w:rsidR="00FD7CC1" w:rsidRPr="00FD7CC1" w:rsidRDefault="00FD7CC1" w:rsidP="00FD7CC1">
            <w:r w:rsidRPr="00FD7CC1">
              <w:t>React.js (SPA), Tailwind CSS</w:t>
            </w:r>
          </w:p>
        </w:tc>
      </w:tr>
      <w:tr w:rsidR="00FD7CC1" w:rsidRPr="00FD7CC1" w14:paraId="54CAA9A2" w14:textId="77777777" w:rsidTr="00FD7CC1">
        <w:trPr>
          <w:tblCellSpacing w:w="15" w:type="dxa"/>
        </w:trPr>
        <w:tc>
          <w:tcPr>
            <w:tcW w:w="1656" w:type="dxa"/>
            <w:vAlign w:val="center"/>
            <w:hideMark/>
          </w:tcPr>
          <w:p w14:paraId="036CBB87" w14:textId="77777777" w:rsidR="00FD7CC1" w:rsidRPr="00FD7CC1" w:rsidRDefault="00FD7CC1" w:rsidP="00FD7CC1">
            <w:r w:rsidRPr="00FD7CC1">
              <w:t>Backend</w:t>
            </w:r>
          </w:p>
        </w:tc>
        <w:tc>
          <w:tcPr>
            <w:tcW w:w="4066" w:type="dxa"/>
            <w:vAlign w:val="center"/>
            <w:hideMark/>
          </w:tcPr>
          <w:p w14:paraId="7D62DD24" w14:textId="77777777" w:rsidR="00FD7CC1" w:rsidRPr="00FD7CC1" w:rsidRDefault="00FD7CC1" w:rsidP="00FD7CC1">
            <w:r w:rsidRPr="00FD7CC1">
              <w:t>Node.js, Express.js</w:t>
            </w:r>
          </w:p>
        </w:tc>
      </w:tr>
      <w:tr w:rsidR="00FD7CC1" w:rsidRPr="00FD7CC1" w14:paraId="7D6DE052" w14:textId="77777777" w:rsidTr="00FD7CC1">
        <w:trPr>
          <w:tblCellSpacing w:w="15" w:type="dxa"/>
        </w:trPr>
        <w:tc>
          <w:tcPr>
            <w:tcW w:w="1656" w:type="dxa"/>
            <w:vAlign w:val="center"/>
            <w:hideMark/>
          </w:tcPr>
          <w:p w14:paraId="7DDA99EB" w14:textId="77777777" w:rsidR="00FD7CC1" w:rsidRPr="00FD7CC1" w:rsidRDefault="00FD7CC1" w:rsidP="00FD7CC1">
            <w:r w:rsidRPr="00FD7CC1">
              <w:t>Authentication</w:t>
            </w:r>
          </w:p>
        </w:tc>
        <w:tc>
          <w:tcPr>
            <w:tcW w:w="4066" w:type="dxa"/>
            <w:vAlign w:val="center"/>
            <w:hideMark/>
          </w:tcPr>
          <w:p w14:paraId="464FC60E" w14:textId="77777777" w:rsidR="00FD7CC1" w:rsidRPr="00FD7CC1" w:rsidRDefault="00FD7CC1" w:rsidP="00FD7CC1">
            <w:r w:rsidRPr="00FD7CC1">
              <w:t>JWT (role-based access)</w:t>
            </w:r>
          </w:p>
        </w:tc>
      </w:tr>
      <w:tr w:rsidR="00FD7CC1" w:rsidRPr="00FD7CC1" w14:paraId="0606066D" w14:textId="77777777" w:rsidTr="00FD7CC1">
        <w:trPr>
          <w:tblCellSpacing w:w="15" w:type="dxa"/>
        </w:trPr>
        <w:tc>
          <w:tcPr>
            <w:tcW w:w="1656" w:type="dxa"/>
            <w:vAlign w:val="center"/>
            <w:hideMark/>
          </w:tcPr>
          <w:p w14:paraId="7B43B6CD" w14:textId="77777777" w:rsidR="00FD7CC1" w:rsidRPr="00FD7CC1" w:rsidRDefault="00FD7CC1" w:rsidP="00FD7CC1">
            <w:r w:rsidRPr="00FD7CC1">
              <w:t>Database</w:t>
            </w:r>
          </w:p>
        </w:tc>
        <w:tc>
          <w:tcPr>
            <w:tcW w:w="4066" w:type="dxa"/>
            <w:vAlign w:val="center"/>
            <w:hideMark/>
          </w:tcPr>
          <w:p w14:paraId="6FC8D0FA" w14:textId="77777777" w:rsidR="00FD7CC1" w:rsidRPr="00FD7CC1" w:rsidRDefault="00FD7CC1" w:rsidP="00FD7CC1">
            <w:r w:rsidRPr="00FD7CC1">
              <w:t>MongoDB / MySQL</w:t>
            </w:r>
          </w:p>
        </w:tc>
      </w:tr>
      <w:tr w:rsidR="00FD7CC1" w:rsidRPr="00FD7CC1" w14:paraId="0F9DF6FD" w14:textId="77777777" w:rsidTr="00FD7CC1">
        <w:trPr>
          <w:tblCellSpacing w:w="15" w:type="dxa"/>
        </w:trPr>
        <w:tc>
          <w:tcPr>
            <w:tcW w:w="1656" w:type="dxa"/>
            <w:vAlign w:val="center"/>
            <w:hideMark/>
          </w:tcPr>
          <w:p w14:paraId="303143F6" w14:textId="77777777" w:rsidR="00FD7CC1" w:rsidRPr="00FD7CC1" w:rsidRDefault="00FD7CC1" w:rsidP="00FD7CC1">
            <w:r w:rsidRPr="00FD7CC1">
              <w:t>Charts</w:t>
            </w:r>
          </w:p>
        </w:tc>
        <w:tc>
          <w:tcPr>
            <w:tcW w:w="4066" w:type="dxa"/>
            <w:vAlign w:val="center"/>
            <w:hideMark/>
          </w:tcPr>
          <w:p w14:paraId="6D090F54" w14:textId="77777777" w:rsidR="00FD7CC1" w:rsidRPr="00FD7CC1" w:rsidRDefault="00FD7CC1" w:rsidP="00FD7CC1">
            <w:r w:rsidRPr="00FD7CC1">
              <w:t>Recharts / Chart.js</w:t>
            </w:r>
          </w:p>
        </w:tc>
      </w:tr>
      <w:tr w:rsidR="00FD7CC1" w:rsidRPr="00FD7CC1" w14:paraId="74434364" w14:textId="77777777" w:rsidTr="00FD7CC1">
        <w:trPr>
          <w:tblCellSpacing w:w="15" w:type="dxa"/>
        </w:trPr>
        <w:tc>
          <w:tcPr>
            <w:tcW w:w="1656" w:type="dxa"/>
            <w:vAlign w:val="center"/>
            <w:hideMark/>
          </w:tcPr>
          <w:p w14:paraId="3A1909EC" w14:textId="77777777" w:rsidR="00FD7CC1" w:rsidRPr="00FD7CC1" w:rsidRDefault="00FD7CC1" w:rsidP="00FD7CC1">
            <w:r w:rsidRPr="00FD7CC1">
              <w:t>Hosting</w:t>
            </w:r>
          </w:p>
        </w:tc>
        <w:tc>
          <w:tcPr>
            <w:tcW w:w="4066" w:type="dxa"/>
            <w:vAlign w:val="center"/>
            <w:hideMark/>
          </w:tcPr>
          <w:p w14:paraId="6D9E7D8C" w14:textId="77777777" w:rsidR="00FD7CC1" w:rsidRPr="00FD7CC1" w:rsidRDefault="00FD7CC1" w:rsidP="00FD7CC1">
            <w:proofErr w:type="spellStart"/>
            <w:r w:rsidRPr="00FD7CC1">
              <w:t>Vercel</w:t>
            </w:r>
            <w:proofErr w:type="spellEnd"/>
            <w:r w:rsidRPr="00FD7CC1">
              <w:t xml:space="preserve"> / Netlify</w:t>
            </w:r>
          </w:p>
        </w:tc>
      </w:tr>
      <w:tr w:rsidR="00FD7CC1" w:rsidRPr="00FD7CC1" w14:paraId="4B2B6144" w14:textId="77777777" w:rsidTr="00FD7CC1">
        <w:trPr>
          <w:tblCellSpacing w:w="15" w:type="dxa"/>
        </w:trPr>
        <w:tc>
          <w:tcPr>
            <w:tcW w:w="1656" w:type="dxa"/>
            <w:vAlign w:val="center"/>
            <w:hideMark/>
          </w:tcPr>
          <w:p w14:paraId="537D43F2" w14:textId="77777777" w:rsidR="00FD7CC1" w:rsidRPr="00FD7CC1" w:rsidRDefault="00FD7CC1" w:rsidP="00FD7CC1">
            <w:r w:rsidRPr="00FD7CC1">
              <w:t>DevOps</w:t>
            </w:r>
          </w:p>
        </w:tc>
        <w:tc>
          <w:tcPr>
            <w:tcW w:w="4066" w:type="dxa"/>
            <w:vAlign w:val="center"/>
            <w:hideMark/>
          </w:tcPr>
          <w:p w14:paraId="07A4750E" w14:textId="77777777" w:rsidR="00FD7CC1" w:rsidRPr="00FD7CC1" w:rsidRDefault="00FD7CC1" w:rsidP="00FD7CC1">
            <w:r w:rsidRPr="00FD7CC1">
              <w:t>GitHub Actions, Docker</w:t>
            </w:r>
          </w:p>
        </w:tc>
      </w:tr>
    </w:tbl>
    <w:p w14:paraId="5A3F5CF8" w14:textId="77777777" w:rsidR="00FD7CC1" w:rsidRPr="00FD7CC1" w:rsidRDefault="00FD7CC1" w:rsidP="00FD7CC1">
      <w:r w:rsidRPr="00FD7CC1">
        <w:pict w14:anchorId="65F3DD97">
          <v:rect id="_x0000_i1088" style="width:0;height:1.5pt" o:hralign="center" o:hrstd="t" o:hr="t" fillcolor="#a0a0a0" stroked="f"/>
        </w:pict>
      </w:r>
    </w:p>
    <w:p w14:paraId="4AF2C981" w14:textId="77777777" w:rsidR="00FD7CC1" w:rsidRDefault="00FD7CC1" w:rsidP="00FD7CC1">
      <w:pPr>
        <w:rPr>
          <w:b/>
          <w:bCs/>
        </w:rPr>
      </w:pPr>
    </w:p>
    <w:p w14:paraId="4BDE8C2E" w14:textId="0DCB4A6C" w:rsidR="00FD7CC1" w:rsidRPr="00FD7CC1" w:rsidRDefault="00FD7CC1" w:rsidP="00FD7CC1">
      <w:pPr>
        <w:rPr>
          <w:b/>
          <w:bCs/>
        </w:rPr>
      </w:pPr>
      <w:r w:rsidRPr="00FD7CC1">
        <w:rPr>
          <w:b/>
          <w:bCs/>
        </w:rPr>
        <w:lastRenderedPageBreak/>
        <w:t>4. Trader Web Portal –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6378"/>
      </w:tblGrid>
      <w:tr w:rsidR="00FD7CC1" w:rsidRPr="00FD7CC1" w14:paraId="6A573FB5" w14:textId="77777777" w:rsidTr="00FD7CC1">
        <w:trPr>
          <w:tblHeader/>
          <w:tblCellSpacing w:w="15" w:type="dxa"/>
        </w:trPr>
        <w:tc>
          <w:tcPr>
            <w:tcW w:w="2082" w:type="dxa"/>
            <w:vAlign w:val="center"/>
            <w:hideMark/>
          </w:tcPr>
          <w:p w14:paraId="33B4A4BE" w14:textId="77777777" w:rsidR="00FD7CC1" w:rsidRPr="00FD7CC1" w:rsidRDefault="00FD7CC1" w:rsidP="00FD7CC1">
            <w:pPr>
              <w:rPr>
                <w:b/>
                <w:bCs/>
              </w:rPr>
            </w:pPr>
            <w:r w:rsidRPr="00FD7CC1">
              <w:rPr>
                <w:b/>
                <w:bCs/>
              </w:rPr>
              <w:t>Module</w:t>
            </w:r>
          </w:p>
        </w:tc>
        <w:tc>
          <w:tcPr>
            <w:tcW w:w="6333" w:type="dxa"/>
            <w:vAlign w:val="center"/>
            <w:hideMark/>
          </w:tcPr>
          <w:p w14:paraId="3420D34F" w14:textId="77777777" w:rsidR="00FD7CC1" w:rsidRPr="00FD7CC1" w:rsidRDefault="00FD7CC1" w:rsidP="00FD7CC1">
            <w:pPr>
              <w:rPr>
                <w:b/>
                <w:bCs/>
              </w:rPr>
            </w:pPr>
            <w:r w:rsidRPr="00FD7CC1">
              <w:rPr>
                <w:b/>
                <w:bCs/>
              </w:rPr>
              <w:t>Description</w:t>
            </w:r>
          </w:p>
        </w:tc>
      </w:tr>
      <w:tr w:rsidR="00FD7CC1" w:rsidRPr="00FD7CC1" w14:paraId="2C3820D1" w14:textId="77777777" w:rsidTr="00FD7CC1">
        <w:trPr>
          <w:tblCellSpacing w:w="15" w:type="dxa"/>
        </w:trPr>
        <w:tc>
          <w:tcPr>
            <w:tcW w:w="2082" w:type="dxa"/>
            <w:vAlign w:val="center"/>
            <w:hideMark/>
          </w:tcPr>
          <w:p w14:paraId="303403EE" w14:textId="77777777" w:rsidR="00FD7CC1" w:rsidRPr="00FD7CC1" w:rsidRDefault="00FD7CC1" w:rsidP="00FD7CC1">
            <w:r w:rsidRPr="00FD7CC1">
              <w:t>Login/Register</w:t>
            </w:r>
          </w:p>
        </w:tc>
        <w:tc>
          <w:tcPr>
            <w:tcW w:w="6333" w:type="dxa"/>
            <w:vAlign w:val="center"/>
            <w:hideMark/>
          </w:tcPr>
          <w:p w14:paraId="5687A0FE" w14:textId="77777777" w:rsidR="00FD7CC1" w:rsidRPr="00FD7CC1" w:rsidRDefault="00FD7CC1" w:rsidP="00FD7CC1">
            <w:r w:rsidRPr="00FD7CC1">
              <w:t>Mobile number with OTP verification for secure access</w:t>
            </w:r>
          </w:p>
        </w:tc>
      </w:tr>
      <w:tr w:rsidR="00FD7CC1" w:rsidRPr="00FD7CC1" w14:paraId="1466039C" w14:textId="77777777" w:rsidTr="00FD7CC1">
        <w:trPr>
          <w:tblCellSpacing w:w="15" w:type="dxa"/>
        </w:trPr>
        <w:tc>
          <w:tcPr>
            <w:tcW w:w="2082" w:type="dxa"/>
            <w:vAlign w:val="center"/>
            <w:hideMark/>
          </w:tcPr>
          <w:p w14:paraId="004FC507" w14:textId="77777777" w:rsidR="00FD7CC1" w:rsidRPr="00FD7CC1" w:rsidRDefault="00FD7CC1" w:rsidP="00FD7CC1">
            <w:r w:rsidRPr="00FD7CC1">
              <w:t>Dashboard</w:t>
            </w:r>
          </w:p>
        </w:tc>
        <w:tc>
          <w:tcPr>
            <w:tcW w:w="6333" w:type="dxa"/>
            <w:vAlign w:val="center"/>
            <w:hideMark/>
          </w:tcPr>
          <w:p w14:paraId="0F463B85" w14:textId="77777777" w:rsidR="00FD7CC1" w:rsidRPr="00FD7CC1" w:rsidRDefault="00FD7CC1" w:rsidP="00FD7CC1">
            <w:r w:rsidRPr="00FD7CC1">
              <w:t>Overview of orders, crop availability, and current market trends</w:t>
            </w:r>
          </w:p>
        </w:tc>
      </w:tr>
      <w:tr w:rsidR="00FD7CC1" w:rsidRPr="00FD7CC1" w14:paraId="2961D46F" w14:textId="77777777" w:rsidTr="00FD7CC1">
        <w:trPr>
          <w:tblCellSpacing w:w="15" w:type="dxa"/>
        </w:trPr>
        <w:tc>
          <w:tcPr>
            <w:tcW w:w="2082" w:type="dxa"/>
            <w:vAlign w:val="center"/>
            <w:hideMark/>
          </w:tcPr>
          <w:p w14:paraId="28A5328C" w14:textId="77777777" w:rsidR="00FD7CC1" w:rsidRPr="00FD7CC1" w:rsidRDefault="00FD7CC1" w:rsidP="00FD7CC1">
            <w:r w:rsidRPr="00FD7CC1">
              <w:t>Crop Marketplace</w:t>
            </w:r>
          </w:p>
        </w:tc>
        <w:tc>
          <w:tcPr>
            <w:tcW w:w="6333" w:type="dxa"/>
            <w:vAlign w:val="center"/>
            <w:hideMark/>
          </w:tcPr>
          <w:p w14:paraId="6490FDB4" w14:textId="77777777" w:rsidR="00FD7CC1" w:rsidRPr="00FD7CC1" w:rsidRDefault="00FD7CC1" w:rsidP="00FD7CC1">
            <w:r w:rsidRPr="00FD7CC1">
              <w:t>List of crops available from farmers including price, quantity, region</w:t>
            </w:r>
          </w:p>
        </w:tc>
      </w:tr>
      <w:tr w:rsidR="00FD7CC1" w:rsidRPr="00FD7CC1" w14:paraId="120E3240" w14:textId="77777777" w:rsidTr="00FD7CC1">
        <w:trPr>
          <w:tblCellSpacing w:w="15" w:type="dxa"/>
        </w:trPr>
        <w:tc>
          <w:tcPr>
            <w:tcW w:w="2082" w:type="dxa"/>
            <w:vAlign w:val="center"/>
            <w:hideMark/>
          </w:tcPr>
          <w:p w14:paraId="291F6B56" w14:textId="77777777" w:rsidR="00FD7CC1" w:rsidRPr="00FD7CC1" w:rsidRDefault="00FD7CC1" w:rsidP="00FD7CC1">
            <w:r w:rsidRPr="00FD7CC1">
              <w:t>Place Order</w:t>
            </w:r>
          </w:p>
        </w:tc>
        <w:tc>
          <w:tcPr>
            <w:tcW w:w="6333" w:type="dxa"/>
            <w:vAlign w:val="center"/>
            <w:hideMark/>
          </w:tcPr>
          <w:p w14:paraId="356580E2" w14:textId="77777777" w:rsidR="00FD7CC1" w:rsidRPr="00FD7CC1" w:rsidRDefault="00FD7CC1" w:rsidP="00FD7CC1">
            <w:r w:rsidRPr="00FD7CC1">
              <w:t>Place orders directly for selected crops</w:t>
            </w:r>
          </w:p>
        </w:tc>
      </w:tr>
      <w:tr w:rsidR="00FD7CC1" w:rsidRPr="00FD7CC1" w14:paraId="3923CBE6" w14:textId="77777777" w:rsidTr="00FD7CC1">
        <w:trPr>
          <w:tblCellSpacing w:w="15" w:type="dxa"/>
        </w:trPr>
        <w:tc>
          <w:tcPr>
            <w:tcW w:w="2082" w:type="dxa"/>
            <w:vAlign w:val="center"/>
            <w:hideMark/>
          </w:tcPr>
          <w:p w14:paraId="45AA740D" w14:textId="77777777" w:rsidR="00FD7CC1" w:rsidRPr="00FD7CC1" w:rsidRDefault="00FD7CC1" w:rsidP="00FD7CC1">
            <w:r w:rsidRPr="00FD7CC1">
              <w:t>Order Tracking</w:t>
            </w:r>
          </w:p>
        </w:tc>
        <w:tc>
          <w:tcPr>
            <w:tcW w:w="6333" w:type="dxa"/>
            <w:vAlign w:val="center"/>
            <w:hideMark/>
          </w:tcPr>
          <w:p w14:paraId="3732F668" w14:textId="77777777" w:rsidR="00FD7CC1" w:rsidRPr="00FD7CC1" w:rsidRDefault="00FD7CC1" w:rsidP="00FD7CC1">
            <w:r w:rsidRPr="00FD7CC1">
              <w:t>Track delivery and status of ongoing and completed orders</w:t>
            </w:r>
          </w:p>
        </w:tc>
      </w:tr>
      <w:tr w:rsidR="00FD7CC1" w:rsidRPr="00FD7CC1" w14:paraId="0EB6430C" w14:textId="77777777" w:rsidTr="00FD7CC1">
        <w:trPr>
          <w:tblCellSpacing w:w="15" w:type="dxa"/>
        </w:trPr>
        <w:tc>
          <w:tcPr>
            <w:tcW w:w="2082" w:type="dxa"/>
            <w:vAlign w:val="center"/>
            <w:hideMark/>
          </w:tcPr>
          <w:p w14:paraId="2D520169" w14:textId="77777777" w:rsidR="00FD7CC1" w:rsidRPr="00FD7CC1" w:rsidRDefault="00FD7CC1" w:rsidP="00FD7CC1">
            <w:r w:rsidRPr="00FD7CC1">
              <w:t>Post Demand</w:t>
            </w:r>
          </w:p>
        </w:tc>
        <w:tc>
          <w:tcPr>
            <w:tcW w:w="6333" w:type="dxa"/>
            <w:vAlign w:val="center"/>
            <w:hideMark/>
          </w:tcPr>
          <w:p w14:paraId="3E0CDE3B" w14:textId="77777777" w:rsidR="00FD7CC1" w:rsidRPr="00FD7CC1" w:rsidRDefault="00FD7CC1" w:rsidP="00FD7CC1">
            <w:r w:rsidRPr="00FD7CC1">
              <w:t>Create demand entries for future crop requirements</w:t>
            </w:r>
          </w:p>
        </w:tc>
      </w:tr>
      <w:tr w:rsidR="00FD7CC1" w:rsidRPr="00FD7CC1" w14:paraId="50210939" w14:textId="77777777" w:rsidTr="00FD7CC1">
        <w:trPr>
          <w:tblCellSpacing w:w="15" w:type="dxa"/>
        </w:trPr>
        <w:tc>
          <w:tcPr>
            <w:tcW w:w="2082" w:type="dxa"/>
            <w:vAlign w:val="center"/>
            <w:hideMark/>
          </w:tcPr>
          <w:p w14:paraId="0136CD06" w14:textId="77777777" w:rsidR="00FD7CC1" w:rsidRPr="00FD7CC1" w:rsidRDefault="00FD7CC1" w:rsidP="00FD7CC1">
            <w:r w:rsidRPr="00FD7CC1">
              <w:t>FAQs / Support</w:t>
            </w:r>
          </w:p>
        </w:tc>
        <w:tc>
          <w:tcPr>
            <w:tcW w:w="6333" w:type="dxa"/>
            <w:vAlign w:val="center"/>
            <w:hideMark/>
          </w:tcPr>
          <w:p w14:paraId="2E64125B" w14:textId="77777777" w:rsidR="00FD7CC1" w:rsidRPr="00FD7CC1" w:rsidRDefault="00FD7CC1" w:rsidP="00FD7CC1">
            <w:r w:rsidRPr="00FD7CC1">
              <w:t>View frequently asked questions or raise support queries</w:t>
            </w:r>
          </w:p>
        </w:tc>
      </w:tr>
      <w:tr w:rsidR="00FD7CC1" w:rsidRPr="00FD7CC1" w14:paraId="313FB288" w14:textId="77777777" w:rsidTr="00FD7CC1">
        <w:trPr>
          <w:tblCellSpacing w:w="15" w:type="dxa"/>
        </w:trPr>
        <w:tc>
          <w:tcPr>
            <w:tcW w:w="2082" w:type="dxa"/>
            <w:vAlign w:val="center"/>
            <w:hideMark/>
          </w:tcPr>
          <w:p w14:paraId="1E6B9EB9" w14:textId="77777777" w:rsidR="00FD7CC1" w:rsidRPr="00FD7CC1" w:rsidRDefault="00FD7CC1" w:rsidP="00FD7CC1">
            <w:r w:rsidRPr="00FD7CC1">
              <w:t>Profile Management</w:t>
            </w:r>
          </w:p>
        </w:tc>
        <w:tc>
          <w:tcPr>
            <w:tcW w:w="6333" w:type="dxa"/>
            <w:vAlign w:val="center"/>
            <w:hideMark/>
          </w:tcPr>
          <w:p w14:paraId="21B4D442" w14:textId="77777777" w:rsidR="00FD7CC1" w:rsidRPr="00FD7CC1" w:rsidRDefault="00FD7CC1" w:rsidP="00FD7CC1">
            <w:r w:rsidRPr="00FD7CC1">
              <w:t>Edit trader details and change login credentials</w:t>
            </w:r>
          </w:p>
        </w:tc>
      </w:tr>
    </w:tbl>
    <w:p w14:paraId="73B0DAFA" w14:textId="77777777" w:rsidR="00FD7CC1" w:rsidRPr="00FD7CC1" w:rsidRDefault="00FD7CC1" w:rsidP="00FD7CC1">
      <w:r w:rsidRPr="00FD7CC1">
        <w:pict w14:anchorId="5788DA66">
          <v:rect id="_x0000_i1089" style="width:0;height:1.5pt" o:hralign="center" o:hrstd="t" o:hr="t" fillcolor="#a0a0a0" stroked="f"/>
        </w:pict>
      </w:r>
    </w:p>
    <w:p w14:paraId="62CDA546" w14:textId="77777777" w:rsidR="00FD7CC1" w:rsidRPr="00FD7CC1" w:rsidRDefault="00FD7CC1" w:rsidP="00FD7CC1">
      <w:pPr>
        <w:rPr>
          <w:b/>
          <w:bCs/>
        </w:rPr>
      </w:pPr>
      <w:r w:rsidRPr="00FD7CC1">
        <w:rPr>
          <w:b/>
          <w:bCs/>
        </w:rPr>
        <w:t>5. API Endpoints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2311"/>
        <w:gridCol w:w="5245"/>
      </w:tblGrid>
      <w:tr w:rsidR="00FD7CC1" w:rsidRPr="00FD7CC1" w14:paraId="74DEF66C" w14:textId="77777777" w:rsidTr="00FD7CC1">
        <w:trPr>
          <w:tblHeader/>
          <w:tblCellSpacing w:w="15" w:type="dxa"/>
        </w:trPr>
        <w:tc>
          <w:tcPr>
            <w:tcW w:w="0" w:type="auto"/>
            <w:vAlign w:val="center"/>
            <w:hideMark/>
          </w:tcPr>
          <w:p w14:paraId="064A6366" w14:textId="77777777" w:rsidR="00FD7CC1" w:rsidRPr="00FD7CC1" w:rsidRDefault="00FD7CC1" w:rsidP="00FD7CC1">
            <w:pPr>
              <w:rPr>
                <w:b/>
                <w:bCs/>
              </w:rPr>
            </w:pPr>
            <w:r w:rsidRPr="00FD7CC1">
              <w:rPr>
                <w:b/>
                <w:bCs/>
              </w:rPr>
              <w:t>Method</w:t>
            </w:r>
          </w:p>
        </w:tc>
        <w:tc>
          <w:tcPr>
            <w:tcW w:w="2281" w:type="dxa"/>
            <w:vAlign w:val="center"/>
            <w:hideMark/>
          </w:tcPr>
          <w:p w14:paraId="6ED3E1EB" w14:textId="77777777" w:rsidR="00FD7CC1" w:rsidRPr="00FD7CC1" w:rsidRDefault="00FD7CC1" w:rsidP="00FD7CC1">
            <w:pPr>
              <w:rPr>
                <w:b/>
                <w:bCs/>
              </w:rPr>
            </w:pPr>
            <w:r w:rsidRPr="00FD7CC1">
              <w:rPr>
                <w:b/>
                <w:bCs/>
              </w:rPr>
              <w:t>Endpoint</w:t>
            </w:r>
          </w:p>
        </w:tc>
        <w:tc>
          <w:tcPr>
            <w:tcW w:w="5200" w:type="dxa"/>
            <w:vAlign w:val="center"/>
            <w:hideMark/>
          </w:tcPr>
          <w:p w14:paraId="518EF878" w14:textId="77777777" w:rsidR="00FD7CC1" w:rsidRPr="00FD7CC1" w:rsidRDefault="00FD7CC1" w:rsidP="00FD7CC1">
            <w:pPr>
              <w:rPr>
                <w:b/>
                <w:bCs/>
              </w:rPr>
            </w:pPr>
            <w:r w:rsidRPr="00FD7CC1">
              <w:rPr>
                <w:b/>
                <w:bCs/>
              </w:rPr>
              <w:t>Description</w:t>
            </w:r>
          </w:p>
        </w:tc>
      </w:tr>
      <w:tr w:rsidR="00FD7CC1" w:rsidRPr="00FD7CC1" w14:paraId="012D9762" w14:textId="77777777" w:rsidTr="00FD7CC1">
        <w:trPr>
          <w:tblCellSpacing w:w="15" w:type="dxa"/>
        </w:trPr>
        <w:tc>
          <w:tcPr>
            <w:tcW w:w="0" w:type="auto"/>
            <w:vAlign w:val="center"/>
            <w:hideMark/>
          </w:tcPr>
          <w:p w14:paraId="28A07D7B" w14:textId="77777777" w:rsidR="00FD7CC1" w:rsidRPr="00FD7CC1" w:rsidRDefault="00FD7CC1" w:rsidP="00FD7CC1">
            <w:r w:rsidRPr="00FD7CC1">
              <w:t>POST</w:t>
            </w:r>
          </w:p>
        </w:tc>
        <w:tc>
          <w:tcPr>
            <w:tcW w:w="2281" w:type="dxa"/>
            <w:vAlign w:val="center"/>
            <w:hideMark/>
          </w:tcPr>
          <w:p w14:paraId="2FFA8F0F" w14:textId="77777777" w:rsidR="00FD7CC1" w:rsidRPr="00FD7CC1" w:rsidRDefault="00FD7CC1" w:rsidP="00FD7CC1">
            <w:r w:rsidRPr="00FD7CC1">
              <w:t>/</w:t>
            </w:r>
            <w:proofErr w:type="spellStart"/>
            <w:r w:rsidRPr="00FD7CC1">
              <w:t>api</w:t>
            </w:r>
            <w:proofErr w:type="spellEnd"/>
            <w:r w:rsidRPr="00FD7CC1">
              <w:t>/trader/login</w:t>
            </w:r>
          </w:p>
        </w:tc>
        <w:tc>
          <w:tcPr>
            <w:tcW w:w="5200" w:type="dxa"/>
            <w:vAlign w:val="center"/>
            <w:hideMark/>
          </w:tcPr>
          <w:p w14:paraId="3A4EEED8" w14:textId="77777777" w:rsidR="00FD7CC1" w:rsidRPr="00FD7CC1" w:rsidRDefault="00FD7CC1" w:rsidP="00FD7CC1">
            <w:r w:rsidRPr="00FD7CC1">
              <w:t>Authenticate trader via OTP</w:t>
            </w:r>
          </w:p>
        </w:tc>
      </w:tr>
      <w:tr w:rsidR="00FD7CC1" w:rsidRPr="00FD7CC1" w14:paraId="6697C37E" w14:textId="77777777" w:rsidTr="00FD7CC1">
        <w:trPr>
          <w:tblCellSpacing w:w="15" w:type="dxa"/>
        </w:trPr>
        <w:tc>
          <w:tcPr>
            <w:tcW w:w="0" w:type="auto"/>
            <w:vAlign w:val="center"/>
            <w:hideMark/>
          </w:tcPr>
          <w:p w14:paraId="4D1545F2" w14:textId="77777777" w:rsidR="00FD7CC1" w:rsidRPr="00FD7CC1" w:rsidRDefault="00FD7CC1" w:rsidP="00FD7CC1">
            <w:r w:rsidRPr="00FD7CC1">
              <w:t>GET</w:t>
            </w:r>
          </w:p>
        </w:tc>
        <w:tc>
          <w:tcPr>
            <w:tcW w:w="2281" w:type="dxa"/>
            <w:vAlign w:val="center"/>
            <w:hideMark/>
          </w:tcPr>
          <w:p w14:paraId="4429295C" w14:textId="77777777" w:rsidR="00FD7CC1" w:rsidRPr="00FD7CC1" w:rsidRDefault="00FD7CC1" w:rsidP="00FD7CC1">
            <w:r w:rsidRPr="00FD7CC1">
              <w:t>/</w:t>
            </w:r>
            <w:proofErr w:type="spellStart"/>
            <w:r w:rsidRPr="00FD7CC1">
              <w:t>api</w:t>
            </w:r>
            <w:proofErr w:type="spellEnd"/>
            <w:r w:rsidRPr="00FD7CC1">
              <w:t>/crops/available</w:t>
            </w:r>
          </w:p>
        </w:tc>
        <w:tc>
          <w:tcPr>
            <w:tcW w:w="5200" w:type="dxa"/>
            <w:vAlign w:val="center"/>
            <w:hideMark/>
          </w:tcPr>
          <w:p w14:paraId="7A24888F" w14:textId="77777777" w:rsidR="00FD7CC1" w:rsidRPr="00FD7CC1" w:rsidRDefault="00FD7CC1" w:rsidP="00FD7CC1">
            <w:r w:rsidRPr="00FD7CC1">
              <w:t>Get available crops list</w:t>
            </w:r>
          </w:p>
        </w:tc>
      </w:tr>
      <w:tr w:rsidR="00FD7CC1" w:rsidRPr="00FD7CC1" w14:paraId="0DFAFB11" w14:textId="77777777" w:rsidTr="00FD7CC1">
        <w:trPr>
          <w:tblCellSpacing w:w="15" w:type="dxa"/>
        </w:trPr>
        <w:tc>
          <w:tcPr>
            <w:tcW w:w="0" w:type="auto"/>
            <w:vAlign w:val="center"/>
            <w:hideMark/>
          </w:tcPr>
          <w:p w14:paraId="6733A831" w14:textId="77777777" w:rsidR="00FD7CC1" w:rsidRPr="00FD7CC1" w:rsidRDefault="00FD7CC1" w:rsidP="00FD7CC1">
            <w:r w:rsidRPr="00FD7CC1">
              <w:t>POST</w:t>
            </w:r>
          </w:p>
        </w:tc>
        <w:tc>
          <w:tcPr>
            <w:tcW w:w="2281" w:type="dxa"/>
            <w:vAlign w:val="center"/>
            <w:hideMark/>
          </w:tcPr>
          <w:p w14:paraId="43C83D76" w14:textId="77777777" w:rsidR="00FD7CC1" w:rsidRPr="00FD7CC1" w:rsidRDefault="00FD7CC1" w:rsidP="00FD7CC1">
            <w:r w:rsidRPr="00FD7CC1">
              <w:t>/</w:t>
            </w:r>
            <w:proofErr w:type="spellStart"/>
            <w:r w:rsidRPr="00FD7CC1">
              <w:t>api</w:t>
            </w:r>
            <w:proofErr w:type="spellEnd"/>
            <w:r w:rsidRPr="00FD7CC1">
              <w:t>/order/place</w:t>
            </w:r>
          </w:p>
        </w:tc>
        <w:tc>
          <w:tcPr>
            <w:tcW w:w="5200" w:type="dxa"/>
            <w:vAlign w:val="center"/>
            <w:hideMark/>
          </w:tcPr>
          <w:p w14:paraId="73EAB3A7" w14:textId="77777777" w:rsidR="00FD7CC1" w:rsidRPr="00FD7CC1" w:rsidRDefault="00FD7CC1" w:rsidP="00FD7CC1">
            <w:r w:rsidRPr="00FD7CC1">
              <w:t>Place a new crop order</w:t>
            </w:r>
          </w:p>
        </w:tc>
      </w:tr>
      <w:tr w:rsidR="00FD7CC1" w:rsidRPr="00FD7CC1" w14:paraId="2091F0E2" w14:textId="77777777" w:rsidTr="00FD7CC1">
        <w:trPr>
          <w:tblCellSpacing w:w="15" w:type="dxa"/>
        </w:trPr>
        <w:tc>
          <w:tcPr>
            <w:tcW w:w="0" w:type="auto"/>
            <w:vAlign w:val="center"/>
            <w:hideMark/>
          </w:tcPr>
          <w:p w14:paraId="707E7624" w14:textId="77777777" w:rsidR="00FD7CC1" w:rsidRPr="00FD7CC1" w:rsidRDefault="00FD7CC1" w:rsidP="00FD7CC1">
            <w:r w:rsidRPr="00FD7CC1">
              <w:t>GET</w:t>
            </w:r>
          </w:p>
        </w:tc>
        <w:tc>
          <w:tcPr>
            <w:tcW w:w="2281" w:type="dxa"/>
            <w:vAlign w:val="center"/>
            <w:hideMark/>
          </w:tcPr>
          <w:p w14:paraId="3E874168" w14:textId="77777777" w:rsidR="00FD7CC1" w:rsidRPr="00FD7CC1" w:rsidRDefault="00FD7CC1" w:rsidP="00FD7CC1">
            <w:r w:rsidRPr="00FD7CC1">
              <w:t>/</w:t>
            </w:r>
            <w:proofErr w:type="spellStart"/>
            <w:r w:rsidRPr="00FD7CC1">
              <w:t>api</w:t>
            </w:r>
            <w:proofErr w:type="spellEnd"/>
            <w:r w:rsidRPr="00FD7CC1">
              <w:t>/order/history</w:t>
            </w:r>
          </w:p>
        </w:tc>
        <w:tc>
          <w:tcPr>
            <w:tcW w:w="5200" w:type="dxa"/>
            <w:vAlign w:val="center"/>
            <w:hideMark/>
          </w:tcPr>
          <w:p w14:paraId="65E51636" w14:textId="77777777" w:rsidR="00FD7CC1" w:rsidRPr="00FD7CC1" w:rsidRDefault="00FD7CC1" w:rsidP="00FD7CC1">
            <w:r w:rsidRPr="00FD7CC1">
              <w:t>View trader’s previous orders</w:t>
            </w:r>
          </w:p>
        </w:tc>
      </w:tr>
      <w:tr w:rsidR="00FD7CC1" w:rsidRPr="00FD7CC1" w14:paraId="0DE0DC3B" w14:textId="77777777" w:rsidTr="00FD7CC1">
        <w:trPr>
          <w:tblCellSpacing w:w="15" w:type="dxa"/>
        </w:trPr>
        <w:tc>
          <w:tcPr>
            <w:tcW w:w="0" w:type="auto"/>
            <w:vAlign w:val="center"/>
            <w:hideMark/>
          </w:tcPr>
          <w:p w14:paraId="19D2CAB9" w14:textId="77777777" w:rsidR="00FD7CC1" w:rsidRPr="00FD7CC1" w:rsidRDefault="00FD7CC1" w:rsidP="00FD7CC1">
            <w:r w:rsidRPr="00FD7CC1">
              <w:t>POST</w:t>
            </w:r>
          </w:p>
        </w:tc>
        <w:tc>
          <w:tcPr>
            <w:tcW w:w="2281" w:type="dxa"/>
            <w:vAlign w:val="center"/>
            <w:hideMark/>
          </w:tcPr>
          <w:p w14:paraId="46B7CCA9" w14:textId="77777777" w:rsidR="00FD7CC1" w:rsidRPr="00FD7CC1" w:rsidRDefault="00FD7CC1" w:rsidP="00FD7CC1">
            <w:r w:rsidRPr="00FD7CC1">
              <w:t>/</w:t>
            </w:r>
            <w:proofErr w:type="spellStart"/>
            <w:r w:rsidRPr="00FD7CC1">
              <w:t>api</w:t>
            </w:r>
            <w:proofErr w:type="spellEnd"/>
            <w:r w:rsidRPr="00FD7CC1">
              <w:t>/demand/create</w:t>
            </w:r>
          </w:p>
        </w:tc>
        <w:tc>
          <w:tcPr>
            <w:tcW w:w="5200" w:type="dxa"/>
            <w:vAlign w:val="center"/>
            <w:hideMark/>
          </w:tcPr>
          <w:p w14:paraId="143344BE" w14:textId="77777777" w:rsidR="00FD7CC1" w:rsidRPr="00FD7CC1" w:rsidRDefault="00FD7CC1" w:rsidP="00FD7CC1">
            <w:r w:rsidRPr="00FD7CC1">
              <w:t>Submit crop demand</w:t>
            </w:r>
          </w:p>
        </w:tc>
      </w:tr>
      <w:tr w:rsidR="00FD7CC1" w:rsidRPr="00FD7CC1" w14:paraId="456F232A" w14:textId="77777777" w:rsidTr="00FD7CC1">
        <w:trPr>
          <w:tblCellSpacing w:w="15" w:type="dxa"/>
        </w:trPr>
        <w:tc>
          <w:tcPr>
            <w:tcW w:w="0" w:type="auto"/>
            <w:vAlign w:val="center"/>
            <w:hideMark/>
          </w:tcPr>
          <w:p w14:paraId="066D878C" w14:textId="77777777" w:rsidR="00FD7CC1" w:rsidRPr="00FD7CC1" w:rsidRDefault="00FD7CC1" w:rsidP="00FD7CC1">
            <w:r w:rsidRPr="00FD7CC1">
              <w:t>GET</w:t>
            </w:r>
          </w:p>
        </w:tc>
        <w:tc>
          <w:tcPr>
            <w:tcW w:w="2281" w:type="dxa"/>
            <w:vAlign w:val="center"/>
            <w:hideMark/>
          </w:tcPr>
          <w:p w14:paraId="32F5BD9B" w14:textId="77777777" w:rsidR="00FD7CC1" w:rsidRPr="00FD7CC1" w:rsidRDefault="00FD7CC1" w:rsidP="00FD7CC1">
            <w:r w:rsidRPr="00FD7CC1">
              <w:t>/</w:t>
            </w:r>
            <w:proofErr w:type="spellStart"/>
            <w:r w:rsidRPr="00FD7CC1">
              <w:t>api</w:t>
            </w:r>
            <w:proofErr w:type="spellEnd"/>
            <w:r w:rsidRPr="00FD7CC1">
              <w:t>/</w:t>
            </w:r>
            <w:proofErr w:type="spellStart"/>
            <w:r w:rsidRPr="00FD7CC1">
              <w:t>faqs</w:t>
            </w:r>
            <w:proofErr w:type="spellEnd"/>
          </w:p>
        </w:tc>
        <w:tc>
          <w:tcPr>
            <w:tcW w:w="5200" w:type="dxa"/>
            <w:vAlign w:val="center"/>
            <w:hideMark/>
          </w:tcPr>
          <w:p w14:paraId="1877C28C" w14:textId="77777777" w:rsidR="00FD7CC1" w:rsidRPr="00FD7CC1" w:rsidRDefault="00FD7CC1" w:rsidP="00FD7CC1">
            <w:r w:rsidRPr="00FD7CC1">
              <w:t>Retrieve multilingual FAQs</w:t>
            </w:r>
          </w:p>
        </w:tc>
      </w:tr>
    </w:tbl>
    <w:p w14:paraId="53A4E5D6" w14:textId="77777777" w:rsidR="00FD7CC1" w:rsidRPr="00FD7CC1" w:rsidRDefault="00FD7CC1" w:rsidP="00FD7CC1">
      <w:r w:rsidRPr="00FD7CC1">
        <w:pict w14:anchorId="382F4E27">
          <v:rect id="_x0000_i1090" style="width:0;height:1.5pt" o:hralign="center" o:hrstd="t" o:hr="t" fillcolor="#a0a0a0" stroked="f"/>
        </w:pict>
      </w:r>
    </w:p>
    <w:p w14:paraId="78122BF0" w14:textId="77777777" w:rsidR="00FD7CC1" w:rsidRPr="00FD7CC1" w:rsidRDefault="00FD7CC1" w:rsidP="00FD7CC1">
      <w:pPr>
        <w:rPr>
          <w:b/>
          <w:bCs/>
        </w:rPr>
      </w:pPr>
      <w:r w:rsidRPr="00FD7CC1">
        <w:rPr>
          <w:b/>
          <w:bCs/>
        </w:rPr>
        <w:t>6. Database Tables (Essential)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6663"/>
      </w:tblGrid>
      <w:tr w:rsidR="00FD7CC1" w:rsidRPr="00FD7CC1" w14:paraId="03CA4C07" w14:textId="77777777" w:rsidTr="00FD7CC1">
        <w:trPr>
          <w:tblHeader/>
          <w:tblCellSpacing w:w="15" w:type="dxa"/>
        </w:trPr>
        <w:tc>
          <w:tcPr>
            <w:tcW w:w="1656" w:type="dxa"/>
            <w:vAlign w:val="center"/>
            <w:hideMark/>
          </w:tcPr>
          <w:p w14:paraId="6C2C9749" w14:textId="77777777" w:rsidR="00FD7CC1" w:rsidRPr="00FD7CC1" w:rsidRDefault="00FD7CC1" w:rsidP="00FD7CC1">
            <w:pPr>
              <w:rPr>
                <w:b/>
                <w:bCs/>
              </w:rPr>
            </w:pPr>
            <w:r w:rsidRPr="00FD7CC1">
              <w:rPr>
                <w:b/>
                <w:bCs/>
              </w:rPr>
              <w:t>Table Name</w:t>
            </w:r>
          </w:p>
        </w:tc>
        <w:tc>
          <w:tcPr>
            <w:tcW w:w="6618" w:type="dxa"/>
            <w:vAlign w:val="center"/>
            <w:hideMark/>
          </w:tcPr>
          <w:p w14:paraId="05B4CA87" w14:textId="77777777" w:rsidR="00FD7CC1" w:rsidRPr="00FD7CC1" w:rsidRDefault="00FD7CC1" w:rsidP="00FD7CC1">
            <w:pPr>
              <w:rPr>
                <w:b/>
                <w:bCs/>
              </w:rPr>
            </w:pPr>
            <w:r w:rsidRPr="00FD7CC1">
              <w:rPr>
                <w:b/>
                <w:bCs/>
              </w:rPr>
              <w:t>Key Fields Included</w:t>
            </w:r>
          </w:p>
        </w:tc>
      </w:tr>
      <w:tr w:rsidR="00FD7CC1" w:rsidRPr="00FD7CC1" w14:paraId="4BC4EA09" w14:textId="77777777" w:rsidTr="00FD7CC1">
        <w:trPr>
          <w:tblCellSpacing w:w="15" w:type="dxa"/>
        </w:trPr>
        <w:tc>
          <w:tcPr>
            <w:tcW w:w="1656" w:type="dxa"/>
            <w:vAlign w:val="center"/>
            <w:hideMark/>
          </w:tcPr>
          <w:p w14:paraId="02D357C0" w14:textId="77777777" w:rsidR="00FD7CC1" w:rsidRPr="00FD7CC1" w:rsidRDefault="00FD7CC1" w:rsidP="00FD7CC1">
            <w:r w:rsidRPr="00FD7CC1">
              <w:t>users</w:t>
            </w:r>
          </w:p>
        </w:tc>
        <w:tc>
          <w:tcPr>
            <w:tcW w:w="6618" w:type="dxa"/>
            <w:vAlign w:val="center"/>
            <w:hideMark/>
          </w:tcPr>
          <w:p w14:paraId="00DA24DD" w14:textId="77777777" w:rsidR="00FD7CC1" w:rsidRPr="00FD7CC1" w:rsidRDefault="00FD7CC1" w:rsidP="00FD7CC1">
            <w:r w:rsidRPr="00FD7CC1">
              <w:t>id, name, email, phone, role (‘trader’), region</w:t>
            </w:r>
          </w:p>
        </w:tc>
      </w:tr>
      <w:tr w:rsidR="00FD7CC1" w:rsidRPr="00FD7CC1" w14:paraId="1A112B98" w14:textId="77777777" w:rsidTr="00FD7CC1">
        <w:trPr>
          <w:tblCellSpacing w:w="15" w:type="dxa"/>
        </w:trPr>
        <w:tc>
          <w:tcPr>
            <w:tcW w:w="1656" w:type="dxa"/>
            <w:vAlign w:val="center"/>
            <w:hideMark/>
          </w:tcPr>
          <w:p w14:paraId="5C532B23" w14:textId="77777777" w:rsidR="00FD7CC1" w:rsidRPr="00FD7CC1" w:rsidRDefault="00FD7CC1" w:rsidP="00FD7CC1">
            <w:r w:rsidRPr="00FD7CC1">
              <w:t>crops</w:t>
            </w:r>
          </w:p>
        </w:tc>
        <w:tc>
          <w:tcPr>
            <w:tcW w:w="6618" w:type="dxa"/>
            <w:vAlign w:val="center"/>
            <w:hideMark/>
          </w:tcPr>
          <w:p w14:paraId="7DAABC92" w14:textId="77777777" w:rsidR="00FD7CC1" w:rsidRPr="00FD7CC1" w:rsidRDefault="00FD7CC1" w:rsidP="00FD7CC1">
            <w:r w:rsidRPr="00FD7CC1">
              <w:t>id, name, region, unit, price, availability</w:t>
            </w:r>
          </w:p>
        </w:tc>
      </w:tr>
      <w:tr w:rsidR="00FD7CC1" w:rsidRPr="00FD7CC1" w14:paraId="1BAD133E" w14:textId="77777777" w:rsidTr="00FD7CC1">
        <w:trPr>
          <w:tblCellSpacing w:w="15" w:type="dxa"/>
        </w:trPr>
        <w:tc>
          <w:tcPr>
            <w:tcW w:w="1656" w:type="dxa"/>
            <w:vAlign w:val="center"/>
            <w:hideMark/>
          </w:tcPr>
          <w:p w14:paraId="1FC2381E" w14:textId="77777777" w:rsidR="00FD7CC1" w:rsidRPr="00FD7CC1" w:rsidRDefault="00FD7CC1" w:rsidP="00FD7CC1">
            <w:r w:rsidRPr="00FD7CC1">
              <w:t>inventory</w:t>
            </w:r>
          </w:p>
        </w:tc>
        <w:tc>
          <w:tcPr>
            <w:tcW w:w="6618" w:type="dxa"/>
            <w:vAlign w:val="center"/>
            <w:hideMark/>
          </w:tcPr>
          <w:p w14:paraId="78EF9ED4" w14:textId="77777777" w:rsidR="00FD7CC1" w:rsidRPr="00FD7CC1" w:rsidRDefault="00FD7CC1" w:rsidP="00FD7CC1">
            <w:proofErr w:type="spellStart"/>
            <w:r w:rsidRPr="00FD7CC1">
              <w:t>crop_id</w:t>
            </w:r>
            <w:proofErr w:type="spellEnd"/>
            <w:r w:rsidRPr="00FD7CC1">
              <w:t xml:space="preserve">, </w:t>
            </w:r>
            <w:proofErr w:type="spellStart"/>
            <w:r w:rsidRPr="00FD7CC1">
              <w:t>farmer_id</w:t>
            </w:r>
            <w:proofErr w:type="spellEnd"/>
            <w:r w:rsidRPr="00FD7CC1">
              <w:t xml:space="preserve">, quantity, </w:t>
            </w:r>
            <w:proofErr w:type="spellStart"/>
            <w:r w:rsidRPr="00FD7CC1">
              <w:t>available_date</w:t>
            </w:r>
            <w:proofErr w:type="spellEnd"/>
          </w:p>
        </w:tc>
      </w:tr>
      <w:tr w:rsidR="00FD7CC1" w:rsidRPr="00FD7CC1" w14:paraId="385CFCB3" w14:textId="77777777" w:rsidTr="00FD7CC1">
        <w:trPr>
          <w:tblCellSpacing w:w="15" w:type="dxa"/>
        </w:trPr>
        <w:tc>
          <w:tcPr>
            <w:tcW w:w="1656" w:type="dxa"/>
            <w:vAlign w:val="center"/>
            <w:hideMark/>
          </w:tcPr>
          <w:p w14:paraId="59C7FE79" w14:textId="77777777" w:rsidR="00FD7CC1" w:rsidRPr="00FD7CC1" w:rsidRDefault="00FD7CC1" w:rsidP="00FD7CC1">
            <w:r w:rsidRPr="00FD7CC1">
              <w:t>orders</w:t>
            </w:r>
          </w:p>
        </w:tc>
        <w:tc>
          <w:tcPr>
            <w:tcW w:w="6618" w:type="dxa"/>
            <w:vAlign w:val="center"/>
            <w:hideMark/>
          </w:tcPr>
          <w:p w14:paraId="687A56B3" w14:textId="77777777" w:rsidR="00FD7CC1" w:rsidRPr="00FD7CC1" w:rsidRDefault="00FD7CC1" w:rsidP="00FD7CC1">
            <w:r w:rsidRPr="00FD7CC1">
              <w:t xml:space="preserve">id, </w:t>
            </w:r>
            <w:proofErr w:type="spellStart"/>
            <w:r w:rsidRPr="00FD7CC1">
              <w:t>trader_id</w:t>
            </w:r>
            <w:proofErr w:type="spellEnd"/>
            <w:r w:rsidRPr="00FD7CC1">
              <w:t xml:space="preserve">, </w:t>
            </w:r>
            <w:proofErr w:type="spellStart"/>
            <w:r w:rsidRPr="00FD7CC1">
              <w:t>crop_id</w:t>
            </w:r>
            <w:proofErr w:type="spellEnd"/>
            <w:r w:rsidRPr="00FD7CC1">
              <w:t>, quantity, price, status</w:t>
            </w:r>
          </w:p>
        </w:tc>
      </w:tr>
      <w:tr w:rsidR="00FD7CC1" w:rsidRPr="00FD7CC1" w14:paraId="1567D233" w14:textId="77777777" w:rsidTr="00FD7CC1">
        <w:trPr>
          <w:tblCellSpacing w:w="15" w:type="dxa"/>
        </w:trPr>
        <w:tc>
          <w:tcPr>
            <w:tcW w:w="1656" w:type="dxa"/>
            <w:vAlign w:val="center"/>
            <w:hideMark/>
          </w:tcPr>
          <w:p w14:paraId="6257398A" w14:textId="77777777" w:rsidR="00FD7CC1" w:rsidRPr="00FD7CC1" w:rsidRDefault="00FD7CC1" w:rsidP="00FD7CC1">
            <w:r w:rsidRPr="00FD7CC1">
              <w:t>transactions</w:t>
            </w:r>
          </w:p>
        </w:tc>
        <w:tc>
          <w:tcPr>
            <w:tcW w:w="6618" w:type="dxa"/>
            <w:vAlign w:val="center"/>
            <w:hideMark/>
          </w:tcPr>
          <w:p w14:paraId="47474D28" w14:textId="77777777" w:rsidR="00FD7CC1" w:rsidRPr="00FD7CC1" w:rsidRDefault="00FD7CC1" w:rsidP="00FD7CC1">
            <w:proofErr w:type="spellStart"/>
            <w:r w:rsidRPr="00FD7CC1">
              <w:t>order_id</w:t>
            </w:r>
            <w:proofErr w:type="spellEnd"/>
            <w:r w:rsidRPr="00FD7CC1">
              <w:t xml:space="preserve">, amount, </w:t>
            </w:r>
            <w:proofErr w:type="spellStart"/>
            <w:r w:rsidRPr="00FD7CC1">
              <w:t>payment_status</w:t>
            </w:r>
            <w:proofErr w:type="spellEnd"/>
            <w:r w:rsidRPr="00FD7CC1">
              <w:t>, timestamp</w:t>
            </w:r>
          </w:p>
        </w:tc>
      </w:tr>
      <w:tr w:rsidR="00FD7CC1" w:rsidRPr="00FD7CC1" w14:paraId="065AFCB1" w14:textId="77777777" w:rsidTr="00FD7CC1">
        <w:trPr>
          <w:tblCellSpacing w:w="15" w:type="dxa"/>
        </w:trPr>
        <w:tc>
          <w:tcPr>
            <w:tcW w:w="1656" w:type="dxa"/>
            <w:vAlign w:val="center"/>
            <w:hideMark/>
          </w:tcPr>
          <w:p w14:paraId="4AF799C3" w14:textId="77777777" w:rsidR="00FD7CC1" w:rsidRPr="00FD7CC1" w:rsidRDefault="00FD7CC1" w:rsidP="00FD7CC1">
            <w:proofErr w:type="spellStart"/>
            <w:r w:rsidRPr="00FD7CC1">
              <w:lastRenderedPageBreak/>
              <w:t>demand_posts</w:t>
            </w:r>
            <w:proofErr w:type="spellEnd"/>
          </w:p>
        </w:tc>
        <w:tc>
          <w:tcPr>
            <w:tcW w:w="6618" w:type="dxa"/>
            <w:vAlign w:val="center"/>
            <w:hideMark/>
          </w:tcPr>
          <w:p w14:paraId="17D2A044" w14:textId="77777777" w:rsidR="00FD7CC1" w:rsidRPr="00FD7CC1" w:rsidRDefault="00FD7CC1" w:rsidP="00FD7CC1">
            <w:r w:rsidRPr="00FD7CC1">
              <w:t xml:space="preserve">id, </w:t>
            </w:r>
            <w:proofErr w:type="spellStart"/>
            <w:r w:rsidRPr="00FD7CC1">
              <w:t>trader_id</w:t>
            </w:r>
            <w:proofErr w:type="spellEnd"/>
            <w:r w:rsidRPr="00FD7CC1">
              <w:t xml:space="preserve">, </w:t>
            </w:r>
            <w:proofErr w:type="spellStart"/>
            <w:r w:rsidRPr="00FD7CC1">
              <w:t>crop_name</w:t>
            </w:r>
            <w:proofErr w:type="spellEnd"/>
            <w:r w:rsidRPr="00FD7CC1">
              <w:t xml:space="preserve">, qty, </w:t>
            </w:r>
            <w:proofErr w:type="spellStart"/>
            <w:r w:rsidRPr="00FD7CC1">
              <w:t>preferred_price</w:t>
            </w:r>
            <w:proofErr w:type="spellEnd"/>
          </w:p>
        </w:tc>
      </w:tr>
    </w:tbl>
    <w:p w14:paraId="6B9CB750" w14:textId="77777777" w:rsidR="00FD7CC1" w:rsidRPr="00FD7CC1" w:rsidRDefault="00FD7CC1" w:rsidP="00FD7CC1">
      <w:r w:rsidRPr="00FD7CC1">
        <w:pict w14:anchorId="09D5F282">
          <v:rect id="_x0000_i1091" style="width:0;height:1.5pt" o:hralign="center" o:hrstd="t" o:hr="t" fillcolor="#a0a0a0" stroked="f"/>
        </w:pict>
      </w:r>
    </w:p>
    <w:p w14:paraId="0B270E44" w14:textId="77777777" w:rsidR="00FD7CC1" w:rsidRDefault="00FD7CC1" w:rsidP="00FD7CC1">
      <w:pPr>
        <w:rPr>
          <w:b/>
          <w:bCs/>
        </w:rPr>
      </w:pPr>
    </w:p>
    <w:p w14:paraId="76316DEC" w14:textId="1B1837F2" w:rsidR="00FD7CC1" w:rsidRPr="00FD7CC1" w:rsidRDefault="00FD7CC1" w:rsidP="00FD7CC1">
      <w:pPr>
        <w:rPr>
          <w:b/>
          <w:bCs/>
        </w:rPr>
      </w:pPr>
      <w:r w:rsidRPr="00FD7CC1">
        <w:rPr>
          <w:b/>
          <w:bCs/>
        </w:rPr>
        <w:t>7. Dashboard Features</w:t>
      </w:r>
    </w:p>
    <w:p w14:paraId="6152EC4C" w14:textId="745B07E3" w:rsidR="00FD7CC1" w:rsidRPr="00FD7CC1" w:rsidRDefault="00FD7CC1" w:rsidP="00FD7CC1">
      <w:pPr>
        <w:numPr>
          <w:ilvl w:val="0"/>
          <w:numId w:val="2"/>
        </w:numPr>
      </w:pPr>
      <w:r w:rsidRPr="00FD7CC1">
        <w:t xml:space="preserve"> </w:t>
      </w:r>
      <w:r w:rsidRPr="00FD7CC1">
        <w:rPr>
          <w:b/>
          <w:bCs/>
        </w:rPr>
        <w:t>Live Crop Listings</w:t>
      </w:r>
    </w:p>
    <w:p w14:paraId="453FF94C" w14:textId="634A90B7" w:rsidR="00FD7CC1" w:rsidRPr="00FD7CC1" w:rsidRDefault="00FD7CC1" w:rsidP="00FD7CC1">
      <w:pPr>
        <w:numPr>
          <w:ilvl w:val="0"/>
          <w:numId w:val="2"/>
        </w:numPr>
      </w:pPr>
      <w:r w:rsidRPr="00FD7CC1">
        <w:t xml:space="preserve"> </w:t>
      </w:r>
      <w:r w:rsidRPr="00FD7CC1">
        <w:rPr>
          <w:b/>
          <w:bCs/>
        </w:rPr>
        <w:t>My Orders</w:t>
      </w:r>
      <w:r w:rsidRPr="00FD7CC1">
        <w:t>: Ongoing &amp; Completed</w:t>
      </w:r>
    </w:p>
    <w:p w14:paraId="424BC2B5" w14:textId="3E9EA30F" w:rsidR="00FD7CC1" w:rsidRPr="00FD7CC1" w:rsidRDefault="00FD7CC1" w:rsidP="00FD7CC1">
      <w:pPr>
        <w:numPr>
          <w:ilvl w:val="0"/>
          <w:numId w:val="2"/>
        </w:numPr>
      </w:pPr>
      <w:r w:rsidRPr="00FD7CC1">
        <w:t xml:space="preserve"> </w:t>
      </w:r>
      <w:r w:rsidRPr="00FD7CC1">
        <w:rPr>
          <w:b/>
          <w:bCs/>
        </w:rPr>
        <w:t>Order Location Tracking</w:t>
      </w:r>
    </w:p>
    <w:p w14:paraId="6F797B62" w14:textId="66E24379" w:rsidR="00FD7CC1" w:rsidRPr="00FD7CC1" w:rsidRDefault="00FD7CC1" w:rsidP="00FD7CC1">
      <w:pPr>
        <w:numPr>
          <w:ilvl w:val="0"/>
          <w:numId w:val="2"/>
        </w:numPr>
      </w:pPr>
      <w:r w:rsidRPr="00FD7CC1">
        <w:t xml:space="preserve"> </w:t>
      </w:r>
      <w:r w:rsidRPr="00FD7CC1">
        <w:rPr>
          <w:b/>
          <w:bCs/>
        </w:rPr>
        <w:t>Notifications</w:t>
      </w:r>
      <w:r w:rsidRPr="00FD7CC1">
        <w:t>: Delivery, New Stock</w:t>
      </w:r>
    </w:p>
    <w:p w14:paraId="227F5271" w14:textId="11436EAC" w:rsidR="00FD7CC1" w:rsidRPr="00FD7CC1" w:rsidRDefault="00FD7CC1" w:rsidP="00FD7CC1">
      <w:pPr>
        <w:numPr>
          <w:ilvl w:val="0"/>
          <w:numId w:val="2"/>
        </w:numPr>
      </w:pPr>
      <w:r w:rsidRPr="00FD7CC1">
        <w:t xml:space="preserve"> </w:t>
      </w:r>
      <w:r w:rsidRPr="00FD7CC1">
        <w:rPr>
          <w:b/>
          <w:bCs/>
        </w:rPr>
        <w:t xml:space="preserve">Help </w:t>
      </w:r>
      <w:proofErr w:type="spellStart"/>
      <w:r w:rsidRPr="00FD7CC1">
        <w:rPr>
          <w:b/>
          <w:bCs/>
        </w:rPr>
        <w:t>Center</w:t>
      </w:r>
      <w:proofErr w:type="spellEnd"/>
      <w:r w:rsidRPr="00FD7CC1">
        <w:t xml:space="preserve"> with FAQs</w:t>
      </w:r>
    </w:p>
    <w:p w14:paraId="098A8C00" w14:textId="77777777" w:rsidR="00FD7CC1" w:rsidRPr="00FD7CC1" w:rsidRDefault="00FD7CC1" w:rsidP="00FD7CC1">
      <w:r w:rsidRPr="00FD7CC1">
        <w:pict w14:anchorId="6FC50B83">
          <v:rect id="_x0000_i1092" style="width:0;height:1.5pt" o:hralign="center" o:hrstd="t" o:hr="t" fillcolor="#a0a0a0" stroked="f"/>
        </w:pict>
      </w:r>
    </w:p>
    <w:p w14:paraId="23299266" w14:textId="77777777" w:rsidR="00FD7CC1" w:rsidRPr="00FD7CC1" w:rsidRDefault="00FD7CC1" w:rsidP="00FD7CC1">
      <w:pPr>
        <w:rPr>
          <w:b/>
          <w:bCs/>
        </w:rPr>
      </w:pPr>
      <w:r w:rsidRPr="00FD7CC1">
        <w:rPr>
          <w:b/>
          <w:bCs/>
        </w:rPr>
        <w:t>8. Security Features</w:t>
      </w:r>
    </w:p>
    <w:p w14:paraId="0CE227F4" w14:textId="62F97DAC" w:rsidR="00FD7CC1" w:rsidRPr="00FD7CC1" w:rsidRDefault="00FD7CC1" w:rsidP="00FD7CC1">
      <w:pPr>
        <w:numPr>
          <w:ilvl w:val="0"/>
          <w:numId w:val="3"/>
        </w:numPr>
      </w:pPr>
      <w:r w:rsidRPr="00FD7CC1">
        <w:t xml:space="preserve"> Role-based JWT authentication</w:t>
      </w:r>
    </w:p>
    <w:p w14:paraId="5B236766" w14:textId="18570A60" w:rsidR="00FD7CC1" w:rsidRPr="00FD7CC1" w:rsidRDefault="00FD7CC1" w:rsidP="00FD7CC1">
      <w:pPr>
        <w:numPr>
          <w:ilvl w:val="0"/>
          <w:numId w:val="3"/>
        </w:numPr>
      </w:pPr>
      <w:r w:rsidRPr="00FD7CC1">
        <w:t xml:space="preserve"> Password hashing using </w:t>
      </w:r>
      <w:proofErr w:type="spellStart"/>
      <w:r w:rsidRPr="00FD7CC1">
        <w:t>bcrypt</w:t>
      </w:r>
      <w:proofErr w:type="spellEnd"/>
    </w:p>
    <w:p w14:paraId="784290E3" w14:textId="5E35C503" w:rsidR="00FD7CC1" w:rsidRPr="00FD7CC1" w:rsidRDefault="00FD7CC1" w:rsidP="00FD7CC1">
      <w:pPr>
        <w:numPr>
          <w:ilvl w:val="0"/>
          <w:numId w:val="3"/>
        </w:numPr>
      </w:pPr>
      <w:r w:rsidRPr="00FD7CC1">
        <w:t xml:space="preserve"> Input validation using middleware</w:t>
      </w:r>
    </w:p>
    <w:p w14:paraId="2CBD56B1" w14:textId="4FD3F083" w:rsidR="00FD7CC1" w:rsidRPr="00FD7CC1" w:rsidRDefault="00FD7CC1" w:rsidP="00FD7CC1">
      <w:pPr>
        <w:numPr>
          <w:ilvl w:val="0"/>
          <w:numId w:val="3"/>
        </w:numPr>
      </w:pPr>
      <w:r w:rsidRPr="00FD7CC1">
        <w:t xml:space="preserve"> Rate limiting &amp; CORS enabled</w:t>
      </w:r>
    </w:p>
    <w:p w14:paraId="76B39273" w14:textId="2FCA3389" w:rsidR="00FD7CC1" w:rsidRPr="00FD7CC1" w:rsidRDefault="00FD7CC1" w:rsidP="00FD7CC1">
      <w:pPr>
        <w:numPr>
          <w:ilvl w:val="0"/>
          <w:numId w:val="3"/>
        </w:numPr>
      </w:pPr>
      <w:r>
        <w:rPr>
          <w:rFonts w:ascii="Segoe UI Emoji" w:hAnsi="Segoe UI Emoji" w:cs="Segoe UI Emoji"/>
        </w:rPr>
        <w:t xml:space="preserve"> </w:t>
      </w:r>
      <w:r w:rsidRPr="00FD7CC1">
        <w:t>Action logs for each trader activity</w:t>
      </w:r>
    </w:p>
    <w:p w14:paraId="620630EC" w14:textId="77777777" w:rsidR="00FD7CC1" w:rsidRPr="00FD7CC1" w:rsidRDefault="00FD7CC1" w:rsidP="00FD7CC1">
      <w:r w:rsidRPr="00FD7CC1">
        <w:pict w14:anchorId="755799D2">
          <v:rect id="_x0000_i1093" style="width:0;height:1.5pt" o:hralign="center" o:hrstd="t" o:hr="t" fillcolor="#a0a0a0" stroked="f"/>
        </w:pict>
      </w:r>
    </w:p>
    <w:p w14:paraId="228FC459" w14:textId="77777777" w:rsidR="00FD7CC1" w:rsidRPr="00FD7CC1" w:rsidRDefault="00FD7CC1" w:rsidP="00FD7CC1">
      <w:pPr>
        <w:rPr>
          <w:b/>
          <w:bCs/>
        </w:rPr>
      </w:pPr>
      <w:r w:rsidRPr="00FD7CC1">
        <w:rPr>
          <w:b/>
          <w:bCs/>
        </w:rPr>
        <w:t>9. Deployment Setup</w:t>
      </w:r>
    </w:p>
    <w:p w14:paraId="006C526B" w14:textId="77777777" w:rsidR="00FD7CC1" w:rsidRPr="00FD7CC1" w:rsidRDefault="00FD7CC1" w:rsidP="00FD7CC1">
      <w:pPr>
        <w:numPr>
          <w:ilvl w:val="0"/>
          <w:numId w:val="4"/>
        </w:numPr>
      </w:pPr>
      <w:r w:rsidRPr="00FD7CC1">
        <w:rPr>
          <w:b/>
          <w:bCs/>
        </w:rPr>
        <w:t>Frontend</w:t>
      </w:r>
      <w:r w:rsidRPr="00FD7CC1">
        <w:t xml:space="preserve">: React app deployed on </w:t>
      </w:r>
      <w:proofErr w:type="spellStart"/>
      <w:r w:rsidRPr="00FD7CC1">
        <w:t>Vercel</w:t>
      </w:r>
      <w:proofErr w:type="spellEnd"/>
    </w:p>
    <w:p w14:paraId="56A27C4E" w14:textId="77777777" w:rsidR="00FD7CC1" w:rsidRPr="00FD7CC1" w:rsidRDefault="00FD7CC1" w:rsidP="00FD7CC1">
      <w:pPr>
        <w:numPr>
          <w:ilvl w:val="0"/>
          <w:numId w:val="4"/>
        </w:numPr>
      </w:pPr>
      <w:r w:rsidRPr="00FD7CC1">
        <w:rPr>
          <w:b/>
          <w:bCs/>
        </w:rPr>
        <w:t>Backend</w:t>
      </w:r>
      <w:r w:rsidRPr="00FD7CC1">
        <w:t>: Node.js API on Render / AWS</w:t>
      </w:r>
    </w:p>
    <w:p w14:paraId="3287A756" w14:textId="77777777" w:rsidR="00FD7CC1" w:rsidRPr="00FD7CC1" w:rsidRDefault="00FD7CC1" w:rsidP="00FD7CC1">
      <w:pPr>
        <w:numPr>
          <w:ilvl w:val="0"/>
          <w:numId w:val="4"/>
        </w:numPr>
      </w:pPr>
      <w:r w:rsidRPr="00FD7CC1">
        <w:rPr>
          <w:b/>
          <w:bCs/>
        </w:rPr>
        <w:t>Database</w:t>
      </w:r>
      <w:r w:rsidRPr="00FD7CC1">
        <w:t xml:space="preserve">: MongoDB Atlas / </w:t>
      </w:r>
      <w:proofErr w:type="spellStart"/>
      <w:r w:rsidRPr="00FD7CC1">
        <w:t>PlanetScale</w:t>
      </w:r>
      <w:proofErr w:type="spellEnd"/>
    </w:p>
    <w:p w14:paraId="192B5BDF" w14:textId="77777777" w:rsidR="00FD7CC1" w:rsidRPr="00FD7CC1" w:rsidRDefault="00FD7CC1" w:rsidP="00FD7CC1">
      <w:pPr>
        <w:numPr>
          <w:ilvl w:val="0"/>
          <w:numId w:val="4"/>
        </w:numPr>
      </w:pPr>
      <w:r w:rsidRPr="00FD7CC1">
        <w:rPr>
          <w:b/>
          <w:bCs/>
        </w:rPr>
        <w:t>DevOps</w:t>
      </w:r>
      <w:r w:rsidRPr="00FD7CC1">
        <w:t>: CI/CD with GitHub Actions</w:t>
      </w:r>
    </w:p>
    <w:p w14:paraId="2F703462" w14:textId="77777777" w:rsidR="00FD7CC1" w:rsidRPr="00FD7CC1" w:rsidRDefault="00FD7CC1" w:rsidP="00FD7CC1">
      <w:pPr>
        <w:numPr>
          <w:ilvl w:val="0"/>
          <w:numId w:val="4"/>
        </w:numPr>
      </w:pPr>
      <w:r w:rsidRPr="00FD7CC1">
        <w:rPr>
          <w:b/>
          <w:bCs/>
        </w:rPr>
        <w:t>Process Manager</w:t>
      </w:r>
      <w:r w:rsidRPr="00FD7CC1">
        <w:t>: PM2 or Docker</w:t>
      </w:r>
    </w:p>
    <w:p w14:paraId="7E965A2E" w14:textId="77777777" w:rsidR="00FD7CC1" w:rsidRPr="00FD7CC1" w:rsidRDefault="00FD7CC1" w:rsidP="00FD7CC1">
      <w:r w:rsidRPr="00FD7CC1">
        <w:pict w14:anchorId="3CB50998">
          <v:rect id="_x0000_i1094" style="width:0;height:1.5pt" o:hralign="center" o:hrstd="t" o:hr="t" fillcolor="#a0a0a0" stroked="f"/>
        </w:pict>
      </w:r>
    </w:p>
    <w:p w14:paraId="690E9AF5" w14:textId="77777777" w:rsidR="00FD7CC1" w:rsidRPr="00FD7CC1" w:rsidRDefault="00FD7CC1" w:rsidP="00FD7CC1">
      <w:pPr>
        <w:rPr>
          <w:b/>
          <w:bCs/>
        </w:rPr>
      </w:pPr>
      <w:r w:rsidRPr="00FD7CC1">
        <w:rPr>
          <w:b/>
          <w:bCs/>
        </w:rPr>
        <w:t>10. Advanced (Optional) Features</w:t>
      </w:r>
    </w:p>
    <w:p w14:paraId="705B99C5" w14:textId="77777777" w:rsidR="00FD7CC1" w:rsidRPr="00FD7CC1" w:rsidRDefault="00FD7CC1" w:rsidP="00FD7CC1">
      <w:pPr>
        <w:numPr>
          <w:ilvl w:val="0"/>
          <w:numId w:val="5"/>
        </w:numPr>
      </w:pPr>
      <w:r w:rsidRPr="00FD7CC1">
        <w:t>Real-time updates via WebSocket</w:t>
      </w:r>
    </w:p>
    <w:p w14:paraId="05270292" w14:textId="77777777" w:rsidR="00FD7CC1" w:rsidRPr="00FD7CC1" w:rsidRDefault="00FD7CC1" w:rsidP="00FD7CC1">
      <w:pPr>
        <w:numPr>
          <w:ilvl w:val="0"/>
          <w:numId w:val="5"/>
        </w:numPr>
      </w:pPr>
      <w:r w:rsidRPr="00FD7CC1">
        <w:t>Invoice PDF download from order history</w:t>
      </w:r>
    </w:p>
    <w:p w14:paraId="449A5303" w14:textId="77777777" w:rsidR="00FD7CC1" w:rsidRPr="00FD7CC1" w:rsidRDefault="00FD7CC1" w:rsidP="00FD7CC1">
      <w:pPr>
        <w:numPr>
          <w:ilvl w:val="0"/>
          <w:numId w:val="5"/>
        </w:numPr>
      </w:pPr>
      <w:r w:rsidRPr="00FD7CC1">
        <w:t>WhatsApp notifications for delivery</w:t>
      </w:r>
    </w:p>
    <w:p w14:paraId="6F6F67DD" w14:textId="77777777" w:rsidR="00FD7CC1" w:rsidRPr="00FD7CC1" w:rsidRDefault="00FD7CC1" w:rsidP="00FD7CC1">
      <w:pPr>
        <w:numPr>
          <w:ilvl w:val="0"/>
          <w:numId w:val="5"/>
        </w:numPr>
      </w:pPr>
      <w:r w:rsidRPr="00FD7CC1">
        <w:t>Dark/light mode UI toggle</w:t>
      </w:r>
    </w:p>
    <w:p w14:paraId="1FF077F5" w14:textId="77777777" w:rsidR="00FD7CC1" w:rsidRPr="00FD7CC1" w:rsidRDefault="00FD7CC1" w:rsidP="00FD7CC1">
      <w:pPr>
        <w:numPr>
          <w:ilvl w:val="0"/>
          <w:numId w:val="5"/>
        </w:numPr>
      </w:pPr>
      <w:r w:rsidRPr="00FD7CC1">
        <w:t>Multi-language support (English, Hindi, Marathi)</w:t>
      </w:r>
    </w:p>
    <w:p w14:paraId="135F4373" w14:textId="77777777" w:rsidR="00A63E04" w:rsidRDefault="00A63E04"/>
    <w:sectPr w:rsidR="00A6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54F"/>
    <w:multiLevelType w:val="multilevel"/>
    <w:tmpl w:val="1BF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B59D3"/>
    <w:multiLevelType w:val="multilevel"/>
    <w:tmpl w:val="8BB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02B6F"/>
    <w:multiLevelType w:val="multilevel"/>
    <w:tmpl w:val="191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714F"/>
    <w:multiLevelType w:val="multilevel"/>
    <w:tmpl w:val="60F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375B"/>
    <w:multiLevelType w:val="multilevel"/>
    <w:tmpl w:val="D33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526851">
    <w:abstractNumId w:val="0"/>
  </w:num>
  <w:num w:numId="2" w16cid:durableId="1037663411">
    <w:abstractNumId w:val="1"/>
  </w:num>
  <w:num w:numId="3" w16cid:durableId="1187214464">
    <w:abstractNumId w:val="4"/>
  </w:num>
  <w:num w:numId="4" w16cid:durableId="1524396570">
    <w:abstractNumId w:val="3"/>
  </w:num>
  <w:num w:numId="5" w16cid:durableId="368258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C1"/>
    <w:rsid w:val="00527BC0"/>
    <w:rsid w:val="009531EB"/>
    <w:rsid w:val="00A63E04"/>
    <w:rsid w:val="00C42BBD"/>
    <w:rsid w:val="00D06B7B"/>
    <w:rsid w:val="00D705FA"/>
    <w:rsid w:val="00FD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38D7"/>
  <w15:chartTrackingRefBased/>
  <w15:docId w15:val="{B3555468-0316-4E44-91F3-A60CA73C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CC1"/>
    <w:rPr>
      <w:rFonts w:eastAsiaTheme="majorEastAsia" w:cstheme="majorBidi"/>
      <w:color w:val="272727" w:themeColor="text1" w:themeTint="D8"/>
    </w:rPr>
  </w:style>
  <w:style w:type="paragraph" w:styleId="Title">
    <w:name w:val="Title"/>
    <w:basedOn w:val="Normal"/>
    <w:next w:val="Normal"/>
    <w:link w:val="TitleChar"/>
    <w:uiPriority w:val="10"/>
    <w:qFormat/>
    <w:rsid w:val="00FD7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CC1"/>
    <w:pPr>
      <w:spacing w:before="160"/>
      <w:jc w:val="center"/>
    </w:pPr>
    <w:rPr>
      <w:i/>
      <w:iCs/>
      <w:color w:val="404040" w:themeColor="text1" w:themeTint="BF"/>
    </w:rPr>
  </w:style>
  <w:style w:type="character" w:customStyle="1" w:styleId="QuoteChar">
    <w:name w:val="Quote Char"/>
    <w:basedOn w:val="DefaultParagraphFont"/>
    <w:link w:val="Quote"/>
    <w:uiPriority w:val="29"/>
    <w:rsid w:val="00FD7CC1"/>
    <w:rPr>
      <w:i/>
      <w:iCs/>
      <w:color w:val="404040" w:themeColor="text1" w:themeTint="BF"/>
    </w:rPr>
  </w:style>
  <w:style w:type="paragraph" w:styleId="ListParagraph">
    <w:name w:val="List Paragraph"/>
    <w:basedOn w:val="Normal"/>
    <w:uiPriority w:val="34"/>
    <w:qFormat/>
    <w:rsid w:val="00FD7CC1"/>
    <w:pPr>
      <w:ind w:left="720"/>
      <w:contextualSpacing/>
    </w:pPr>
  </w:style>
  <w:style w:type="character" w:styleId="IntenseEmphasis">
    <w:name w:val="Intense Emphasis"/>
    <w:basedOn w:val="DefaultParagraphFont"/>
    <w:uiPriority w:val="21"/>
    <w:qFormat/>
    <w:rsid w:val="00FD7CC1"/>
    <w:rPr>
      <w:i/>
      <w:iCs/>
      <w:color w:val="2F5496" w:themeColor="accent1" w:themeShade="BF"/>
    </w:rPr>
  </w:style>
  <w:style w:type="paragraph" w:styleId="IntenseQuote">
    <w:name w:val="Intense Quote"/>
    <w:basedOn w:val="Normal"/>
    <w:next w:val="Normal"/>
    <w:link w:val="IntenseQuoteChar"/>
    <w:uiPriority w:val="30"/>
    <w:qFormat/>
    <w:rsid w:val="00FD7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CC1"/>
    <w:rPr>
      <w:i/>
      <w:iCs/>
      <w:color w:val="2F5496" w:themeColor="accent1" w:themeShade="BF"/>
    </w:rPr>
  </w:style>
  <w:style w:type="character" w:styleId="IntenseReference">
    <w:name w:val="Intense Reference"/>
    <w:basedOn w:val="DefaultParagraphFont"/>
    <w:uiPriority w:val="32"/>
    <w:qFormat/>
    <w:rsid w:val="00FD7C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997405">
      <w:bodyDiv w:val="1"/>
      <w:marLeft w:val="0"/>
      <w:marRight w:val="0"/>
      <w:marTop w:val="0"/>
      <w:marBottom w:val="0"/>
      <w:divBdr>
        <w:top w:val="none" w:sz="0" w:space="0" w:color="auto"/>
        <w:left w:val="none" w:sz="0" w:space="0" w:color="auto"/>
        <w:bottom w:val="none" w:sz="0" w:space="0" w:color="auto"/>
        <w:right w:val="none" w:sz="0" w:space="0" w:color="auto"/>
      </w:divBdr>
      <w:divsChild>
        <w:div w:id="1416826942">
          <w:marLeft w:val="0"/>
          <w:marRight w:val="0"/>
          <w:marTop w:val="0"/>
          <w:marBottom w:val="0"/>
          <w:divBdr>
            <w:top w:val="none" w:sz="0" w:space="0" w:color="auto"/>
            <w:left w:val="none" w:sz="0" w:space="0" w:color="auto"/>
            <w:bottom w:val="none" w:sz="0" w:space="0" w:color="auto"/>
            <w:right w:val="none" w:sz="0" w:space="0" w:color="auto"/>
          </w:divBdr>
          <w:divsChild>
            <w:div w:id="1327174059">
              <w:marLeft w:val="0"/>
              <w:marRight w:val="0"/>
              <w:marTop w:val="0"/>
              <w:marBottom w:val="0"/>
              <w:divBdr>
                <w:top w:val="none" w:sz="0" w:space="0" w:color="auto"/>
                <w:left w:val="none" w:sz="0" w:space="0" w:color="auto"/>
                <w:bottom w:val="none" w:sz="0" w:space="0" w:color="auto"/>
                <w:right w:val="none" w:sz="0" w:space="0" w:color="auto"/>
              </w:divBdr>
            </w:div>
          </w:divsChild>
        </w:div>
        <w:div w:id="1887907135">
          <w:marLeft w:val="0"/>
          <w:marRight w:val="0"/>
          <w:marTop w:val="0"/>
          <w:marBottom w:val="0"/>
          <w:divBdr>
            <w:top w:val="none" w:sz="0" w:space="0" w:color="auto"/>
            <w:left w:val="none" w:sz="0" w:space="0" w:color="auto"/>
            <w:bottom w:val="none" w:sz="0" w:space="0" w:color="auto"/>
            <w:right w:val="none" w:sz="0" w:space="0" w:color="auto"/>
          </w:divBdr>
          <w:divsChild>
            <w:div w:id="1972516947">
              <w:marLeft w:val="0"/>
              <w:marRight w:val="0"/>
              <w:marTop w:val="0"/>
              <w:marBottom w:val="0"/>
              <w:divBdr>
                <w:top w:val="none" w:sz="0" w:space="0" w:color="auto"/>
                <w:left w:val="none" w:sz="0" w:space="0" w:color="auto"/>
                <w:bottom w:val="none" w:sz="0" w:space="0" w:color="auto"/>
                <w:right w:val="none" w:sz="0" w:space="0" w:color="auto"/>
              </w:divBdr>
            </w:div>
          </w:divsChild>
        </w:div>
        <w:div w:id="1442728100">
          <w:marLeft w:val="0"/>
          <w:marRight w:val="0"/>
          <w:marTop w:val="0"/>
          <w:marBottom w:val="0"/>
          <w:divBdr>
            <w:top w:val="none" w:sz="0" w:space="0" w:color="auto"/>
            <w:left w:val="none" w:sz="0" w:space="0" w:color="auto"/>
            <w:bottom w:val="none" w:sz="0" w:space="0" w:color="auto"/>
            <w:right w:val="none" w:sz="0" w:space="0" w:color="auto"/>
          </w:divBdr>
          <w:divsChild>
            <w:div w:id="1919048626">
              <w:marLeft w:val="0"/>
              <w:marRight w:val="0"/>
              <w:marTop w:val="0"/>
              <w:marBottom w:val="0"/>
              <w:divBdr>
                <w:top w:val="none" w:sz="0" w:space="0" w:color="auto"/>
                <w:left w:val="none" w:sz="0" w:space="0" w:color="auto"/>
                <w:bottom w:val="none" w:sz="0" w:space="0" w:color="auto"/>
                <w:right w:val="none" w:sz="0" w:space="0" w:color="auto"/>
              </w:divBdr>
            </w:div>
          </w:divsChild>
        </w:div>
        <w:div w:id="929002227">
          <w:marLeft w:val="0"/>
          <w:marRight w:val="0"/>
          <w:marTop w:val="0"/>
          <w:marBottom w:val="0"/>
          <w:divBdr>
            <w:top w:val="none" w:sz="0" w:space="0" w:color="auto"/>
            <w:left w:val="none" w:sz="0" w:space="0" w:color="auto"/>
            <w:bottom w:val="none" w:sz="0" w:space="0" w:color="auto"/>
            <w:right w:val="none" w:sz="0" w:space="0" w:color="auto"/>
          </w:divBdr>
          <w:divsChild>
            <w:div w:id="562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174">
      <w:bodyDiv w:val="1"/>
      <w:marLeft w:val="0"/>
      <w:marRight w:val="0"/>
      <w:marTop w:val="0"/>
      <w:marBottom w:val="0"/>
      <w:divBdr>
        <w:top w:val="none" w:sz="0" w:space="0" w:color="auto"/>
        <w:left w:val="none" w:sz="0" w:space="0" w:color="auto"/>
        <w:bottom w:val="none" w:sz="0" w:space="0" w:color="auto"/>
        <w:right w:val="none" w:sz="0" w:space="0" w:color="auto"/>
      </w:divBdr>
      <w:divsChild>
        <w:div w:id="1921672063">
          <w:marLeft w:val="0"/>
          <w:marRight w:val="0"/>
          <w:marTop w:val="0"/>
          <w:marBottom w:val="0"/>
          <w:divBdr>
            <w:top w:val="none" w:sz="0" w:space="0" w:color="auto"/>
            <w:left w:val="none" w:sz="0" w:space="0" w:color="auto"/>
            <w:bottom w:val="none" w:sz="0" w:space="0" w:color="auto"/>
            <w:right w:val="none" w:sz="0" w:space="0" w:color="auto"/>
          </w:divBdr>
          <w:divsChild>
            <w:div w:id="604390558">
              <w:marLeft w:val="0"/>
              <w:marRight w:val="0"/>
              <w:marTop w:val="0"/>
              <w:marBottom w:val="0"/>
              <w:divBdr>
                <w:top w:val="none" w:sz="0" w:space="0" w:color="auto"/>
                <w:left w:val="none" w:sz="0" w:space="0" w:color="auto"/>
                <w:bottom w:val="none" w:sz="0" w:space="0" w:color="auto"/>
                <w:right w:val="none" w:sz="0" w:space="0" w:color="auto"/>
              </w:divBdr>
            </w:div>
          </w:divsChild>
        </w:div>
        <w:div w:id="110900599">
          <w:marLeft w:val="0"/>
          <w:marRight w:val="0"/>
          <w:marTop w:val="0"/>
          <w:marBottom w:val="0"/>
          <w:divBdr>
            <w:top w:val="none" w:sz="0" w:space="0" w:color="auto"/>
            <w:left w:val="none" w:sz="0" w:space="0" w:color="auto"/>
            <w:bottom w:val="none" w:sz="0" w:space="0" w:color="auto"/>
            <w:right w:val="none" w:sz="0" w:space="0" w:color="auto"/>
          </w:divBdr>
          <w:divsChild>
            <w:div w:id="1179857650">
              <w:marLeft w:val="0"/>
              <w:marRight w:val="0"/>
              <w:marTop w:val="0"/>
              <w:marBottom w:val="0"/>
              <w:divBdr>
                <w:top w:val="none" w:sz="0" w:space="0" w:color="auto"/>
                <w:left w:val="none" w:sz="0" w:space="0" w:color="auto"/>
                <w:bottom w:val="none" w:sz="0" w:space="0" w:color="auto"/>
                <w:right w:val="none" w:sz="0" w:space="0" w:color="auto"/>
              </w:divBdr>
            </w:div>
          </w:divsChild>
        </w:div>
        <w:div w:id="707141360">
          <w:marLeft w:val="0"/>
          <w:marRight w:val="0"/>
          <w:marTop w:val="0"/>
          <w:marBottom w:val="0"/>
          <w:divBdr>
            <w:top w:val="none" w:sz="0" w:space="0" w:color="auto"/>
            <w:left w:val="none" w:sz="0" w:space="0" w:color="auto"/>
            <w:bottom w:val="none" w:sz="0" w:space="0" w:color="auto"/>
            <w:right w:val="none" w:sz="0" w:space="0" w:color="auto"/>
          </w:divBdr>
          <w:divsChild>
            <w:div w:id="224146363">
              <w:marLeft w:val="0"/>
              <w:marRight w:val="0"/>
              <w:marTop w:val="0"/>
              <w:marBottom w:val="0"/>
              <w:divBdr>
                <w:top w:val="none" w:sz="0" w:space="0" w:color="auto"/>
                <w:left w:val="none" w:sz="0" w:space="0" w:color="auto"/>
                <w:bottom w:val="none" w:sz="0" w:space="0" w:color="auto"/>
                <w:right w:val="none" w:sz="0" w:space="0" w:color="auto"/>
              </w:divBdr>
            </w:div>
          </w:divsChild>
        </w:div>
        <w:div w:id="391124325">
          <w:marLeft w:val="0"/>
          <w:marRight w:val="0"/>
          <w:marTop w:val="0"/>
          <w:marBottom w:val="0"/>
          <w:divBdr>
            <w:top w:val="none" w:sz="0" w:space="0" w:color="auto"/>
            <w:left w:val="none" w:sz="0" w:space="0" w:color="auto"/>
            <w:bottom w:val="none" w:sz="0" w:space="0" w:color="auto"/>
            <w:right w:val="none" w:sz="0" w:space="0" w:color="auto"/>
          </w:divBdr>
          <w:divsChild>
            <w:div w:id="1086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Ghulle</dc:creator>
  <cp:keywords/>
  <dc:description/>
  <cp:lastModifiedBy>Sonali Ghulle</cp:lastModifiedBy>
  <cp:revision>1</cp:revision>
  <dcterms:created xsi:type="dcterms:W3CDTF">2025-07-17T05:35:00Z</dcterms:created>
  <dcterms:modified xsi:type="dcterms:W3CDTF">2025-07-17T05:44:00Z</dcterms:modified>
</cp:coreProperties>
</file>