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B0EEEE" w14:textId="77777777" w:rsidR="00481991" w:rsidRDefault="001F3BF9">
      <w:pPr>
        <w:spacing w:before="600" w:after="400"/>
      </w:pPr>
      <w:r>
        <w:rPr>
          <w:noProof/>
        </w:rPr>
        <w:drawing>
          <wp:inline distT="0" distB="0" distL="0" distR="0" wp14:anchorId="40EBBF78" wp14:editId="2F1D2A33">
            <wp:extent cx="2476500" cy="7334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476500" cy="733425"/>
                    </a:xfrm>
                    <a:prstGeom prst="rect">
                      <a:avLst/>
                    </a:prstGeom>
                  </pic:spPr>
                </pic:pic>
              </a:graphicData>
            </a:graphic>
          </wp:inline>
        </w:drawing>
      </w:r>
    </w:p>
    <w:p w14:paraId="78CAE41E" w14:textId="77777777" w:rsidR="00481991" w:rsidRDefault="001F3BF9">
      <w:pPr>
        <w:spacing w:before="900" w:after="100"/>
      </w:pPr>
      <w:r>
        <w:rPr>
          <w:b/>
          <w:bCs/>
          <w:color w:val="081E3F"/>
          <w:sz w:val="52"/>
          <w:szCs w:val="52"/>
        </w:rPr>
        <w:t>CAPSTONE PROJECT DOCUMENTATION</w:t>
      </w:r>
    </w:p>
    <w:p w14:paraId="1A9E53ED" w14:textId="618E9D1F" w:rsidR="00481991" w:rsidRDefault="001F3BF9">
      <w:pPr>
        <w:spacing w:after="500"/>
      </w:pPr>
      <w:r>
        <w:rPr>
          <w:b/>
          <w:bCs/>
          <w:color w:val="081E3F"/>
          <w:sz w:val="28"/>
          <w:szCs w:val="28"/>
        </w:rPr>
        <w:t xml:space="preserve">Information </w:t>
      </w:r>
      <w:r w:rsidR="004B5FB7">
        <w:rPr>
          <w:b/>
          <w:bCs/>
          <w:color w:val="081E3F"/>
          <w:sz w:val="28"/>
          <w:szCs w:val="28"/>
        </w:rPr>
        <w:t>Technology · Summer</w:t>
      </w:r>
      <w:r>
        <w:rPr>
          <w:b/>
          <w:bCs/>
          <w:color w:val="081E3F"/>
          <w:sz w:val="28"/>
          <w:szCs w:val="28"/>
        </w:rPr>
        <w:t xml:space="preserve"> 2026 Virtual Showcase</w:t>
      </w:r>
    </w:p>
    <w:p w14:paraId="47067CD8" w14:textId="2021D16A" w:rsidR="00481991" w:rsidRDefault="001F3BF9">
      <w:pPr>
        <w:spacing w:after="80"/>
      </w:pPr>
      <w:r>
        <w:rPr>
          <w:b/>
          <w:bCs/>
          <w:color w:val="081E3F"/>
        </w:rPr>
        <w:t>Project name</w:t>
      </w:r>
      <w:r>
        <w:rPr>
          <w:b/>
          <w:bCs/>
          <w:color w:val="081E3F"/>
        </w:rPr>
        <w:t xml:space="preserve">: </w:t>
      </w:r>
      <w:r w:rsidR="000E0E64" w:rsidRPr="000E0E64">
        <w:rPr>
          <w:i/>
          <w:iCs/>
          <w:color w:val="5B667E"/>
        </w:rPr>
        <w:t>Secure Clinic IT Infrastructure: Implementation, Deployment, and Security Validation</w:t>
      </w:r>
    </w:p>
    <w:p w14:paraId="660938D1" w14:textId="77777777" w:rsidR="000E0E64" w:rsidRDefault="001F3BF9" w:rsidP="000E0E64">
      <w:pPr>
        <w:spacing w:after="80"/>
        <w:rPr>
          <w:i/>
          <w:iCs/>
          <w:color w:val="5B667E"/>
        </w:rPr>
      </w:pPr>
      <w:r>
        <w:rPr>
          <w:b/>
          <w:bCs/>
          <w:color w:val="081E3F"/>
        </w:rPr>
        <w:t xml:space="preserve">Team members (final roster):  </w:t>
      </w:r>
    </w:p>
    <w:p w14:paraId="050B0B9C" w14:textId="02BB49C2" w:rsidR="000E0E64" w:rsidRPr="000E0E64" w:rsidRDefault="000E0E64" w:rsidP="000E0E64">
      <w:pPr>
        <w:numPr>
          <w:ilvl w:val="0"/>
          <w:numId w:val="2"/>
        </w:numPr>
        <w:spacing w:after="80"/>
        <w:rPr>
          <w:i/>
          <w:iCs/>
          <w:color w:val="5B667E"/>
        </w:rPr>
      </w:pPr>
      <w:r w:rsidRPr="000E0E64">
        <w:rPr>
          <w:i/>
          <w:iCs/>
          <w:color w:val="5B667E"/>
        </w:rPr>
        <w:t xml:space="preserve">Sonali Mohammed </w:t>
      </w:r>
    </w:p>
    <w:p w14:paraId="13C914B9" w14:textId="77777777" w:rsidR="000E0E64" w:rsidRPr="000E0E64" w:rsidRDefault="000E0E64" w:rsidP="000E0E64">
      <w:pPr>
        <w:numPr>
          <w:ilvl w:val="0"/>
          <w:numId w:val="2"/>
        </w:numPr>
        <w:spacing w:after="80"/>
        <w:rPr>
          <w:i/>
          <w:iCs/>
          <w:color w:val="5B667E"/>
        </w:rPr>
      </w:pPr>
      <w:r w:rsidRPr="000E0E64">
        <w:rPr>
          <w:i/>
          <w:iCs/>
          <w:color w:val="5B667E"/>
        </w:rPr>
        <w:t xml:space="preserve">Justin Barroso </w:t>
      </w:r>
    </w:p>
    <w:p w14:paraId="242CC7C3" w14:textId="77777777" w:rsidR="000E0E64" w:rsidRPr="000E0E64" w:rsidRDefault="000E0E64" w:rsidP="000E0E64">
      <w:pPr>
        <w:numPr>
          <w:ilvl w:val="0"/>
          <w:numId w:val="2"/>
        </w:numPr>
        <w:spacing w:after="80"/>
        <w:rPr>
          <w:i/>
          <w:iCs/>
          <w:color w:val="5B667E"/>
        </w:rPr>
      </w:pPr>
      <w:r w:rsidRPr="000E0E64">
        <w:rPr>
          <w:i/>
          <w:iCs/>
          <w:color w:val="5B667E"/>
        </w:rPr>
        <w:t xml:space="preserve">Demetrius Smith </w:t>
      </w:r>
    </w:p>
    <w:p w14:paraId="64F85369" w14:textId="77777777" w:rsidR="000E0E64" w:rsidRPr="000E0E64" w:rsidRDefault="000E0E64" w:rsidP="000E0E64">
      <w:pPr>
        <w:numPr>
          <w:ilvl w:val="0"/>
          <w:numId w:val="2"/>
        </w:numPr>
        <w:spacing w:after="80"/>
        <w:rPr>
          <w:i/>
          <w:iCs/>
          <w:color w:val="5B667E"/>
        </w:rPr>
      </w:pPr>
      <w:r w:rsidRPr="000E0E64">
        <w:rPr>
          <w:i/>
          <w:iCs/>
          <w:color w:val="5B667E"/>
        </w:rPr>
        <w:t xml:space="preserve">Santiago Ferreira Rolon </w:t>
      </w:r>
    </w:p>
    <w:p w14:paraId="25A4DF9A" w14:textId="77777777" w:rsidR="000E0E64" w:rsidRPr="000E0E64" w:rsidRDefault="000E0E64" w:rsidP="000E0E64">
      <w:pPr>
        <w:numPr>
          <w:ilvl w:val="0"/>
          <w:numId w:val="2"/>
        </w:numPr>
        <w:spacing w:after="80"/>
        <w:rPr>
          <w:i/>
          <w:iCs/>
          <w:color w:val="5B667E"/>
        </w:rPr>
      </w:pPr>
      <w:r w:rsidRPr="000E0E64">
        <w:rPr>
          <w:i/>
          <w:iCs/>
          <w:color w:val="5B667E"/>
        </w:rPr>
        <w:t xml:space="preserve">David Alonso </w:t>
      </w:r>
    </w:p>
    <w:p w14:paraId="5EF04AD3" w14:textId="372E913E" w:rsidR="00481991" w:rsidRDefault="00481991">
      <w:pPr>
        <w:spacing w:after="80"/>
      </w:pPr>
    </w:p>
    <w:p w14:paraId="4373711F" w14:textId="5DFEFFC4" w:rsidR="00481991" w:rsidRDefault="001F3BF9">
      <w:pPr>
        <w:spacing w:after="80"/>
      </w:pPr>
      <w:r>
        <w:rPr>
          <w:b/>
          <w:bCs/>
          <w:color w:val="081E3F"/>
        </w:rPr>
        <w:t xml:space="preserve">Team leader:  </w:t>
      </w:r>
      <w:r w:rsidR="000E0E64">
        <w:rPr>
          <w:i/>
          <w:iCs/>
          <w:color w:val="5B667E"/>
        </w:rPr>
        <w:t>Sonali Mohammed</w:t>
      </w:r>
    </w:p>
    <w:p w14:paraId="3EC77E64" w14:textId="1A4DB2EF" w:rsidR="00481991" w:rsidRDefault="001F3BF9">
      <w:pPr>
        <w:spacing w:after="80"/>
      </w:pPr>
      <w:r>
        <w:rPr>
          <w:b/>
          <w:bCs/>
          <w:color w:val="081E3F"/>
        </w:rPr>
        <w:t xml:space="preserve">Product owner / mentor: </w:t>
      </w:r>
      <w:r w:rsidR="000E0E64" w:rsidRPr="000E0E64">
        <w:rPr>
          <w:i/>
          <w:iCs/>
          <w:color w:val="5B667E"/>
        </w:rPr>
        <w:t>Prof. Masoud Sadjadi</w:t>
      </w:r>
    </w:p>
    <w:p w14:paraId="06488ACA" w14:textId="29439F82" w:rsidR="00481991" w:rsidRDefault="001F3BF9">
      <w:pPr>
        <w:spacing w:after="80"/>
      </w:pPr>
      <w:r>
        <w:rPr>
          <w:b/>
          <w:bCs/>
          <w:color w:val="081E3F"/>
        </w:rPr>
        <w:t xml:space="preserve">Instructor: </w:t>
      </w:r>
      <w:r>
        <w:t>Prof. Masoud Sadjadi, Knight Foundation School of Computing and Information Sciences, FIU</w:t>
      </w:r>
    </w:p>
    <w:p w14:paraId="28010D4C" w14:textId="1E86C71E" w:rsidR="00481991" w:rsidRDefault="001F3BF9">
      <w:pPr>
        <w:spacing w:after="80"/>
      </w:pPr>
      <w:r>
        <w:rPr>
          <w:b/>
          <w:bCs/>
          <w:color w:val="081E3F"/>
        </w:rPr>
        <w:t>Version / date</w:t>
      </w:r>
      <w:r>
        <w:rPr>
          <w:b/>
          <w:bCs/>
          <w:color w:val="081E3F"/>
        </w:rPr>
        <w:t xml:space="preserve">: </w:t>
      </w:r>
      <w:r w:rsidR="004B5FB7">
        <w:rPr>
          <w:i/>
          <w:iCs/>
          <w:color w:val="5B667E"/>
        </w:rPr>
        <w:t>July 2026</w:t>
      </w:r>
    </w:p>
    <w:p w14:paraId="1DBFC067" w14:textId="77777777" w:rsidR="004B5FB7" w:rsidRDefault="004B5FB7">
      <w:pPr>
        <w:pStyle w:val="Heading1"/>
        <w:spacing w:before="320" w:after="140"/>
        <w:rPr>
          <w:b/>
          <w:bCs/>
          <w:color w:val="081E3F"/>
          <w:sz w:val="30"/>
          <w:szCs w:val="30"/>
        </w:rPr>
      </w:pPr>
      <w:bookmarkStart w:id="0" w:name="_Toc235563057"/>
    </w:p>
    <w:p w14:paraId="4ED25094" w14:textId="77777777" w:rsidR="004B5FB7" w:rsidRDefault="004B5FB7">
      <w:pPr>
        <w:pStyle w:val="Heading1"/>
        <w:spacing w:before="320" w:after="140"/>
        <w:rPr>
          <w:b/>
          <w:bCs/>
          <w:color w:val="081E3F"/>
          <w:sz w:val="30"/>
          <w:szCs w:val="30"/>
        </w:rPr>
      </w:pPr>
    </w:p>
    <w:p w14:paraId="00D95557" w14:textId="77777777" w:rsidR="004B5FB7" w:rsidRDefault="004B5FB7">
      <w:pPr>
        <w:pStyle w:val="Heading1"/>
        <w:spacing w:before="320" w:after="140"/>
        <w:rPr>
          <w:b/>
          <w:bCs/>
          <w:color w:val="081E3F"/>
          <w:sz w:val="30"/>
          <w:szCs w:val="30"/>
        </w:rPr>
      </w:pPr>
    </w:p>
    <w:p w14:paraId="4E5DE2FE" w14:textId="77777777" w:rsidR="004B5FB7" w:rsidRDefault="004B5FB7">
      <w:pPr>
        <w:pStyle w:val="Heading1"/>
        <w:spacing w:before="320" w:after="140"/>
        <w:rPr>
          <w:b/>
          <w:bCs/>
          <w:color w:val="081E3F"/>
          <w:sz w:val="30"/>
          <w:szCs w:val="30"/>
        </w:rPr>
      </w:pPr>
    </w:p>
    <w:p w14:paraId="00F22D47" w14:textId="77777777" w:rsidR="004B5FB7" w:rsidRDefault="004B5FB7">
      <w:pPr>
        <w:pStyle w:val="Heading1"/>
        <w:spacing w:before="320" w:after="140"/>
        <w:rPr>
          <w:b/>
          <w:bCs/>
          <w:color w:val="081E3F"/>
          <w:sz w:val="30"/>
          <w:szCs w:val="30"/>
        </w:rPr>
      </w:pPr>
    </w:p>
    <w:p w14:paraId="076C9DA2" w14:textId="77777777" w:rsidR="004B5FB7" w:rsidRDefault="004B5FB7">
      <w:pPr>
        <w:pStyle w:val="Heading1"/>
        <w:spacing w:before="320" w:after="140"/>
        <w:rPr>
          <w:b/>
          <w:bCs/>
          <w:color w:val="081E3F"/>
          <w:sz w:val="30"/>
          <w:szCs w:val="30"/>
        </w:rPr>
      </w:pPr>
    </w:p>
    <w:p w14:paraId="74D17A97" w14:textId="65BFBAC2" w:rsidR="00481991" w:rsidRDefault="001F3BF9">
      <w:pPr>
        <w:pStyle w:val="Heading1"/>
        <w:spacing w:before="320" w:after="140"/>
      </w:pPr>
      <w:r>
        <w:rPr>
          <w:b/>
          <w:bCs/>
          <w:color w:val="081E3F"/>
          <w:sz w:val="30"/>
          <w:szCs w:val="30"/>
        </w:rPr>
        <w:lastRenderedPageBreak/>
        <w:t>Contents</w:t>
      </w:r>
      <w:bookmarkEnd w:id="0"/>
    </w:p>
    <w:sdt>
      <w:sdtPr>
        <w:alias w:val="Contents"/>
        <w:id w:val="1248463120"/>
      </w:sdtPr>
      <w:sdtEndPr/>
      <w:sdtContent>
        <w:p w14:paraId="2358F47C" w14:textId="77777777" w:rsidR="000E0E64" w:rsidRDefault="001F3BF9">
          <w:pPr>
            <w:pStyle w:val="TOC1"/>
            <w:tabs>
              <w:tab w:val="right" w:leader="dot" w:pos="9350"/>
            </w:tabs>
            <w:rPr>
              <w:noProof/>
            </w:rPr>
          </w:pPr>
          <w:r>
            <w:fldChar w:fldCharType="begin"/>
          </w:r>
          <w:r>
            <w:instrText>TOC \h \o "1-2"</w:instrText>
          </w:r>
          <w:r>
            <w:fldChar w:fldCharType="separate"/>
          </w:r>
          <w:hyperlink w:anchor="_Toc235563057" w:history="1">
            <w:r w:rsidR="000E0E64" w:rsidRPr="00242D48">
              <w:rPr>
                <w:rStyle w:val="Hyperlink"/>
                <w:b/>
                <w:bCs/>
                <w:noProof/>
              </w:rPr>
              <w:t>Contents</w:t>
            </w:r>
            <w:r w:rsidR="000E0E64">
              <w:rPr>
                <w:noProof/>
              </w:rPr>
              <w:tab/>
            </w:r>
            <w:r w:rsidR="000E0E64">
              <w:rPr>
                <w:noProof/>
              </w:rPr>
              <w:fldChar w:fldCharType="begin"/>
            </w:r>
            <w:r w:rsidR="000E0E64">
              <w:rPr>
                <w:noProof/>
              </w:rPr>
              <w:instrText xml:space="preserve"> PAGEREF _Toc235563057 \h </w:instrText>
            </w:r>
            <w:r w:rsidR="000E0E64">
              <w:rPr>
                <w:noProof/>
              </w:rPr>
            </w:r>
            <w:r w:rsidR="000E0E64">
              <w:rPr>
                <w:noProof/>
              </w:rPr>
              <w:fldChar w:fldCharType="separate"/>
            </w:r>
            <w:r w:rsidR="000E0E64">
              <w:rPr>
                <w:noProof/>
              </w:rPr>
              <w:t>1</w:t>
            </w:r>
            <w:r w:rsidR="000E0E64">
              <w:rPr>
                <w:noProof/>
              </w:rPr>
              <w:fldChar w:fldCharType="end"/>
            </w:r>
          </w:hyperlink>
        </w:p>
        <w:p w14:paraId="26A7F5D1" w14:textId="77777777" w:rsidR="000E0E64" w:rsidRDefault="000E0E64">
          <w:pPr>
            <w:pStyle w:val="TOC1"/>
            <w:tabs>
              <w:tab w:val="right" w:leader="dot" w:pos="9350"/>
            </w:tabs>
            <w:rPr>
              <w:noProof/>
            </w:rPr>
          </w:pPr>
          <w:hyperlink w:anchor="_Toc235563058" w:history="1">
            <w:r w:rsidRPr="00242D48">
              <w:rPr>
                <w:rStyle w:val="Hyperlink"/>
                <w:b/>
                <w:bCs/>
                <w:noProof/>
              </w:rPr>
              <w:t>1  Executive Summary</w:t>
            </w:r>
            <w:r>
              <w:rPr>
                <w:noProof/>
              </w:rPr>
              <w:tab/>
            </w:r>
            <w:r>
              <w:rPr>
                <w:noProof/>
              </w:rPr>
              <w:fldChar w:fldCharType="begin"/>
            </w:r>
            <w:r>
              <w:rPr>
                <w:noProof/>
              </w:rPr>
              <w:instrText xml:space="preserve"> PAGEREF _Toc235563058 \h </w:instrText>
            </w:r>
            <w:r>
              <w:rPr>
                <w:noProof/>
              </w:rPr>
            </w:r>
            <w:r>
              <w:rPr>
                <w:noProof/>
              </w:rPr>
              <w:fldChar w:fldCharType="separate"/>
            </w:r>
            <w:r>
              <w:rPr>
                <w:noProof/>
              </w:rPr>
              <w:t>1</w:t>
            </w:r>
            <w:r>
              <w:rPr>
                <w:noProof/>
              </w:rPr>
              <w:fldChar w:fldCharType="end"/>
            </w:r>
          </w:hyperlink>
        </w:p>
        <w:p w14:paraId="148E1251" w14:textId="77777777" w:rsidR="000E0E64" w:rsidRDefault="000E0E64">
          <w:pPr>
            <w:pStyle w:val="TOC1"/>
            <w:tabs>
              <w:tab w:val="right" w:leader="dot" w:pos="9350"/>
            </w:tabs>
            <w:rPr>
              <w:noProof/>
            </w:rPr>
          </w:pPr>
          <w:hyperlink w:anchor="_Toc235563059" w:history="1">
            <w:r w:rsidRPr="00242D48">
              <w:rPr>
                <w:rStyle w:val="Hyperlink"/>
                <w:b/>
                <w:bCs/>
                <w:noProof/>
              </w:rPr>
              <w:t>2  Problem &amp; Stakeholders  (SO1)</w:t>
            </w:r>
            <w:r>
              <w:rPr>
                <w:noProof/>
              </w:rPr>
              <w:tab/>
            </w:r>
            <w:r>
              <w:rPr>
                <w:noProof/>
              </w:rPr>
              <w:fldChar w:fldCharType="begin"/>
            </w:r>
            <w:r>
              <w:rPr>
                <w:noProof/>
              </w:rPr>
              <w:instrText xml:space="preserve"> PAGEREF _Toc235563059 \h </w:instrText>
            </w:r>
            <w:r>
              <w:rPr>
                <w:noProof/>
              </w:rPr>
            </w:r>
            <w:r>
              <w:rPr>
                <w:noProof/>
              </w:rPr>
              <w:fldChar w:fldCharType="separate"/>
            </w:r>
            <w:r>
              <w:rPr>
                <w:noProof/>
              </w:rPr>
              <w:t>1</w:t>
            </w:r>
            <w:r>
              <w:rPr>
                <w:noProof/>
              </w:rPr>
              <w:fldChar w:fldCharType="end"/>
            </w:r>
          </w:hyperlink>
        </w:p>
        <w:p w14:paraId="29617A87" w14:textId="77777777" w:rsidR="000E0E64" w:rsidRDefault="000E0E64">
          <w:pPr>
            <w:pStyle w:val="TOC2"/>
            <w:tabs>
              <w:tab w:val="right" w:leader="dot" w:pos="9350"/>
            </w:tabs>
            <w:rPr>
              <w:noProof/>
            </w:rPr>
          </w:pPr>
          <w:hyperlink w:anchor="_Toc235563060" w:history="1">
            <w:r w:rsidRPr="00242D48">
              <w:rPr>
                <w:rStyle w:val="Hyperlink"/>
                <w:b/>
                <w:bCs/>
                <w:noProof/>
              </w:rPr>
              <w:t>2.1  Problem Statement</w:t>
            </w:r>
            <w:r>
              <w:rPr>
                <w:noProof/>
              </w:rPr>
              <w:tab/>
            </w:r>
            <w:r>
              <w:rPr>
                <w:noProof/>
              </w:rPr>
              <w:fldChar w:fldCharType="begin"/>
            </w:r>
            <w:r>
              <w:rPr>
                <w:noProof/>
              </w:rPr>
              <w:instrText xml:space="preserve"> PAGEREF _Toc235563060 \h </w:instrText>
            </w:r>
            <w:r>
              <w:rPr>
                <w:noProof/>
              </w:rPr>
            </w:r>
            <w:r>
              <w:rPr>
                <w:noProof/>
              </w:rPr>
              <w:fldChar w:fldCharType="separate"/>
            </w:r>
            <w:r>
              <w:rPr>
                <w:noProof/>
              </w:rPr>
              <w:t>1</w:t>
            </w:r>
            <w:r>
              <w:rPr>
                <w:noProof/>
              </w:rPr>
              <w:fldChar w:fldCharType="end"/>
            </w:r>
          </w:hyperlink>
        </w:p>
        <w:p w14:paraId="1BA6635D" w14:textId="77777777" w:rsidR="000E0E64" w:rsidRDefault="000E0E64">
          <w:pPr>
            <w:pStyle w:val="TOC2"/>
            <w:tabs>
              <w:tab w:val="right" w:leader="dot" w:pos="9350"/>
            </w:tabs>
            <w:rPr>
              <w:noProof/>
            </w:rPr>
          </w:pPr>
          <w:hyperlink w:anchor="_Toc235563061" w:history="1">
            <w:r w:rsidRPr="00242D48">
              <w:rPr>
                <w:rStyle w:val="Hyperlink"/>
                <w:b/>
                <w:bCs/>
                <w:noProof/>
              </w:rPr>
              <w:t>2.2  Stakeholders &amp; User Needs</w:t>
            </w:r>
            <w:r>
              <w:rPr>
                <w:noProof/>
              </w:rPr>
              <w:tab/>
            </w:r>
            <w:r>
              <w:rPr>
                <w:noProof/>
              </w:rPr>
              <w:fldChar w:fldCharType="begin"/>
            </w:r>
            <w:r>
              <w:rPr>
                <w:noProof/>
              </w:rPr>
              <w:instrText xml:space="preserve"> PAGEREF _Toc235563061 \h </w:instrText>
            </w:r>
            <w:r>
              <w:rPr>
                <w:noProof/>
              </w:rPr>
            </w:r>
            <w:r>
              <w:rPr>
                <w:noProof/>
              </w:rPr>
              <w:fldChar w:fldCharType="separate"/>
            </w:r>
            <w:r>
              <w:rPr>
                <w:noProof/>
              </w:rPr>
              <w:t>1</w:t>
            </w:r>
            <w:r>
              <w:rPr>
                <w:noProof/>
              </w:rPr>
              <w:fldChar w:fldCharType="end"/>
            </w:r>
          </w:hyperlink>
        </w:p>
        <w:p w14:paraId="593EA3DA" w14:textId="77777777" w:rsidR="000E0E64" w:rsidRDefault="000E0E64">
          <w:pPr>
            <w:pStyle w:val="TOC2"/>
            <w:tabs>
              <w:tab w:val="right" w:leader="dot" w:pos="9350"/>
            </w:tabs>
            <w:rPr>
              <w:noProof/>
            </w:rPr>
          </w:pPr>
          <w:hyperlink w:anchor="_Toc235563062" w:history="1">
            <w:r w:rsidRPr="00242D48">
              <w:rPr>
                <w:rStyle w:val="Hyperlink"/>
                <w:b/>
                <w:bCs/>
                <w:noProof/>
              </w:rPr>
              <w:t>2.3  Constraints &amp; Assumptions</w:t>
            </w:r>
            <w:r>
              <w:rPr>
                <w:noProof/>
              </w:rPr>
              <w:tab/>
            </w:r>
            <w:r>
              <w:rPr>
                <w:noProof/>
              </w:rPr>
              <w:fldChar w:fldCharType="begin"/>
            </w:r>
            <w:r>
              <w:rPr>
                <w:noProof/>
              </w:rPr>
              <w:instrText xml:space="preserve"> PAGEREF _Toc235563062 \h </w:instrText>
            </w:r>
            <w:r>
              <w:rPr>
                <w:noProof/>
              </w:rPr>
            </w:r>
            <w:r>
              <w:rPr>
                <w:noProof/>
              </w:rPr>
              <w:fldChar w:fldCharType="separate"/>
            </w:r>
            <w:r>
              <w:rPr>
                <w:noProof/>
              </w:rPr>
              <w:t>1</w:t>
            </w:r>
            <w:r>
              <w:rPr>
                <w:noProof/>
              </w:rPr>
              <w:fldChar w:fldCharType="end"/>
            </w:r>
          </w:hyperlink>
        </w:p>
        <w:p w14:paraId="5320BD75" w14:textId="77777777" w:rsidR="000E0E64" w:rsidRDefault="000E0E64">
          <w:pPr>
            <w:pStyle w:val="TOC1"/>
            <w:tabs>
              <w:tab w:val="right" w:leader="dot" w:pos="9350"/>
            </w:tabs>
            <w:rPr>
              <w:noProof/>
            </w:rPr>
          </w:pPr>
          <w:hyperlink w:anchor="_Toc235563063" w:history="1">
            <w:r w:rsidRPr="00242D48">
              <w:rPr>
                <w:rStyle w:val="Hyperlink"/>
                <w:b/>
                <w:bCs/>
                <w:noProof/>
              </w:rPr>
              <w:t>3  Requirements Specification  (SO1, SO2)</w:t>
            </w:r>
            <w:r>
              <w:rPr>
                <w:noProof/>
              </w:rPr>
              <w:tab/>
            </w:r>
            <w:r>
              <w:rPr>
                <w:noProof/>
              </w:rPr>
              <w:fldChar w:fldCharType="begin"/>
            </w:r>
            <w:r>
              <w:rPr>
                <w:noProof/>
              </w:rPr>
              <w:instrText xml:space="preserve"> PAGEREF _Toc235563063 \h </w:instrText>
            </w:r>
            <w:r>
              <w:rPr>
                <w:noProof/>
              </w:rPr>
            </w:r>
            <w:r>
              <w:rPr>
                <w:noProof/>
              </w:rPr>
              <w:fldChar w:fldCharType="separate"/>
            </w:r>
            <w:r>
              <w:rPr>
                <w:noProof/>
              </w:rPr>
              <w:t>1</w:t>
            </w:r>
            <w:r>
              <w:rPr>
                <w:noProof/>
              </w:rPr>
              <w:fldChar w:fldCharType="end"/>
            </w:r>
          </w:hyperlink>
        </w:p>
        <w:p w14:paraId="2A11147C" w14:textId="77777777" w:rsidR="000E0E64" w:rsidRDefault="000E0E64">
          <w:pPr>
            <w:pStyle w:val="TOC2"/>
            <w:tabs>
              <w:tab w:val="right" w:leader="dot" w:pos="9350"/>
            </w:tabs>
            <w:rPr>
              <w:noProof/>
            </w:rPr>
          </w:pPr>
          <w:hyperlink w:anchor="_Toc235563064" w:history="1">
            <w:r w:rsidRPr="00242D48">
              <w:rPr>
                <w:rStyle w:val="Hyperlink"/>
                <w:b/>
                <w:bCs/>
                <w:noProof/>
              </w:rPr>
              <w:t>3.1  Functional Requirements</w:t>
            </w:r>
            <w:r>
              <w:rPr>
                <w:noProof/>
              </w:rPr>
              <w:tab/>
            </w:r>
            <w:r>
              <w:rPr>
                <w:noProof/>
              </w:rPr>
              <w:fldChar w:fldCharType="begin"/>
            </w:r>
            <w:r>
              <w:rPr>
                <w:noProof/>
              </w:rPr>
              <w:instrText xml:space="preserve"> PAGEREF _Toc235563064 \h </w:instrText>
            </w:r>
            <w:r>
              <w:rPr>
                <w:noProof/>
              </w:rPr>
            </w:r>
            <w:r>
              <w:rPr>
                <w:noProof/>
              </w:rPr>
              <w:fldChar w:fldCharType="separate"/>
            </w:r>
            <w:r>
              <w:rPr>
                <w:noProof/>
              </w:rPr>
              <w:t>1</w:t>
            </w:r>
            <w:r>
              <w:rPr>
                <w:noProof/>
              </w:rPr>
              <w:fldChar w:fldCharType="end"/>
            </w:r>
          </w:hyperlink>
        </w:p>
        <w:p w14:paraId="6C4BB0DC" w14:textId="77777777" w:rsidR="000E0E64" w:rsidRDefault="000E0E64">
          <w:pPr>
            <w:pStyle w:val="TOC2"/>
            <w:tabs>
              <w:tab w:val="right" w:leader="dot" w:pos="9350"/>
            </w:tabs>
            <w:rPr>
              <w:noProof/>
            </w:rPr>
          </w:pPr>
          <w:hyperlink w:anchor="_Toc235563065" w:history="1">
            <w:r w:rsidRPr="00242D48">
              <w:rPr>
                <w:rStyle w:val="Hyperlink"/>
                <w:b/>
                <w:bCs/>
                <w:noProof/>
              </w:rPr>
              <w:t>3.2  Non-Functional Requirements</w:t>
            </w:r>
            <w:r>
              <w:rPr>
                <w:noProof/>
              </w:rPr>
              <w:tab/>
            </w:r>
            <w:r>
              <w:rPr>
                <w:noProof/>
              </w:rPr>
              <w:fldChar w:fldCharType="begin"/>
            </w:r>
            <w:r>
              <w:rPr>
                <w:noProof/>
              </w:rPr>
              <w:instrText xml:space="preserve"> PAGEREF _Toc235563065 \h </w:instrText>
            </w:r>
            <w:r>
              <w:rPr>
                <w:noProof/>
              </w:rPr>
            </w:r>
            <w:r>
              <w:rPr>
                <w:noProof/>
              </w:rPr>
              <w:fldChar w:fldCharType="separate"/>
            </w:r>
            <w:r>
              <w:rPr>
                <w:noProof/>
              </w:rPr>
              <w:t>1</w:t>
            </w:r>
            <w:r>
              <w:rPr>
                <w:noProof/>
              </w:rPr>
              <w:fldChar w:fldCharType="end"/>
            </w:r>
          </w:hyperlink>
        </w:p>
        <w:p w14:paraId="2ECCE3A1" w14:textId="77777777" w:rsidR="000E0E64" w:rsidRDefault="000E0E64">
          <w:pPr>
            <w:pStyle w:val="TOC1"/>
            <w:tabs>
              <w:tab w:val="right" w:leader="dot" w:pos="9350"/>
            </w:tabs>
            <w:rPr>
              <w:noProof/>
            </w:rPr>
          </w:pPr>
          <w:hyperlink w:anchor="_Toc235563066" w:history="1">
            <w:r w:rsidRPr="00242D48">
              <w:rPr>
                <w:rStyle w:val="Hyperlink"/>
                <w:b/>
                <w:bCs/>
                <w:noProof/>
              </w:rPr>
              <w:t>4  Solution Design &amp; Architecture  (SO2)</w:t>
            </w:r>
            <w:r>
              <w:rPr>
                <w:noProof/>
              </w:rPr>
              <w:tab/>
            </w:r>
            <w:r>
              <w:rPr>
                <w:noProof/>
              </w:rPr>
              <w:fldChar w:fldCharType="begin"/>
            </w:r>
            <w:r>
              <w:rPr>
                <w:noProof/>
              </w:rPr>
              <w:instrText xml:space="preserve"> PAGEREF _Toc235563066 \h </w:instrText>
            </w:r>
            <w:r>
              <w:rPr>
                <w:noProof/>
              </w:rPr>
            </w:r>
            <w:r>
              <w:rPr>
                <w:noProof/>
              </w:rPr>
              <w:fldChar w:fldCharType="separate"/>
            </w:r>
            <w:r>
              <w:rPr>
                <w:noProof/>
              </w:rPr>
              <w:t>1</w:t>
            </w:r>
            <w:r>
              <w:rPr>
                <w:noProof/>
              </w:rPr>
              <w:fldChar w:fldCharType="end"/>
            </w:r>
          </w:hyperlink>
        </w:p>
        <w:p w14:paraId="05456D23" w14:textId="77777777" w:rsidR="000E0E64" w:rsidRDefault="000E0E64">
          <w:pPr>
            <w:pStyle w:val="TOC2"/>
            <w:tabs>
              <w:tab w:val="right" w:leader="dot" w:pos="9350"/>
            </w:tabs>
            <w:rPr>
              <w:noProof/>
            </w:rPr>
          </w:pPr>
          <w:hyperlink w:anchor="_Toc235563067" w:history="1">
            <w:r w:rsidRPr="00242D48">
              <w:rPr>
                <w:rStyle w:val="Hyperlink"/>
                <w:b/>
                <w:bCs/>
                <w:noProof/>
              </w:rPr>
              <w:t>4.1  Solution Overview</w:t>
            </w:r>
            <w:r>
              <w:rPr>
                <w:noProof/>
              </w:rPr>
              <w:tab/>
            </w:r>
            <w:r>
              <w:rPr>
                <w:noProof/>
              </w:rPr>
              <w:fldChar w:fldCharType="begin"/>
            </w:r>
            <w:r>
              <w:rPr>
                <w:noProof/>
              </w:rPr>
              <w:instrText xml:space="preserve"> PAGEREF _Toc235563067 \h </w:instrText>
            </w:r>
            <w:r>
              <w:rPr>
                <w:noProof/>
              </w:rPr>
            </w:r>
            <w:r>
              <w:rPr>
                <w:noProof/>
              </w:rPr>
              <w:fldChar w:fldCharType="separate"/>
            </w:r>
            <w:r>
              <w:rPr>
                <w:noProof/>
              </w:rPr>
              <w:t>1</w:t>
            </w:r>
            <w:r>
              <w:rPr>
                <w:noProof/>
              </w:rPr>
              <w:fldChar w:fldCharType="end"/>
            </w:r>
          </w:hyperlink>
        </w:p>
        <w:p w14:paraId="53787C6E" w14:textId="77777777" w:rsidR="000E0E64" w:rsidRDefault="000E0E64">
          <w:pPr>
            <w:pStyle w:val="TOC2"/>
            <w:tabs>
              <w:tab w:val="right" w:leader="dot" w:pos="9350"/>
            </w:tabs>
            <w:rPr>
              <w:noProof/>
            </w:rPr>
          </w:pPr>
          <w:hyperlink w:anchor="_Toc235563068" w:history="1">
            <w:r w:rsidRPr="00242D48">
              <w:rPr>
                <w:rStyle w:val="Hyperlink"/>
                <w:b/>
                <w:bCs/>
                <w:noProof/>
              </w:rPr>
              <w:t>4.2  Architecture</w:t>
            </w:r>
            <w:r>
              <w:rPr>
                <w:noProof/>
              </w:rPr>
              <w:tab/>
            </w:r>
            <w:r>
              <w:rPr>
                <w:noProof/>
              </w:rPr>
              <w:fldChar w:fldCharType="begin"/>
            </w:r>
            <w:r>
              <w:rPr>
                <w:noProof/>
              </w:rPr>
              <w:instrText xml:space="preserve"> PAGEREF _Toc235563068 \h </w:instrText>
            </w:r>
            <w:r>
              <w:rPr>
                <w:noProof/>
              </w:rPr>
            </w:r>
            <w:r>
              <w:rPr>
                <w:noProof/>
              </w:rPr>
              <w:fldChar w:fldCharType="separate"/>
            </w:r>
            <w:r>
              <w:rPr>
                <w:noProof/>
              </w:rPr>
              <w:t>1</w:t>
            </w:r>
            <w:r>
              <w:rPr>
                <w:noProof/>
              </w:rPr>
              <w:fldChar w:fldCharType="end"/>
            </w:r>
          </w:hyperlink>
        </w:p>
        <w:p w14:paraId="504A61F3" w14:textId="77777777" w:rsidR="000E0E64" w:rsidRDefault="000E0E64">
          <w:pPr>
            <w:pStyle w:val="TOC1"/>
            <w:tabs>
              <w:tab w:val="right" w:leader="dot" w:pos="9350"/>
            </w:tabs>
            <w:rPr>
              <w:noProof/>
            </w:rPr>
          </w:pPr>
          <w:hyperlink w:anchor="_Toc235563069" w:history="1">
            <w:r w:rsidRPr="00242D48">
              <w:rPr>
                <w:rStyle w:val="Hyperlink"/>
                <w:b/>
                <w:bCs/>
                <w:noProof/>
              </w:rPr>
              <w:t>5  Implementation  (SO2, SO6)</w:t>
            </w:r>
            <w:r>
              <w:rPr>
                <w:noProof/>
              </w:rPr>
              <w:tab/>
            </w:r>
            <w:r>
              <w:rPr>
                <w:noProof/>
              </w:rPr>
              <w:fldChar w:fldCharType="begin"/>
            </w:r>
            <w:r>
              <w:rPr>
                <w:noProof/>
              </w:rPr>
              <w:instrText xml:space="preserve"> PAGEREF _Toc235563069 \h </w:instrText>
            </w:r>
            <w:r>
              <w:rPr>
                <w:noProof/>
              </w:rPr>
            </w:r>
            <w:r>
              <w:rPr>
                <w:noProof/>
              </w:rPr>
              <w:fldChar w:fldCharType="separate"/>
            </w:r>
            <w:r>
              <w:rPr>
                <w:noProof/>
              </w:rPr>
              <w:t>1</w:t>
            </w:r>
            <w:r>
              <w:rPr>
                <w:noProof/>
              </w:rPr>
              <w:fldChar w:fldCharType="end"/>
            </w:r>
          </w:hyperlink>
        </w:p>
        <w:p w14:paraId="509C86E3" w14:textId="77777777" w:rsidR="000E0E64" w:rsidRDefault="000E0E64">
          <w:pPr>
            <w:pStyle w:val="TOC1"/>
            <w:tabs>
              <w:tab w:val="right" w:leader="dot" w:pos="9350"/>
            </w:tabs>
            <w:rPr>
              <w:noProof/>
            </w:rPr>
          </w:pPr>
          <w:hyperlink w:anchor="_Toc235563070" w:history="1">
            <w:r w:rsidRPr="00242D48">
              <w:rPr>
                <w:rStyle w:val="Hyperlink"/>
                <w:b/>
                <w:bCs/>
                <w:noProof/>
              </w:rPr>
              <w:t>6  Testing, Verification &amp; Evaluation  (SO2, SO6)</w:t>
            </w:r>
            <w:r>
              <w:rPr>
                <w:noProof/>
              </w:rPr>
              <w:tab/>
            </w:r>
            <w:r>
              <w:rPr>
                <w:noProof/>
              </w:rPr>
              <w:fldChar w:fldCharType="begin"/>
            </w:r>
            <w:r>
              <w:rPr>
                <w:noProof/>
              </w:rPr>
              <w:instrText xml:space="preserve"> PAGEREF _Toc235563070 \h </w:instrText>
            </w:r>
            <w:r>
              <w:rPr>
                <w:noProof/>
              </w:rPr>
            </w:r>
            <w:r>
              <w:rPr>
                <w:noProof/>
              </w:rPr>
              <w:fldChar w:fldCharType="separate"/>
            </w:r>
            <w:r>
              <w:rPr>
                <w:noProof/>
              </w:rPr>
              <w:t>1</w:t>
            </w:r>
            <w:r>
              <w:rPr>
                <w:noProof/>
              </w:rPr>
              <w:fldChar w:fldCharType="end"/>
            </w:r>
          </w:hyperlink>
        </w:p>
        <w:p w14:paraId="1FEF839D" w14:textId="77777777" w:rsidR="000E0E64" w:rsidRDefault="000E0E64">
          <w:pPr>
            <w:pStyle w:val="TOC1"/>
            <w:tabs>
              <w:tab w:val="right" w:leader="dot" w:pos="9350"/>
            </w:tabs>
            <w:rPr>
              <w:noProof/>
            </w:rPr>
          </w:pPr>
          <w:hyperlink w:anchor="_Toc235563071" w:history="1">
            <w:r w:rsidRPr="00242D48">
              <w:rPr>
                <w:rStyle w:val="Hyperlink"/>
                <w:b/>
                <w:bCs/>
                <w:noProof/>
              </w:rPr>
              <w:t>7  Systems &amp; Operations Evidence (SO6)</w:t>
            </w:r>
            <w:r>
              <w:rPr>
                <w:noProof/>
              </w:rPr>
              <w:tab/>
            </w:r>
            <w:r>
              <w:rPr>
                <w:noProof/>
              </w:rPr>
              <w:fldChar w:fldCharType="begin"/>
            </w:r>
            <w:r>
              <w:rPr>
                <w:noProof/>
              </w:rPr>
              <w:instrText xml:space="preserve"> PAGEREF _Toc235563071 \h </w:instrText>
            </w:r>
            <w:r>
              <w:rPr>
                <w:noProof/>
              </w:rPr>
            </w:r>
            <w:r>
              <w:rPr>
                <w:noProof/>
              </w:rPr>
              <w:fldChar w:fldCharType="separate"/>
            </w:r>
            <w:r>
              <w:rPr>
                <w:noProof/>
              </w:rPr>
              <w:t>1</w:t>
            </w:r>
            <w:r>
              <w:rPr>
                <w:noProof/>
              </w:rPr>
              <w:fldChar w:fldCharType="end"/>
            </w:r>
          </w:hyperlink>
        </w:p>
        <w:p w14:paraId="4298ED02" w14:textId="77777777" w:rsidR="000E0E64" w:rsidRDefault="000E0E64">
          <w:pPr>
            <w:pStyle w:val="TOC2"/>
            <w:tabs>
              <w:tab w:val="right" w:leader="dot" w:pos="9350"/>
            </w:tabs>
            <w:rPr>
              <w:noProof/>
            </w:rPr>
          </w:pPr>
          <w:hyperlink w:anchor="_Toc235563072" w:history="1">
            <w:r w:rsidRPr="00242D48">
              <w:rPr>
                <w:rStyle w:val="Hyperlink"/>
                <w:b/>
                <w:bCs/>
                <w:noProof/>
              </w:rPr>
              <w:t>7.1  DevOps Roles &amp; Responsibilities</w:t>
            </w:r>
            <w:r>
              <w:rPr>
                <w:noProof/>
              </w:rPr>
              <w:tab/>
            </w:r>
            <w:r>
              <w:rPr>
                <w:noProof/>
              </w:rPr>
              <w:fldChar w:fldCharType="begin"/>
            </w:r>
            <w:r>
              <w:rPr>
                <w:noProof/>
              </w:rPr>
              <w:instrText xml:space="preserve"> PAGEREF _Toc235563072 \h </w:instrText>
            </w:r>
            <w:r>
              <w:rPr>
                <w:noProof/>
              </w:rPr>
            </w:r>
            <w:r>
              <w:rPr>
                <w:noProof/>
              </w:rPr>
              <w:fldChar w:fldCharType="separate"/>
            </w:r>
            <w:r>
              <w:rPr>
                <w:noProof/>
              </w:rPr>
              <w:t>1</w:t>
            </w:r>
            <w:r>
              <w:rPr>
                <w:noProof/>
              </w:rPr>
              <w:fldChar w:fldCharType="end"/>
            </w:r>
          </w:hyperlink>
        </w:p>
        <w:p w14:paraId="7FC950CC" w14:textId="77777777" w:rsidR="000E0E64" w:rsidRDefault="000E0E64">
          <w:pPr>
            <w:pStyle w:val="TOC2"/>
            <w:tabs>
              <w:tab w:val="right" w:leader="dot" w:pos="9350"/>
            </w:tabs>
            <w:rPr>
              <w:noProof/>
            </w:rPr>
          </w:pPr>
          <w:hyperlink w:anchor="_Toc235563073" w:history="1">
            <w:r w:rsidRPr="00242D48">
              <w:rPr>
                <w:rStyle w:val="Hyperlink"/>
                <w:b/>
                <w:bCs/>
                <w:noProof/>
              </w:rPr>
              <w:t>7.2  Database Design &amp; Maintenance</w:t>
            </w:r>
            <w:r>
              <w:rPr>
                <w:noProof/>
              </w:rPr>
              <w:tab/>
            </w:r>
            <w:r>
              <w:rPr>
                <w:noProof/>
              </w:rPr>
              <w:fldChar w:fldCharType="begin"/>
            </w:r>
            <w:r>
              <w:rPr>
                <w:noProof/>
              </w:rPr>
              <w:instrText xml:space="preserve"> PAGEREF _Toc235563073 \h </w:instrText>
            </w:r>
            <w:r>
              <w:rPr>
                <w:noProof/>
              </w:rPr>
            </w:r>
            <w:r>
              <w:rPr>
                <w:noProof/>
              </w:rPr>
              <w:fldChar w:fldCharType="separate"/>
            </w:r>
            <w:r>
              <w:rPr>
                <w:noProof/>
              </w:rPr>
              <w:t>1</w:t>
            </w:r>
            <w:r>
              <w:rPr>
                <w:noProof/>
              </w:rPr>
              <w:fldChar w:fldCharType="end"/>
            </w:r>
          </w:hyperlink>
        </w:p>
        <w:p w14:paraId="692D919A" w14:textId="77777777" w:rsidR="000E0E64" w:rsidRDefault="000E0E64">
          <w:pPr>
            <w:pStyle w:val="TOC2"/>
            <w:tabs>
              <w:tab w:val="right" w:leader="dot" w:pos="9350"/>
            </w:tabs>
            <w:rPr>
              <w:noProof/>
            </w:rPr>
          </w:pPr>
          <w:hyperlink w:anchor="_Toc235563074" w:history="1">
            <w:r w:rsidRPr="00242D48">
              <w:rPr>
                <w:rStyle w:val="Hyperlink"/>
                <w:b/>
                <w:bCs/>
                <w:noProof/>
              </w:rPr>
              <w:t>7.3  Deployment Diagram</w:t>
            </w:r>
            <w:r>
              <w:rPr>
                <w:noProof/>
              </w:rPr>
              <w:tab/>
            </w:r>
            <w:r>
              <w:rPr>
                <w:noProof/>
              </w:rPr>
              <w:fldChar w:fldCharType="begin"/>
            </w:r>
            <w:r>
              <w:rPr>
                <w:noProof/>
              </w:rPr>
              <w:instrText xml:space="preserve"> PAGEREF _Toc235563074 \h </w:instrText>
            </w:r>
            <w:r>
              <w:rPr>
                <w:noProof/>
              </w:rPr>
            </w:r>
            <w:r>
              <w:rPr>
                <w:noProof/>
              </w:rPr>
              <w:fldChar w:fldCharType="separate"/>
            </w:r>
            <w:r>
              <w:rPr>
                <w:noProof/>
              </w:rPr>
              <w:t>1</w:t>
            </w:r>
            <w:r>
              <w:rPr>
                <w:noProof/>
              </w:rPr>
              <w:fldChar w:fldCharType="end"/>
            </w:r>
          </w:hyperlink>
        </w:p>
        <w:p w14:paraId="1437A594" w14:textId="77777777" w:rsidR="000E0E64" w:rsidRDefault="000E0E64">
          <w:pPr>
            <w:pStyle w:val="TOC2"/>
            <w:tabs>
              <w:tab w:val="right" w:leader="dot" w:pos="9350"/>
            </w:tabs>
            <w:rPr>
              <w:noProof/>
            </w:rPr>
          </w:pPr>
          <w:hyperlink w:anchor="_Toc235563075" w:history="1">
            <w:r w:rsidRPr="00242D48">
              <w:rPr>
                <w:rStyle w:val="Hyperlink"/>
                <w:b/>
                <w:bCs/>
                <w:noProof/>
              </w:rPr>
              <w:t>7.4  Version Control (Git) Workflow</w:t>
            </w:r>
            <w:r>
              <w:rPr>
                <w:noProof/>
              </w:rPr>
              <w:tab/>
            </w:r>
            <w:r>
              <w:rPr>
                <w:noProof/>
              </w:rPr>
              <w:fldChar w:fldCharType="begin"/>
            </w:r>
            <w:r>
              <w:rPr>
                <w:noProof/>
              </w:rPr>
              <w:instrText xml:space="preserve"> PAGEREF _Toc235563075 \h </w:instrText>
            </w:r>
            <w:r>
              <w:rPr>
                <w:noProof/>
              </w:rPr>
            </w:r>
            <w:r>
              <w:rPr>
                <w:noProof/>
              </w:rPr>
              <w:fldChar w:fldCharType="separate"/>
            </w:r>
            <w:r>
              <w:rPr>
                <w:noProof/>
              </w:rPr>
              <w:t>1</w:t>
            </w:r>
            <w:r>
              <w:rPr>
                <w:noProof/>
              </w:rPr>
              <w:fldChar w:fldCharType="end"/>
            </w:r>
          </w:hyperlink>
        </w:p>
        <w:p w14:paraId="35D7D012" w14:textId="77777777" w:rsidR="000E0E64" w:rsidRDefault="000E0E64">
          <w:pPr>
            <w:pStyle w:val="TOC2"/>
            <w:tabs>
              <w:tab w:val="right" w:leader="dot" w:pos="9350"/>
            </w:tabs>
            <w:rPr>
              <w:noProof/>
            </w:rPr>
          </w:pPr>
          <w:hyperlink w:anchor="_Toc235563076" w:history="1">
            <w:r w:rsidRPr="00242D48">
              <w:rPr>
                <w:rStyle w:val="Hyperlink"/>
                <w:b/>
                <w:bCs/>
                <w:noProof/>
              </w:rPr>
              <w:t>7.5  CI/CD Pipeline</w:t>
            </w:r>
            <w:r>
              <w:rPr>
                <w:noProof/>
              </w:rPr>
              <w:tab/>
            </w:r>
            <w:r>
              <w:rPr>
                <w:noProof/>
              </w:rPr>
              <w:fldChar w:fldCharType="begin"/>
            </w:r>
            <w:r>
              <w:rPr>
                <w:noProof/>
              </w:rPr>
              <w:instrText xml:space="preserve"> PAGEREF _Toc235563076 \h </w:instrText>
            </w:r>
            <w:r>
              <w:rPr>
                <w:noProof/>
              </w:rPr>
            </w:r>
            <w:r>
              <w:rPr>
                <w:noProof/>
              </w:rPr>
              <w:fldChar w:fldCharType="separate"/>
            </w:r>
            <w:r>
              <w:rPr>
                <w:noProof/>
              </w:rPr>
              <w:t>1</w:t>
            </w:r>
            <w:r>
              <w:rPr>
                <w:noProof/>
              </w:rPr>
              <w:fldChar w:fldCharType="end"/>
            </w:r>
          </w:hyperlink>
        </w:p>
        <w:p w14:paraId="335609F2" w14:textId="77777777" w:rsidR="000E0E64" w:rsidRDefault="000E0E64">
          <w:pPr>
            <w:pStyle w:val="TOC2"/>
            <w:tabs>
              <w:tab w:val="right" w:leader="dot" w:pos="9350"/>
            </w:tabs>
            <w:rPr>
              <w:noProof/>
            </w:rPr>
          </w:pPr>
          <w:hyperlink w:anchor="_Toc235563077" w:history="1">
            <w:r w:rsidRPr="00242D48">
              <w:rPr>
                <w:rStyle w:val="Hyperlink"/>
                <w:b/>
                <w:bCs/>
                <w:noProof/>
              </w:rPr>
              <w:t>7.6  User Manual</w:t>
            </w:r>
            <w:r>
              <w:rPr>
                <w:noProof/>
              </w:rPr>
              <w:tab/>
            </w:r>
            <w:r>
              <w:rPr>
                <w:noProof/>
              </w:rPr>
              <w:fldChar w:fldCharType="begin"/>
            </w:r>
            <w:r>
              <w:rPr>
                <w:noProof/>
              </w:rPr>
              <w:instrText xml:space="preserve"> PAGEREF _Toc235563077 \h </w:instrText>
            </w:r>
            <w:r>
              <w:rPr>
                <w:noProof/>
              </w:rPr>
            </w:r>
            <w:r>
              <w:rPr>
                <w:noProof/>
              </w:rPr>
              <w:fldChar w:fldCharType="separate"/>
            </w:r>
            <w:r>
              <w:rPr>
                <w:noProof/>
              </w:rPr>
              <w:t>1</w:t>
            </w:r>
            <w:r>
              <w:rPr>
                <w:noProof/>
              </w:rPr>
              <w:fldChar w:fldCharType="end"/>
            </w:r>
          </w:hyperlink>
        </w:p>
        <w:p w14:paraId="06C866BA" w14:textId="77777777" w:rsidR="000E0E64" w:rsidRDefault="000E0E64">
          <w:pPr>
            <w:pStyle w:val="TOC2"/>
            <w:tabs>
              <w:tab w:val="right" w:leader="dot" w:pos="9350"/>
            </w:tabs>
            <w:rPr>
              <w:noProof/>
            </w:rPr>
          </w:pPr>
          <w:hyperlink w:anchor="_Toc235563078" w:history="1">
            <w:r w:rsidRPr="00242D48">
              <w:rPr>
                <w:rStyle w:val="Hyperlink"/>
                <w:b/>
                <w:bCs/>
                <w:noProof/>
              </w:rPr>
              <w:t>7.7  Maintenance Document</w:t>
            </w:r>
            <w:r>
              <w:rPr>
                <w:noProof/>
              </w:rPr>
              <w:tab/>
            </w:r>
            <w:r>
              <w:rPr>
                <w:noProof/>
              </w:rPr>
              <w:fldChar w:fldCharType="begin"/>
            </w:r>
            <w:r>
              <w:rPr>
                <w:noProof/>
              </w:rPr>
              <w:instrText xml:space="preserve"> PAGEREF _Toc235563078 \h </w:instrText>
            </w:r>
            <w:r>
              <w:rPr>
                <w:noProof/>
              </w:rPr>
            </w:r>
            <w:r>
              <w:rPr>
                <w:noProof/>
              </w:rPr>
              <w:fldChar w:fldCharType="separate"/>
            </w:r>
            <w:r>
              <w:rPr>
                <w:noProof/>
              </w:rPr>
              <w:t>1</w:t>
            </w:r>
            <w:r>
              <w:rPr>
                <w:noProof/>
              </w:rPr>
              <w:fldChar w:fldCharType="end"/>
            </w:r>
          </w:hyperlink>
        </w:p>
        <w:p w14:paraId="5119B0EE" w14:textId="77777777" w:rsidR="000E0E64" w:rsidRDefault="000E0E64">
          <w:pPr>
            <w:pStyle w:val="TOC1"/>
            <w:tabs>
              <w:tab w:val="right" w:leader="dot" w:pos="9350"/>
            </w:tabs>
            <w:rPr>
              <w:noProof/>
            </w:rPr>
          </w:pPr>
          <w:hyperlink w:anchor="_Toc235563079" w:history="1">
            <w:r w:rsidRPr="00242D48">
              <w:rPr>
                <w:rStyle w:val="Hyperlink"/>
                <w:b/>
                <w:bCs/>
                <w:noProof/>
              </w:rPr>
              <w:t>8  Professional, Ethical &amp; Legal Considerations  (SO4)</w:t>
            </w:r>
            <w:r>
              <w:rPr>
                <w:noProof/>
              </w:rPr>
              <w:tab/>
            </w:r>
            <w:r>
              <w:rPr>
                <w:noProof/>
              </w:rPr>
              <w:fldChar w:fldCharType="begin"/>
            </w:r>
            <w:r>
              <w:rPr>
                <w:noProof/>
              </w:rPr>
              <w:instrText xml:space="preserve"> PAGEREF _Toc235563079 \h </w:instrText>
            </w:r>
            <w:r>
              <w:rPr>
                <w:noProof/>
              </w:rPr>
            </w:r>
            <w:r>
              <w:rPr>
                <w:noProof/>
              </w:rPr>
              <w:fldChar w:fldCharType="separate"/>
            </w:r>
            <w:r>
              <w:rPr>
                <w:noProof/>
              </w:rPr>
              <w:t>1</w:t>
            </w:r>
            <w:r>
              <w:rPr>
                <w:noProof/>
              </w:rPr>
              <w:fldChar w:fldCharType="end"/>
            </w:r>
          </w:hyperlink>
        </w:p>
        <w:p w14:paraId="61A57F9D" w14:textId="77777777" w:rsidR="000E0E64" w:rsidRDefault="000E0E64">
          <w:pPr>
            <w:pStyle w:val="TOC1"/>
            <w:tabs>
              <w:tab w:val="right" w:leader="dot" w:pos="9350"/>
            </w:tabs>
            <w:rPr>
              <w:noProof/>
            </w:rPr>
          </w:pPr>
          <w:hyperlink w:anchor="_Toc235563080" w:history="1">
            <w:r w:rsidRPr="00242D48">
              <w:rPr>
                <w:rStyle w:val="Hyperlink"/>
                <w:b/>
                <w:bCs/>
                <w:noProof/>
              </w:rPr>
              <w:t>9  Team &amp; Process  (SO5)</w:t>
            </w:r>
            <w:r>
              <w:rPr>
                <w:noProof/>
              </w:rPr>
              <w:tab/>
            </w:r>
            <w:r>
              <w:rPr>
                <w:noProof/>
              </w:rPr>
              <w:fldChar w:fldCharType="begin"/>
            </w:r>
            <w:r>
              <w:rPr>
                <w:noProof/>
              </w:rPr>
              <w:instrText xml:space="preserve"> PAGEREF _Toc235563080 \h </w:instrText>
            </w:r>
            <w:r>
              <w:rPr>
                <w:noProof/>
              </w:rPr>
            </w:r>
            <w:r>
              <w:rPr>
                <w:noProof/>
              </w:rPr>
              <w:fldChar w:fldCharType="separate"/>
            </w:r>
            <w:r>
              <w:rPr>
                <w:noProof/>
              </w:rPr>
              <w:t>1</w:t>
            </w:r>
            <w:r>
              <w:rPr>
                <w:noProof/>
              </w:rPr>
              <w:fldChar w:fldCharType="end"/>
            </w:r>
          </w:hyperlink>
        </w:p>
        <w:p w14:paraId="251D8C1E" w14:textId="77777777" w:rsidR="000E0E64" w:rsidRDefault="000E0E64">
          <w:pPr>
            <w:pStyle w:val="TOC1"/>
            <w:tabs>
              <w:tab w:val="right" w:leader="dot" w:pos="9350"/>
            </w:tabs>
            <w:rPr>
              <w:noProof/>
            </w:rPr>
          </w:pPr>
          <w:hyperlink w:anchor="_Toc235563081" w:history="1">
            <w:r w:rsidRPr="00242D48">
              <w:rPr>
                <w:rStyle w:val="Hyperlink"/>
                <w:b/>
                <w:bCs/>
                <w:noProof/>
              </w:rPr>
              <w:t>10  Communication Artifacts  (SO3)</w:t>
            </w:r>
            <w:r>
              <w:rPr>
                <w:noProof/>
              </w:rPr>
              <w:tab/>
            </w:r>
            <w:r>
              <w:rPr>
                <w:noProof/>
              </w:rPr>
              <w:fldChar w:fldCharType="begin"/>
            </w:r>
            <w:r>
              <w:rPr>
                <w:noProof/>
              </w:rPr>
              <w:instrText xml:space="preserve"> PAGEREF _Toc235563081 \h </w:instrText>
            </w:r>
            <w:r>
              <w:rPr>
                <w:noProof/>
              </w:rPr>
            </w:r>
            <w:r>
              <w:rPr>
                <w:noProof/>
              </w:rPr>
              <w:fldChar w:fldCharType="separate"/>
            </w:r>
            <w:r>
              <w:rPr>
                <w:noProof/>
              </w:rPr>
              <w:t>1</w:t>
            </w:r>
            <w:r>
              <w:rPr>
                <w:noProof/>
              </w:rPr>
              <w:fldChar w:fldCharType="end"/>
            </w:r>
          </w:hyperlink>
        </w:p>
        <w:p w14:paraId="79952BD1" w14:textId="77777777" w:rsidR="000E0E64" w:rsidRDefault="000E0E64">
          <w:pPr>
            <w:pStyle w:val="TOC1"/>
            <w:tabs>
              <w:tab w:val="right" w:leader="dot" w:pos="9350"/>
            </w:tabs>
            <w:rPr>
              <w:noProof/>
            </w:rPr>
          </w:pPr>
          <w:hyperlink w:anchor="_Toc235563082" w:history="1">
            <w:r w:rsidRPr="00242D48">
              <w:rPr>
                <w:rStyle w:val="Hyperlink"/>
                <w:b/>
                <w:bCs/>
                <w:noProof/>
              </w:rPr>
              <w:t>Appendix A — Student Outcomes &amp; IT Evidence Map</w:t>
            </w:r>
            <w:r>
              <w:rPr>
                <w:noProof/>
              </w:rPr>
              <w:tab/>
            </w:r>
            <w:r>
              <w:rPr>
                <w:noProof/>
              </w:rPr>
              <w:fldChar w:fldCharType="begin"/>
            </w:r>
            <w:r>
              <w:rPr>
                <w:noProof/>
              </w:rPr>
              <w:instrText xml:space="preserve"> PAGEREF _Toc235563082 \h </w:instrText>
            </w:r>
            <w:r>
              <w:rPr>
                <w:noProof/>
              </w:rPr>
            </w:r>
            <w:r>
              <w:rPr>
                <w:noProof/>
              </w:rPr>
              <w:fldChar w:fldCharType="separate"/>
            </w:r>
            <w:r>
              <w:rPr>
                <w:noProof/>
              </w:rPr>
              <w:t>1</w:t>
            </w:r>
            <w:r>
              <w:rPr>
                <w:noProof/>
              </w:rPr>
              <w:fldChar w:fldCharType="end"/>
            </w:r>
          </w:hyperlink>
        </w:p>
        <w:p w14:paraId="6ABEF7B8" w14:textId="77777777" w:rsidR="000E0E64" w:rsidRDefault="000E0E64">
          <w:pPr>
            <w:pStyle w:val="TOC1"/>
            <w:tabs>
              <w:tab w:val="right" w:leader="dot" w:pos="9350"/>
            </w:tabs>
            <w:rPr>
              <w:noProof/>
            </w:rPr>
          </w:pPr>
          <w:hyperlink w:anchor="_Toc235563083" w:history="1">
            <w:r w:rsidRPr="00242D48">
              <w:rPr>
                <w:rStyle w:val="Hyperlink"/>
                <w:b/>
                <w:bCs/>
                <w:noProof/>
              </w:rPr>
              <w:t>Appendix B — Revision History</w:t>
            </w:r>
            <w:r>
              <w:rPr>
                <w:noProof/>
              </w:rPr>
              <w:tab/>
            </w:r>
            <w:r>
              <w:rPr>
                <w:noProof/>
              </w:rPr>
              <w:fldChar w:fldCharType="begin"/>
            </w:r>
            <w:r>
              <w:rPr>
                <w:noProof/>
              </w:rPr>
              <w:instrText xml:space="preserve"> PAGEREF _Toc235563083 \h </w:instrText>
            </w:r>
            <w:r>
              <w:rPr>
                <w:noProof/>
              </w:rPr>
            </w:r>
            <w:r>
              <w:rPr>
                <w:noProof/>
              </w:rPr>
              <w:fldChar w:fldCharType="separate"/>
            </w:r>
            <w:r>
              <w:rPr>
                <w:noProof/>
              </w:rPr>
              <w:t>1</w:t>
            </w:r>
            <w:r>
              <w:rPr>
                <w:noProof/>
              </w:rPr>
              <w:fldChar w:fldCharType="end"/>
            </w:r>
          </w:hyperlink>
        </w:p>
        <w:p w14:paraId="3B32455B" w14:textId="77777777" w:rsidR="00481991" w:rsidRDefault="001F3BF9">
          <w:r>
            <w:fldChar w:fldCharType="end"/>
          </w:r>
        </w:p>
      </w:sdtContent>
    </w:sdt>
    <w:p w14:paraId="129B8309" w14:textId="77777777" w:rsidR="00481991" w:rsidRDefault="001F3BF9">
      <w:r>
        <w:br w:type="page"/>
      </w:r>
    </w:p>
    <w:p w14:paraId="3071CA51" w14:textId="27D03AD6" w:rsidR="00481991" w:rsidRPr="004B5FB7" w:rsidRDefault="004B5FB7" w:rsidP="004B5FB7">
      <w:pPr>
        <w:pStyle w:val="Heading1"/>
        <w:spacing w:before="320" w:after="140"/>
      </w:pPr>
      <w:bookmarkStart w:id="1" w:name="_Toc235563058"/>
      <w:r>
        <w:rPr>
          <w:b/>
          <w:bCs/>
          <w:color w:val="081E3F"/>
          <w:sz w:val="30"/>
          <w:szCs w:val="30"/>
        </w:rPr>
        <w:lastRenderedPageBreak/>
        <w:t>1 Executive</w:t>
      </w:r>
      <w:r w:rsidR="001F3BF9">
        <w:rPr>
          <w:b/>
          <w:bCs/>
          <w:color w:val="081E3F"/>
          <w:sz w:val="30"/>
          <w:szCs w:val="30"/>
        </w:rPr>
        <w:t xml:space="preserve"> Summary</w:t>
      </w:r>
      <w:bookmarkEnd w:id="1"/>
    </w:p>
    <w:p w14:paraId="244663A6" w14:textId="77777777" w:rsidR="004B5FB7" w:rsidRPr="004B5FB7" w:rsidRDefault="004B5FB7" w:rsidP="004B5FB7">
      <w:pPr>
        <w:spacing w:after="140" w:line="276" w:lineRule="auto"/>
      </w:pPr>
      <w:r w:rsidRPr="004B5FB7">
        <w:t>The Secure Clinic IT Infrastructure: Implementation, Deployment, and Security Validation project was developed to create a secure, reliable, and scalable IT environment for a small healthcare clinic. The project addresses the need to protect sensitive patient and financial information by implementing centralized identity management, role-based access control (RBAC), secure remote access through VPN with Multi-Factor Authentication (MFA), firewall protection, endpoint security, and continuous monitoring. These security measures help reduce cybersecurity risks while supporting HIPAA security requirements and ensuring that only authorized users can access clinic resources.</w:t>
      </w:r>
    </w:p>
    <w:p w14:paraId="3B699186" w14:textId="77777777" w:rsidR="004B5FB7" w:rsidRPr="004B5FB7" w:rsidRDefault="004B5FB7" w:rsidP="004B5FB7">
      <w:pPr>
        <w:spacing w:after="140" w:line="276" w:lineRule="auto"/>
      </w:pPr>
      <w:r w:rsidRPr="004B5FB7">
        <w:t xml:space="preserve"> The completed infrastructure integrates Active Directory, Microsoft Entra ID, Microsoft Intune, Windows Defender Firewall, </w:t>
      </w:r>
      <w:proofErr w:type="spellStart"/>
      <w:r w:rsidRPr="004B5FB7">
        <w:t>pfSense</w:t>
      </w:r>
      <w:proofErr w:type="spellEnd"/>
      <w:r w:rsidRPr="004B5FB7">
        <w:t>, and OpenVPN into a unified security solution. Through deployment and security validation, the team confirmed the effectiveness of password policies, account lockout settings, firewall rules, VPN connectivity, audit logging, and backup procedures. The result is a secure and manageable infrastructure that improves operational efficiency, strengthens data protection, and provides a foundation for future growth within the clinic.</w:t>
      </w:r>
    </w:p>
    <w:p w14:paraId="1ECD11F3" w14:textId="77777777" w:rsidR="004B5FB7" w:rsidRDefault="004B5FB7">
      <w:pPr>
        <w:spacing w:after="140" w:line="276" w:lineRule="auto"/>
      </w:pPr>
    </w:p>
    <w:p w14:paraId="186B43B2" w14:textId="137ED4C8" w:rsidR="00481991" w:rsidRDefault="004B5FB7">
      <w:pPr>
        <w:pStyle w:val="Heading1"/>
        <w:spacing w:before="320" w:after="140"/>
      </w:pPr>
      <w:bookmarkStart w:id="2" w:name="_Toc235563059"/>
      <w:r>
        <w:rPr>
          <w:b/>
          <w:bCs/>
          <w:color w:val="081E3F"/>
          <w:sz w:val="30"/>
          <w:szCs w:val="30"/>
        </w:rPr>
        <w:t>2 Problem</w:t>
      </w:r>
      <w:r w:rsidR="001F3BF9">
        <w:rPr>
          <w:b/>
          <w:bCs/>
          <w:color w:val="081E3F"/>
          <w:sz w:val="30"/>
          <w:szCs w:val="30"/>
        </w:rPr>
        <w:t xml:space="preserve"> &amp; </w:t>
      </w:r>
      <w:r>
        <w:rPr>
          <w:b/>
          <w:bCs/>
          <w:color w:val="081E3F"/>
          <w:sz w:val="30"/>
          <w:szCs w:val="30"/>
        </w:rPr>
        <w:t>Stakeholders (</w:t>
      </w:r>
      <w:r w:rsidR="001F3BF9">
        <w:rPr>
          <w:b/>
          <w:bCs/>
          <w:color w:val="081E3F"/>
          <w:sz w:val="30"/>
          <w:szCs w:val="30"/>
        </w:rPr>
        <w:t>SO1)</w:t>
      </w:r>
      <w:bookmarkEnd w:id="2"/>
    </w:p>
    <w:p w14:paraId="6610B4F7" w14:textId="74F3FD00" w:rsidR="00481991" w:rsidRDefault="004B5FB7">
      <w:pPr>
        <w:pStyle w:val="Heading2"/>
        <w:spacing w:before="240" w:after="100"/>
      </w:pPr>
      <w:bookmarkStart w:id="3" w:name="_Toc235563060"/>
      <w:r>
        <w:rPr>
          <w:b/>
          <w:bCs/>
          <w:color w:val="081E3F"/>
          <w:sz w:val="25"/>
          <w:szCs w:val="25"/>
        </w:rPr>
        <w:t>2.1 Problem</w:t>
      </w:r>
      <w:r w:rsidR="001F3BF9">
        <w:rPr>
          <w:b/>
          <w:bCs/>
          <w:color w:val="081E3F"/>
          <w:sz w:val="25"/>
          <w:szCs w:val="25"/>
        </w:rPr>
        <w:t xml:space="preserve"> Statement</w:t>
      </w:r>
      <w:bookmarkEnd w:id="3"/>
    </w:p>
    <w:p w14:paraId="18321D1D" w14:textId="77777777" w:rsidR="0014380C" w:rsidRPr="0014380C" w:rsidRDefault="0014380C" w:rsidP="0014380C">
      <w:pPr>
        <w:spacing w:after="140" w:line="276" w:lineRule="auto"/>
      </w:pPr>
      <w:r w:rsidRPr="0014380C">
        <w:t>Small healthcare clinics often operate without centralized identity management, secure remote access, or consistent security policies. These limitations increase the risk of unauthorized access, cyberattacks, and exposure of electronic Protected Health Information (ePHI).</w:t>
      </w:r>
    </w:p>
    <w:p w14:paraId="7BB5D4D1" w14:textId="0BBAE139" w:rsidR="0014380C" w:rsidRDefault="0014380C">
      <w:pPr>
        <w:spacing w:after="140" w:line="276" w:lineRule="auto"/>
      </w:pPr>
      <w:r w:rsidRPr="0014380C">
        <w:t>The goal of this project was to implement a secure, scalable, and manageable IT infrastructure that protects clinic resources while supporting daily healthcare operations.</w:t>
      </w:r>
    </w:p>
    <w:p w14:paraId="269BD96D" w14:textId="3558D34F" w:rsidR="00481991" w:rsidRPr="0014380C" w:rsidRDefault="004B5FB7" w:rsidP="0014380C">
      <w:pPr>
        <w:pStyle w:val="Heading2"/>
        <w:spacing w:before="240" w:after="100"/>
      </w:pPr>
      <w:bookmarkStart w:id="4" w:name="_Toc235563061"/>
      <w:r>
        <w:rPr>
          <w:b/>
          <w:bCs/>
          <w:color w:val="081E3F"/>
          <w:sz w:val="25"/>
          <w:szCs w:val="25"/>
        </w:rPr>
        <w:t>2.2 Stakeholders</w:t>
      </w:r>
      <w:r w:rsidR="001F3BF9">
        <w:rPr>
          <w:b/>
          <w:bCs/>
          <w:color w:val="081E3F"/>
          <w:sz w:val="25"/>
          <w:szCs w:val="25"/>
        </w:rPr>
        <w:t xml:space="preserve"> &amp; User Needs</w:t>
      </w:r>
      <w:bookmarkEnd w:id="4"/>
    </w:p>
    <w:p w14:paraId="67AF4EC5" w14:textId="77777777" w:rsidR="0014380C" w:rsidRPr="0014380C" w:rsidRDefault="0014380C" w:rsidP="0014380C">
      <w:pPr>
        <w:spacing w:after="140" w:line="276" w:lineRule="auto"/>
        <w:rPr>
          <w:b/>
          <w:bCs/>
        </w:rPr>
      </w:pPr>
      <w:r w:rsidRPr="0014380C">
        <w:rPr>
          <w:b/>
          <w:bCs/>
        </w:rPr>
        <w:t>Stakeholders</w:t>
      </w:r>
    </w:p>
    <w:p w14:paraId="4B6DD5ED" w14:textId="77777777" w:rsidR="0014380C" w:rsidRPr="0014380C" w:rsidRDefault="0014380C" w:rsidP="0014380C">
      <w:pPr>
        <w:numPr>
          <w:ilvl w:val="0"/>
          <w:numId w:val="4"/>
        </w:numPr>
        <w:spacing w:after="140" w:line="276" w:lineRule="auto"/>
      </w:pPr>
      <w:r w:rsidRPr="0014380C">
        <w:t xml:space="preserve">Clinic Manager </w:t>
      </w:r>
    </w:p>
    <w:p w14:paraId="4FB4B053" w14:textId="77777777" w:rsidR="0014380C" w:rsidRPr="0014380C" w:rsidRDefault="0014380C" w:rsidP="0014380C">
      <w:pPr>
        <w:numPr>
          <w:ilvl w:val="0"/>
          <w:numId w:val="4"/>
        </w:numPr>
        <w:spacing w:after="140" w:line="276" w:lineRule="auto"/>
      </w:pPr>
      <w:r w:rsidRPr="0014380C">
        <w:t xml:space="preserve">Receptionist </w:t>
      </w:r>
    </w:p>
    <w:p w14:paraId="61DD4813" w14:textId="77777777" w:rsidR="0014380C" w:rsidRPr="0014380C" w:rsidRDefault="0014380C" w:rsidP="0014380C">
      <w:pPr>
        <w:numPr>
          <w:ilvl w:val="0"/>
          <w:numId w:val="4"/>
        </w:numPr>
        <w:spacing w:after="140" w:line="276" w:lineRule="auto"/>
      </w:pPr>
      <w:r w:rsidRPr="0014380C">
        <w:t xml:space="preserve">Nurses </w:t>
      </w:r>
    </w:p>
    <w:p w14:paraId="0122FEA3" w14:textId="77777777" w:rsidR="0014380C" w:rsidRPr="0014380C" w:rsidRDefault="0014380C" w:rsidP="0014380C">
      <w:pPr>
        <w:numPr>
          <w:ilvl w:val="0"/>
          <w:numId w:val="4"/>
        </w:numPr>
        <w:spacing w:after="140" w:line="276" w:lineRule="auto"/>
      </w:pPr>
      <w:r w:rsidRPr="0014380C">
        <w:t xml:space="preserve">Medical Assistants </w:t>
      </w:r>
    </w:p>
    <w:p w14:paraId="368F5EC0" w14:textId="77777777" w:rsidR="0014380C" w:rsidRPr="0014380C" w:rsidRDefault="0014380C" w:rsidP="0014380C">
      <w:pPr>
        <w:numPr>
          <w:ilvl w:val="0"/>
          <w:numId w:val="4"/>
        </w:numPr>
        <w:spacing w:after="140" w:line="276" w:lineRule="auto"/>
      </w:pPr>
      <w:r w:rsidRPr="0014380C">
        <w:t xml:space="preserve">Billing Specialists </w:t>
      </w:r>
    </w:p>
    <w:p w14:paraId="3532B3AF" w14:textId="77777777" w:rsidR="0014380C" w:rsidRPr="0014380C" w:rsidRDefault="0014380C" w:rsidP="0014380C">
      <w:pPr>
        <w:numPr>
          <w:ilvl w:val="0"/>
          <w:numId w:val="4"/>
        </w:numPr>
        <w:spacing w:after="140" w:line="276" w:lineRule="auto"/>
      </w:pPr>
      <w:r w:rsidRPr="0014380C">
        <w:t xml:space="preserve">Accountants </w:t>
      </w:r>
    </w:p>
    <w:p w14:paraId="75240DE6" w14:textId="77777777" w:rsidR="0014380C" w:rsidRPr="0014380C" w:rsidRDefault="0014380C" w:rsidP="0014380C">
      <w:pPr>
        <w:numPr>
          <w:ilvl w:val="0"/>
          <w:numId w:val="4"/>
        </w:numPr>
        <w:spacing w:after="140" w:line="276" w:lineRule="auto"/>
      </w:pPr>
      <w:r w:rsidRPr="0014380C">
        <w:t xml:space="preserve">Compliance Officers </w:t>
      </w:r>
    </w:p>
    <w:p w14:paraId="03361BC8" w14:textId="77777777" w:rsidR="0014380C" w:rsidRPr="0014380C" w:rsidRDefault="0014380C" w:rsidP="0014380C">
      <w:pPr>
        <w:numPr>
          <w:ilvl w:val="0"/>
          <w:numId w:val="4"/>
        </w:numPr>
        <w:spacing w:after="140" w:line="276" w:lineRule="auto"/>
      </w:pPr>
      <w:r w:rsidRPr="0014380C">
        <w:t xml:space="preserve">IT Administrators </w:t>
      </w:r>
    </w:p>
    <w:p w14:paraId="4DD4786F" w14:textId="77777777" w:rsidR="0014380C" w:rsidRPr="0014380C" w:rsidRDefault="0014380C" w:rsidP="0014380C">
      <w:pPr>
        <w:numPr>
          <w:ilvl w:val="0"/>
          <w:numId w:val="4"/>
        </w:numPr>
        <w:spacing w:after="140" w:line="276" w:lineRule="auto"/>
      </w:pPr>
      <w:r w:rsidRPr="0014380C">
        <w:t xml:space="preserve">Patients </w:t>
      </w:r>
    </w:p>
    <w:p w14:paraId="6B1D1DAE" w14:textId="77777777" w:rsidR="0014380C" w:rsidRPr="0014380C" w:rsidRDefault="0014380C" w:rsidP="0014380C">
      <w:pPr>
        <w:spacing w:after="140" w:line="276" w:lineRule="auto"/>
        <w:rPr>
          <w:b/>
          <w:bCs/>
        </w:rPr>
      </w:pPr>
      <w:r w:rsidRPr="0014380C">
        <w:rPr>
          <w:b/>
          <w:bCs/>
        </w:rPr>
        <w:t>User Needs</w:t>
      </w:r>
    </w:p>
    <w:p w14:paraId="57088782" w14:textId="77777777" w:rsidR="0014380C" w:rsidRPr="0014380C" w:rsidRDefault="0014380C" w:rsidP="0014380C">
      <w:pPr>
        <w:numPr>
          <w:ilvl w:val="0"/>
          <w:numId w:val="5"/>
        </w:numPr>
        <w:spacing w:after="140" w:line="276" w:lineRule="auto"/>
      </w:pPr>
      <w:r w:rsidRPr="0014380C">
        <w:t xml:space="preserve">Secure authentication </w:t>
      </w:r>
    </w:p>
    <w:p w14:paraId="7D436442" w14:textId="77777777" w:rsidR="0014380C" w:rsidRPr="0014380C" w:rsidRDefault="0014380C" w:rsidP="0014380C">
      <w:pPr>
        <w:numPr>
          <w:ilvl w:val="0"/>
          <w:numId w:val="5"/>
        </w:numPr>
        <w:spacing w:after="140" w:line="276" w:lineRule="auto"/>
      </w:pPr>
      <w:r w:rsidRPr="0014380C">
        <w:lastRenderedPageBreak/>
        <w:t xml:space="preserve">Role-based access to resources </w:t>
      </w:r>
    </w:p>
    <w:p w14:paraId="1D6A369C" w14:textId="77777777" w:rsidR="0014380C" w:rsidRPr="0014380C" w:rsidRDefault="0014380C" w:rsidP="0014380C">
      <w:pPr>
        <w:numPr>
          <w:ilvl w:val="0"/>
          <w:numId w:val="5"/>
        </w:numPr>
        <w:spacing w:after="140" w:line="276" w:lineRule="auto"/>
      </w:pPr>
      <w:r w:rsidRPr="0014380C">
        <w:t xml:space="preserve">Secure remote access </w:t>
      </w:r>
    </w:p>
    <w:p w14:paraId="0EBDB140" w14:textId="77777777" w:rsidR="0014380C" w:rsidRPr="0014380C" w:rsidRDefault="0014380C" w:rsidP="0014380C">
      <w:pPr>
        <w:numPr>
          <w:ilvl w:val="0"/>
          <w:numId w:val="5"/>
        </w:numPr>
        <w:spacing w:after="140" w:line="276" w:lineRule="auto"/>
      </w:pPr>
      <w:r w:rsidRPr="0014380C">
        <w:t xml:space="preserve">Protected patient information </w:t>
      </w:r>
    </w:p>
    <w:p w14:paraId="1E45AF08" w14:textId="77777777" w:rsidR="0014380C" w:rsidRPr="0014380C" w:rsidRDefault="0014380C" w:rsidP="0014380C">
      <w:pPr>
        <w:numPr>
          <w:ilvl w:val="0"/>
          <w:numId w:val="5"/>
        </w:numPr>
        <w:spacing w:after="140" w:line="276" w:lineRule="auto"/>
      </w:pPr>
      <w:r w:rsidRPr="0014380C">
        <w:t xml:space="preserve">Reliable system availability </w:t>
      </w:r>
    </w:p>
    <w:p w14:paraId="72588405" w14:textId="77777777" w:rsidR="0014380C" w:rsidRPr="0014380C" w:rsidRDefault="0014380C" w:rsidP="0014380C">
      <w:pPr>
        <w:numPr>
          <w:ilvl w:val="0"/>
          <w:numId w:val="5"/>
        </w:numPr>
        <w:spacing w:after="140" w:line="276" w:lineRule="auto"/>
      </w:pPr>
      <w:r w:rsidRPr="0014380C">
        <w:t xml:space="preserve">Easy administration </w:t>
      </w:r>
    </w:p>
    <w:p w14:paraId="48CDA3E9" w14:textId="77777777" w:rsidR="0014380C" w:rsidRPr="0014380C" w:rsidRDefault="0014380C" w:rsidP="0014380C">
      <w:pPr>
        <w:numPr>
          <w:ilvl w:val="0"/>
          <w:numId w:val="5"/>
        </w:numPr>
        <w:spacing w:after="140" w:line="276" w:lineRule="auto"/>
      </w:pPr>
      <w:r w:rsidRPr="0014380C">
        <w:t xml:space="preserve">Audit logging </w:t>
      </w:r>
    </w:p>
    <w:p w14:paraId="1415F14C" w14:textId="77777777" w:rsidR="0014380C" w:rsidRPr="0014380C" w:rsidRDefault="0014380C" w:rsidP="0014380C">
      <w:pPr>
        <w:numPr>
          <w:ilvl w:val="0"/>
          <w:numId w:val="5"/>
        </w:numPr>
        <w:spacing w:after="140" w:line="276" w:lineRule="auto"/>
      </w:pPr>
      <w:r w:rsidRPr="0014380C">
        <w:t xml:space="preserve">Device management </w:t>
      </w:r>
    </w:p>
    <w:p w14:paraId="27BCD5E4" w14:textId="30EDD393" w:rsidR="0014380C" w:rsidRDefault="0014380C">
      <w:pPr>
        <w:spacing w:after="140" w:line="276" w:lineRule="auto"/>
      </w:pPr>
      <w:r w:rsidRPr="0014380C">
        <w:t>These needs were identified through project requirements, user stories, sprint planning, and security best practices.</w:t>
      </w:r>
    </w:p>
    <w:p w14:paraId="43F0E963" w14:textId="11C9335D" w:rsidR="00481991" w:rsidRDefault="004B5FB7">
      <w:pPr>
        <w:pStyle w:val="Heading2"/>
        <w:spacing w:before="240" w:after="100"/>
      </w:pPr>
      <w:bookmarkStart w:id="5" w:name="_Toc235563062"/>
      <w:r>
        <w:rPr>
          <w:b/>
          <w:bCs/>
          <w:color w:val="081E3F"/>
          <w:sz w:val="25"/>
          <w:szCs w:val="25"/>
        </w:rPr>
        <w:t>2.3 Constraints</w:t>
      </w:r>
      <w:r w:rsidR="001F3BF9">
        <w:rPr>
          <w:b/>
          <w:bCs/>
          <w:color w:val="081E3F"/>
          <w:sz w:val="25"/>
          <w:szCs w:val="25"/>
        </w:rPr>
        <w:t xml:space="preserve"> &amp; Assumptions</w:t>
      </w:r>
      <w:bookmarkEnd w:id="5"/>
    </w:p>
    <w:p w14:paraId="76AAA137" w14:textId="77777777" w:rsidR="0014380C" w:rsidRPr="0014380C" w:rsidRDefault="0014380C" w:rsidP="0014380C">
      <w:pPr>
        <w:spacing w:after="140" w:line="276" w:lineRule="auto"/>
        <w:rPr>
          <w:b/>
          <w:bCs/>
        </w:rPr>
      </w:pPr>
      <w:r w:rsidRPr="0014380C">
        <w:rPr>
          <w:b/>
          <w:bCs/>
        </w:rPr>
        <w:t>Constraints</w:t>
      </w:r>
    </w:p>
    <w:p w14:paraId="0AF7B950" w14:textId="77777777" w:rsidR="0014380C" w:rsidRPr="0014380C" w:rsidRDefault="0014380C" w:rsidP="0014380C">
      <w:pPr>
        <w:numPr>
          <w:ilvl w:val="0"/>
          <w:numId w:val="6"/>
        </w:numPr>
        <w:spacing w:after="140" w:line="276" w:lineRule="auto"/>
      </w:pPr>
      <w:r w:rsidRPr="0014380C">
        <w:t xml:space="preserve">Limited budget </w:t>
      </w:r>
    </w:p>
    <w:p w14:paraId="5C8CEF21" w14:textId="77777777" w:rsidR="0014380C" w:rsidRPr="0014380C" w:rsidRDefault="0014380C" w:rsidP="0014380C">
      <w:pPr>
        <w:numPr>
          <w:ilvl w:val="0"/>
          <w:numId w:val="6"/>
        </w:numPr>
        <w:spacing w:after="140" w:line="276" w:lineRule="auto"/>
      </w:pPr>
      <w:r w:rsidRPr="0014380C">
        <w:t xml:space="preserve">Cloud-hosted infrastructure </w:t>
      </w:r>
    </w:p>
    <w:p w14:paraId="25BEA041" w14:textId="77777777" w:rsidR="0014380C" w:rsidRPr="0014380C" w:rsidRDefault="0014380C" w:rsidP="0014380C">
      <w:pPr>
        <w:numPr>
          <w:ilvl w:val="0"/>
          <w:numId w:val="6"/>
        </w:numPr>
        <w:spacing w:after="140" w:line="276" w:lineRule="auto"/>
      </w:pPr>
      <w:r w:rsidRPr="0014380C">
        <w:t xml:space="preserve">Microsoft Azure Student subscription </w:t>
      </w:r>
    </w:p>
    <w:p w14:paraId="1D169A3C" w14:textId="77777777" w:rsidR="0014380C" w:rsidRPr="0014380C" w:rsidRDefault="0014380C" w:rsidP="0014380C">
      <w:pPr>
        <w:numPr>
          <w:ilvl w:val="0"/>
          <w:numId w:val="6"/>
        </w:numPr>
        <w:spacing w:after="140" w:line="276" w:lineRule="auto"/>
      </w:pPr>
      <w:r w:rsidRPr="0014380C">
        <w:t xml:space="preserve">HIPAA security considerations </w:t>
      </w:r>
    </w:p>
    <w:p w14:paraId="0727A141" w14:textId="77777777" w:rsidR="0014380C" w:rsidRPr="0014380C" w:rsidRDefault="0014380C" w:rsidP="0014380C">
      <w:pPr>
        <w:numPr>
          <w:ilvl w:val="0"/>
          <w:numId w:val="6"/>
        </w:numPr>
        <w:spacing w:after="140" w:line="276" w:lineRule="auto"/>
      </w:pPr>
      <w:r w:rsidRPr="0014380C">
        <w:t xml:space="preserve">Semester timeline </w:t>
      </w:r>
    </w:p>
    <w:p w14:paraId="1661E999" w14:textId="77777777" w:rsidR="0014380C" w:rsidRPr="0014380C" w:rsidRDefault="0014380C" w:rsidP="0014380C">
      <w:pPr>
        <w:numPr>
          <w:ilvl w:val="0"/>
          <w:numId w:val="6"/>
        </w:numPr>
        <w:spacing w:after="140" w:line="276" w:lineRule="auto"/>
      </w:pPr>
      <w:r w:rsidRPr="0014380C">
        <w:t xml:space="preserve">Small project team </w:t>
      </w:r>
    </w:p>
    <w:p w14:paraId="454B41C9" w14:textId="77777777" w:rsidR="0014380C" w:rsidRPr="0014380C" w:rsidRDefault="0014380C" w:rsidP="0014380C">
      <w:pPr>
        <w:spacing w:after="140" w:line="276" w:lineRule="auto"/>
        <w:rPr>
          <w:b/>
          <w:bCs/>
        </w:rPr>
      </w:pPr>
      <w:r w:rsidRPr="0014380C">
        <w:rPr>
          <w:b/>
          <w:bCs/>
        </w:rPr>
        <w:t>Assumptions</w:t>
      </w:r>
    </w:p>
    <w:p w14:paraId="7327A67D" w14:textId="77777777" w:rsidR="0014380C" w:rsidRPr="0014380C" w:rsidRDefault="0014380C" w:rsidP="0014380C">
      <w:pPr>
        <w:numPr>
          <w:ilvl w:val="0"/>
          <w:numId w:val="7"/>
        </w:numPr>
        <w:spacing w:after="140" w:line="276" w:lineRule="auto"/>
      </w:pPr>
      <w:r w:rsidRPr="0014380C">
        <w:t xml:space="preserve">Authorized staff receive MFA devices. </w:t>
      </w:r>
    </w:p>
    <w:p w14:paraId="532B0DE2" w14:textId="77777777" w:rsidR="0014380C" w:rsidRPr="0014380C" w:rsidRDefault="0014380C" w:rsidP="0014380C">
      <w:pPr>
        <w:numPr>
          <w:ilvl w:val="0"/>
          <w:numId w:val="7"/>
        </w:numPr>
        <w:spacing w:after="140" w:line="276" w:lineRule="auto"/>
      </w:pPr>
      <w:r w:rsidRPr="0014380C">
        <w:t xml:space="preserve">Internet connectivity is available. </w:t>
      </w:r>
    </w:p>
    <w:p w14:paraId="35C07656" w14:textId="77777777" w:rsidR="0014380C" w:rsidRPr="0014380C" w:rsidRDefault="0014380C" w:rsidP="0014380C">
      <w:pPr>
        <w:numPr>
          <w:ilvl w:val="0"/>
          <w:numId w:val="7"/>
        </w:numPr>
        <w:spacing w:after="140" w:line="276" w:lineRule="auto"/>
      </w:pPr>
      <w:r w:rsidRPr="0014380C">
        <w:t xml:space="preserve">Windows-based workstations are used. </w:t>
      </w:r>
    </w:p>
    <w:p w14:paraId="338895EA" w14:textId="77777777" w:rsidR="0014380C" w:rsidRPr="0014380C" w:rsidRDefault="0014380C" w:rsidP="0014380C">
      <w:pPr>
        <w:numPr>
          <w:ilvl w:val="0"/>
          <w:numId w:val="7"/>
        </w:numPr>
        <w:spacing w:after="140" w:line="276" w:lineRule="auto"/>
      </w:pPr>
      <w:r w:rsidRPr="0014380C">
        <w:t>Azure services remain available.</w:t>
      </w:r>
    </w:p>
    <w:p w14:paraId="1C9C6649" w14:textId="73FF3402" w:rsidR="00481991" w:rsidRDefault="004B5FB7">
      <w:pPr>
        <w:pStyle w:val="Heading1"/>
        <w:spacing w:before="320" w:after="140"/>
      </w:pPr>
      <w:bookmarkStart w:id="6" w:name="_Toc235563063"/>
      <w:r>
        <w:rPr>
          <w:b/>
          <w:bCs/>
          <w:color w:val="081E3F"/>
          <w:sz w:val="30"/>
          <w:szCs w:val="30"/>
        </w:rPr>
        <w:t>3 Requirements</w:t>
      </w:r>
      <w:r w:rsidR="001F3BF9">
        <w:rPr>
          <w:b/>
          <w:bCs/>
          <w:color w:val="081E3F"/>
          <w:sz w:val="30"/>
          <w:szCs w:val="30"/>
        </w:rPr>
        <w:t xml:space="preserve"> </w:t>
      </w:r>
      <w:r>
        <w:rPr>
          <w:b/>
          <w:bCs/>
          <w:color w:val="081E3F"/>
          <w:sz w:val="30"/>
          <w:szCs w:val="30"/>
        </w:rPr>
        <w:t>Specification (</w:t>
      </w:r>
      <w:r w:rsidR="001F3BF9">
        <w:rPr>
          <w:b/>
          <w:bCs/>
          <w:color w:val="081E3F"/>
          <w:sz w:val="30"/>
          <w:szCs w:val="30"/>
        </w:rPr>
        <w:t>SO1, SO2)</w:t>
      </w:r>
      <w:bookmarkEnd w:id="6"/>
    </w:p>
    <w:p w14:paraId="370CB897" w14:textId="7F59A272" w:rsidR="00481991" w:rsidRDefault="004B5FB7">
      <w:pPr>
        <w:pStyle w:val="Heading2"/>
        <w:spacing w:before="240" w:after="100"/>
      </w:pPr>
      <w:bookmarkStart w:id="7" w:name="_Toc235563064"/>
      <w:r>
        <w:rPr>
          <w:b/>
          <w:bCs/>
          <w:color w:val="081E3F"/>
          <w:sz w:val="25"/>
          <w:szCs w:val="25"/>
        </w:rPr>
        <w:t>3.1 Functional</w:t>
      </w:r>
      <w:r w:rsidR="001F3BF9">
        <w:rPr>
          <w:b/>
          <w:bCs/>
          <w:color w:val="081E3F"/>
          <w:sz w:val="25"/>
          <w:szCs w:val="25"/>
        </w:rPr>
        <w:t xml:space="preserve"> Requirements</w:t>
      </w:r>
      <w:bookmarkEnd w:id="7"/>
    </w:p>
    <w:p w14:paraId="35C8501C" w14:textId="77777777" w:rsidR="00C82079" w:rsidRPr="00C82079" w:rsidRDefault="00C82079" w:rsidP="00C82079">
      <w:pPr>
        <w:spacing w:after="140" w:line="276" w:lineRule="auto"/>
      </w:pPr>
      <w:r w:rsidRPr="00C82079">
        <w:t>The system shall:</w:t>
      </w:r>
    </w:p>
    <w:p w14:paraId="60B60827" w14:textId="77777777" w:rsidR="00C82079" w:rsidRPr="00C82079" w:rsidRDefault="00C82079" w:rsidP="00C82079">
      <w:pPr>
        <w:numPr>
          <w:ilvl w:val="0"/>
          <w:numId w:val="12"/>
        </w:numPr>
        <w:spacing w:after="140" w:line="276" w:lineRule="auto"/>
      </w:pPr>
      <w:r w:rsidRPr="00C82079">
        <w:t xml:space="preserve">Authenticate users through Active Directory. </w:t>
      </w:r>
    </w:p>
    <w:p w14:paraId="4263B309" w14:textId="77777777" w:rsidR="00C82079" w:rsidRPr="00C82079" w:rsidRDefault="00C82079" w:rsidP="00C82079">
      <w:pPr>
        <w:numPr>
          <w:ilvl w:val="0"/>
          <w:numId w:val="12"/>
        </w:numPr>
        <w:spacing w:after="140" w:line="276" w:lineRule="auto"/>
      </w:pPr>
      <w:r w:rsidRPr="00C82079">
        <w:t xml:space="preserve">Synchronize identities with Microsoft Entra ID. </w:t>
      </w:r>
    </w:p>
    <w:p w14:paraId="05D82535" w14:textId="77777777" w:rsidR="00C82079" w:rsidRPr="00C82079" w:rsidRDefault="00C82079" w:rsidP="00C82079">
      <w:pPr>
        <w:numPr>
          <w:ilvl w:val="0"/>
          <w:numId w:val="12"/>
        </w:numPr>
        <w:spacing w:after="140" w:line="276" w:lineRule="auto"/>
      </w:pPr>
      <w:r w:rsidRPr="00C82079">
        <w:t xml:space="preserve">Require Multi-Factor Authentication. </w:t>
      </w:r>
    </w:p>
    <w:p w14:paraId="501819ED" w14:textId="77777777" w:rsidR="00C82079" w:rsidRPr="00C82079" w:rsidRDefault="00C82079" w:rsidP="00C82079">
      <w:pPr>
        <w:numPr>
          <w:ilvl w:val="0"/>
          <w:numId w:val="12"/>
        </w:numPr>
        <w:spacing w:after="140" w:line="276" w:lineRule="auto"/>
      </w:pPr>
      <w:r w:rsidRPr="00C82079">
        <w:t xml:space="preserve">Implement Role-Based Access Control. </w:t>
      </w:r>
    </w:p>
    <w:p w14:paraId="47A7715D" w14:textId="77777777" w:rsidR="00C82079" w:rsidRPr="00C82079" w:rsidRDefault="00C82079" w:rsidP="00C82079">
      <w:pPr>
        <w:numPr>
          <w:ilvl w:val="0"/>
          <w:numId w:val="12"/>
        </w:numPr>
        <w:spacing w:after="140" w:line="276" w:lineRule="auto"/>
      </w:pPr>
      <w:r w:rsidRPr="00C82079">
        <w:t xml:space="preserve">Provide secure VPN access. </w:t>
      </w:r>
    </w:p>
    <w:p w14:paraId="7DB4D592" w14:textId="77777777" w:rsidR="00C82079" w:rsidRPr="00C82079" w:rsidRDefault="00C82079" w:rsidP="00C82079">
      <w:pPr>
        <w:numPr>
          <w:ilvl w:val="0"/>
          <w:numId w:val="12"/>
        </w:numPr>
        <w:spacing w:after="140" w:line="276" w:lineRule="auto"/>
      </w:pPr>
      <w:r w:rsidRPr="00C82079">
        <w:t xml:space="preserve">Protect endpoints using Microsoft Intune. </w:t>
      </w:r>
    </w:p>
    <w:p w14:paraId="1D724B9C" w14:textId="77777777" w:rsidR="00C82079" w:rsidRPr="00C82079" w:rsidRDefault="00C82079" w:rsidP="00C82079">
      <w:pPr>
        <w:numPr>
          <w:ilvl w:val="0"/>
          <w:numId w:val="12"/>
        </w:numPr>
        <w:spacing w:after="140" w:line="276" w:lineRule="auto"/>
      </w:pPr>
      <w:r w:rsidRPr="00C82079">
        <w:lastRenderedPageBreak/>
        <w:t xml:space="preserve">Apply Group Policy Objects. </w:t>
      </w:r>
    </w:p>
    <w:p w14:paraId="44CB6608" w14:textId="77777777" w:rsidR="00C82079" w:rsidRPr="00C82079" w:rsidRDefault="00C82079" w:rsidP="00C82079">
      <w:pPr>
        <w:numPr>
          <w:ilvl w:val="0"/>
          <w:numId w:val="12"/>
        </w:numPr>
        <w:spacing w:after="140" w:line="276" w:lineRule="auto"/>
      </w:pPr>
      <w:r w:rsidRPr="00C82079">
        <w:t xml:space="preserve">Log authentication events. </w:t>
      </w:r>
    </w:p>
    <w:p w14:paraId="4A1609E3" w14:textId="77777777" w:rsidR="00C82079" w:rsidRPr="00C82079" w:rsidRDefault="00C82079" w:rsidP="00C82079">
      <w:pPr>
        <w:numPr>
          <w:ilvl w:val="0"/>
          <w:numId w:val="12"/>
        </w:numPr>
        <w:spacing w:after="140" w:line="276" w:lineRule="auto"/>
      </w:pPr>
      <w:r w:rsidRPr="00C82079">
        <w:t xml:space="preserve">Enforce password complexity. </w:t>
      </w:r>
    </w:p>
    <w:p w14:paraId="4A862028" w14:textId="77777777" w:rsidR="00C82079" w:rsidRPr="00C82079" w:rsidRDefault="00C82079" w:rsidP="00C82079">
      <w:pPr>
        <w:numPr>
          <w:ilvl w:val="0"/>
          <w:numId w:val="12"/>
        </w:numPr>
        <w:spacing w:after="140" w:line="276" w:lineRule="auto"/>
      </w:pPr>
      <w:r w:rsidRPr="00C82079">
        <w:t xml:space="preserve">Enforce account lockout policies. </w:t>
      </w:r>
    </w:p>
    <w:p w14:paraId="168C7E71" w14:textId="77777777" w:rsidR="00C82079" w:rsidRPr="00C82079" w:rsidRDefault="00C82079" w:rsidP="00C82079">
      <w:pPr>
        <w:numPr>
          <w:ilvl w:val="0"/>
          <w:numId w:val="12"/>
        </w:numPr>
        <w:spacing w:after="140" w:line="276" w:lineRule="auto"/>
      </w:pPr>
      <w:r w:rsidRPr="00C82079">
        <w:t xml:space="preserve">Protect servers using Windows Defender Firewall. </w:t>
      </w:r>
    </w:p>
    <w:p w14:paraId="26DB7BB6" w14:textId="77777777" w:rsidR="00C82079" w:rsidRPr="00C82079" w:rsidRDefault="00C82079" w:rsidP="00C82079">
      <w:pPr>
        <w:numPr>
          <w:ilvl w:val="0"/>
          <w:numId w:val="12"/>
        </w:numPr>
        <w:spacing w:after="140" w:line="276" w:lineRule="auto"/>
      </w:pPr>
      <w:r w:rsidRPr="00C82079">
        <w:t xml:space="preserve">Maintain audit logs. </w:t>
      </w:r>
    </w:p>
    <w:p w14:paraId="4D25B39B" w14:textId="77777777" w:rsidR="00C82079" w:rsidRPr="00C82079" w:rsidRDefault="00C82079" w:rsidP="00C82079">
      <w:pPr>
        <w:numPr>
          <w:ilvl w:val="0"/>
          <w:numId w:val="12"/>
        </w:numPr>
        <w:spacing w:after="140" w:line="276" w:lineRule="auto"/>
      </w:pPr>
      <w:r w:rsidRPr="00C82079">
        <w:t xml:space="preserve">Support backup procedures. </w:t>
      </w:r>
    </w:p>
    <w:p w14:paraId="3A682DE1" w14:textId="77777777" w:rsidR="00C82079" w:rsidRPr="00C82079" w:rsidRDefault="00C82079" w:rsidP="00C82079">
      <w:pPr>
        <w:numPr>
          <w:ilvl w:val="0"/>
          <w:numId w:val="12"/>
        </w:numPr>
        <w:spacing w:after="140" w:line="276" w:lineRule="auto"/>
      </w:pPr>
      <w:r w:rsidRPr="00C82079">
        <w:t>Manage users centrally.</w:t>
      </w:r>
    </w:p>
    <w:p w14:paraId="3B5527A5" w14:textId="77777777" w:rsidR="00C82079" w:rsidRDefault="00C82079">
      <w:pPr>
        <w:spacing w:after="140" w:line="276" w:lineRule="auto"/>
      </w:pPr>
    </w:p>
    <w:p w14:paraId="1FE47F80" w14:textId="3F1B975F" w:rsidR="00481991" w:rsidRPr="00C82079" w:rsidRDefault="004B5FB7" w:rsidP="00C82079">
      <w:pPr>
        <w:pStyle w:val="Heading2"/>
        <w:spacing w:before="240" w:after="100"/>
      </w:pPr>
      <w:bookmarkStart w:id="8" w:name="_Toc235563065"/>
      <w:r>
        <w:rPr>
          <w:b/>
          <w:bCs/>
          <w:color w:val="081E3F"/>
          <w:sz w:val="25"/>
          <w:szCs w:val="25"/>
        </w:rPr>
        <w:t>3.2 Non</w:t>
      </w:r>
      <w:r w:rsidR="001F3BF9">
        <w:rPr>
          <w:b/>
          <w:bCs/>
          <w:color w:val="081E3F"/>
          <w:sz w:val="25"/>
          <w:szCs w:val="25"/>
        </w:rPr>
        <w:t>-Functional Requirements</w:t>
      </w:r>
      <w:bookmarkEnd w:id="8"/>
    </w:p>
    <w:p w14:paraId="2DBD577E" w14:textId="77777777" w:rsidR="00C82079" w:rsidRPr="00C82079" w:rsidRDefault="00C82079" w:rsidP="00C82079">
      <w:pPr>
        <w:spacing w:after="140" w:line="276" w:lineRule="auto"/>
        <w:rPr>
          <w:b/>
          <w:bCs/>
        </w:rPr>
      </w:pPr>
      <w:r w:rsidRPr="00C82079">
        <w:rPr>
          <w:b/>
          <w:bCs/>
        </w:rPr>
        <w:t>Security</w:t>
      </w:r>
    </w:p>
    <w:p w14:paraId="53D240CF" w14:textId="77777777" w:rsidR="00C82079" w:rsidRPr="00C82079" w:rsidRDefault="00C82079" w:rsidP="00C82079">
      <w:pPr>
        <w:numPr>
          <w:ilvl w:val="0"/>
          <w:numId w:val="8"/>
        </w:numPr>
        <w:spacing w:after="140" w:line="276" w:lineRule="auto"/>
      </w:pPr>
      <w:r w:rsidRPr="00C82079">
        <w:t xml:space="preserve">AES-256 VPN encryption </w:t>
      </w:r>
    </w:p>
    <w:p w14:paraId="440D1C57" w14:textId="77777777" w:rsidR="00C82079" w:rsidRPr="00C82079" w:rsidRDefault="00C82079" w:rsidP="00C82079">
      <w:pPr>
        <w:numPr>
          <w:ilvl w:val="0"/>
          <w:numId w:val="8"/>
        </w:numPr>
        <w:spacing w:after="140" w:line="276" w:lineRule="auto"/>
      </w:pPr>
      <w:r w:rsidRPr="00C82079">
        <w:t xml:space="preserve">Default-deny firewall policy </w:t>
      </w:r>
    </w:p>
    <w:p w14:paraId="460518F6" w14:textId="77777777" w:rsidR="00C82079" w:rsidRPr="00C82079" w:rsidRDefault="00C82079" w:rsidP="00C82079">
      <w:pPr>
        <w:numPr>
          <w:ilvl w:val="0"/>
          <w:numId w:val="8"/>
        </w:numPr>
        <w:spacing w:after="140" w:line="276" w:lineRule="auto"/>
      </w:pPr>
      <w:r w:rsidRPr="00C82079">
        <w:t xml:space="preserve">MFA </w:t>
      </w:r>
    </w:p>
    <w:p w14:paraId="4C9B69A9" w14:textId="77777777" w:rsidR="00C82079" w:rsidRPr="00C82079" w:rsidRDefault="00C82079" w:rsidP="00C82079">
      <w:pPr>
        <w:numPr>
          <w:ilvl w:val="0"/>
          <w:numId w:val="8"/>
        </w:numPr>
        <w:spacing w:after="140" w:line="276" w:lineRule="auto"/>
      </w:pPr>
      <w:r w:rsidRPr="00C82079">
        <w:t xml:space="preserve">Audit logging </w:t>
      </w:r>
    </w:p>
    <w:p w14:paraId="01315F80" w14:textId="77777777" w:rsidR="00C82079" w:rsidRPr="00C82079" w:rsidRDefault="00C82079" w:rsidP="00C82079">
      <w:pPr>
        <w:spacing w:after="140" w:line="276" w:lineRule="auto"/>
        <w:rPr>
          <w:b/>
          <w:bCs/>
        </w:rPr>
      </w:pPr>
      <w:r w:rsidRPr="00C82079">
        <w:rPr>
          <w:b/>
          <w:bCs/>
        </w:rPr>
        <w:t>Reliability</w:t>
      </w:r>
    </w:p>
    <w:p w14:paraId="5E296294" w14:textId="77777777" w:rsidR="00C82079" w:rsidRPr="00C82079" w:rsidRDefault="00C82079" w:rsidP="00C82079">
      <w:pPr>
        <w:numPr>
          <w:ilvl w:val="0"/>
          <w:numId w:val="9"/>
        </w:numPr>
        <w:spacing w:after="140" w:line="276" w:lineRule="auto"/>
      </w:pPr>
      <w:r w:rsidRPr="00C82079">
        <w:t xml:space="preserve">Secure cloud infrastructure </w:t>
      </w:r>
    </w:p>
    <w:p w14:paraId="74B7A0A1" w14:textId="77777777" w:rsidR="00C82079" w:rsidRPr="00C82079" w:rsidRDefault="00C82079" w:rsidP="00C82079">
      <w:pPr>
        <w:numPr>
          <w:ilvl w:val="0"/>
          <w:numId w:val="9"/>
        </w:numPr>
        <w:spacing w:after="140" w:line="276" w:lineRule="auto"/>
      </w:pPr>
      <w:r w:rsidRPr="00C82079">
        <w:t xml:space="preserve">Backup validation </w:t>
      </w:r>
    </w:p>
    <w:p w14:paraId="439A3620" w14:textId="77777777" w:rsidR="00C82079" w:rsidRPr="00C82079" w:rsidRDefault="00C82079" w:rsidP="00C82079">
      <w:pPr>
        <w:numPr>
          <w:ilvl w:val="0"/>
          <w:numId w:val="9"/>
        </w:numPr>
        <w:spacing w:after="140" w:line="276" w:lineRule="auto"/>
      </w:pPr>
      <w:r w:rsidRPr="00C82079">
        <w:t xml:space="preserve">Stable remote access </w:t>
      </w:r>
    </w:p>
    <w:p w14:paraId="0E1B4A5C" w14:textId="77777777" w:rsidR="00C82079" w:rsidRPr="00C82079" w:rsidRDefault="00C82079" w:rsidP="00C82079">
      <w:pPr>
        <w:spacing w:after="140" w:line="276" w:lineRule="auto"/>
        <w:rPr>
          <w:b/>
          <w:bCs/>
        </w:rPr>
      </w:pPr>
      <w:r w:rsidRPr="00C82079">
        <w:rPr>
          <w:b/>
          <w:bCs/>
        </w:rPr>
        <w:t>Maintainability</w:t>
      </w:r>
    </w:p>
    <w:p w14:paraId="48007201" w14:textId="77777777" w:rsidR="00C82079" w:rsidRPr="00C82079" w:rsidRDefault="00C82079" w:rsidP="00C82079">
      <w:pPr>
        <w:numPr>
          <w:ilvl w:val="0"/>
          <w:numId w:val="10"/>
        </w:numPr>
        <w:spacing w:after="140" w:line="276" w:lineRule="auto"/>
      </w:pPr>
      <w:r w:rsidRPr="00C82079">
        <w:t xml:space="preserve">Centralized administration </w:t>
      </w:r>
    </w:p>
    <w:p w14:paraId="54226E3F" w14:textId="77777777" w:rsidR="00C82079" w:rsidRPr="00C82079" w:rsidRDefault="00C82079" w:rsidP="00C82079">
      <w:pPr>
        <w:numPr>
          <w:ilvl w:val="0"/>
          <w:numId w:val="10"/>
        </w:numPr>
        <w:spacing w:after="140" w:line="276" w:lineRule="auto"/>
      </w:pPr>
      <w:r w:rsidRPr="00C82079">
        <w:t xml:space="preserve">Group Policy management </w:t>
      </w:r>
    </w:p>
    <w:p w14:paraId="47EC5794" w14:textId="77777777" w:rsidR="00C82079" w:rsidRPr="00C82079" w:rsidRDefault="00C82079" w:rsidP="00C82079">
      <w:pPr>
        <w:numPr>
          <w:ilvl w:val="0"/>
          <w:numId w:val="10"/>
        </w:numPr>
        <w:spacing w:after="140" w:line="276" w:lineRule="auto"/>
      </w:pPr>
      <w:r w:rsidRPr="00C82079">
        <w:t xml:space="preserve">Automated PowerShell administration </w:t>
      </w:r>
    </w:p>
    <w:p w14:paraId="50E8A9CC" w14:textId="77777777" w:rsidR="00C82079" w:rsidRPr="00C82079" w:rsidRDefault="00C82079" w:rsidP="00C82079">
      <w:pPr>
        <w:spacing w:after="140" w:line="276" w:lineRule="auto"/>
        <w:rPr>
          <w:b/>
          <w:bCs/>
        </w:rPr>
      </w:pPr>
      <w:r w:rsidRPr="00C82079">
        <w:rPr>
          <w:b/>
          <w:bCs/>
        </w:rPr>
        <w:t>Scalability</w:t>
      </w:r>
    </w:p>
    <w:p w14:paraId="1D1EA3DB" w14:textId="208AF027" w:rsidR="00C82079" w:rsidRDefault="00C82079">
      <w:pPr>
        <w:spacing w:after="140" w:line="276" w:lineRule="auto"/>
      </w:pPr>
      <w:r w:rsidRPr="00C82079">
        <w:t>Infrastructure supports future users and additional Azure resources.</w:t>
      </w:r>
    </w:p>
    <w:p w14:paraId="1BFC213A" w14:textId="73C39705" w:rsidR="00481991" w:rsidRDefault="004B5FB7">
      <w:pPr>
        <w:pStyle w:val="Heading1"/>
        <w:spacing w:before="320" w:after="140"/>
      </w:pPr>
      <w:bookmarkStart w:id="9" w:name="_Toc235563066"/>
      <w:r>
        <w:rPr>
          <w:b/>
          <w:bCs/>
          <w:color w:val="081E3F"/>
          <w:sz w:val="30"/>
          <w:szCs w:val="30"/>
        </w:rPr>
        <w:t>4 Solution</w:t>
      </w:r>
      <w:r w:rsidR="001F3BF9">
        <w:rPr>
          <w:b/>
          <w:bCs/>
          <w:color w:val="081E3F"/>
          <w:sz w:val="30"/>
          <w:szCs w:val="30"/>
        </w:rPr>
        <w:t xml:space="preserve"> Design &amp; </w:t>
      </w:r>
      <w:r>
        <w:rPr>
          <w:b/>
          <w:bCs/>
          <w:color w:val="081E3F"/>
          <w:sz w:val="30"/>
          <w:szCs w:val="30"/>
        </w:rPr>
        <w:t>Architecture (</w:t>
      </w:r>
      <w:r w:rsidR="001F3BF9">
        <w:rPr>
          <w:b/>
          <w:bCs/>
          <w:color w:val="081E3F"/>
          <w:sz w:val="30"/>
          <w:szCs w:val="30"/>
        </w:rPr>
        <w:t>SO2)</w:t>
      </w:r>
      <w:bookmarkEnd w:id="9"/>
    </w:p>
    <w:p w14:paraId="32936BBD" w14:textId="2A792443" w:rsidR="00481991" w:rsidRDefault="004B5FB7">
      <w:pPr>
        <w:pStyle w:val="Heading2"/>
        <w:spacing w:before="240" w:after="100"/>
      </w:pPr>
      <w:bookmarkStart w:id="10" w:name="_Toc235563067"/>
      <w:r>
        <w:rPr>
          <w:b/>
          <w:bCs/>
          <w:color w:val="081E3F"/>
          <w:sz w:val="25"/>
          <w:szCs w:val="25"/>
        </w:rPr>
        <w:t>4.1 Solution</w:t>
      </w:r>
      <w:r w:rsidR="001F3BF9">
        <w:rPr>
          <w:b/>
          <w:bCs/>
          <w:color w:val="081E3F"/>
          <w:sz w:val="25"/>
          <w:szCs w:val="25"/>
        </w:rPr>
        <w:t xml:space="preserve"> Overview</w:t>
      </w:r>
      <w:bookmarkEnd w:id="10"/>
    </w:p>
    <w:p w14:paraId="24E712A0" w14:textId="77777777" w:rsidR="00C82079" w:rsidRPr="00C82079" w:rsidRDefault="00C82079" w:rsidP="00C82079">
      <w:pPr>
        <w:spacing w:after="140" w:line="276" w:lineRule="auto"/>
      </w:pPr>
      <w:r w:rsidRPr="00C82079">
        <w:t>The project uses a layered security approach combining cloud identity management, centralized authentication, secure networking, and endpoint protection.</w:t>
      </w:r>
    </w:p>
    <w:p w14:paraId="4FC237AD" w14:textId="77777777" w:rsidR="00C82079" w:rsidRPr="00C82079" w:rsidRDefault="00C82079" w:rsidP="00C82079">
      <w:pPr>
        <w:spacing w:after="140" w:line="276" w:lineRule="auto"/>
      </w:pPr>
      <w:r w:rsidRPr="00C82079">
        <w:t>Key design decisions included:</w:t>
      </w:r>
    </w:p>
    <w:p w14:paraId="68DEC07C" w14:textId="77777777" w:rsidR="00C82079" w:rsidRPr="00C82079" w:rsidRDefault="00C82079" w:rsidP="00C82079">
      <w:pPr>
        <w:numPr>
          <w:ilvl w:val="0"/>
          <w:numId w:val="11"/>
        </w:numPr>
        <w:spacing w:after="140" w:line="276" w:lineRule="auto"/>
      </w:pPr>
      <w:r w:rsidRPr="00C82079">
        <w:t xml:space="preserve">Active Directory for centralized authentication </w:t>
      </w:r>
    </w:p>
    <w:p w14:paraId="448B50AE" w14:textId="77777777" w:rsidR="00C82079" w:rsidRPr="00C82079" w:rsidRDefault="00C82079" w:rsidP="00C82079">
      <w:pPr>
        <w:numPr>
          <w:ilvl w:val="0"/>
          <w:numId w:val="11"/>
        </w:numPr>
        <w:spacing w:after="140" w:line="276" w:lineRule="auto"/>
      </w:pPr>
      <w:r w:rsidRPr="00C82079">
        <w:lastRenderedPageBreak/>
        <w:t xml:space="preserve">Microsoft Entra ID for cloud identity </w:t>
      </w:r>
    </w:p>
    <w:p w14:paraId="2FA2F1D0" w14:textId="77777777" w:rsidR="00C82079" w:rsidRPr="00C82079" w:rsidRDefault="00C82079" w:rsidP="00C82079">
      <w:pPr>
        <w:numPr>
          <w:ilvl w:val="0"/>
          <w:numId w:val="11"/>
        </w:numPr>
        <w:spacing w:after="140" w:line="276" w:lineRule="auto"/>
      </w:pPr>
      <w:r w:rsidRPr="00C82079">
        <w:t xml:space="preserve">Microsoft Intune for endpoint management </w:t>
      </w:r>
    </w:p>
    <w:p w14:paraId="192380CC" w14:textId="77777777" w:rsidR="00C82079" w:rsidRPr="00C82079" w:rsidRDefault="00C82079" w:rsidP="00C82079">
      <w:pPr>
        <w:numPr>
          <w:ilvl w:val="0"/>
          <w:numId w:val="11"/>
        </w:numPr>
        <w:spacing w:after="140" w:line="276" w:lineRule="auto"/>
      </w:pPr>
      <w:r w:rsidRPr="00C82079">
        <w:t xml:space="preserve">OpenVPN for encrypted remote access </w:t>
      </w:r>
    </w:p>
    <w:p w14:paraId="0210C97C" w14:textId="77777777" w:rsidR="00C82079" w:rsidRPr="00C82079" w:rsidRDefault="00C82079" w:rsidP="00C82079">
      <w:pPr>
        <w:numPr>
          <w:ilvl w:val="0"/>
          <w:numId w:val="11"/>
        </w:numPr>
        <w:spacing w:after="140" w:line="276" w:lineRule="auto"/>
      </w:pPr>
      <w:r w:rsidRPr="00C82079">
        <w:t xml:space="preserve">Windows Defender Firewall </w:t>
      </w:r>
    </w:p>
    <w:p w14:paraId="590E5670" w14:textId="77777777" w:rsidR="00C82079" w:rsidRPr="00C82079" w:rsidRDefault="00C82079" w:rsidP="00C82079">
      <w:pPr>
        <w:numPr>
          <w:ilvl w:val="0"/>
          <w:numId w:val="11"/>
        </w:numPr>
        <w:spacing w:after="140" w:line="276" w:lineRule="auto"/>
      </w:pPr>
      <w:r w:rsidRPr="00C82079">
        <w:t xml:space="preserve">Azure Virtual Network </w:t>
      </w:r>
    </w:p>
    <w:p w14:paraId="1616EFF8" w14:textId="77777777" w:rsidR="00C82079" w:rsidRPr="00C82079" w:rsidRDefault="00C82079" w:rsidP="00C82079">
      <w:pPr>
        <w:numPr>
          <w:ilvl w:val="0"/>
          <w:numId w:val="11"/>
        </w:numPr>
        <w:spacing w:after="140" w:line="276" w:lineRule="auto"/>
      </w:pPr>
      <w:r w:rsidRPr="00C82079">
        <w:t xml:space="preserve">Role-Based Access Control </w:t>
      </w:r>
    </w:p>
    <w:p w14:paraId="0900A915" w14:textId="77777777" w:rsidR="00C82079" w:rsidRPr="00C82079" w:rsidRDefault="00C82079" w:rsidP="00C82079">
      <w:pPr>
        <w:numPr>
          <w:ilvl w:val="0"/>
          <w:numId w:val="11"/>
        </w:numPr>
        <w:spacing w:after="140" w:line="276" w:lineRule="auto"/>
      </w:pPr>
      <w:r w:rsidRPr="00C82079">
        <w:t>Defense-in-Depth security</w:t>
      </w:r>
    </w:p>
    <w:p w14:paraId="7558E011" w14:textId="77777777" w:rsidR="00C82079" w:rsidRDefault="00C82079">
      <w:pPr>
        <w:spacing w:after="140" w:line="276" w:lineRule="auto"/>
      </w:pPr>
    </w:p>
    <w:p w14:paraId="736CC0EC" w14:textId="77C0AA00" w:rsidR="00481991" w:rsidRDefault="004B5FB7">
      <w:pPr>
        <w:pStyle w:val="Heading2"/>
        <w:spacing w:before="240" w:after="100"/>
      </w:pPr>
      <w:r>
        <w:rPr>
          <w:b/>
          <w:bCs/>
          <w:color w:val="081E3F"/>
          <w:sz w:val="25"/>
          <w:szCs w:val="25"/>
        </w:rPr>
        <w:t>4.2 Architecture</w:t>
      </w:r>
    </w:p>
    <w:p w14:paraId="2E321EEA" w14:textId="77777777" w:rsidR="00481991" w:rsidRDefault="001F3BF9">
      <w:pPr>
        <w:spacing w:after="140" w:line="276" w:lineRule="auto"/>
        <w:rPr>
          <w:i/>
          <w:iCs/>
          <w:color w:val="5B667E"/>
          <w:sz w:val="20"/>
          <w:szCs w:val="20"/>
        </w:rPr>
      </w:pPr>
      <w:r>
        <w:rPr>
          <w:i/>
          <w:iCs/>
          <w:color w:val="5B667E"/>
          <w:sz w:val="20"/>
          <w:szCs w:val="20"/>
        </w:rPr>
        <w:t>Architecture diagram(s) and a walkthrough of the components and how they interact.</w:t>
      </w:r>
    </w:p>
    <w:p w14:paraId="150E15A0" w14:textId="5860653A" w:rsidR="00D81E3C" w:rsidRDefault="00D81E3C">
      <w:pPr>
        <w:spacing w:after="140" w:line="276" w:lineRule="auto"/>
      </w:pPr>
      <w:r>
        <w:rPr>
          <w:noProof/>
        </w:rPr>
        <w:drawing>
          <wp:inline distT="114300" distB="114300" distL="114300" distR="114300" wp14:anchorId="05185491" wp14:editId="20A6CD78">
            <wp:extent cx="5943600" cy="39624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943600" cy="3962400"/>
                    </a:xfrm>
                    <a:prstGeom prst="rect">
                      <a:avLst/>
                    </a:prstGeom>
                    <a:ln/>
                  </pic:spPr>
                </pic:pic>
              </a:graphicData>
            </a:graphic>
          </wp:inline>
        </w:drawing>
      </w:r>
    </w:p>
    <w:p w14:paraId="53D8B02D" w14:textId="3A1F3AC8" w:rsidR="00481991" w:rsidRDefault="00C82079">
      <w:pPr>
        <w:pStyle w:val="Heading1"/>
        <w:spacing w:before="320" w:after="140"/>
      </w:pPr>
      <w:bookmarkStart w:id="11" w:name="_Toc235563069"/>
      <w:r>
        <w:rPr>
          <w:b/>
          <w:bCs/>
          <w:color w:val="081E3F"/>
          <w:sz w:val="30"/>
          <w:szCs w:val="30"/>
        </w:rPr>
        <w:t>5 Implementation (</w:t>
      </w:r>
      <w:r w:rsidR="001F3BF9">
        <w:rPr>
          <w:b/>
          <w:bCs/>
          <w:color w:val="081E3F"/>
          <w:sz w:val="30"/>
          <w:szCs w:val="30"/>
        </w:rPr>
        <w:t>SO2, SO6)</w:t>
      </w:r>
      <w:bookmarkEnd w:id="11"/>
    </w:p>
    <w:p w14:paraId="2910D97C" w14:textId="77777777" w:rsidR="009259C4" w:rsidRDefault="009259C4" w:rsidP="009259C4">
      <w:pPr>
        <w:spacing w:after="160"/>
      </w:pPr>
      <w:r>
        <w:t xml:space="preserve">This project was implemented using Microsoft Azure and Microsoft enterprise security services to create a secure, scalable, and cloud-managed healthcare IT environment. Azure Virtual Machines hosted the Windows Server environment, where Active Directory Domain Services provided centralized authentication, user management, and Role-Based Access Control. Microsoft Entra ID (formerly Azure Active Directory) was integrated to provide cloud identity management and Multi-Factor Authentication, while Microsoft Intune was used to enforce endpoint security policies and device compliance. Additional security controls, including </w:t>
      </w:r>
      <w:r>
        <w:lastRenderedPageBreak/>
        <w:t xml:space="preserve">Windows Defender Firewall, Azure networking, and OpenVPN, were configured to protect clinic resources and support secure remote access. </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447BF5" w14:paraId="037AE1E7" w14:textId="77777777" w:rsidTr="00C07FDD">
        <w:tc>
          <w:tcPr>
            <w:tcW w:w="4680" w:type="dxa"/>
            <w:tcMar>
              <w:top w:w="100" w:type="dxa"/>
              <w:left w:w="100" w:type="dxa"/>
              <w:bottom w:w="100" w:type="dxa"/>
              <w:right w:w="100" w:type="dxa"/>
            </w:tcMar>
          </w:tcPr>
          <w:p w14:paraId="35C6B257" w14:textId="77777777" w:rsidR="00447BF5" w:rsidRDefault="00447BF5" w:rsidP="00C07FDD">
            <w:pPr>
              <w:widowControl w:val="0"/>
              <w:pBdr>
                <w:top w:val="nil"/>
                <w:left w:val="nil"/>
                <w:bottom w:val="nil"/>
                <w:right w:val="nil"/>
                <w:between w:val="nil"/>
              </w:pBdr>
            </w:pPr>
            <w:r>
              <w:t xml:space="preserve">Microsoft Azure </w:t>
            </w:r>
          </w:p>
        </w:tc>
        <w:tc>
          <w:tcPr>
            <w:tcW w:w="4680" w:type="dxa"/>
            <w:tcMar>
              <w:top w:w="100" w:type="dxa"/>
              <w:left w:w="100" w:type="dxa"/>
              <w:bottom w:w="100" w:type="dxa"/>
              <w:right w:w="100" w:type="dxa"/>
            </w:tcMar>
          </w:tcPr>
          <w:p w14:paraId="22B48C66" w14:textId="77777777" w:rsidR="00447BF5" w:rsidRDefault="00447BF5" w:rsidP="00C07FDD">
            <w:pPr>
              <w:widowControl w:val="0"/>
              <w:pBdr>
                <w:top w:val="nil"/>
                <w:left w:val="nil"/>
                <w:bottom w:val="nil"/>
                <w:right w:val="nil"/>
                <w:between w:val="nil"/>
              </w:pBdr>
            </w:pPr>
            <w:r>
              <w:t>Cloud platform used to host the clinic’s virtual infrastructure, networking, and virtual machines.</w:t>
            </w:r>
          </w:p>
        </w:tc>
      </w:tr>
      <w:tr w:rsidR="00447BF5" w14:paraId="5518DF9A" w14:textId="77777777" w:rsidTr="00C07FDD">
        <w:tc>
          <w:tcPr>
            <w:tcW w:w="4680" w:type="dxa"/>
            <w:tcMar>
              <w:top w:w="100" w:type="dxa"/>
              <w:left w:w="100" w:type="dxa"/>
              <w:bottom w:w="100" w:type="dxa"/>
              <w:right w:w="100" w:type="dxa"/>
            </w:tcMar>
          </w:tcPr>
          <w:p w14:paraId="1C38FAEA" w14:textId="77777777" w:rsidR="00447BF5" w:rsidRDefault="00447BF5" w:rsidP="00C07FDD">
            <w:pPr>
              <w:widowControl w:val="0"/>
              <w:pBdr>
                <w:top w:val="nil"/>
                <w:left w:val="nil"/>
                <w:bottom w:val="nil"/>
                <w:right w:val="nil"/>
                <w:between w:val="nil"/>
              </w:pBdr>
            </w:pPr>
            <w:r>
              <w:t xml:space="preserve">Azure virtual machines </w:t>
            </w:r>
          </w:p>
        </w:tc>
        <w:tc>
          <w:tcPr>
            <w:tcW w:w="4680" w:type="dxa"/>
            <w:tcMar>
              <w:top w:w="100" w:type="dxa"/>
              <w:left w:w="100" w:type="dxa"/>
              <w:bottom w:w="100" w:type="dxa"/>
              <w:right w:w="100" w:type="dxa"/>
            </w:tcMar>
          </w:tcPr>
          <w:p w14:paraId="50FEABFD" w14:textId="77777777" w:rsidR="00447BF5" w:rsidRDefault="00447BF5" w:rsidP="00C07FDD">
            <w:pPr>
              <w:widowControl w:val="0"/>
              <w:pBdr>
                <w:top w:val="nil"/>
                <w:left w:val="nil"/>
                <w:bottom w:val="nil"/>
                <w:right w:val="nil"/>
                <w:between w:val="nil"/>
              </w:pBdr>
            </w:pPr>
            <w:r>
              <w:t>Hosted Windows Server 2022 and provide infrastructure for Active Directory and network services.</w:t>
            </w:r>
          </w:p>
        </w:tc>
      </w:tr>
      <w:tr w:rsidR="00447BF5" w14:paraId="4A8A80D5" w14:textId="77777777" w:rsidTr="00C07FDD">
        <w:tc>
          <w:tcPr>
            <w:tcW w:w="4680" w:type="dxa"/>
            <w:tcMar>
              <w:top w:w="100" w:type="dxa"/>
              <w:left w:w="100" w:type="dxa"/>
              <w:bottom w:w="100" w:type="dxa"/>
              <w:right w:w="100" w:type="dxa"/>
            </w:tcMar>
          </w:tcPr>
          <w:p w14:paraId="3646F6DB" w14:textId="77777777" w:rsidR="00447BF5" w:rsidRDefault="00447BF5" w:rsidP="00C07FDD">
            <w:pPr>
              <w:widowControl w:val="0"/>
              <w:pBdr>
                <w:top w:val="nil"/>
                <w:left w:val="nil"/>
                <w:bottom w:val="nil"/>
                <w:right w:val="nil"/>
                <w:between w:val="nil"/>
              </w:pBdr>
            </w:pPr>
            <w:r>
              <w:t>Windows Server 2022</w:t>
            </w:r>
          </w:p>
        </w:tc>
        <w:tc>
          <w:tcPr>
            <w:tcW w:w="4680" w:type="dxa"/>
            <w:tcMar>
              <w:top w:w="100" w:type="dxa"/>
              <w:left w:w="100" w:type="dxa"/>
              <w:bottom w:w="100" w:type="dxa"/>
              <w:right w:w="100" w:type="dxa"/>
            </w:tcMar>
          </w:tcPr>
          <w:p w14:paraId="5B78F637" w14:textId="77777777" w:rsidR="00447BF5" w:rsidRDefault="00447BF5" w:rsidP="00C07FDD">
            <w:pPr>
              <w:widowControl w:val="0"/>
              <w:pBdr>
                <w:top w:val="nil"/>
                <w:left w:val="nil"/>
                <w:bottom w:val="nil"/>
                <w:right w:val="nil"/>
                <w:between w:val="nil"/>
              </w:pBdr>
            </w:pPr>
            <w:r>
              <w:t xml:space="preserve">Provide centralized server management, active directory domain services, and network administration. </w:t>
            </w:r>
          </w:p>
        </w:tc>
      </w:tr>
      <w:tr w:rsidR="00447BF5" w14:paraId="4FD5A682" w14:textId="77777777" w:rsidTr="00C07FDD">
        <w:tc>
          <w:tcPr>
            <w:tcW w:w="4680" w:type="dxa"/>
            <w:tcMar>
              <w:top w:w="100" w:type="dxa"/>
              <w:left w:w="100" w:type="dxa"/>
              <w:bottom w:w="100" w:type="dxa"/>
              <w:right w:w="100" w:type="dxa"/>
            </w:tcMar>
          </w:tcPr>
          <w:p w14:paraId="3E7D57F3" w14:textId="77777777" w:rsidR="00447BF5" w:rsidRDefault="00447BF5" w:rsidP="00C07FDD">
            <w:pPr>
              <w:widowControl w:val="0"/>
              <w:pBdr>
                <w:top w:val="nil"/>
                <w:left w:val="nil"/>
                <w:bottom w:val="nil"/>
                <w:right w:val="nil"/>
                <w:between w:val="nil"/>
              </w:pBdr>
            </w:pPr>
            <w:r>
              <w:t xml:space="preserve">Active Directory Domain Services </w:t>
            </w:r>
          </w:p>
        </w:tc>
        <w:tc>
          <w:tcPr>
            <w:tcW w:w="4680" w:type="dxa"/>
            <w:tcMar>
              <w:top w:w="100" w:type="dxa"/>
              <w:left w:w="100" w:type="dxa"/>
              <w:bottom w:w="100" w:type="dxa"/>
              <w:right w:w="100" w:type="dxa"/>
            </w:tcMar>
          </w:tcPr>
          <w:p w14:paraId="69A3E6AF" w14:textId="77777777" w:rsidR="00447BF5" w:rsidRDefault="00447BF5" w:rsidP="00C07FDD">
            <w:pPr>
              <w:widowControl w:val="0"/>
              <w:pBdr>
                <w:top w:val="nil"/>
                <w:left w:val="nil"/>
                <w:bottom w:val="nil"/>
                <w:right w:val="nil"/>
                <w:between w:val="nil"/>
              </w:pBdr>
            </w:pPr>
            <w:r>
              <w:t xml:space="preserve">Manage user authentication, security groups, and role-based access control. </w:t>
            </w:r>
          </w:p>
        </w:tc>
      </w:tr>
      <w:tr w:rsidR="00447BF5" w14:paraId="2E178076" w14:textId="77777777" w:rsidTr="00C07FDD">
        <w:tc>
          <w:tcPr>
            <w:tcW w:w="4680" w:type="dxa"/>
            <w:tcMar>
              <w:top w:w="100" w:type="dxa"/>
              <w:left w:w="100" w:type="dxa"/>
              <w:bottom w:w="100" w:type="dxa"/>
              <w:right w:w="100" w:type="dxa"/>
            </w:tcMar>
          </w:tcPr>
          <w:p w14:paraId="5261A862" w14:textId="77777777" w:rsidR="00447BF5" w:rsidRDefault="00447BF5" w:rsidP="00C07FDD">
            <w:pPr>
              <w:widowControl w:val="0"/>
              <w:pBdr>
                <w:top w:val="nil"/>
                <w:left w:val="nil"/>
                <w:bottom w:val="nil"/>
                <w:right w:val="nil"/>
                <w:between w:val="nil"/>
              </w:pBdr>
            </w:pPr>
            <w:r>
              <w:t xml:space="preserve">Microsoft Entra ID </w:t>
            </w:r>
          </w:p>
        </w:tc>
        <w:tc>
          <w:tcPr>
            <w:tcW w:w="4680" w:type="dxa"/>
            <w:tcMar>
              <w:top w:w="100" w:type="dxa"/>
              <w:left w:w="100" w:type="dxa"/>
              <w:bottom w:w="100" w:type="dxa"/>
              <w:right w:w="100" w:type="dxa"/>
            </w:tcMar>
          </w:tcPr>
          <w:p w14:paraId="0785ABAB" w14:textId="77777777" w:rsidR="00447BF5" w:rsidRDefault="00447BF5" w:rsidP="00C07FDD">
            <w:pPr>
              <w:widowControl w:val="0"/>
              <w:pBdr>
                <w:top w:val="nil"/>
                <w:left w:val="nil"/>
                <w:bottom w:val="nil"/>
                <w:right w:val="nil"/>
                <w:between w:val="nil"/>
              </w:pBdr>
            </w:pPr>
            <w:r>
              <w:t xml:space="preserve">Provide cloud identity management, single sign-on, and multi-factor authentication. </w:t>
            </w:r>
          </w:p>
        </w:tc>
      </w:tr>
      <w:tr w:rsidR="00447BF5" w14:paraId="106AF61A" w14:textId="77777777" w:rsidTr="00C07FDD">
        <w:tc>
          <w:tcPr>
            <w:tcW w:w="4680" w:type="dxa"/>
            <w:tcMar>
              <w:top w:w="100" w:type="dxa"/>
              <w:left w:w="100" w:type="dxa"/>
              <w:bottom w:w="100" w:type="dxa"/>
              <w:right w:w="100" w:type="dxa"/>
            </w:tcMar>
          </w:tcPr>
          <w:p w14:paraId="56A7F154" w14:textId="77777777" w:rsidR="00447BF5" w:rsidRDefault="00447BF5" w:rsidP="00C07FDD">
            <w:pPr>
              <w:widowControl w:val="0"/>
              <w:pBdr>
                <w:top w:val="nil"/>
                <w:left w:val="nil"/>
                <w:bottom w:val="nil"/>
                <w:right w:val="nil"/>
                <w:between w:val="nil"/>
              </w:pBdr>
            </w:pPr>
            <w:r>
              <w:t xml:space="preserve">Microsoft Intune </w:t>
            </w:r>
          </w:p>
        </w:tc>
        <w:tc>
          <w:tcPr>
            <w:tcW w:w="4680" w:type="dxa"/>
            <w:tcMar>
              <w:top w:w="100" w:type="dxa"/>
              <w:left w:w="100" w:type="dxa"/>
              <w:bottom w:w="100" w:type="dxa"/>
              <w:right w:w="100" w:type="dxa"/>
            </w:tcMar>
          </w:tcPr>
          <w:p w14:paraId="03E201C8" w14:textId="77777777" w:rsidR="00447BF5" w:rsidRDefault="00447BF5" w:rsidP="00C07FDD">
            <w:pPr>
              <w:widowControl w:val="0"/>
              <w:pBdr>
                <w:top w:val="nil"/>
                <w:left w:val="nil"/>
                <w:bottom w:val="nil"/>
                <w:right w:val="nil"/>
                <w:between w:val="nil"/>
              </w:pBdr>
            </w:pPr>
            <w:r>
              <w:t xml:space="preserve">Manage endpoint security, device compliance, bit locked encryption, and windows security policies. </w:t>
            </w:r>
          </w:p>
        </w:tc>
      </w:tr>
      <w:tr w:rsidR="00447BF5" w14:paraId="20B565D7" w14:textId="77777777" w:rsidTr="00C07FDD">
        <w:tc>
          <w:tcPr>
            <w:tcW w:w="4680" w:type="dxa"/>
            <w:tcMar>
              <w:top w:w="100" w:type="dxa"/>
              <w:left w:w="100" w:type="dxa"/>
              <w:bottom w:w="100" w:type="dxa"/>
              <w:right w:w="100" w:type="dxa"/>
            </w:tcMar>
          </w:tcPr>
          <w:p w14:paraId="72700FDF" w14:textId="77777777" w:rsidR="00447BF5" w:rsidRDefault="00447BF5" w:rsidP="00C07FDD">
            <w:pPr>
              <w:widowControl w:val="0"/>
              <w:pBdr>
                <w:top w:val="nil"/>
                <w:left w:val="nil"/>
                <w:bottom w:val="nil"/>
                <w:right w:val="nil"/>
                <w:between w:val="nil"/>
              </w:pBdr>
            </w:pPr>
            <w:r>
              <w:t>OpenVPN</w:t>
            </w:r>
          </w:p>
        </w:tc>
        <w:tc>
          <w:tcPr>
            <w:tcW w:w="4680" w:type="dxa"/>
            <w:tcMar>
              <w:top w:w="100" w:type="dxa"/>
              <w:left w:w="100" w:type="dxa"/>
              <w:bottom w:w="100" w:type="dxa"/>
              <w:right w:w="100" w:type="dxa"/>
            </w:tcMar>
          </w:tcPr>
          <w:p w14:paraId="501DC257" w14:textId="77777777" w:rsidR="00447BF5" w:rsidRDefault="00447BF5" w:rsidP="00C07FDD">
            <w:pPr>
              <w:widowControl w:val="0"/>
              <w:pBdr>
                <w:top w:val="nil"/>
                <w:left w:val="nil"/>
                <w:bottom w:val="nil"/>
                <w:right w:val="nil"/>
                <w:between w:val="nil"/>
              </w:pBdr>
            </w:pPr>
            <w:r>
              <w:t xml:space="preserve">Provide encrypted remote access for authorized clinic employees. </w:t>
            </w:r>
          </w:p>
        </w:tc>
      </w:tr>
      <w:tr w:rsidR="00447BF5" w14:paraId="79123589" w14:textId="77777777" w:rsidTr="00C07FDD">
        <w:tc>
          <w:tcPr>
            <w:tcW w:w="4680" w:type="dxa"/>
            <w:tcMar>
              <w:top w:w="100" w:type="dxa"/>
              <w:left w:w="100" w:type="dxa"/>
              <w:bottom w:w="100" w:type="dxa"/>
              <w:right w:w="100" w:type="dxa"/>
            </w:tcMar>
          </w:tcPr>
          <w:p w14:paraId="6A10A199" w14:textId="77777777" w:rsidR="00447BF5" w:rsidRDefault="00447BF5" w:rsidP="00C07FDD">
            <w:pPr>
              <w:widowControl w:val="0"/>
              <w:pBdr>
                <w:top w:val="nil"/>
                <w:left w:val="nil"/>
                <w:bottom w:val="nil"/>
                <w:right w:val="nil"/>
                <w:between w:val="nil"/>
              </w:pBdr>
            </w:pPr>
            <w:r>
              <w:t xml:space="preserve">Windows Defender Firewall </w:t>
            </w:r>
          </w:p>
        </w:tc>
        <w:tc>
          <w:tcPr>
            <w:tcW w:w="4680" w:type="dxa"/>
            <w:tcMar>
              <w:top w:w="100" w:type="dxa"/>
              <w:left w:w="100" w:type="dxa"/>
              <w:bottom w:w="100" w:type="dxa"/>
              <w:right w:w="100" w:type="dxa"/>
            </w:tcMar>
          </w:tcPr>
          <w:p w14:paraId="1B146923" w14:textId="77777777" w:rsidR="00447BF5" w:rsidRDefault="00447BF5" w:rsidP="00C07FDD">
            <w:pPr>
              <w:widowControl w:val="0"/>
              <w:pBdr>
                <w:top w:val="nil"/>
                <w:left w:val="nil"/>
                <w:bottom w:val="nil"/>
                <w:right w:val="nil"/>
                <w:between w:val="nil"/>
              </w:pBdr>
            </w:pPr>
            <w:r>
              <w:t xml:space="preserve">Protect servers and workstations by filtering inbound and outbound network traffic. </w:t>
            </w:r>
          </w:p>
        </w:tc>
      </w:tr>
      <w:tr w:rsidR="00447BF5" w14:paraId="76C6B98C" w14:textId="77777777" w:rsidTr="00C07FDD">
        <w:tc>
          <w:tcPr>
            <w:tcW w:w="4680" w:type="dxa"/>
            <w:tcMar>
              <w:top w:w="100" w:type="dxa"/>
              <w:left w:w="100" w:type="dxa"/>
              <w:bottom w:w="100" w:type="dxa"/>
              <w:right w:w="100" w:type="dxa"/>
            </w:tcMar>
          </w:tcPr>
          <w:p w14:paraId="4A9CB018" w14:textId="77777777" w:rsidR="00447BF5" w:rsidRDefault="00447BF5" w:rsidP="00C07FDD">
            <w:pPr>
              <w:widowControl w:val="0"/>
              <w:pBdr>
                <w:top w:val="nil"/>
                <w:left w:val="nil"/>
                <w:bottom w:val="nil"/>
                <w:right w:val="nil"/>
                <w:between w:val="nil"/>
              </w:pBdr>
            </w:pPr>
            <w:r>
              <w:t xml:space="preserve">Azure Virtual Network </w:t>
            </w:r>
          </w:p>
        </w:tc>
        <w:tc>
          <w:tcPr>
            <w:tcW w:w="4680" w:type="dxa"/>
            <w:tcMar>
              <w:top w:w="100" w:type="dxa"/>
              <w:left w:w="100" w:type="dxa"/>
              <w:bottom w:w="100" w:type="dxa"/>
              <w:right w:w="100" w:type="dxa"/>
            </w:tcMar>
          </w:tcPr>
          <w:p w14:paraId="781C7523" w14:textId="77777777" w:rsidR="00447BF5" w:rsidRDefault="00447BF5" w:rsidP="00C07FDD">
            <w:pPr>
              <w:widowControl w:val="0"/>
              <w:pBdr>
                <w:top w:val="nil"/>
                <w:left w:val="nil"/>
                <w:bottom w:val="nil"/>
                <w:right w:val="nil"/>
                <w:between w:val="nil"/>
              </w:pBdr>
            </w:pPr>
            <w:r>
              <w:t xml:space="preserve">Connect Azure resources securely and isolate network traffic within the cloud environment. </w:t>
            </w:r>
          </w:p>
        </w:tc>
      </w:tr>
      <w:tr w:rsidR="00447BF5" w14:paraId="64E8A59B" w14:textId="77777777" w:rsidTr="00C07FDD">
        <w:tc>
          <w:tcPr>
            <w:tcW w:w="4680" w:type="dxa"/>
            <w:tcMar>
              <w:top w:w="100" w:type="dxa"/>
              <w:left w:w="100" w:type="dxa"/>
              <w:bottom w:w="100" w:type="dxa"/>
              <w:right w:w="100" w:type="dxa"/>
            </w:tcMar>
          </w:tcPr>
          <w:p w14:paraId="40C91730" w14:textId="77777777" w:rsidR="00447BF5" w:rsidRDefault="00447BF5" w:rsidP="00C07FDD">
            <w:pPr>
              <w:widowControl w:val="0"/>
              <w:pBdr>
                <w:top w:val="nil"/>
                <w:left w:val="nil"/>
                <w:bottom w:val="nil"/>
                <w:right w:val="nil"/>
                <w:between w:val="nil"/>
              </w:pBdr>
            </w:pPr>
            <w:r>
              <w:t xml:space="preserve">Group Policy Management </w:t>
            </w:r>
          </w:p>
        </w:tc>
        <w:tc>
          <w:tcPr>
            <w:tcW w:w="4680" w:type="dxa"/>
            <w:tcMar>
              <w:top w:w="100" w:type="dxa"/>
              <w:left w:w="100" w:type="dxa"/>
              <w:bottom w:w="100" w:type="dxa"/>
              <w:right w:w="100" w:type="dxa"/>
            </w:tcMar>
          </w:tcPr>
          <w:p w14:paraId="7D8B527E" w14:textId="77777777" w:rsidR="00447BF5" w:rsidRDefault="00447BF5" w:rsidP="00C07FDD">
            <w:pPr>
              <w:widowControl w:val="0"/>
              <w:pBdr>
                <w:top w:val="nil"/>
                <w:left w:val="nil"/>
                <w:bottom w:val="nil"/>
                <w:right w:val="nil"/>
                <w:between w:val="nil"/>
              </w:pBdr>
            </w:pPr>
            <w:r>
              <w:t xml:space="preserve">Enforce password policies, account lockout settings, windows security configurations, and administrative restrictions. </w:t>
            </w:r>
          </w:p>
        </w:tc>
      </w:tr>
      <w:tr w:rsidR="00447BF5" w14:paraId="50581A07" w14:textId="77777777" w:rsidTr="00C07FDD">
        <w:tc>
          <w:tcPr>
            <w:tcW w:w="4680" w:type="dxa"/>
            <w:tcMar>
              <w:top w:w="100" w:type="dxa"/>
              <w:left w:w="100" w:type="dxa"/>
              <w:bottom w:w="100" w:type="dxa"/>
              <w:right w:w="100" w:type="dxa"/>
            </w:tcMar>
          </w:tcPr>
          <w:p w14:paraId="4C2612A2" w14:textId="77777777" w:rsidR="00447BF5" w:rsidRDefault="00447BF5" w:rsidP="00C07FDD">
            <w:pPr>
              <w:widowControl w:val="0"/>
              <w:pBdr>
                <w:top w:val="nil"/>
                <w:left w:val="nil"/>
                <w:bottom w:val="nil"/>
                <w:right w:val="nil"/>
                <w:between w:val="nil"/>
              </w:pBdr>
            </w:pPr>
            <w:r>
              <w:t>PowerShell</w:t>
            </w:r>
          </w:p>
        </w:tc>
        <w:tc>
          <w:tcPr>
            <w:tcW w:w="4680" w:type="dxa"/>
            <w:tcMar>
              <w:top w:w="100" w:type="dxa"/>
              <w:left w:w="100" w:type="dxa"/>
              <w:bottom w:w="100" w:type="dxa"/>
              <w:right w:w="100" w:type="dxa"/>
            </w:tcMar>
          </w:tcPr>
          <w:p w14:paraId="6BA5BD32" w14:textId="77777777" w:rsidR="00447BF5" w:rsidRDefault="00447BF5" w:rsidP="00C07FDD">
            <w:pPr>
              <w:widowControl w:val="0"/>
              <w:pBdr>
                <w:top w:val="nil"/>
                <w:left w:val="nil"/>
                <w:bottom w:val="nil"/>
                <w:right w:val="nil"/>
                <w:between w:val="nil"/>
              </w:pBdr>
            </w:pPr>
            <w:r>
              <w:t xml:space="preserve">Automated admin tasks and simplified server configuration and management. </w:t>
            </w:r>
          </w:p>
        </w:tc>
      </w:tr>
      <w:tr w:rsidR="00447BF5" w14:paraId="4458163C" w14:textId="77777777" w:rsidTr="00C07FDD">
        <w:tc>
          <w:tcPr>
            <w:tcW w:w="4680" w:type="dxa"/>
            <w:tcMar>
              <w:top w:w="100" w:type="dxa"/>
              <w:left w:w="100" w:type="dxa"/>
              <w:bottom w:w="100" w:type="dxa"/>
              <w:right w:w="100" w:type="dxa"/>
            </w:tcMar>
          </w:tcPr>
          <w:p w14:paraId="5EEB69EA" w14:textId="77777777" w:rsidR="00447BF5" w:rsidRDefault="00447BF5" w:rsidP="00C07FDD">
            <w:pPr>
              <w:widowControl w:val="0"/>
              <w:pBdr>
                <w:top w:val="nil"/>
                <w:left w:val="nil"/>
                <w:bottom w:val="nil"/>
                <w:right w:val="nil"/>
                <w:between w:val="nil"/>
              </w:pBdr>
            </w:pPr>
            <w:r>
              <w:t xml:space="preserve">Windows Event Viewer </w:t>
            </w:r>
          </w:p>
        </w:tc>
        <w:tc>
          <w:tcPr>
            <w:tcW w:w="4680" w:type="dxa"/>
            <w:tcMar>
              <w:top w:w="100" w:type="dxa"/>
              <w:left w:w="100" w:type="dxa"/>
              <w:bottom w:w="100" w:type="dxa"/>
              <w:right w:w="100" w:type="dxa"/>
            </w:tcMar>
          </w:tcPr>
          <w:p w14:paraId="084B1B04" w14:textId="77777777" w:rsidR="00447BF5" w:rsidRDefault="00447BF5" w:rsidP="00C07FDD">
            <w:pPr>
              <w:widowControl w:val="0"/>
              <w:pBdr>
                <w:top w:val="nil"/>
                <w:left w:val="nil"/>
                <w:bottom w:val="nil"/>
                <w:right w:val="nil"/>
                <w:between w:val="nil"/>
              </w:pBdr>
            </w:pPr>
            <w:r>
              <w:t xml:space="preserve">Recorded authentication events, policy changes, and security logs for monitoring and auditing. </w:t>
            </w:r>
          </w:p>
        </w:tc>
      </w:tr>
    </w:tbl>
    <w:p w14:paraId="2C92B6AF" w14:textId="77777777" w:rsidR="00DD4E6E" w:rsidRDefault="00DD4E6E" w:rsidP="009259C4">
      <w:pPr>
        <w:spacing w:after="160"/>
        <w:rPr>
          <w:i/>
          <w:iCs/>
          <w:color w:val="6B6B6B"/>
        </w:rPr>
      </w:pPr>
    </w:p>
    <w:p w14:paraId="64A1B465" w14:textId="77777777" w:rsidR="00D42EE7" w:rsidRPr="00D42EE7" w:rsidRDefault="00D42EE7" w:rsidP="00D42EE7">
      <w:pPr>
        <w:spacing w:after="140" w:line="276" w:lineRule="auto"/>
      </w:pPr>
      <w:r w:rsidRPr="00D42EE7">
        <w:t>Repository links:</w:t>
      </w:r>
    </w:p>
    <w:p w14:paraId="2A928313" w14:textId="25DBAF43" w:rsidR="00D42EE7" w:rsidRDefault="00D42EE7" w:rsidP="00D42EE7">
      <w:pPr>
        <w:numPr>
          <w:ilvl w:val="0"/>
          <w:numId w:val="13"/>
        </w:numPr>
        <w:spacing w:after="140" w:line="276" w:lineRule="auto"/>
      </w:pPr>
      <w:r w:rsidRPr="00D42EE7">
        <w:t>GitHub Repository</w:t>
      </w:r>
    </w:p>
    <w:p w14:paraId="4F375C0F" w14:textId="27C4D43F" w:rsidR="00D42EE7" w:rsidRPr="00D42EE7" w:rsidRDefault="00D42EE7" w:rsidP="00D42EE7">
      <w:pPr>
        <w:numPr>
          <w:ilvl w:val="0"/>
          <w:numId w:val="13"/>
        </w:numPr>
        <w:spacing w:after="140" w:line="276" w:lineRule="auto"/>
      </w:pPr>
      <w:r>
        <w:t xml:space="preserve">Documentation Repository </w:t>
      </w:r>
    </w:p>
    <w:p w14:paraId="77A96D3F" w14:textId="77777777" w:rsidR="009259C4" w:rsidRDefault="009259C4">
      <w:pPr>
        <w:spacing w:after="140" w:line="276" w:lineRule="auto"/>
      </w:pPr>
    </w:p>
    <w:p w14:paraId="7C3B63EC" w14:textId="49D1FD96" w:rsidR="00481991" w:rsidRDefault="00C82079">
      <w:pPr>
        <w:pStyle w:val="Heading1"/>
        <w:spacing w:before="320" w:after="140"/>
      </w:pPr>
      <w:bookmarkStart w:id="12" w:name="_Toc235563070"/>
      <w:r>
        <w:rPr>
          <w:b/>
          <w:bCs/>
          <w:color w:val="081E3F"/>
          <w:sz w:val="30"/>
          <w:szCs w:val="30"/>
        </w:rPr>
        <w:lastRenderedPageBreak/>
        <w:t>6 Testing</w:t>
      </w:r>
      <w:r w:rsidR="001F3BF9">
        <w:rPr>
          <w:b/>
          <w:bCs/>
          <w:color w:val="081E3F"/>
          <w:sz w:val="30"/>
          <w:szCs w:val="30"/>
        </w:rPr>
        <w:t xml:space="preserve">, Verification &amp; </w:t>
      </w:r>
      <w:r>
        <w:rPr>
          <w:b/>
          <w:bCs/>
          <w:color w:val="081E3F"/>
          <w:sz w:val="30"/>
          <w:szCs w:val="30"/>
        </w:rPr>
        <w:t>Evaluation (</w:t>
      </w:r>
      <w:r w:rsidR="001F3BF9">
        <w:rPr>
          <w:b/>
          <w:bCs/>
          <w:color w:val="081E3F"/>
          <w:sz w:val="30"/>
          <w:szCs w:val="30"/>
        </w:rPr>
        <w:t>SO2, SO6)</w:t>
      </w:r>
      <w:bookmarkEnd w:id="12"/>
    </w:p>
    <w:p w14:paraId="39392FA0" w14:textId="77777777" w:rsidR="00C42E58" w:rsidRDefault="00C42E58" w:rsidP="00C42E58">
      <w:pPr>
        <w:spacing w:after="160"/>
      </w:pPr>
      <w:r>
        <w:t xml:space="preserve">This project was tested to verify that all security controls and system configurations function as intended. Testing focuses on authentication, role-based access control, firewall protection, VPN connectivity, endpoint security, and audit logging. Each feature was validated to ensure that authorized users could access required resources while unauthorized access attempts were blocked. Testing was performed throughout deployment to identify and resolve configuration issues. Security validation confirmed that the infrastructure met the project’s functional and security requirements. Audit logs generated through windows event viewers were reviewed to confirm login attempts, policy changes, and security events were recorded correctly. With the successful completion of the tests the infrastructure provides a secure and manageable environment for clinic operations. </w:t>
      </w:r>
    </w:p>
    <w:p w14:paraId="21475F46" w14:textId="77777777" w:rsidR="002B7E31" w:rsidRPr="009E6819" w:rsidRDefault="002B7E31" w:rsidP="002B7E31">
      <w:pPr>
        <w:pStyle w:val="Heading2"/>
        <w:rPr>
          <w:color w:val="auto"/>
          <w:sz w:val="24"/>
          <w:szCs w:val="24"/>
        </w:rPr>
      </w:pPr>
      <w:r w:rsidRPr="009E6819">
        <w:rPr>
          <w:color w:val="auto"/>
          <w:sz w:val="24"/>
          <w:szCs w:val="24"/>
        </w:rPr>
        <w:t xml:space="preserve">Test Summary </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2B7E31" w14:paraId="3A076BB4" w14:textId="77777777" w:rsidTr="00C07FDD">
        <w:tc>
          <w:tcPr>
            <w:tcW w:w="3120" w:type="dxa"/>
            <w:tcMar>
              <w:top w:w="100" w:type="dxa"/>
              <w:left w:w="100" w:type="dxa"/>
              <w:bottom w:w="100" w:type="dxa"/>
              <w:right w:w="100" w:type="dxa"/>
            </w:tcMar>
          </w:tcPr>
          <w:p w14:paraId="4A1EB88D" w14:textId="77777777" w:rsidR="002B7E31" w:rsidRDefault="002B7E31" w:rsidP="00C07FDD">
            <w:pPr>
              <w:widowControl w:val="0"/>
              <w:pBdr>
                <w:top w:val="nil"/>
                <w:left w:val="nil"/>
                <w:bottom w:val="nil"/>
                <w:right w:val="nil"/>
                <w:between w:val="nil"/>
              </w:pBdr>
              <w:ind w:left="720"/>
              <w:rPr>
                <w:b/>
                <w:bCs/>
              </w:rPr>
            </w:pPr>
            <w:r>
              <w:rPr>
                <w:b/>
                <w:bCs/>
              </w:rPr>
              <w:t xml:space="preserve">Test Case </w:t>
            </w:r>
          </w:p>
        </w:tc>
        <w:tc>
          <w:tcPr>
            <w:tcW w:w="3120" w:type="dxa"/>
            <w:tcMar>
              <w:top w:w="100" w:type="dxa"/>
              <w:left w:w="100" w:type="dxa"/>
              <w:bottom w:w="100" w:type="dxa"/>
              <w:right w:w="100" w:type="dxa"/>
            </w:tcMar>
          </w:tcPr>
          <w:p w14:paraId="179AD4F0" w14:textId="77777777" w:rsidR="002B7E31" w:rsidRDefault="002B7E31" w:rsidP="00C07FDD">
            <w:pPr>
              <w:widowControl w:val="0"/>
              <w:pBdr>
                <w:top w:val="nil"/>
                <w:left w:val="nil"/>
                <w:bottom w:val="nil"/>
                <w:right w:val="nil"/>
                <w:between w:val="nil"/>
              </w:pBdr>
              <w:ind w:left="720"/>
              <w:rPr>
                <w:b/>
                <w:bCs/>
              </w:rPr>
            </w:pPr>
            <w:r>
              <w:rPr>
                <w:b/>
                <w:bCs/>
              </w:rPr>
              <w:t xml:space="preserve">Expected Result </w:t>
            </w:r>
          </w:p>
        </w:tc>
        <w:tc>
          <w:tcPr>
            <w:tcW w:w="3120" w:type="dxa"/>
            <w:tcMar>
              <w:top w:w="100" w:type="dxa"/>
              <w:left w:w="100" w:type="dxa"/>
              <w:bottom w:w="100" w:type="dxa"/>
              <w:right w:w="100" w:type="dxa"/>
            </w:tcMar>
          </w:tcPr>
          <w:p w14:paraId="29E7BB41" w14:textId="77777777" w:rsidR="002B7E31" w:rsidRDefault="002B7E31" w:rsidP="00C07FDD">
            <w:pPr>
              <w:widowControl w:val="0"/>
              <w:pBdr>
                <w:top w:val="nil"/>
                <w:left w:val="nil"/>
                <w:bottom w:val="nil"/>
                <w:right w:val="nil"/>
                <w:between w:val="nil"/>
              </w:pBdr>
              <w:ind w:left="720"/>
              <w:rPr>
                <w:b/>
                <w:bCs/>
              </w:rPr>
            </w:pPr>
            <w:r>
              <w:rPr>
                <w:b/>
                <w:bCs/>
              </w:rPr>
              <w:t xml:space="preserve">Outcome </w:t>
            </w:r>
          </w:p>
        </w:tc>
      </w:tr>
      <w:tr w:rsidR="002B7E31" w14:paraId="31C568AC" w14:textId="77777777" w:rsidTr="00C07FDD">
        <w:tc>
          <w:tcPr>
            <w:tcW w:w="3120" w:type="dxa"/>
            <w:tcMar>
              <w:top w:w="100" w:type="dxa"/>
              <w:left w:w="100" w:type="dxa"/>
              <w:bottom w:w="100" w:type="dxa"/>
              <w:right w:w="100" w:type="dxa"/>
            </w:tcMar>
          </w:tcPr>
          <w:p w14:paraId="49BBAFFB" w14:textId="77777777" w:rsidR="002B7E31" w:rsidRDefault="002B7E31" w:rsidP="00C07FDD">
            <w:pPr>
              <w:widowControl w:val="0"/>
              <w:pBdr>
                <w:top w:val="nil"/>
                <w:left w:val="nil"/>
                <w:bottom w:val="nil"/>
                <w:right w:val="nil"/>
                <w:between w:val="nil"/>
              </w:pBdr>
            </w:pPr>
            <w:r>
              <w:t xml:space="preserve">Active Directory User Login </w:t>
            </w:r>
          </w:p>
        </w:tc>
        <w:tc>
          <w:tcPr>
            <w:tcW w:w="3120" w:type="dxa"/>
            <w:tcMar>
              <w:top w:w="100" w:type="dxa"/>
              <w:left w:w="100" w:type="dxa"/>
              <w:bottom w:w="100" w:type="dxa"/>
              <w:right w:w="100" w:type="dxa"/>
            </w:tcMar>
          </w:tcPr>
          <w:p w14:paraId="405B16FC" w14:textId="77777777" w:rsidR="002B7E31" w:rsidRDefault="002B7E31" w:rsidP="00C07FDD">
            <w:pPr>
              <w:widowControl w:val="0"/>
              <w:pBdr>
                <w:top w:val="nil"/>
                <w:left w:val="nil"/>
                <w:bottom w:val="nil"/>
                <w:right w:val="nil"/>
                <w:between w:val="nil"/>
              </w:pBdr>
            </w:pPr>
            <w:r>
              <w:t>Authorized users successfully authenticate</w:t>
            </w:r>
          </w:p>
        </w:tc>
        <w:tc>
          <w:tcPr>
            <w:tcW w:w="3120" w:type="dxa"/>
            <w:tcMar>
              <w:top w:w="100" w:type="dxa"/>
              <w:left w:w="100" w:type="dxa"/>
              <w:bottom w:w="100" w:type="dxa"/>
              <w:right w:w="100" w:type="dxa"/>
            </w:tcMar>
          </w:tcPr>
          <w:p w14:paraId="018DA37B" w14:textId="77777777" w:rsidR="002B7E31" w:rsidRDefault="002B7E31" w:rsidP="00C07FDD">
            <w:pPr>
              <w:widowControl w:val="0"/>
              <w:pBdr>
                <w:top w:val="nil"/>
                <w:left w:val="nil"/>
                <w:bottom w:val="nil"/>
                <w:right w:val="nil"/>
                <w:between w:val="nil"/>
              </w:pBdr>
            </w:pPr>
            <w:r>
              <w:t>Passed</w:t>
            </w:r>
          </w:p>
        </w:tc>
      </w:tr>
      <w:tr w:rsidR="002B7E31" w14:paraId="3639ABB5" w14:textId="77777777" w:rsidTr="00C07FDD">
        <w:tc>
          <w:tcPr>
            <w:tcW w:w="3120" w:type="dxa"/>
            <w:tcMar>
              <w:top w:w="100" w:type="dxa"/>
              <w:left w:w="100" w:type="dxa"/>
              <w:bottom w:w="100" w:type="dxa"/>
              <w:right w:w="100" w:type="dxa"/>
            </w:tcMar>
          </w:tcPr>
          <w:p w14:paraId="7D4D50CB" w14:textId="77777777" w:rsidR="002B7E31" w:rsidRDefault="002B7E31" w:rsidP="00C07FDD">
            <w:pPr>
              <w:widowControl w:val="0"/>
              <w:pBdr>
                <w:top w:val="nil"/>
                <w:left w:val="nil"/>
                <w:bottom w:val="nil"/>
                <w:right w:val="nil"/>
                <w:between w:val="nil"/>
              </w:pBdr>
            </w:pPr>
            <w:r>
              <w:t xml:space="preserve">Role-Based Access Control </w:t>
            </w:r>
          </w:p>
        </w:tc>
        <w:tc>
          <w:tcPr>
            <w:tcW w:w="3120" w:type="dxa"/>
            <w:tcMar>
              <w:top w:w="100" w:type="dxa"/>
              <w:left w:w="100" w:type="dxa"/>
              <w:bottom w:w="100" w:type="dxa"/>
              <w:right w:w="100" w:type="dxa"/>
            </w:tcMar>
          </w:tcPr>
          <w:p w14:paraId="1A217DF0" w14:textId="77777777" w:rsidR="002B7E31" w:rsidRDefault="002B7E31" w:rsidP="00C07FDD">
            <w:pPr>
              <w:widowControl w:val="0"/>
              <w:pBdr>
                <w:top w:val="nil"/>
                <w:left w:val="nil"/>
                <w:bottom w:val="nil"/>
                <w:right w:val="nil"/>
                <w:between w:val="nil"/>
              </w:pBdr>
            </w:pPr>
            <w:r>
              <w:t>Users access only assigned resources</w:t>
            </w:r>
          </w:p>
        </w:tc>
        <w:tc>
          <w:tcPr>
            <w:tcW w:w="3120" w:type="dxa"/>
            <w:tcMar>
              <w:top w:w="100" w:type="dxa"/>
              <w:left w:w="100" w:type="dxa"/>
              <w:bottom w:w="100" w:type="dxa"/>
              <w:right w:w="100" w:type="dxa"/>
            </w:tcMar>
          </w:tcPr>
          <w:p w14:paraId="11E91790" w14:textId="77777777" w:rsidR="002B7E31" w:rsidRDefault="002B7E31" w:rsidP="00C07FDD">
            <w:pPr>
              <w:widowControl w:val="0"/>
              <w:pBdr>
                <w:top w:val="nil"/>
                <w:left w:val="nil"/>
                <w:bottom w:val="nil"/>
                <w:right w:val="nil"/>
                <w:between w:val="nil"/>
              </w:pBdr>
            </w:pPr>
            <w:r>
              <w:t>Passed</w:t>
            </w:r>
          </w:p>
        </w:tc>
      </w:tr>
      <w:tr w:rsidR="002B7E31" w14:paraId="58E59885" w14:textId="77777777" w:rsidTr="00C07FDD">
        <w:tc>
          <w:tcPr>
            <w:tcW w:w="3120" w:type="dxa"/>
            <w:tcMar>
              <w:top w:w="100" w:type="dxa"/>
              <w:left w:w="100" w:type="dxa"/>
              <w:bottom w:w="100" w:type="dxa"/>
              <w:right w:w="100" w:type="dxa"/>
            </w:tcMar>
          </w:tcPr>
          <w:p w14:paraId="5D7D01AA" w14:textId="77777777" w:rsidR="002B7E31" w:rsidRDefault="002B7E31" w:rsidP="00C07FDD">
            <w:pPr>
              <w:widowControl w:val="0"/>
              <w:pBdr>
                <w:top w:val="nil"/>
                <w:left w:val="nil"/>
                <w:bottom w:val="nil"/>
                <w:right w:val="nil"/>
                <w:between w:val="nil"/>
              </w:pBdr>
            </w:pPr>
            <w:r>
              <w:t xml:space="preserve">Password Complexity Policy </w:t>
            </w:r>
          </w:p>
        </w:tc>
        <w:tc>
          <w:tcPr>
            <w:tcW w:w="3120" w:type="dxa"/>
            <w:tcMar>
              <w:top w:w="100" w:type="dxa"/>
              <w:left w:w="100" w:type="dxa"/>
              <w:bottom w:w="100" w:type="dxa"/>
              <w:right w:w="100" w:type="dxa"/>
            </w:tcMar>
          </w:tcPr>
          <w:p w14:paraId="1FB5B877" w14:textId="77777777" w:rsidR="002B7E31" w:rsidRDefault="002B7E31" w:rsidP="00C07FDD">
            <w:pPr>
              <w:widowControl w:val="0"/>
              <w:pBdr>
                <w:top w:val="nil"/>
                <w:left w:val="nil"/>
                <w:bottom w:val="nil"/>
                <w:right w:val="nil"/>
                <w:between w:val="nil"/>
              </w:pBdr>
            </w:pPr>
            <w:r>
              <w:t xml:space="preserve">Weak passwords are rejected </w:t>
            </w:r>
          </w:p>
        </w:tc>
        <w:tc>
          <w:tcPr>
            <w:tcW w:w="3120" w:type="dxa"/>
            <w:tcMar>
              <w:top w:w="100" w:type="dxa"/>
              <w:left w:w="100" w:type="dxa"/>
              <w:bottom w:w="100" w:type="dxa"/>
              <w:right w:w="100" w:type="dxa"/>
            </w:tcMar>
          </w:tcPr>
          <w:p w14:paraId="197281AD" w14:textId="77777777" w:rsidR="002B7E31" w:rsidRDefault="002B7E31" w:rsidP="00C07FDD">
            <w:pPr>
              <w:widowControl w:val="0"/>
              <w:pBdr>
                <w:top w:val="nil"/>
                <w:left w:val="nil"/>
                <w:bottom w:val="nil"/>
                <w:right w:val="nil"/>
                <w:between w:val="nil"/>
              </w:pBdr>
            </w:pPr>
            <w:r>
              <w:t>Passed</w:t>
            </w:r>
          </w:p>
        </w:tc>
      </w:tr>
      <w:tr w:rsidR="002B7E31" w14:paraId="0B0D6769" w14:textId="77777777" w:rsidTr="00C07FDD">
        <w:tc>
          <w:tcPr>
            <w:tcW w:w="3120" w:type="dxa"/>
            <w:tcMar>
              <w:top w:w="100" w:type="dxa"/>
              <w:left w:w="100" w:type="dxa"/>
              <w:bottom w:w="100" w:type="dxa"/>
              <w:right w:w="100" w:type="dxa"/>
            </w:tcMar>
          </w:tcPr>
          <w:p w14:paraId="7B191BE0" w14:textId="77777777" w:rsidR="002B7E31" w:rsidRDefault="002B7E31" w:rsidP="00C07FDD">
            <w:pPr>
              <w:widowControl w:val="0"/>
              <w:pBdr>
                <w:top w:val="nil"/>
                <w:left w:val="nil"/>
                <w:bottom w:val="nil"/>
                <w:right w:val="nil"/>
                <w:between w:val="nil"/>
              </w:pBdr>
            </w:pPr>
            <w:r>
              <w:t>Account Lockout Policy</w:t>
            </w:r>
          </w:p>
        </w:tc>
        <w:tc>
          <w:tcPr>
            <w:tcW w:w="3120" w:type="dxa"/>
            <w:tcMar>
              <w:top w:w="100" w:type="dxa"/>
              <w:left w:w="100" w:type="dxa"/>
              <w:bottom w:w="100" w:type="dxa"/>
              <w:right w:w="100" w:type="dxa"/>
            </w:tcMar>
          </w:tcPr>
          <w:p w14:paraId="0D4F605B" w14:textId="77777777" w:rsidR="002B7E31" w:rsidRDefault="002B7E31" w:rsidP="00C07FDD">
            <w:pPr>
              <w:widowControl w:val="0"/>
              <w:pBdr>
                <w:top w:val="nil"/>
                <w:left w:val="nil"/>
                <w:bottom w:val="nil"/>
                <w:right w:val="nil"/>
                <w:between w:val="nil"/>
              </w:pBdr>
            </w:pPr>
            <w:r>
              <w:t>Account locks after repeated failed login attempts</w:t>
            </w:r>
          </w:p>
        </w:tc>
        <w:tc>
          <w:tcPr>
            <w:tcW w:w="3120" w:type="dxa"/>
            <w:tcMar>
              <w:top w:w="100" w:type="dxa"/>
              <w:left w:w="100" w:type="dxa"/>
              <w:bottom w:w="100" w:type="dxa"/>
              <w:right w:w="100" w:type="dxa"/>
            </w:tcMar>
          </w:tcPr>
          <w:p w14:paraId="39303FD4" w14:textId="77777777" w:rsidR="002B7E31" w:rsidRDefault="002B7E31" w:rsidP="00C07FDD">
            <w:pPr>
              <w:widowControl w:val="0"/>
              <w:pBdr>
                <w:top w:val="nil"/>
                <w:left w:val="nil"/>
                <w:bottom w:val="nil"/>
                <w:right w:val="nil"/>
                <w:between w:val="nil"/>
              </w:pBdr>
            </w:pPr>
            <w:r>
              <w:t>Passed</w:t>
            </w:r>
          </w:p>
        </w:tc>
      </w:tr>
      <w:tr w:rsidR="002B7E31" w14:paraId="22B1763D" w14:textId="77777777" w:rsidTr="00C07FDD">
        <w:tc>
          <w:tcPr>
            <w:tcW w:w="3120" w:type="dxa"/>
            <w:tcMar>
              <w:top w:w="100" w:type="dxa"/>
              <w:left w:w="100" w:type="dxa"/>
              <w:bottom w:w="100" w:type="dxa"/>
              <w:right w:w="100" w:type="dxa"/>
            </w:tcMar>
          </w:tcPr>
          <w:p w14:paraId="1C44CDE3" w14:textId="77777777" w:rsidR="002B7E31" w:rsidRDefault="002B7E31" w:rsidP="00C07FDD">
            <w:pPr>
              <w:widowControl w:val="0"/>
              <w:pBdr>
                <w:top w:val="nil"/>
                <w:left w:val="nil"/>
                <w:bottom w:val="nil"/>
                <w:right w:val="nil"/>
                <w:between w:val="nil"/>
              </w:pBdr>
            </w:pPr>
            <w:r>
              <w:t>Multi-Factor Authentication</w:t>
            </w:r>
          </w:p>
        </w:tc>
        <w:tc>
          <w:tcPr>
            <w:tcW w:w="3120" w:type="dxa"/>
            <w:tcMar>
              <w:top w:w="100" w:type="dxa"/>
              <w:left w:w="100" w:type="dxa"/>
              <w:bottom w:w="100" w:type="dxa"/>
              <w:right w:w="100" w:type="dxa"/>
            </w:tcMar>
          </w:tcPr>
          <w:p w14:paraId="169B2D6C" w14:textId="77777777" w:rsidR="002B7E31" w:rsidRDefault="002B7E31" w:rsidP="00C07FDD">
            <w:pPr>
              <w:widowControl w:val="0"/>
              <w:pBdr>
                <w:top w:val="nil"/>
                <w:left w:val="nil"/>
                <w:bottom w:val="nil"/>
                <w:right w:val="nil"/>
                <w:between w:val="nil"/>
              </w:pBdr>
            </w:pPr>
            <w:r>
              <w:t xml:space="preserve">Second authentication factor required </w:t>
            </w:r>
          </w:p>
        </w:tc>
        <w:tc>
          <w:tcPr>
            <w:tcW w:w="3120" w:type="dxa"/>
            <w:tcMar>
              <w:top w:w="100" w:type="dxa"/>
              <w:left w:w="100" w:type="dxa"/>
              <w:bottom w:w="100" w:type="dxa"/>
              <w:right w:w="100" w:type="dxa"/>
            </w:tcMar>
          </w:tcPr>
          <w:p w14:paraId="5A2A454D" w14:textId="77777777" w:rsidR="002B7E31" w:rsidRDefault="002B7E31" w:rsidP="00C07FDD">
            <w:pPr>
              <w:widowControl w:val="0"/>
            </w:pPr>
            <w:r>
              <w:t>Passed</w:t>
            </w:r>
          </w:p>
        </w:tc>
      </w:tr>
      <w:tr w:rsidR="002B7E31" w14:paraId="59245898" w14:textId="77777777" w:rsidTr="00C07FDD">
        <w:tc>
          <w:tcPr>
            <w:tcW w:w="3120" w:type="dxa"/>
            <w:tcMar>
              <w:top w:w="100" w:type="dxa"/>
              <w:left w:w="100" w:type="dxa"/>
              <w:bottom w:w="100" w:type="dxa"/>
              <w:right w:w="100" w:type="dxa"/>
            </w:tcMar>
          </w:tcPr>
          <w:p w14:paraId="0D11BEC8" w14:textId="77777777" w:rsidR="002B7E31" w:rsidRDefault="002B7E31" w:rsidP="00C07FDD">
            <w:pPr>
              <w:widowControl w:val="0"/>
              <w:pBdr>
                <w:top w:val="nil"/>
                <w:left w:val="nil"/>
                <w:bottom w:val="nil"/>
                <w:right w:val="nil"/>
                <w:between w:val="nil"/>
              </w:pBdr>
            </w:pPr>
            <w:r>
              <w:t>VPN Connectivity</w:t>
            </w:r>
          </w:p>
        </w:tc>
        <w:tc>
          <w:tcPr>
            <w:tcW w:w="3120" w:type="dxa"/>
            <w:tcMar>
              <w:top w:w="100" w:type="dxa"/>
              <w:left w:w="100" w:type="dxa"/>
              <w:bottom w:w="100" w:type="dxa"/>
              <w:right w:w="100" w:type="dxa"/>
            </w:tcMar>
          </w:tcPr>
          <w:p w14:paraId="7CD0B01B" w14:textId="77777777" w:rsidR="002B7E31" w:rsidRDefault="002B7E31" w:rsidP="00C07FDD">
            <w:pPr>
              <w:widowControl w:val="0"/>
              <w:pBdr>
                <w:top w:val="nil"/>
                <w:left w:val="nil"/>
                <w:bottom w:val="nil"/>
                <w:right w:val="nil"/>
                <w:between w:val="nil"/>
              </w:pBdr>
            </w:pPr>
            <w:r>
              <w:t>Authorized users establish secure remote connection</w:t>
            </w:r>
          </w:p>
        </w:tc>
        <w:tc>
          <w:tcPr>
            <w:tcW w:w="3120" w:type="dxa"/>
            <w:tcMar>
              <w:top w:w="100" w:type="dxa"/>
              <w:left w:w="100" w:type="dxa"/>
              <w:bottom w:w="100" w:type="dxa"/>
              <w:right w:w="100" w:type="dxa"/>
            </w:tcMar>
          </w:tcPr>
          <w:p w14:paraId="6D00F783" w14:textId="77777777" w:rsidR="002B7E31" w:rsidRDefault="002B7E31" w:rsidP="00C07FDD">
            <w:pPr>
              <w:widowControl w:val="0"/>
            </w:pPr>
            <w:r>
              <w:t>Passed</w:t>
            </w:r>
          </w:p>
        </w:tc>
      </w:tr>
      <w:tr w:rsidR="002B7E31" w14:paraId="1F56F0F8" w14:textId="77777777" w:rsidTr="00C07FDD">
        <w:tc>
          <w:tcPr>
            <w:tcW w:w="3120" w:type="dxa"/>
            <w:tcMar>
              <w:top w:w="100" w:type="dxa"/>
              <w:left w:w="100" w:type="dxa"/>
              <w:bottom w:w="100" w:type="dxa"/>
              <w:right w:w="100" w:type="dxa"/>
            </w:tcMar>
          </w:tcPr>
          <w:p w14:paraId="6267B0BC" w14:textId="77777777" w:rsidR="002B7E31" w:rsidRDefault="002B7E31" w:rsidP="00C07FDD">
            <w:pPr>
              <w:widowControl w:val="0"/>
              <w:pBdr>
                <w:top w:val="nil"/>
                <w:left w:val="nil"/>
                <w:bottom w:val="nil"/>
                <w:right w:val="nil"/>
                <w:between w:val="nil"/>
              </w:pBdr>
            </w:pPr>
            <w:r>
              <w:t>Windows Defender Firewall</w:t>
            </w:r>
          </w:p>
        </w:tc>
        <w:tc>
          <w:tcPr>
            <w:tcW w:w="3120" w:type="dxa"/>
            <w:tcMar>
              <w:top w:w="100" w:type="dxa"/>
              <w:left w:w="100" w:type="dxa"/>
              <w:bottom w:w="100" w:type="dxa"/>
              <w:right w:w="100" w:type="dxa"/>
            </w:tcMar>
          </w:tcPr>
          <w:p w14:paraId="3EF3FD41" w14:textId="77777777" w:rsidR="002B7E31" w:rsidRDefault="002B7E31" w:rsidP="00C07FDD">
            <w:pPr>
              <w:widowControl w:val="0"/>
              <w:pBdr>
                <w:top w:val="nil"/>
                <w:left w:val="nil"/>
                <w:bottom w:val="nil"/>
                <w:right w:val="nil"/>
                <w:between w:val="nil"/>
              </w:pBdr>
            </w:pPr>
            <w:r>
              <w:t xml:space="preserve">Unauthorized traffic is blocked </w:t>
            </w:r>
          </w:p>
        </w:tc>
        <w:tc>
          <w:tcPr>
            <w:tcW w:w="3120" w:type="dxa"/>
            <w:tcMar>
              <w:top w:w="100" w:type="dxa"/>
              <w:left w:w="100" w:type="dxa"/>
              <w:bottom w:w="100" w:type="dxa"/>
              <w:right w:w="100" w:type="dxa"/>
            </w:tcMar>
          </w:tcPr>
          <w:p w14:paraId="3147821A" w14:textId="77777777" w:rsidR="002B7E31" w:rsidRDefault="002B7E31" w:rsidP="00C07FDD">
            <w:pPr>
              <w:widowControl w:val="0"/>
            </w:pPr>
            <w:r>
              <w:t>Passed</w:t>
            </w:r>
          </w:p>
        </w:tc>
      </w:tr>
      <w:tr w:rsidR="002B7E31" w14:paraId="7A84D055" w14:textId="77777777" w:rsidTr="00C07FDD">
        <w:tc>
          <w:tcPr>
            <w:tcW w:w="3120" w:type="dxa"/>
            <w:tcMar>
              <w:top w:w="100" w:type="dxa"/>
              <w:left w:w="100" w:type="dxa"/>
              <w:bottom w:w="100" w:type="dxa"/>
              <w:right w:w="100" w:type="dxa"/>
            </w:tcMar>
          </w:tcPr>
          <w:p w14:paraId="6567258B" w14:textId="77777777" w:rsidR="002B7E31" w:rsidRDefault="002B7E31" w:rsidP="00C07FDD">
            <w:pPr>
              <w:widowControl w:val="0"/>
              <w:pBdr>
                <w:top w:val="nil"/>
                <w:left w:val="nil"/>
                <w:bottom w:val="nil"/>
                <w:right w:val="nil"/>
                <w:between w:val="nil"/>
              </w:pBdr>
            </w:pPr>
            <w:r>
              <w:t>Audit Logging</w:t>
            </w:r>
          </w:p>
        </w:tc>
        <w:tc>
          <w:tcPr>
            <w:tcW w:w="3120" w:type="dxa"/>
            <w:tcMar>
              <w:top w:w="100" w:type="dxa"/>
              <w:left w:w="100" w:type="dxa"/>
              <w:bottom w:w="100" w:type="dxa"/>
              <w:right w:w="100" w:type="dxa"/>
            </w:tcMar>
          </w:tcPr>
          <w:p w14:paraId="41184254" w14:textId="77777777" w:rsidR="002B7E31" w:rsidRDefault="002B7E31" w:rsidP="00C07FDD">
            <w:pPr>
              <w:widowControl w:val="0"/>
              <w:pBdr>
                <w:top w:val="nil"/>
                <w:left w:val="nil"/>
                <w:bottom w:val="nil"/>
                <w:right w:val="nil"/>
                <w:between w:val="nil"/>
              </w:pBdr>
            </w:pPr>
            <w:r>
              <w:t xml:space="preserve">Security events recorded in Event Viewer </w:t>
            </w:r>
          </w:p>
        </w:tc>
        <w:tc>
          <w:tcPr>
            <w:tcW w:w="3120" w:type="dxa"/>
            <w:tcMar>
              <w:top w:w="100" w:type="dxa"/>
              <w:left w:w="100" w:type="dxa"/>
              <w:bottom w:w="100" w:type="dxa"/>
              <w:right w:w="100" w:type="dxa"/>
            </w:tcMar>
          </w:tcPr>
          <w:p w14:paraId="5AB55B84" w14:textId="77777777" w:rsidR="002B7E31" w:rsidRDefault="002B7E31" w:rsidP="00C07FDD">
            <w:pPr>
              <w:widowControl w:val="0"/>
            </w:pPr>
            <w:r>
              <w:t>Passed</w:t>
            </w:r>
          </w:p>
        </w:tc>
      </w:tr>
      <w:tr w:rsidR="002B7E31" w14:paraId="6572E9AA" w14:textId="77777777" w:rsidTr="00C07FDD">
        <w:tc>
          <w:tcPr>
            <w:tcW w:w="3120" w:type="dxa"/>
            <w:tcMar>
              <w:top w:w="100" w:type="dxa"/>
              <w:left w:w="100" w:type="dxa"/>
              <w:bottom w:w="100" w:type="dxa"/>
              <w:right w:w="100" w:type="dxa"/>
            </w:tcMar>
          </w:tcPr>
          <w:p w14:paraId="543956F9" w14:textId="77777777" w:rsidR="002B7E31" w:rsidRDefault="002B7E31" w:rsidP="00C07FDD">
            <w:pPr>
              <w:widowControl w:val="0"/>
              <w:pBdr>
                <w:top w:val="nil"/>
                <w:left w:val="nil"/>
                <w:bottom w:val="nil"/>
                <w:right w:val="nil"/>
                <w:between w:val="nil"/>
              </w:pBdr>
            </w:pPr>
            <w:r>
              <w:t>Backup Verification</w:t>
            </w:r>
          </w:p>
        </w:tc>
        <w:tc>
          <w:tcPr>
            <w:tcW w:w="3120" w:type="dxa"/>
            <w:tcMar>
              <w:top w:w="100" w:type="dxa"/>
              <w:left w:w="100" w:type="dxa"/>
              <w:bottom w:w="100" w:type="dxa"/>
              <w:right w:w="100" w:type="dxa"/>
            </w:tcMar>
          </w:tcPr>
          <w:p w14:paraId="36CA5F4E" w14:textId="77777777" w:rsidR="002B7E31" w:rsidRDefault="002B7E31" w:rsidP="00C07FDD">
            <w:pPr>
              <w:widowControl w:val="0"/>
              <w:pBdr>
                <w:top w:val="nil"/>
                <w:left w:val="nil"/>
                <w:bottom w:val="nil"/>
                <w:right w:val="nil"/>
                <w:between w:val="nil"/>
              </w:pBdr>
            </w:pPr>
            <w:r>
              <w:t xml:space="preserve">Backup process completes successfully </w:t>
            </w:r>
          </w:p>
        </w:tc>
        <w:tc>
          <w:tcPr>
            <w:tcW w:w="3120" w:type="dxa"/>
            <w:tcMar>
              <w:top w:w="100" w:type="dxa"/>
              <w:left w:w="100" w:type="dxa"/>
              <w:bottom w:w="100" w:type="dxa"/>
              <w:right w:w="100" w:type="dxa"/>
            </w:tcMar>
          </w:tcPr>
          <w:p w14:paraId="0CB70CCE" w14:textId="77777777" w:rsidR="002B7E31" w:rsidRDefault="002B7E31" w:rsidP="00C07FDD">
            <w:pPr>
              <w:widowControl w:val="0"/>
            </w:pPr>
            <w:r>
              <w:t>Passed</w:t>
            </w:r>
          </w:p>
        </w:tc>
      </w:tr>
    </w:tbl>
    <w:p w14:paraId="047B0CC2" w14:textId="77777777" w:rsidR="002B7E31" w:rsidRDefault="002B7E31" w:rsidP="002B7E31">
      <w:pPr>
        <w:spacing w:after="160"/>
      </w:pPr>
    </w:p>
    <w:p w14:paraId="550A2479" w14:textId="77777777" w:rsidR="002903E0" w:rsidRPr="002903E0" w:rsidRDefault="002903E0" w:rsidP="002903E0">
      <w:pPr>
        <w:pStyle w:val="Heading2"/>
        <w:rPr>
          <w:color w:val="auto"/>
        </w:rPr>
      </w:pPr>
      <w:r w:rsidRPr="002903E0">
        <w:rPr>
          <w:color w:val="auto"/>
        </w:rPr>
        <w:t>Evaluation</w:t>
      </w:r>
    </w:p>
    <w:p w14:paraId="012607A2" w14:textId="77777777" w:rsidR="002903E0" w:rsidRDefault="002903E0" w:rsidP="002903E0">
      <w:r>
        <w:t xml:space="preserve">The completed results have met the projects objectives by providing centralized identity management, secure remote access, layered network protection, and comprehensive security monitoring. Testing results confirmed that the implemented security controls effectively protected sensitive information while maintaining reliable access for authorized users, demonstrating the projects readiness for deployment in a small healthcare environment. </w:t>
      </w:r>
    </w:p>
    <w:p w14:paraId="7A94CAE8" w14:textId="77777777" w:rsidR="00C42E58" w:rsidRDefault="00C42E58">
      <w:pPr>
        <w:spacing w:after="140" w:line="276" w:lineRule="auto"/>
      </w:pPr>
    </w:p>
    <w:p w14:paraId="660F51F9" w14:textId="7699B157" w:rsidR="00481991" w:rsidRDefault="00C82079">
      <w:pPr>
        <w:pStyle w:val="Heading1"/>
        <w:spacing w:before="320" w:after="140"/>
      </w:pPr>
      <w:bookmarkStart w:id="13" w:name="_Toc235563071"/>
      <w:r>
        <w:rPr>
          <w:b/>
          <w:bCs/>
          <w:color w:val="081E3F"/>
          <w:sz w:val="30"/>
          <w:szCs w:val="30"/>
        </w:rPr>
        <w:t>7 Systems</w:t>
      </w:r>
      <w:r w:rsidR="001F3BF9">
        <w:rPr>
          <w:b/>
          <w:bCs/>
          <w:color w:val="081E3F"/>
          <w:sz w:val="30"/>
          <w:szCs w:val="30"/>
        </w:rPr>
        <w:t xml:space="preserve"> &amp; Operations Evidence (SO6)</w:t>
      </w:r>
      <w:bookmarkEnd w:id="13"/>
    </w:p>
    <w:p w14:paraId="53157A18" w14:textId="0AF0D434" w:rsidR="00481991" w:rsidRDefault="00000E6F">
      <w:pPr>
        <w:pStyle w:val="Heading2"/>
        <w:spacing w:before="240" w:after="100"/>
      </w:pPr>
      <w:bookmarkStart w:id="14" w:name="_Toc235563072"/>
      <w:r>
        <w:rPr>
          <w:b/>
          <w:bCs/>
          <w:color w:val="081E3F"/>
          <w:sz w:val="25"/>
          <w:szCs w:val="25"/>
        </w:rPr>
        <w:lastRenderedPageBreak/>
        <w:t>7.1 DevOps</w:t>
      </w:r>
      <w:r w:rsidR="001F3BF9">
        <w:rPr>
          <w:b/>
          <w:bCs/>
          <w:color w:val="081E3F"/>
          <w:sz w:val="25"/>
          <w:szCs w:val="25"/>
        </w:rPr>
        <w:t xml:space="preserve"> Roles &amp; Responsibilities</w:t>
      </w:r>
      <w:bookmarkEnd w:id="14"/>
    </w:p>
    <w:p w14:paraId="040C2A34" w14:textId="77777777" w:rsidR="00834468" w:rsidRDefault="00834468" w:rsidP="00E126CB">
      <w:pPr>
        <w:pStyle w:val="Heading1"/>
        <w:rPr>
          <w:color w:val="auto"/>
          <w:sz w:val="24"/>
          <w:szCs w:val="24"/>
        </w:rPr>
      </w:pPr>
    </w:p>
    <w:p w14:paraId="65962814" w14:textId="19EF152D" w:rsidR="00E126CB" w:rsidRPr="00E126CB" w:rsidRDefault="00E126CB" w:rsidP="00E126CB">
      <w:pPr>
        <w:pStyle w:val="Heading1"/>
        <w:rPr>
          <w:color w:val="auto"/>
          <w:sz w:val="24"/>
          <w:szCs w:val="24"/>
        </w:rPr>
      </w:pPr>
      <w:r w:rsidRPr="00E126CB">
        <w:rPr>
          <w:color w:val="auto"/>
          <w:sz w:val="24"/>
          <w:szCs w:val="24"/>
        </w:rPr>
        <w:t>Team &amp; Contributions</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E126CB" w14:paraId="14E2B8CC" w14:textId="77777777" w:rsidTr="00C07FDD">
        <w:tc>
          <w:tcPr>
            <w:tcW w:w="4680" w:type="dxa"/>
            <w:tcMar>
              <w:top w:w="100" w:type="dxa"/>
              <w:left w:w="100" w:type="dxa"/>
              <w:bottom w:w="100" w:type="dxa"/>
              <w:right w:w="100" w:type="dxa"/>
            </w:tcMar>
          </w:tcPr>
          <w:p w14:paraId="4C8C843F" w14:textId="77777777" w:rsidR="00E126CB" w:rsidRDefault="00E126CB" w:rsidP="00C07FDD">
            <w:pPr>
              <w:widowControl w:val="0"/>
              <w:pBdr>
                <w:top w:val="nil"/>
                <w:left w:val="nil"/>
                <w:bottom w:val="nil"/>
                <w:right w:val="nil"/>
                <w:between w:val="nil"/>
              </w:pBdr>
              <w:ind w:left="1440"/>
              <w:rPr>
                <w:b/>
                <w:bCs/>
              </w:rPr>
            </w:pPr>
            <w:r>
              <w:rPr>
                <w:b/>
                <w:bCs/>
              </w:rPr>
              <w:t xml:space="preserve">Team Member </w:t>
            </w:r>
          </w:p>
        </w:tc>
        <w:tc>
          <w:tcPr>
            <w:tcW w:w="4680" w:type="dxa"/>
            <w:tcMar>
              <w:top w:w="100" w:type="dxa"/>
              <w:left w:w="100" w:type="dxa"/>
              <w:bottom w:w="100" w:type="dxa"/>
              <w:right w:w="100" w:type="dxa"/>
            </w:tcMar>
          </w:tcPr>
          <w:p w14:paraId="45BA3DD4" w14:textId="77777777" w:rsidR="00E126CB" w:rsidRDefault="00E126CB" w:rsidP="00C07FDD">
            <w:pPr>
              <w:widowControl w:val="0"/>
              <w:pBdr>
                <w:top w:val="nil"/>
                <w:left w:val="nil"/>
                <w:bottom w:val="nil"/>
                <w:right w:val="nil"/>
                <w:between w:val="nil"/>
              </w:pBdr>
              <w:rPr>
                <w:b/>
                <w:bCs/>
              </w:rPr>
            </w:pPr>
            <w:r>
              <w:rPr>
                <w:b/>
                <w:bCs/>
              </w:rPr>
              <w:t xml:space="preserve">                  Primary Contributions </w:t>
            </w:r>
          </w:p>
        </w:tc>
      </w:tr>
      <w:tr w:rsidR="00E126CB" w14:paraId="5154421F" w14:textId="77777777" w:rsidTr="00C07FDD">
        <w:tc>
          <w:tcPr>
            <w:tcW w:w="4680" w:type="dxa"/>
            <w:tcMar>
              <w:top w:w="100" w:type="dxa"/>
              <w:left w:w="100" w:type="dxa"/>
              <w:bottom w:w="100" w:type="dxa"/>
              <w:right w:w="100" w:type="dxa"/>
            </w:tcMar>
          </w:tcPr>
          <w:p w14:paraId="58D82839" w14:textId="77777777" w:rsidR="00E126CB" w:rsidRDefault="00E126CB" w:rsidP="00C07FDD">
            <w:pPr>
              <w:widowControl w:val="0"/>
              <w:pBdr>
                <w:top w:val="nil"/>
                <w:left w:val="nil"/>
                <w:bottom w:val="nil"/>
                <w:right w:val="nil"/>
                <w:between w:val="nil"/>
              </w:pBdr>
            </w:pPr>
            <w:r>
              <w:t xml:space="preserve">Sonali Mohammed </w:t>
            </w:r>
          </w:p>
        </w:tc>
        <w:tc>
          <w:tcPr>
            <w:tcW w:w="4680" w:type="dxa"/>
            <w:tcMar>
              <w:top w:w="100" w:type="dxa"/>
              <w:left w:w="100" w:type="dxa"/>
              <w:bottom w:w="100" w:type="dxa"/>
              <w:right w:w="100" w:type="dxa"/>
            </w:tcMar>
          </w:tcPr>
          <w:p w14:paraId="778C02CC" w14:textId="77777777" w:rsidR="00E126CB" w:rsidRDefault="00E126CB" w:rsidP="00C07FDD">
            <w:pPr>
              <w:widowControl w:val="0"/>
              <w:pBdr>
                <w:top w:val="nil"/>
                <w:left w:val="nil"/>
                <w:bottom w:val="nil"/>
                <w:right w:val="nil"/>
                <w:between w:val="nil"/>
              </w:pBdr>
            </w:pPr>
            <w:r>
              <w:t>Led the implementation of the Microsoft Azure environment, including Azure Virtual Machines, Active Directory Domain Services (AD DS), Microsoft Entra ID, Microsoft Intune, and OpenVPN. Developed the Configuration Documentation, Deployment Guide, project artifacts, architecture diagrams, presentation slides, poster, and live demonstration materials. Coordinated system validation and ensured project documentation met capstone requirements.</w:t>
            </w:r>
          </w:p>
        </w:tc>
      </w:tr>
      <w:tr w:rsidR="00E126CB" w14:paraId="1C1D077B" w14:textId="77777777" w:rsidTr="00C07FDD">
        <w:tc>
          <w:tcPr>
            <w:tcW w:w="4680" w:type="dxa"/>
            <w:tcMar>
              <w:top w:w="100" w:type="dxa"/>
              <w:left w:w="100" w:type="dxa"/>
              <w:bottom w:w="100" w:type="dxa"/>
              <w:right w:w="100" w:type="dxa"/>
            </w:tcMar>
          </w:tcPr>
          <w:p w14:paraId="28797C66" w14:textId="77777777" w:rsidR="00E126CB" w:rsidRDefault="00E126CB" w:rsidP="00C07FDD">
            <w:pPr>
              <w:widowControl w:val="0"/>
              <w:pBdr>
                <w:top w:val="nil"/>
                <w:left w:val="nil"/>
                <w:bottom w:val="nil"/>
                <w:right w:val="nil"/>
                <w:between w:val="nil"/>
              </w:pBdr>
            </w:pPr>
            <w:r>
              <w:t xml:space="preserve">Justin Barroso </w:t>
            </w:r>
          </w:p>
        </w:tc>
        <w:tc>
          <w:tcPr>
            <w:tcW w:w="4680" w:type="dxa"/>
            <w:tcMar>
              <w:top w:w="100" w:type="dxa"/>
              <w:left w:w="100" w:type="dxa"/>
              <w:bottom w:w="100" w:type="dxa"/>
              <w:right w:w="100" w:type="dxa"/>
            </w:tcMar>
          </w:tcPr>
          <w:p w14:paraId="57A6266D" w14:textId="77777777" w:rsidR="00E126CB" w:rsidRDefault="00E126CB" w:rsidP="00C07FDD">
            <w:pPr>
              <w:widowControl w:val="0"/>
              <w:pBdr>
                <w:top w:val="nil"/>
                <w:left w:val="nil"/>
                <w:bottom w:val="nil"/>
                <w:right w:val="nil"/>
                <w:between w:val="nil"/>
              </w:pBdr>
            </w:pPr>
            <w:r>
              <w:t>Focused on identity and access management by configuring Active Directory users, Organizational Units (OUs), security groups, and Role-Based Access Control (RBAC). Assisted with configuring Group Policy Objects (GPOs), firewall policies, and validating security controls during system testing.</w:t>
            </w:r>
          </w:p>
        </w:tc>
      </w:tr>
      <w:tr w:rsidR="00E126CB" w14:paraId="65FFA9F5" w14:textId="77777777" w:rsidTr="00C07FDD">
        <w:tc>
          <w:tcPr>
            <w:tcW w:w="4680" w:type="dxa"/>
            <w:tcMar>
              <w:top w:w="100" w:type="dxa"/>
              <w:left w:w="100" w:type="dxa"/>
              <w:bottom w:w="100" w:type="dxa"/>
              <w:right w:w="100" w:type="dxa"/>
            </w:tcMar>
          </w:tcPr>
          <w:p w14:paraId="20B4B208" w14:textId="77777777" w:rsidR="00E126CB" w:rsidRDefault="00E126CB" w:rsidP="00C07FDD">
            <w:pPr>
              <w:widowControl w:val="0"/>
              <w:pBdr>
                <w:top w:val="nil"/>
                <w:left w:val="nil"/>
                <w:bottom w:val="nil"/>
                <w:right w:val="nil"/>
                <w:between w:val="nil"/>
              </w:pBdr>
            </w:pPr>
            <w:r>
              <w:t xml:space="preserve">Demetrius Smith </w:t>
            </w:r>
          </w:p>
        </w:tc>
        <w:tc>
          <w:tcPr>
            <w:tcW w:w="4680" w:type="dxa"/>
            <w:tcMar>
              <w:top w:w="100" w:type="dxa"/>
              <w:left w:w="100" w:type="dxa"/>
              <w:bottom w:w="100" w:type="dxa"/>
              <w:right w:w="100" w:type="dxa"/>
            </w:tcMar>
          </w:tcPr>
          <w:p w14:paraId="4F1EA729" w14:textId="77777777" w:rsidR="00E126CB" w:rsidRDefault="00E126CB" w:rsidP="00C07FDD">
            <w:pPr>
              <w:widowControl w:val="0"/>
              <w:pBdr>
                <w:top w:val="nil"/>
                <w:left w:val="nil"/>
                <w:bottom w:val="nil"/>
                <w:right w:val="nil"/>
                <w:between w:val="nil"/>
              </w:pBdr>
            </w:pPr>
            <w:r>
              <w:t>Supported system implementation by assisting with infrastructure configuration, deployment testing, and troubleshooting. Contributed to project documentation, sprint artifacts, presentation preparation, and validation of system functionality to ensure all project objectives were achieved.</w:t>
            </w:r>
          </w:p>
        </w:tc>
      </w:tr>
      <w:tr w:rsidR="00E126CB" w14:paraId="509F5CE1" w14:textId="77777777" w:rsidTr="00C07FDD">
        <w:tc>
          <w:tcPr>
            <w:tcW w:w="4680" w:type="dxa"/>
            <w:tcMar>
              <w:top w:w="100" w:type="dxa"/>
              <w:left w:w="100" w:type="dxa"/>
              <w:bottom w:w="100" w:type="dxa"/>
              <w:right w:w="100" w:type="dxa"/>
            </w:tcMar>
          </w:tcPr>
          <w:p w14:paraId="1C280295" w14:textId="77777777" w:rsidR="00E126CB" w:rsidRDefault="00E126CB" w:rsidP="00C07FDD">
            <w:pPr>
              <w:widowControl w:val="0"/>
              <w:pBdr>
                <w:top w:val="nil"/>
                <w:left w:val="nil"/>
                <w:bottom w:val="nil"/>
                <w:right w:val="nil"/>
                <w:between w:val="nil"/>
              </w:pBdr>
            </w:pPr>
            <w:r>
              <w:t>David Alonso</w:t>
            </w:r>
          </w:p>
        </w:tc>
        <w:tc>
          <w:tcPr>
            <w:tcW w:w="4680" w:type="dxa"/>
            <w:tcMar>
              <w:top w:w="100" w:type="dxa"/>
              <w:left w:w="100" w:type="dxa"/>
              <w:bottom w:w="100" w:type="dxa"/>
              <w:right w:w="100" w:type="dxa"/>
            </w:tcMar>
          </w:tcPr>
          <w:p w14:paraId="45F7DB28" w14:textId="77777777" w:rsidR="00E126CB" w:rsidRDefault="00E126CB" w:rsidP="00C07FDD">
            <w:pPr>
              <w:widowControl w:val="0"/>
              <w:pBdr>
                <w:top w:val="nil"/>
                <w:left w:val="nil"/>
                <w:bottom w:val="nil"/>
                <w:right w:val="nil"/>
                <w:between w:val="nil"/>
              </w:pBdr>
            </w:pPr>
            <w:r>
              <w:t>Assisted with system deployment, testing, and quality assurance by validating user authentication, VPN connectivity, firewall rules, password policies, and audit logging. Contributed to project documentation, sprint reviews, and verification that functional and security requirements were successfully implemented.</w:t>
            </w:r>
          </w:p>
        </w:tc>
      </w:tr>
      <w:tr w:rsidR="00E126CB" w14:paraId="4B9D9C11" w14:textId="77777777" w:rsidTr="00C07FDD">
        <w:tc>
          <w:tcPr>
            <w:tcW w:w="4680" w:type="dxa"/>
            <w:tcMar>
              <w:top w:w="100" w:type="dxa"/>
              <w:left w:w="100" w:type="dxa"/>
              <w:bottom w:w="100" w:type="dxa"/>
              <w:right w:w="100" w:type="dxa"/>
            </w:tcMar>
          </w:tcPr>
          <w:p w14:paraId="0CBB0B4B" w14:textId="77777777" w:rsidR="00E126CB" w:rsidRDefault="00E126CB" w:rsidP="00C07FDD">
            <w:pPr>
              <w:widowControl w:val="0"/>
              <w:pBdr>
                <w:top w:val="nil"/>
                <w:left w:val="nil"/>
                <w:bottom w:val="nil"/>
                <w:right w:val="nil"/>
                <w:between w:val="nil"/>
              </w:pBdr>
            </w:pPr>
            <w:r>
              <w:t>Santiago Ferreira Rolon</w:t>
            </w:r>
          </w:p>
        </w:tc>
        <w:tc>
          <w:tcPr>
            <w:tcW w:w="4680" w:type="dxa"/>
            <w:tcMar>
              <w:top w:w="100" w:type="dxa"/>
              <w:left w:w="100" w:type="dxa"/>
              <w:bottom w:w="100" w:type="dxa"/>
              <w:right w:w="100" w:type="dxa"/>
            </w:tcMar>
          </w:tcPr>
          <w:p w14:paraId="7EACF0C4" w14:textId="77777777" w:rsidR="00E126CB" w:rsidRDefault="00E126CB" w:rsidP="00C07FDD">
            <w:pPr>
              <w:widowControl w:val="0"/>
              <w:pBdr>
                <w:top w:val="nil"/>
                <w:left w:val="nil"/>
                <w:bottom w:val="nil"/>
                <w:right w:val="nil"/>
                <w:between w:val="nil"/>
              </w:pBdr>
            </w:pPr>
            <w:r>
              <w:t>lead by coordinating sprint activities, managing project planning, and ensuring deliverables were completed on schedule. Assisted with system design, Azure infrastructure deployment, security testing, and reviewing technical documentation to ensure consistency across the project.</w:t>
            </w:r>
          </w:p>
        </w:tc>
      </w:tr>
    </w:tbl>
    <w:p w14:paraId="4D4184F2" w14:textId="77777777" w:rsidR="00E126CB" w:rsidRDefault="00E126CB">
      <w:pPr>
        <w:spacing w:after="140" w:line="276" w:lineRule="auto"/>
      </w:pPr>
    </w:p>
    <w:p w14:paraId="7DD9B4E9" w14:textId="0E1A07F5" w:rsidR="00481991" w:rsidRDefault="00000E6F">
      <w:pPr>
        <w:pStyle w:val="Heading2"/>
        <w:spacing w:before="240" w:after="100"/>
      </w:pPr>
      <w:bookmarkStart w:id="15" w:name="_Toc235563073"/>
      <w:r>
        <w:rPr>
          <w:b/>
          <w:bCs/>
          <w:color w:val="081E3F"/>
          <w:sz w:val="25"/>
          <w:szCs w:val="25"/>
        </w:rPr>
        <w:lastRenderedPageBreak/>
        <w:t>7.2 Database</w:t>
      </w:r>
      <w:r w:rsidR="001F3BF9">
        <w:rPr>
          <w:b/>
          <w:bCs/>
          <w:color w:val="081E3F"/>
          <w:sz w:val="25"/>
          <w:szCs w:val="25"/>
        </w:rPr>
        <w:t xml:space="preserve"> Design &amp; Maintenance</w:t>
      </w:r>
      <w:bookmarkEnd w:id="15"/>
    </w:p>
    <w:p w14:paraId="4CE6D1B5" w14:textId="77777777" w:rsidR="00F92873" w:rsidRPr="00F92873" w:rsidRDefault="00F92873" w:rsidP="00F92873">
      <w:pPr>
        <w:spacing w:after="140" w:line="276" w:lineRule="auto"/>
      </w:pPr>
      <w:r w:rsidRPr="00F92873">
        <w:t>This project did not include a traditional relational database. Identity information was managed through Active Directory Domain Services and Microsoft Entra ID. User accounts, Organizational Units, security groups, and policies served as the centralized directory service.</w:t>
      </w:r>
    </w:p>
    <w:p w14:paraId="4E07F7C0" w14:textId="77777777" w:rsidR="00F92873" w:rsidRPr="00F92873" w:rsidRDefault="00F92873" w:rsidP="00F92873">
      <w:pPr>
        <w:spacing w:after="140" w:line="276" w:lineRule="auto"/>
      </w:pPr>
      <w:r w:rsidRPr="00F92873">
        <w:t>System integrity was maintained through:</w:t>
      </w:r>
    </w:p>
    <w:p w14:paraId="22B86947" w14:textId="77777777" w:rsidR="00F92873" w:rsidRPr="00F92873" w:rsidRDefault="00F92873" w:rsidP="00F92873">
      <w:pPr>
        <w:numPr>
          <w:ilvl w:val="0"/>
          <w:numId w:val="14"/>
        </w:numPr>
        <w:spacing w:after="140" w:line="276" w:lineRule="auto"/>
      </w:pPr>
      <w:r w:rsidRPr="00F92873">
        <w:t xml:space="preserve">Active Directory replication </w:t>
      </w:r>
    </w:p>
    <w:p w14:paraId="17AB8B2F" w14:textId="77777777" w:rsidR="00F92873" w:rsidRPr="00F92873" w:rsidRDefault="00F92873" w:rsidP="00F92873">
      <w:pPr>
        <w:numPr>
          <w:ilvl w:val="0"/>
          <w:numId w:val="14"/>
        </w:numPr>
        <w:spacing w:after="140" w:line="276" w:lineRule="auto"/>
      </w:pPr>
      <w:r w:rsidRPr="00F92873">
        <w:t xml:space="preserve">Azure backups </w:t>
      </w:r>
    </w:p>
    <w:p w14:paraId="2B073B01" w14:textId="77777777" w:rsidR="00F92873" w:rsidRPr="00F92873" w:rsidRDefault="00F92873" w:rsidP="00F92873">
      <w:pPr>
        <w:numPr>
          <w:ilvl w:val="0"/>
          <w:numId w:val="14"/>
        </w:numPr>
        <w:spacing w:after="140" w:line="276" w:lineRule="auto"/>
      </w:pPr>
      <w:r w:rsidRPr="00F92873">
        <w:t xml:space="preserve">User account management </w:t>
      </w:r>
    </w:p>
    <w:p w14:paraId="4F6F604A" w14:textId="77777777" w:rsidR="00F92873" w:rsidRPr="00F92873" w:rsidRDefault="00F92873" w:rsidP="00F92873">
      <w:pPr>
        <w:numPr>
          <w:ilvl w:val="0"/>
          <w:numId w:val="14"/>
        </w:numPr>
        <w:spacing w:after="140" w:line="276" w:lineRule="auto"/>
      </w:pPr>
      <w:r w:rsidRPr="00F92873">
        <w:t xml:space="preserve">Policy enforcement </w:t>
      </w:r>
    </w:p>
    <w:p w14:paraId="7ECDE94B" w14:textId="77777777" w:rsidR="00F92873" w:rsidRPr="00F92873" w:rsidRDefault="00F92873" w:rsidP="00F92873">
      <w:pPr>
        <w:numPr>
          <w:ilvl w:val="0"/>
          <w:numId w:val="14"/>
        </w:numPr>
        <w:spacing w:after="140" w:line="276" w:lineRule="auto"/>
      </w:pPr>
      <w:r w:rsidRPr="00F92873">
        <w:t>Security auditing</w:t>
      </w:r>
    </w:p>
    <w:p w14:paraId="4E68E71F" w14:textId="77777777" w:rsidR="00F92873" w:rsidRDefault="00F92873">
      <w:pPr>
        <w:spacing w:after="140" w:line="276" w:lineRule="auto"/>
      </w:pPr>
    </w:p>
    <w:p w14:paraId="6E7FA870" w14:textId="574EDFFD" w:rsidR="00481991" w:rsidRDefault="00000E6F">
      <w:pPr>
        <w:pStyle w:val="Heading2"/>
        <w:spacing w:before="240" w:after="100"/>
      </w:pPr>
      <w:bookmarkStart w:id="16" w:name="_Toc235563074"/>
      <w:r>
        <w:rPr>
          <w:b/>
          <w:bCs/>
          <w:color w:val="081E3F"/>
          <w:sz w:val="25"/>
          <w:szCs w:val="25"/>
        </w:rPr>
        <w:t>7.3 Deployment</w:t>
      </w:r>
      <w:r w:rsidR="001F3BF9">
        <w:rPr>
          <w:b/>
          <w:bCs/>
          <w:color w:val="081E3F"/>
          <w:sz w:val="25"/>
          <w:szCs w:val="25"/>
        </w:rPr>
        <w:t xml:space="preserve"> Diagram</w:t>
      </w:r>
      <w:bookmarkEnd w:id="16"/>
    </w:p>
    <w:p w14:paraId="28A2A018" w14:textId="77777777" w:rsidR="00E235C1" w:rsidRPr="00E235C1" w:rsidRDefault="00E235C1" w:rsidP="00E235C1">
      <w:pPr>
        <w:spacing w:after="140" w:line="276" w:lineRule="auto"/>
      </w:pPr>
      <w:bookmarkStart w:id="17" w:name="_Toc235563075"/>
      <w:r w:rsidRPr="00E235C1">
        <w:t>The deployment architecture includes:</w:t>
      </w:r>
    </w:p>
    <w:p w14:paraId="01E479B0" w14:textId="77777777" w:rsidR="00E235C1" w:rsidRPr="00E235C1" w:rsidRDefault="00E235C1" w:rsidP="00E235C1">
      <w:pPr>
        <w:numPr>
          <w:ilvl w:val="0"/>
          <w:numId w:val="15"/>
        </w:numPr>
        <w:spacing w:after="140" w:line="276" w:lineRule="auto"/>
      </w:pPr>
      <w:r w:rsidRPr="00E235C1">
        <w:t xml:space="preserve">Microsoft Azure </w:t>
      </w:r>
    </w:p>
    <w:p w14:paraId="351CF48F" w14:textId="77777777" w:rsidR="00E235C1" w:rsidRPr="00E235C1" w:rsidRDefault="00E235C1" w:rsidP="00E235C1">
      <w:pPr>
        <w:numPr>
          <w:ilvl w:val="0"/>
          <w:numId w:val="15"/>
        </w:numPr>
        <w:spacing w:after="140" w:line="276" w:lineRule="auto"/>
      </w:pPr>
      <w:r w:rsidRPr="00E235C1">
        <w:t xml:space="preserve">Azure Virtual Network </w:t>
      </w:r>
    </w:p>
    <w:p w14:paraId="32DEDE74" w14:textId="77777777" w:rsidR="00E235C1" w:rsidRPr="00E235C1" w:rsidRDefault="00E235C1" w:rsidP="00E235C1">
      <w:pPr>
        <w:numPr>
          <w:ilvl w:val="0"/>
          <w:numId w:val="15"/>
        </w:numPr>
        <w:spacing w:after="140" w:line="276" w:lineRule="auto"/>
      </w:pPr>
      <w:r w:rsidRPr="00E235C1">
        <w:t xml:space="preserve">Windows Server 2022 VM </w:t>
      </w:r>
    </w:p>
    <w:p w14:paraId="2B08E414" w14:textId="77777777" w:rsidR="00E235C1" w:rsidRPr="00E235C1" w:rsidRDefault="00E235C1" w:rsidP="00E235C1">
      <w:pPr>
        <w:numPr>
          <w:ilvl w:val="0"/>
          <w:numId w:val="15"/>
        </w:numPr>
        <w:spacing w:after="140" w:line="276" w:lineRule="auto"/>
      </w:pPr>
      <w:r w:rsidRPr="00E235C1">
        <w:t xml:space="preserve">Active Directory </w:t>
      </w:r>
    </w:p>
    <w:p w14:paraId="0F22A83D" w14:textId="77777777" w:rsidR="00E235C1" w:rsidRPr="00E235C1" w:rsidRDefault="00E235C1" w:rsidP="00E235C1">
      <w:pPr>
        <w:numPr>
          <w:ilvl w:val="0"/>
          <w:numId w:val="15"/>
        </w:numPr>
        <w:spacing w:after="140" w:line="276" w:lineRule="auto"/>
      </w:pPr>
      <w:r w:rsidRPr="00E235C1">
        <w:t xml:space="preserve">Microsoft Entra ID </w:t>
      </w:r>
    </w:p>
    <w:p w14:paraId="3F9CDEE3" w14:textId="77777777" w:rsidR="00E235C1" w:rsidRPr="00E235C1" w:rsidRDefault="00E235C1" w:rsidP="00E235C1">
      <w:pPr>
        <w:numPr>
          <w:ilvl w:val="0"/>
          <w:numId w:val="15"/>
        </w:numPr>
        <w:spacing w:after="140" w:line="276" w:lineRule="auto"/>
      </w:pPr>
      <w:r w:rsidRPr="00E235C1">
        <w:t xml:space="preserve">Microsoft Intune </w:t>
      </w:r>
    </w:p>
    <w:p w14:paraId="001F832F" w14:textId="77777777" w:rsidR="00E235C1" w:rsidRPr="00E235C1" w:rsidRDefault="00E235C1" w:rsidP="00E235C1">
      <w:pPr>
        <w:numPr>
          <w:ilvl w:val="0"/>
          <w:numId w:val="15"/>
        </w:numPr>
        <w:spacing w:after="140" w:line="276" w:lineRule="auto"/>
      </w:pPr>
      <w:r w:rsidRPr="00E235C1">
        <w:t xml:space="preserve">OpenVPN Server </w:t>
      </w:r>
    </w:p>
    <w:p w14:paraId="53F857F2" w14:textId="77777777" w:rsidR="00E235C1" w:rsidRPr="00E235C1" w:rsidRDefault="00E235C1" w:rsidP="00E235C1">
      <w:pPr>
        <w:numPr>
          <w:ilvl w:val="0"/>
          <w:numId w:val="15"/>
        </w:numPr>
        <w:spacing w:after="140" w:line="276" w:lineRule="auto"/>
      </w:pPr>
      <w:r w:rsidRPr="00E235C1">
        <w:t xml:space="preserve">Windows Defender Firewall </w:t>
      </w:r>
    </w:p>
    <w:p w14:paraId="7952CFC1" w14:textId="77777777" w:rsidR="00E235C1" w:rsidRPr="00E235C1" w:rsidRDefault="00E235C1" w:rsidP="00E235C1">
      <w:pPr>
        <w:numPr>
          <w:ilvl w:val="0"/>
          <w:numId w:val="15"/>
        </w:numPr>
        <w:spacing w:after="140" w:line="276" w:lineRule="auto"/>
      </w:pPr>
      <w:r w:rsidRPr="00E235C1">
        <w:t xml:space="preserve">Clinic Workstations </w:t>
      </w:r>
    </w:p>
    <w:p w14:paraId="78F91C77" w14:textId="77777777" w:rsidR="00E235C1" w:rsidRDefault="00E235C1" w:rsidP="00E235C1">
      <w:pPr>
        <w:numPr>
          <w:ilvl w:val="0"/>
          <w:numId w:val="15"/>
        </w:numPr>
        <w:spacing w:after="140" w:line="276" w:lineRule="auto"/>
      </w:pPr>
      <w:r w:rsidRPr="00E235C1">
        <w:t>Remote Users</w:t>
      </w:r>
    </w:p>
    <w:p w14:paraId="2E1E22F6" w14:textId="3D801BF9" w:rsidR="00DD2745" w:rsidRPr="00E235C1" w:rsidRDefault="00DD2745" w:rsidP="00DD2745">
      <w:pPr>
        <w:spacing w:after="140" w:line="276" w:lineRule="auto"/>
        <w:ind w:left="360"/>
      </w:pPr>
      <w:r>
        <w:rPr>
          <w:noProof/>
        </w:rPr>
        <w:lastRenderedPageBreak/>
        <w:drawing>
          <wp:inline distT="0" distB="0" distL="0" distR="0" wp14:anchorId="76BDF94B" wp14:editId="1F2C60A9">
            <wp:extent cx="2628900" cy="3943350"/>
            <wp:effectExtent l="0" t="0" r="0" b="0"/>
            <wp:docPr id="1720279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279562" name="Picture 1720279562"/>
                    <pic:cNvPicPr/>
                  </pic:nvPicPr>
                  <pic:blipFill>
                    <a:blip r:embed="rId9" cstate="print">
                      <a:extLst>
                        <a:ext uri="{28A0092B-C50C-407E-A947-70E740481C1C}">
                          <a14:useLocalDpi xmlns:a14="http://schemas.microsoft.com/office/drawing/2010/main" val="0"/>
                        </a:ext>
                      </a:extLst>
                    </a:blip>
                    <a:stretch>
                      <a:fillRect/>
                    </a:stretch>
                  </pic:blipFill>
                  <pic:spPr>
                    <a:xfrm>
                      <a:off x="0" y="0"/>
                      <a:ext cx="2628900" cy="3943350"/>
                    </a:xfrm>
                    <a:prstGeom prst="rect">
                      <a:avLst/>
                    </a:prstGeom>
                  </pic:spPr>
                </pic:pic>
              </a:graphicData>
            </a:graphic>
          </wp:inline>
        </w:drawing>
      </w:r>
    </w:p>
    <w:p w14:paraId="16C500E0" w14:textId="77777777" w:rsidR="00E235C1" w:rsidRDefault="00E235C1" w:rsidP="008524BC">
      <w:pPr>
        <w:spacing w:after="140" w:line="276" w:lineRule="auto"/>
      </w:pPr>
    </w:p>
    <w:p w14:paraId="3869BE5E" w14:textId="1A922616" w:rsidR="00481991" w:rsidRDefault="0028408B" w:rsidP="008524BC">
      <w:pPr>
        <w:spacing w:after="140" w:line="276" w:lineRule="auto"/>
      </w:pPr>
      <w:r>
        <w:rPr>
          <w:b/>
          <w:bCs/>
          <w:color w:val="081E3F"/>
          <w:sz w:val="25"/>
          <w:szCs w:val="25"/>
        </w:rPr>
        <w:t>7.4 Version</w:t>
      </w:r>
      <w:r w:rsidR="001F3BF9">
        <w:rPr>
          <w:b/>
          <w:bCs/>
          <w:color w:val="081E3F"/>
          <w:sz w:val="25"/>
          <w:szCs w:val="25"/>
        </w:rPr>
        <w:t xml:space="preserve"> Control (Git) Workflow</w:t>
      </w:r>
      <w:bookmarkEnd w:id="17"/>
    </w:p>
    <w:p w14:paraId="4FB82559" w14:textId="77777777" w:rsidR="0028408B" w:rsidRPr="0028408B" w:rsidRDefault="0028408B" w:rsidP="0028408B">
      <w:pPr>
        <w:spacing w:after="140" w:line="276" w:lineRule="auto"/>
      </w:pPr>
      <w:r w:rsidRPr="0028408B">
        <w:t>The team used GitHub for source control.</w:t>
      </w:r>
    </w:p>
    <w:p w14:paraId="667DB3E7" w14:textId="77777777" w:rsidR="0028408B" w:rsidRPr="0028408B" w:rsidRDefault="0028408B" w:rsidP="0028408B">
      <w:pPr>
        <w:spacing w:after="140" w:line="276" w:lineRule="auto"/>
      </w:pPr>
      <w:r w:rsidRPr="0028408B">
        <w:t>Workflow included:</w:t>
      </w:r>
    </w:p>
    <w:p w14:paraId="7F6B8652" w14:textId="77777777" w:rsidR="0028408B" w:rsidRPr="0028408B" w:rsidRDefault="0028408B" w:rsidP="0028408B">
      <w:pPr>
        <w:numPr>
          <w:ilvl w:val="0"/>
          <w:numId w:val="16"/>
        </w:numPr>
        <w:spacing w:after="140" w:line="276" w:lineRule="auto"/>
      </w:pPr>
      <w:r w:rsidRPr="0028408B">
        <w:t xml:space="preserve">Main branch </w:t>
      </w:r>
    </w:p>
    <w:p w14:paraId="5B0CFD16" w14:textId="77777777" w:rsidR="0028408B" w:rsidRPr="0028408B" w:rsidRDefault="0028408B" w:rsidP="0028408B">
      <w:pPr>
        <w:numPr>
          <w:ilvl w:val="0"/>
          <w:numId w:val="16"/>
        </w:numPr>
        <w:spacing w:after="140" w:line="276" w:lineRule="auto"/>
      </w:pPr>
      <w:r w:rsidRPr="0028408B">
        <w:t xml:space="preserve">Feature branches </w:t>
      </w:r>
    </w:p>
    <w:p w14:paraId="1C56143B" w14:textId="77777777" w:rsidR="0028408B" w:rsidRPr="0028408B" w:rsidRDefault="0028408B" w:rsidP="0028408B">
      <w:pPr>
        <w:numPr>
          <w:ilvl w:val="0"/>
          <w:numId w:val="16"/>
        </w:numPr>
        <w:spacing w:after="140" w:line="276" w:lineRule="auto"/>
      </w:pPr>
      <w:r w:rsidRPr="0028408B">
        <w:t xml:space="preserve">Commit history </w:t>
      </w:r>
    </w:p>
    <w:p w14:paraId="2D52C9BE" w14:textId="77777777" w:rsidR="0028408B" w:rsidRPr="0028408B" w:rsidRDefault="0028408B" w:rsidP="0028408B">
      <w:pPr>
        <w:numPr>
          <w:ilvl w:val="0"/>
          <w:numId w:val="16"/>
        </w:numPr>
        <w:spacing w:after="140" w:line="276" w:lineRule="auto"/>
      </w:pPr>
      <w:r w:rsidRPr="0028408B">
        <w:t xml:space="preserve">Merge reviews </w:t>
      </w:r>
    </w:p>
    <w:p w14:paraId="5C123B3D" w14:textId="77777777" w:rsidR="0028408B" w:rsidRPr="0028408B" w:rsidRDefault="0028408B" w:rsidP="0028408B">
      <w:pPr>
        <w:numPr>
          <w:ilvl w:val="0"/>
          <w:numId w:val="16"/>
        </w:numPr>
        <w:spacing w:after="140" w:line="276" w:lineRule="auto"/>
      </w:pPr>
      <w:r w:rsidRPr="0028408B">
        <w:t xml:space="preserve">Final release </w:t>
      </w:r>
    </w:p>
    <w:p w14:paraId="1D53D438" w14:textId="3A5C694C" w:rsidR="0028408B" w:rsidRDefault="0028408B">
      <w:pPr>
        <w:spacing w:after="140" w:line="276" w:lineRule="auto"/>
      </w:pPr>
      <w:r w:rsidRPr="0028408B">
        <w:t>GitHub maintained documentation</w:t>
      </w:r>
      <w:r w:rsidR="00A52525">
        <w:t xml:space="preserve">, </w:t>
      </w:r>
      <w:r w:rsidRPr="0028408B">
        <w:t>diagrams, and configuration files.</w:t>
      </w:r>
    </w:p>
    <w:p w14:paraId="1226580F" w14:textId="5D0B397D" w:rsidR="00481991" w:rsidRDefault="00E74B95">
      <w:pPr>
        <w:pStyle w:val="Heading2"/>
        <w:spacing w:before="240" w:after="100"/>
      </w:pPr>
      <w:bookmarkStart w:id="18" w:name="_Toc235563076"/>
      <w:r>
        <w:rPr>
          <w:b/>
          <w:bCs/>
          <w:color w:val="081E3F"/>
          <w:sz w:val="25"/>
          <w:szCs w:val="25"/>
        </w:rPr>
        <w:t>7.5 CI</w:t>
      </w:r>
      <w:r w:rsidR="001F3BF9">
        <w:rPr>
          <w:b/>
          <w:bCs/>
          <w:color w:val="081E3F"/>
          <w:sz w:val="25"/>
          <w:szCs w:val="25"/>
        </w:rPr>
        <w:t>/CD Pipeline</w:t>
      </w:r>
      <w:bookmarkEnd w:id="18"/>
    </w:p>
    <w:p w14:paraId="34579637" w14:textId="77777777" w:rsidR="00E74B95" w:rsidRPr="00E74B95" w:rsidRDefault="00E74B95" w:rsidP="00E74B95">
      <w:pPr>
        <w:spacing w:after="140" w:line="276" w:lineRule="auto"/>
      </w:pPr>
      <w:r w:rsidRPr="00E74B95">
        <w:t>Pipeline stages included:</w:t>
      </w:r>
    </w:p>
    <w:p w14:paraId="1F2A9BAB" w14:textId="77777777" w:rsidR="00E74B95" w:rsidRPr="00E74B95" w:rsidRDefault="00E74B95" w:rsidP="00E74B95">
      <w:pPr>
        <w:numPr>
          <w:ilvl w:val="0"/>
          <w:numId w:val="17"/>
        </w:numPr>
        <w:spacing w:after="140" w:line="276" w:lineRule="auto"/>
      </w:pPr>
      <w:r w:rsidRPr="00E74B95">
        <w:t xml:space="preserve">Push to GitHub </w:t>
      </w:r>
    </w:p>
    <w:p w14:paraId="40A2A0E0" w14:textId="77777777" w:rsidR="00E74B95" w:rsidRPr="00E74B95" w:rsidRDefault="00E74B95" w:rsidP="00E74B95">
      <w:pPr>
        <w:numPr>
          <w:ilvl w:val="0"/>
          <w:numId w:val="17"/>
        </w:numPr>
        <w:spacing w:after="140" w:line="276" w:lineRule="auto"/>
      </w:pPr>
      <w:r w:rsidRPr="00E74B95">
        <w:t xml:space="preserve">GitHub Actions workflow </w:t>
      </w:r>
    </w:p>
    <w:p w14:paraId="3A027C3B" w14:textId="77777777" w:rsidR="00E74B95" w:rsidRPr="00E74B95" w:rsidRDefault="00E74B95" w:rsidP="00E74B95">
      <w:pPr>
        <w:numPr>
          <w:ilvl w:val="0"/>
          <w:numId w:val="17"/>
        </w:numPr>
        <w:spacing w:after="140" w:line="276" w:lineRule="auto"/>
      </w:pPr>
      <w:r w:rsidRPr="00E74B95">
        <w:t xml:space="preserve">Validation checks </w:t>
      </w:r>
    </w:p>
    <w:p w14:paraId="0C64A885" w14:textId="77777777" w:rsidR="00E74B95" w:rsidRPr="00E74B95" w:rsidRDefault="00E74B95" w:rsidP="00E74B95">
      <w:pPr>
        <w:numPr>
          <w:ilvl w:val="0"/>
          <w:numId w:val="17"/>
        </w:numPr>
        <w:spacing w:after="140" w:line="276" w:lineRule="auto"/>
      </w:pPr>
      <w:r w:rsidRPr="00E74B95">
        <w:t xml:space="preserve">Documentation verification </w:t>
      </w:r>
    </w:p>
    <w:p w14:paraId="0CA1BBEE" w14:textId="77777777" w:rsidR="00E74B95" w:rsidRPr="00E74B95" w:rsidRDefault="00E74B95" w:rsidP="00E74B95">
      <w:pPr>
        <w:numPr>
          <w:ilvl w:val="0"/>
          <w:numId w:val="17"/>
        </w:numPr>
        <w:spacing w:after="140" w:line="276" w:lineRule="auto"/>
      </w:pPr>
      <w:r w:rsidRPr="00E74B95">
        <w:t xml:space="preserve">Build success </w:t>
      </w:r>
    </w:p>
    <w:p w14:paraId="33B3431F" w14:textId="77777777" w:rsidR="00E74B95" w:rsidRPr="00E74B95" w:rsidRDefault="00E74B95" w:rsidP="00E74B95">
      <w:pPr>
        <w:numPr>
          <w:ilvl w:val="0"/>
          <w:numId w:val="17"/>
        </w:numPr>
        <w:spacing w:after="140" w:line="276" w:lineRule="auto"/>
      </w:pPr>
      <w:r w:rsidRPr="00E74B95">
        <w:lastRenderedPageBreak/>
        <w:t>Deployment readiness</w:t>
      </w:r>
    </w:p>
    <w:p w14:paraId="04A35EA4" w14:textId="77777777" w:rsidR="00E74B95" w:rsidRDefault="00E74B95">
      <w:pPr>
        <w:spacing w:after="140" w:line="276" w:lineRule="auto"/>
      </w:pPr>
    </w:p>
    <w:p w14:paraId="5FEDA8A3" w14:textId="6DCE95CD" w:rsidR="00481991" w:rsidRDefault="00E74B95">
      <w:pPr>
        <w:pStyle w:val="Heading2"/>
        <w:spacing w:before="240" w:after="100"/>
      </w:pPr>
      <w:bookmarkStart w:id="19" w:name="_Toc235563077"/>
      <w:r>
        <w:rPr>
          <w:b/>
          <w:bCs/>
          <w:color w:val="081E3F"/>
          <w:sz w:val="25"/>
          <w:szCs w:val="25"/>
        </w:rPr>
        <w:t>7.6 User</w:t>
      </w:r>
      <w:r w:rsidR="001F3BF9">
        <w:rPr>
          <w:b/>
          <w:bCs/>
          <w:color w:val="081E3F"/>
          <w:sz w:val="25"/>
          <w:szCs w:val="25"/>
        </w:rPr>
        <w:t xml:space="preserve"> Manual</w:t>
      </w:r>
      <w:bookmarkEnd w:id="19"/>
    </w:p>
    <w:p w14:paraId="4E1F1A07" w14:textId="77777777" w:rsidR="008E76A6" w:rsidRPr="008E76A6" w:rsidRDefault="008E76A6" w:rsidP="008E76A6">
      <w:pPr>
        <w:spacing w:after="140" w:line="276" w:lineRule="auto"/>
      </w:pPr>
      <w:r w:rsidRPr="008E76A6">
        <w:t>Users:</w:t>
      </w:r>
    </w:p>
    <w:p w14:paraId="1A365649" w14:textId="77777777" w:rsidR="008E76A6" w:rsidRPr="008E76A6" w:rsidRDefault="008E76A6" w:rsidP="008E76A6">
      <w:pPr>
        <w:numPr>
          <w:ilvl w:val="0"/>
          <w:numId w:val="18"/>
        </w:numPr>
        <w:spacing w:after="140" w:line="276" w:lineRule="auto"/>
      </w:pPr>
      <w:r w:rsidRPr="008E76A6">
        <w:t xml:space="preserve">Sign in with Active Directory credentials. </w:t>
      </w:r>
    </w:p>
    <w:p w14:paraId="3198FCE5" w14:textId="77777777" w:rsidR="008E76A6" w:rsidRPr="008E76A6" w:rsidRDefault="008E76A6" w:rsidP="008E76A6">
      <w:pPr>
        <w:numPr>
          <w:ilvl w:val="0"/>
          <w:numId w:val="18"/>
        </w:numPr>
        <w:spacing w:after="140" w:line="276" w:lineRule="auto"/>
      </w:pPr>
      <w:r w:rsidRPr="008E76A6">
        <w:t xml:space="preserve">Complete Multi-Factor Authentication. </w:t>
      </w:r>
    </w:p>
    <w:p w14:paraId="552AB6E1" w14:textId="77777777" w:rsidR="008E76A6" w:rsidRPr="008E76A6" w:rsidRDefault="008E76A6" w:rsidP="008E76A6">
      <w:pPr>
        <w:numPr>
          <w:ilvl w:val="0"/>
          <w:numId w:val="18"/>
        </w:numPr>
        <w:spacing w:after="140" w:line="276" w:lineRule="auto"/>
      </w:pPr>
      <w:r w:rsidRPr="008E76A6">
        <w:t xml:space="preserve">Access authorized applications and shared folders. </w:t>
      </w:r>
    </w:p>
    <w:p w14:paraId="62B6BFD6" w14:textId="77777777" w:rsidR="008E76A6" w:rsidRPr="008E76A6" w:rsidRDefault="008E76A6" w:rsidP="008E76A6">
      <w:pPr>
        <w:numPr>
          <w:ilvl w:val="0"/>
          <w:numId w:val="18"/>
        </w:numPr>
        <w:spacing w:after="140" w:line="276" w:lineRule="auto"/>
      </w:pPr>
      <w:r w:rsidRPr="008E76A6">
        <w:t>Remote users connect through OpenVPN before accessing internal resources.</w:t>
      </w:r>
    </w:p>
    <w:p w14:paraId="5A55E5AB" w14:textId="77777777" w:rsidR="008E76A6" w:rsidRDefault="008E76A6">
      <w:pPr>
        <w:spacing w:after="140" w:line="276" w:lineRule="auto"/>
      </w:pPr>
    </w:p>
    <w:p w14:paraId="212EA1F4" w14:textId="2A1C2D09" w:rsidR="00481991" w:rsidRDefault="008E76A6">
      <w:pPr>
        <w:pStyle w:val="Heading2"/>
        <w:spacing w:before="240" w:after="100"/>
      </w:pPr>
      <w:bookmarkStart w:id="20" w:name="_Toc235563078"/>
      <w:r>
        <w:rPr>
          <w:b/>
          <w:bCs/>
          <w:color w:val="081E3F"/>
          <w:sz w:val="25"/>
          <w:szCs w:val="25"/>
        </w:rPr>
        <w:t>7.7 Maintenance</w:t>
      </w:r>
      <w:r w:rsidR="001F3BF9">
        <w:rPr>
          <w:b/>
          <w:bCs/>
          <w:color w:val="081E3F"/>
          <w:sz w:val="25"/>
          <w:szCs w:val="25"/>
        </w:rPr>
        <w:t xml:space="preserve"> Document</w:t>
      </w:r>
      <w:bookmarkEnd w:id="20"/>
    </w:p>
    <w:p w14:paraId="705123DC" w14:textId="77777777" w:rsidR="0016043B" w:rsidRPr="0016043B" w:rsidRDefault="0016043B" w:rsidP="0016043B">
      <w:pPr>
        <w:spacing w:after="140" w:line="276" w:lineRule="auto"/>
      </w:pPr>
      <w:r w:rsidRPr="0016043B">
        <w:t>System administrators:</w:t>
      </w:r>
    </w:p>
    <w:p w14:paraId="73D9A60E" w14:textId="77777777" w:rsidR="0016043B" w:rsidRPr="0016043B" w:rsidRDefault="0016043B" w:rsidP="0016043B">
      <w:pPr>
        <w:numPr>
          <w:ilvl w:val="0"/>
          <w:numId w:val="19"/>
        </w:numPr>
        <w:spacing w:after="140" w:line="276" w:lineRule="auto"/>
      </w:pPr>
      <w:r w:rsidRPr="0016043B">
        <w:t xml:space="preserve">Create and remove users. </w:t>
      </w:r>
    </w:p>
    <w:p w14:paraId="7FC46017" w14:textId="77777777" w:rsidR="0016043B" w:rsidRPr="0016043B" w:rsidRDefault="0016043B" w:rsidP="0016043B">
      <w:pPr>
        <w:numPr>
          <w:ilvl w:val="0"/>
          <w:numId w:val="19"/>
        </w:numPr>
        <w:spacing w:after="140" w:line="276" w:lineRule="auto"/>
      </w:pPr>
      <w:r w:rsidRPr="0016043B">
        <w:t xml:space="preserve">Manage security groups. </w:t>
      </w:r>
    </w:p>
    <w:p w14:paraId="2BA7600C" w14:textId="77777777" w:rsidR="0016043B" w:rsidRPr="0016043B" w:rsidRDefault="0016043B" w:rsidP="0016043B">
      <w:pPr>
        <w:numPr>
          <w:ilvl w:val="0"/>
          <w:numId w:val="19"/>
        </w:numPr>
        <w:spacing w:after="140" w:line="276" w:lineRule="auto"/>
      </w:pPr>
      <w:r w:rsidRPr="0016043B">
        <w:t xml:space="preserve">Configure Group Policies. </w:t>
      </w:r>
    </w:p>
    <w:p w14:paraId="4F1C726B" w14:textId="77777777" w:rsidR="0016043B" w:rsidRPr="0016043B" w:rsidRDefault="0016043B" w:rsidP="0016043B">
      <w:pPr>
        <w:numPr>
          <w:ilvl w:val="0"/>
          <w:numId w:val="19"/>
        </w:numPr>
        <w:spacing w:after="140" w:line="276" w:lineRule="auto"/>
      </w:pPr>
      <w:r w:rsidRPr="0016043B">
        <w:t xml:space="preserve">Monitor audit logs. </w:t>
      </w:r>
    </w:p>
    <w:p w14:paraId="115E4658" w14:textId="77777777" w:rsidR="0016043B" w:rsidRPr="0016043B" w:rsidRDefault="0016043B" w:rsidP="0016043B">
      <w:pPr>
        <w:numPr>
          <w:ilvl w:val="0"/>
          <w:numId w:val="19"/>
        </w:numPr>
        <w:spacing w:after="140" w:line="276" w:lineRule="auto"/>
      </w:pPr>
      <w:r w:rsidRPr="0016043B">
        <w:t xml:space="preserve">Manage Microsoft Intune. </w:t>
      </w:r>
    </w:p>
    <w:p w14:paraId="68BD5EC8" w14:textId="77777777" w:rsidR="0016043B" w:rsidRPr="0016043B" w:rsidRDefault="0016043B" w:rsidP="0016043B">
      <w:pPr>
        <w:numPr>
          <w:ilvl w:val="0"/>
          <w:numId w:val="19"/>
        </w:numPr>
        <w:spacing w:after="140" w:line="276" w:lineRule="auto"/>
      </w:pPr>
      <w:r w:rsidRPr="0016043B">
        <w:t xml:space="preserve">Maintain Azure resources. </w:t>
      </w:r>
    </w:p>
    <w:p w14:paraId="43E9FD11" w14:textId="77777777" w:rsidR="0016043B" w:rsidRPr="0016043B" w:rsidRDefault="0016043B" w:rsidP="0016043B">
      <w:pPr>
        <w:numPr>
          <w:ilvl w:val="0"/>
          <w:numId w:val="19"/>
        </w:numPr>
        <w:spacing w:after="140" w:line="276" w:lineRule="auto"/>
      </w:pPr>
      <w:r w:rsidRPr="0016043B">
        <w:t xml:space="preserve">Verify backups. </w:t>
      </w:r>
    </w:p>
    <w:p w14:paraId="029E49EC" w14:textId="77777777" w:rsidR="0016043B" w:rsidRPr="0016043B" w:rsidRDefault="0016043B" w:rsidP="0016043B">
      <w:pPr>
        <w:numPr>
          <w:ilvl w:val="0"/>
          <w:numId w:val="19"/>
        </w:numPr>
        <w:spacing w:after="140" w:line="276" w:lineRule="auto"/>
      </w:pPr>
      <w:r w:rsidRPr="0016043B">
        <w:t xml:space="preserve">Troubleshoot VPN connectivity. </w:t>
      </w:r>
    </w:p>
    <w:p w14:paraId="0D86A6EC" w14:textId="77777777" w:rsidR="0016043B" w:rsidRPr="0016043B" w:rsidRDefault="0016043B" w:rsidP="0016043B">
      <w:pPr>
        <w:numPr>
          <w:ilvl w:val="0"/>
          <w:numId w:val="19"/>
        </w:numPr>
        <w:spacing w:after="140" w:line="276" w:lineRule="auto"/>
      </w:pPr>
      <w:r w:rsidRPr="0016043B">
        <w:t xml:space="preserve">Update Windows Server and Azure services. </w:t>
      </w:r>
    </w:p>
    <w:p w14:paraId="3E8596E9" w14:textId="77777777" w:rsidR="0016043B" w:rsidRDefault="0016043B">
      <w:pPr>
        <w:spacing w:after="140" w:line="276" w:lineRule="auto"/>
      </w:pPr>
    </w:p>
    <w:p w14:paraId="19935B77" w14:textId="78263366" w:rsidR="00481991" w:rsidRPr="008211DA" w:rsidRDefault="008E76A6" w:rsidP="008211DA">
      <w:pPr>
        <w:pStyle w:val="Heading1"/>
        <w:spacing w:before="320" w:after="140"/>
      </w:pPr>
      <w:bookmarkStart w:id="21" w:name="_Toc235563079"/>
      <w:r>
        <w:rPr>
          <w:b/>
          <w:bCs/>
          <w:color w:val="081E3F"/>
          <w:sz w:val="30"/>
          <w:szCs w:val="30"/>
        </w:rPr>
        <w:t>8 Professional</w:t>
      </w:r>
      <w:r w:rsidR="001F3BF9">
        <w:rPr>
          <w:b/>
          <w:bCs/>
          <w:color w:val="081E3F"/>
          <w:sz w:val="30"/>
          <w:szCs w:val="30"/>
        </w:rPr>
        <w:t xml:space="preserve">, Ethical &amp; Legal </w:t>
      </w:r>
      <w:r>
        <w:rPr>
          <w:b/>
          <w:bCs/>
          <w:color w:val="081E3F"/>
          <w:sz w:val="30"/>
          <w:szCs w:val="30"/>
        </w:rPr>
        <w:t>Considerations (</w:t>
      </w:r>
      <w:r w:rsidR="001F3BF9">
        <w:rPr>
          <w:b/>
          <w:bCs/>
          <w:color w:val="081E3F"/>
          <w:sz w:val="30"/>
          <w:szCs w:val="30"/>
        </w:rPr>
        <w:t>SO4)</w:t>
      </w:r>
      <w:bookmarkEnd w:id="21"/>
    </w:p>
    <w:p w14:paraId="183ED49B" w14:textId="77777777" w:rsidR="008211DA" w:rsidRPr="008211DA" w:rsidRDefault="008211DA" w:rsidP="008211DA">
      <w:pPr>
        <w:spacing w:after="140" w:line="276" w:lineRule="auto"/>
      </w:pPr>
      <w:r w:rsidRPr="008211DA">
        <w:t>The project was designed to protect healthcare information through multiple layers of security.</w:t>
      </w:r>
    </w:p>
    <w:p w14:paraId="3D6EF395" w14:textId="77777777" w:rsidR="008211DA" w:rsidRPr="008211DA" w:rsidRDefault="008211DA" w:rsidP="008211DA">
      <w:pPr>
        <w:spacing w:after="140" w:line="276" w:lineRule="auto"/>
      </w:pPr>
      <w:r w:rsidRPr="008211DA">
        <w:t>Professional responsibilities included:</w:t>
      </w:r>
    </w:p>
    <w:p w14:paraId="64837A96" w14:textId="77777777" w:rsidR="008211DA" w:rsidRPr="008211DA" w:rsidRDefault="008211DA" w:rsidP="008211DA">
      <w:pPr>
        <w:numPr>
          <w:ilvl w:val="0"/>
          <w:numId w:val="20"/>
        </w:numPr>
        <w:spacing w:after="140" w:line="276" w:lineRule="auto"/>
      </w:pPr>
      <w:r w:rsidRPr="008211DA">
        <w:t xml:space="preserve">Least privilege </w:t>
      </w:r>
    </w:p>
    <w:p w14:paraId="2302B611" w14:textId="77777777" w:rsidR="008211DA" w:rsidRPr="008211DA" w:rsidRDefault="008211DA" w:rsidP="008211DA">
      <w:pPr>
        <w:numPr>
          <w:ilvl w:val="0"/>
          <w:numId w:val="20"/>
        </w:numPr>
        <w:spacing w:after="140" w:line="276" w:lineRule="auto"/>
      </w:pPr>
      <w:r w:rsidRPr="008211DA">
        <w:t xml:space="preserve">Data confidentiality </w:t>
      </w:r>
    </w:p>
    <w:p w14:paraId="3A0F8165" w14:textId="77777777" w:rsidR="008211DA" w:rsidRPr="008211DA" w:rsidRDefault="008211DA" w:rsidP="008211DA">
      <w:pPr>
        <w:numPr>
          <w:ilvl w:val="0"/>
          <w:numId w:val="20"/>
        </w:numPr>
        <w:spacing w:after="140" w:line="276" w:lineRule="auto"/>
      </w:pPr>
      <w:r w:rsidRPr="008211DA">
        <w:t xml:space="preserve">Secure authentication </w:t>
      </w:r>
    </w:p>
    <w:p w14:paraId="7FE3C3A6" w14:textId="77777777" w:rsidR="008211DA" w:rsidRPr="008211DA" w:rsidRDefault="008211DA" w:rsidP="008211DA">
      <w:pPr>
        <w:numPr>
          <w:ilvl w:val="0"/>
          <w:numId w:val="20"/>
        </w:numPr>
        <w:spacing w:after="140" w:line="276" w:lineRule="auto"/>
      </w:pPr>
      <w:r w:rsidRPr="008211DA">
        <w:t xml:space="preserve">Ethical system administration </w:t>
      </w:r>
    </w:p>
    <w:p w14:paraId="5FD5ADD7" w14:textId="77777777" w:rsidR="008211DA" w:rsidRPr="008211DA" w:rsidRDefault="008211DA" w:rsidP="008211DA">
      <w:pPr>
        <w:spacing w:after="140" w:line="276" w:lineRule="auto"/>
      </w:pPr>
      <w:r w:rsidRPr="008211DA">
        <w:t>Legal considerations included:</w:t>
      </w:r>
    </w:p>
    <w:p w14:paraId="237AF8BC" w14:textId="77777777" w:rsidR="008211DA" w:rsidRPr="008211DA" w:rsidRDefault="008211DA" w:rsidP="008211DA">
      <w:pPr>
        <w:numPr>
          <w:ilvl w:val="0"/>
          <w:numId w:val="21"/>
        </w:numPr>
        <w:spacing w:after="140" w:line="276" w:lineRule="auto"/>
      </w:pPr>
      <w:r w:rsidRPr="008211DA">
        <w:t xml:space="preserve">HIPAA Security Rule </w:t>
      </w:r>
    </w:p>
    <w:p w14:paraId="3FA4FFCA" w14:textId="77777777" w:rsidR="008211DA" w:rsidRPr="008211DA" w:rsidRDefault="008211DA" w:rsidP="008211DA">
      <w:pPr>
        <w:numPr>
          <w:ilvl w:val="0"/>
          <w:numId w:val="21"/>
        </w:numPr>
        <w:spacing w:after="140" w:line="276" w:lineRule="auto"/>
      </w:pPr>
      <w:r w:rsidRPr="008211DA">
        <w:t xml:space="preserve">User privacy </w:t>
      </w:r>
    </w:p>
    <w:p w14:paraId="37F5CAC4" w14:textId="77777777" w:rsidR="008211DA" w:rsidRPr="008211DA" w:rsidRDefault="008211DA" w:rsidP="008211DA">
      <w:pPr>
        <w:numPr>
          <w:ilvl w:val="0"/>
          <w:numId w:val="21"/>
        </w:numPr>
        <w:spacing w:after="140" w:line="276" w:lineRule="auto"/>
      </w:pPr>
      <w:r w:rsidRPr="008211DA">
        <w:lastRenderedPageBreak/>
        <w:t xml:space="preserve">Audit logging </w:t>
      </w:r>
    </w:p>
    <w:p w14:paraId="6B7087A2" w14:textId="77777777" w:rsidR="008211DA" w:rsidRPr="008211DA" w:rsidRDefault="008211DA" w:rsidP="008211DA">
      <w:pPr>
        <w:numPr>
          <w:ilvl w:val="0"/>
          <w:numId w:val="21"/>
        </w:numPr>
        <w:spacing w:after="140" w:line="276" w:lineRule="auto"/>
      </w:pPr>
      <w:r w:rsidRPr="008211DA">
        <w:t xml:space="preserve">Secure identity management </w:t>
      </w:r>
    </w:p>
    <w:p w14:paraId="3B881654" w14:textId="49F8B238" w:rsidR="008211DA" w:rsidRDefault="008211DA">
      <w:pPr>
        <w:spacing w:after="140" w:line="276" w:lineRule="auto"/>
      </w:pPr>
      <w:r w:rsidRPr="008211DA">
        <w:t>Only sample data was used during testing.</w:t>
      </w:r>
    </w:p>
    <w:p w14:paraId="45289DDA" w14:textId="5B6FA84C" w:rsidR="00481991" w:rsidRDefault="008E76A6">
      <w:pPr>
        <w:pStyle w:val="Heading1"/>
        <w:spacing w:before="320" w:after="140"/>
      </w:pPr>
      <w:bookmarkStart w:id="22" w:name="_Toc235563080"/>
      <w:r>
        <w:rPr>
          <w:b/>
          <w:bCs/>
          <w:color w:val="081E3F"/>
          <w:sz w:val="30"/>
          <w:szCs w:val="30"/>
        </w:rPr>
        <w:t>9 Team</w:t>
      </w:r>
      <w:r w:rsidR="001F3BF9">
        <w:rPr>
          <w:b/>
          <w:bCs/>
          <w:color w:val="081E3F"/>
          <w:sz w:val="30"/>
          <w:szCs w:val="30"/>
        </w:rPr>
        <w:t xml:space="preserve"> &amp; </w:t>
      </w:r>
      <w:r>
        <w:rPr>
          <w:b/>
          <w:bCs/>
          <w:color w:val="081E3F"/>
          <w:sz w:val="30"/>
          <w:szCs w:val="30"/>
        </w:rPr>
        <w:t>Process (</w:t>
      </w:r>
      <w:r w:rsidR="001F3BF9">
        <w:rPr>
          <w:b/>
          <w:bCs/>
          <w:color w:val="081E3F"/>
          <w:sz w:val="30"/>
          <w:szCs w:val="30"/>
        </w:rPr>
        <w:t>SO5)</w:t>
      </w:r>
      <w:bookmarkEnd w:id="22"/>
    </w:p>
    <w:p w14:paraId="571CDAFB" w14:textId="77777777" w:rsidR="009013D9" w:rsidRPr="009013D9" w:rsidRDefault="009013D9" w:rsidP="009013D9">
      <w:pPr>
        <w:spacing w:after="140" w:line="276" w:lineRule="auto"/>
      </w:pPr>
      <w:r w:rsidRPr="009013D9">
        <w:t>The project followed an Agile Scrum methodology.</w:t>
      </w:r>
    </w:p>
    <w:p w14:paraId="0909B0D2" w14:textId="77777777" w:rsidR="009013D9" w:rsidRPr="009013D9" w:rsidRDefault="009013D9" w:rsidP="009013D9">
      <w:pPr>
        <w:spacing w:after="140" w:line="276" w:lineRule="auto"/>
      </w:pPr>
      <w:r w:rsidRPr="009013D9">
        <w:t>Activities included:</w:t>
      </w:r>
    </w:p>
    <w:p w14:paraId="53D10F67" w14:textId="77777777" w:rsidR="009013D9" w:rsidRPr="009013D9" w:rsidRDefault="009013D9" w:rsidP="009013D9">
      <w:pPr>
        <w:numPr>
          <w:ilvl w:val="0"/>
          <w:numId w:val="22"/>
        </w:numPr>
        <w:spacing w:after="140" w:line="276" w:lineRule="auto"/>
      </w:pPr>
      <w:r w:rsidRPr="009013D9">
        <w:t xml:space="preserve">Sprint Planning </w:t>
      </w:r>
    </w:p>
    <w:p w14:paraId="1648B537" w14:textId="77777777" w:rsidR="009013D9" w:rsidRPr="009013D9" w:rsidRDefault="009013D9" w:rsidP="009013D9">
      <w:pPr>
        <w:numPr>
          <w:ilvl w:val="0"/>
          <w:numId w:val="22"/>
        </w:numPr>
        <w:spacing w:after="140" w:line="276" w:lineRule="auto"/>
      </w:pPr>
      <w:r w:rsidRPr="009013D9">
        <w:t xml:space="preserve">Daily Scrums </w:t>
      </w:r>
    </w:p>
    <w:p w14:paraId="7E5CCDCD" w14:textId="77777777" w:rsidR="009013D9" w:rsidRPr="009013D9" w:rsidRDefault="009013D9" w:rsidP="009013D9">
      <w:pPr>
        <w:numPr>
          <w:ilvl w:val="0"/>
          <w:numId w:val="22"/>
        </w:numPr>
        <w:spacing w:after="140" w:line="276" w:lineRule="auto"/>
      </w:pPr>
      <w:r w:rsidRPr="009013D9">
        <w:t xml:space="preserve">Sprint Reviews </w:t>
      </w:r>
    </w:p>
    <w:p w14:paraId="495034F9" w14:textId="77777777" w:rsidR="009013D9" w:rsidRPr="009013D9" w:rsidRDefault="009013D9" w:rsidP="009013D9">
      <w:pPr>
        <w:numPr>
          <w:ilvl w:val="0"/>
          <w:numId w:val="22"/>
        </w:numPr>
        <w:spacing w:after="140" w:line="276" w:lineRule="auto"/>
      </w:pPr>
      <w:r w:rsidRPr="009013D9">
        <w:t xml:space="preserve">Sprint Retrospectives </w:t>
      </w:r>
    </w:p>
    <w:p w14:paraId="250D05E8" w14:textId="77777777" w:rsidR="009013D9" w:rsidRPr="009013D9" w:rsidRDefault="009013D9" w:rsidP="009013D9">
      <w:pPr>
        <w:numPr>
          <w:ilvl w:val="0"/>
          <w:numId w:val="22"/>
        </w:numPr>
        <w:spacing w:after="140" w:line="276" w:lineRule="auto"/>
      </w:pPr>
      <w:r w:rsidRPr="009013D9">
        <w:t xml:space="preserve">User Story Development </w:t>
      </w:r>
    </w:p>
    <w:p w14:paraId="7FA859C3" w14:textId="77777777" w:rsidR="009013D9" w:rsidRPr="009013D9" w:rsidRDefault="009013D9" w:rsidP="009013D9">
      <w:pPr>
        <w:numPr>
          <w:ilvl w:val="0"/>
          <w:numId w:val="22"/>
        </w:numPr>
        <w:spacing w:after="140" w:line="276" w:lineRule="auto"/>
      </w:pPr>
      <w:r w:rsidRPr="009013D9">
        <w:t xml:space="preserve">Deployment Validation </w:t>
      </w:r>
    </w:p>
    <w:p w14:paraId="78888ECA" w14:textId="77777777" w:rsidR="009013D9" w:rsidRPr="009013D9" w:rsidRDefault="009013D9" w:rsidP="009013D9">
      <w:pPr>
        <w:numPr>
          <w:ilvl w:val="0"/>
          <w:numId w:val="22"/>
        </w:numPr>
        <w:spacing w:after="140" w:line="276" w:lineRule="auto"/>
      </w:pPr>
      <w:r w:rsidRPr="009013D9">
        <w:t xml:space="preserve">Final Demonstration </w:t>
      </w:r>
    </w:p>
    <w:p w14:paraId="29DACC74" w14:textId="77777777" w:rsidR="009013D9" w:rsidRPr="009013D9" w:rsidRDefault="009013D9" w:rsidP="009013D9">
      <w:pPr>
        <w:spacing w:after="140" w:line="276" w:lineRule="auto"/>
      </w:pPr>
      <w:r w:rsidRPr="009013D9">
        <w:t>Each team member contributed to infrastructure deployment, documentation, testing, and presentation preparation.</w:t>
      </w:r>
    </w:p>
    <w:p w14:paraId="242CBEA5" w14:textId="77777777" w:rsidR="009013D9" w:rsidRDefault="009013D9">
      <w:pPr>
        <w:spacing w:after="140" w:line="276" w:lineRule="auto"/>
      </w:pPr>
    </w:p>
    <w:p w14:paraId="264D3606" w14:textId="4E337DC8" w:rsidR="00481991" w:rsidRDefault="008E76A6">
      <w:pPr>
        <w:pStyle w:val="Heading1"/>
        <w:spacing w:before="320" w:after="140"/>
      </w:pPr>
      <w:bookmarkStart w:id="23" w:name="_Toc235563081"/>
      <w:r>
        <w:rPr>
          <w:b/>
          <w:bCs/>
          <w:color w:val="081E3F"/>
          <w:sz w:val="30"/>
          <w:szCs w:val="30"/>
        </w:rPr>
        <w:t>10 Communication</w:t>
      </w:r>
      <w:r w:rsidR="001F3BF9">
        <w:rPr>
          <w:b/>
          <w:bCs/>
          <w:color w:val="081E3F"/>
          <w:sz w:val="30"/>
          <w:szCs w:val="30"/>
        </w:rPr>
        <w:t xml:space="preserve"> </w:t>
      </w:r>
      <w:r w:rsidR="008A7ACB">
        <w:rPr>
          <w:b/>
          <w:bCs/>
          <w:color w:val="081E3F"/>
          <w:sz w:val="30"/>
          <w:szCs w:val="30"/>
        </w:rPr>
        <w:t>Artifacts (</w:t>
      </w:r>
      <w:r w:rsidR="001F3BF9">
        <w:rPr>
          <w:b/>
          <w:bCs/>
          <w:color w:val="081E3F"/>
          <w:sz w:val="30"/>
          <w:szCs w:val="30"/>
        </w:rPr>
        <w:t>SO3)</w:t>
      </w:r>
      <w:bookmarkEnd w:id="23"/>
    </w:p>
    <w:p w14:paraId="7B1E4AC2" w14:textId="6A62F099" w:rsidR="00481991" w:rsidRDefault="00A432F1">
      <w:pPr>
        <w:spacing w:after="140" w:line="276" w:lineRule="auto"/>
        <w:rPr>
          <w:i/>
          <w:iCs/>
          <w:color w:val="5B667E"/>
          <w:sz w:val="20"/>
          <w:szCs w:val="20"/>
        </w:rPr>
      </w:pPr>
      <w:r>
        <w:rPr>
          <w:i/>
          <w:iCs/>
          <w:color w:val="5B667E"/>
          <w:sz w:val="20"/>
          <w:szCs w:val="20"/>
        </w:rPr>
        <w:t xml:space="preserve">Links to the website: </w:t>
      </w:r>
      <w:hyperlink r:id="rId10" w:history="1">
        <w:r w:rsidRPr="00133B7D">
          <w:rPr>
            <w:rStyle w:val="Hyperlink"/>
            <w:i/>
            <w:iCs/>
            <w:sz w:val="20"/>
            <w:szCs w:val="20"/>
          </w:rPr>
          <w:t>https://github.com/sonalililah/Secure_clinic_IT/tree/main/secure-clinic-it-infrastructure</w:t>
        </w:r>
      </w:hyperlink>
      <w:r>
        <w:rPr>
          <w:i/>
          <w:iCs/>
          <w:color w:val="5B667E"/>
          <w:sz w:val="20"/>
          <w:szCs w:val="20"/>
        </w:rPr>
        <w:t xml:space="preserve"> </w:t>
      </w:r>
    </w:p>
    <w:p w14:paraId="0DB68707" w14:textId="77777777" w:rsidR="00FE50A3" w:rsidRPr="00FE50A3" w:rsidRDefault="00FE50A3" w:rsidP="00FE50A3">
      <w:pPr>
        <w:spacing w:after="140" w:line="276" w:lineRule="auto"/>
      </w:pPr>
      <w:r w:rsidRPr="00FE50A3">
        <w:t>Project deliverables include:</w:t>
      </w:r>
    </w:p>
    <w:p w14:paraId="2E66C626" w14:textId="77777777" w:rsidR="00FE50A3" w:rsidRPr="00FE50A3" w:rsidRDefault="00FE50A3" w:rsidP="00FE50A3">
      <w:pPr>
        <w:numPr>
          <w:ilvl w:val="0"/>
          <w:numId w:val="23"/>
        </w:numPr>
        <w:spacing w:after="140" w:line="276" w:lineRule="auto"/>
      </w:pPr>
      <w:r w:rsidRPr="00FE50A3">
        <w:t xml:space="preserve">Project Poster </w:t>
      </w:r>
    </w:p>
    <w:p w14:paraId="37CC78E5" w14:textId="77777777" w:rsidR="00FE50A3" w:rsidRPr="00FE50A3" w:rsidRDefault="00FE50A3" w:rsidP="00FE50A3">
      <w:pPr>
        <w:numPr>
          <w:ilvl w:val="0"/>
          <w:numId w:val="23"/>
        </w:numPr>
        <w:spacing w:after="140" w:line="276" w:lineRule="auto"/>
      </w:pPr>
      <w:r w:rsidRPr="00FE50A3">
        <w:t xml:space="preserve">PowerPoint Presentation </w:t>
      </w:r>
    </w:p>
    <w:p w14:paraId="3A46C1E8" w14:textId="77777777" w:rsidR="00FE50A3" w:rsidRPr="00FE50A3" w:rsidRDefault="00FE50A3" w:rsidP="00FE50A3">
      <w:pPr>
        <w:numPr>
          <w:ilvl w:val="0"/>
          <w:numId w:val="23"/>
        </w:numPr>
        <w:spacing w:after="140" w:line="276" w:lineRule="auto"/>
      </w:pPr>
      <w:r w:rsidRPr="00FE50A3">
        <w:t xml:space="preserve">Introduction Video </w:t>
      </w:r>
    </w:p>
    <w:p w14:paraId="4789BD85" w14:textId="77777777" w:rsidR="00FE50A3" w:rsidRPr="00FE50A3" w:rsidRDefault="00FE50A3" w:rsidP="00FE50A3">
      <w:pPr>
        <w:numPr>
          <w:ilvl w:val="0"/>
          <w:numId w:val="23"/>
        </w:numPr>
        <w:spacing w:after="140" w:line="276" w:lineRule="auto"/>
      </w:pPr>
      <w:r w:rsidRPr="00FE50A3">
        <w:t xml:space="preserve">Live Demonstration Video </w:t>
      </w:r>
    </w:p>
    <w:p w14:paraId="0A3861CC" w14:textId="77777777" w:rsidR="00FE50A3" w:rsidRPr="00FE50A3" w:rsidRDefault="00FE50A3" w:rsidP="00FE50A3">
      <w:pPr>
        <w:numPr>
          <w:ilvl w:val="0"/>
          <w:numId w:val="23"/>
        </w:numPr>
        <w:spacing w:after="140" w:line="276" w:lineRule="auto"/>
      </w:pPr>
      <w:r w:rsidRPr="00FE50A3">
        <w:t xml:space="preserve">Configuration Documentation </w:t>
      </w:r>
    </w:p>
    <w:p w14:paraId="300C97B7" w14:textId="77777777" w:rsidR="00FE50A3" w:rsidRPr="00FE50A3" w:rsidRDefault="00FE50A3" w:rsidP="00FE50A3">
      <w:pPr>
        <w:numPr>
          <w:ilvl w:val="0"/>
          <w:numId w:val="23"/>
        </w:numPr>
        <w:spacing w:after="140" w:line="276" w:lineRule="auto"/>
      </w:pPr>
      <w:r w:rsidRPr="00FE50A3">
        <w:t xml:space="preserve">Deployment Guide </w:t>
      </w:r>
    </w:p>
    <w:p w14:paraId="6E2521B1" w14:textId="77777777" w:rsidR="00FE50A3" w:rsidRPr="00FE50A3" w:rsidRDefault="00FE50A3" w:rsidP="00FE50A3">
      <w:pPr>
        <w:numPr>
          <w:ilvl w:val="0"/>
          <w:numId w:val="23"/>
        </w:numPr>
        <w:spacing w:after="140" w:line="276" w:lineRule="auto"/>
      </w:pPr>
      <w:r w:rsidRPr="00FE50A3">
        <w:t xml:space="preserve">Capstone Report </w:t>
      </w:r>
    </w:p>
    <w:p w14:paraId="218A77D1" w14:textId="77777777" w:rsidR="00FE50A3" w:rsidRPr="00FE50A3" w:rsidRDefault="00FE50A3" w:rsidP="00FE50A3">
      <w:pPr>
        <w:numPr>
          <w:ilvl w:val="0"/>
          <w:numId w:val="23"/>
        </w:numPr>
        <w:spacing w:after="140" w:line="276" w:lineRule="auto"/>
      </w:pPr>
      <w:r w:rsidRPr="00FE50A3">
        <w:t xml:space="preserve">Architecture Diagram </w:t>
      </w:r>
    </w:p>
    <w:p w14:paraId="582351C9" w14:textId="77777777" w:rsidR="00FE50A3" w:rsidRPr="00FE50A3" w:rsidRDefault="00FE50A3" w:rsidP="00FE50A3">
      <w:pPr>
        <w:numPr>
          <w:ilvl w:val="0"/>
          <w:numId w:val="23"/>
        </w:numPr>
        <w:spacing w:after="140" w:line="276" w:lineRule="auto"/>
      </w:pPr>
      <w:r w:rsidRPr="00FE50A3">
        <w:t xml:space="preserve">Deployment Diagram </w:t>
      </w:r>
    </w:p>
    <w:p w14:paraId="5E056316" w14:textId="77777777" w:rsidR="00FE50A3" w:rsidRPr="00FE50A3" w:rsidRDefault="00FE50A3" w:rsidP="00FE50A3">
      <w:pPr>
        <w:numPr>
          <w:ilvl w:val="0"/>
          <w:numId w:val="23"/>
        </w:numPr>
        <w:spacing w:after="140" w:line="276" w:lineRule="auto"/>
      </w:pPr>
      <w:r w:rsidRPr="00FE50A3">
        <w:t xml:space="preserve">Sprint Documentation </w:t>
      </w:r>
    </w:p>
    <w:p w14:paraId="0FB71F62" w14:textId="77777777" w:rsidR="00FE50A3" w:rsidRPr="00FE50A3" w:rsidRDefault="00FE50A3" w:rsidP="00FE50A3">
      <w:pPr>
        <w:numPr>
          <w:ilvl w:val="0"/>
          <w:numId w:val="23"/>
        </w:numPr>
        <w:spacing w:after="140" w:line="276" w:lineRule="auto"/>
      </w:pPr>
      <w:r w:rsidRPr="00FE50A3">
        <w:t>GitHub Repository</w:t>
      </w:r>
    </w:p>
    <w:p w14:paraId="1DB5D946" w14:textId="77777777" w:rsidR="00FE50A3" w:rsidRDefault="00FE50A3">
      <w:pPr>
        <w:spacing w:after="140" w:line="276" w:lineRule="auto"/>
      </w:pPr>
    </w:p>
    <w:p w14:paraId="7620C1F9" w14:textId="27A5B4C6" w:rsidR="00481991" w:rsidRDefault="001F3BF9" w:rsidP="00105D6C">
      <w:bookmarkStart w:id="24" w:name="_Toc235563082"/>
      <w:r>
        <w:rPr>
          <w:b/>
          <w:bCs/>
          <w:color w:val="081E3F"/>
          <w:sz w:val="30"/>
          <w:szCs w:val="30"/>
        </w:rPr>
        <w:t>Appendix A — Student Outcomes &amp; IT Evidence Map</w:t>
      </w:r>
      <w:bookmarkEnd w:id="24"/>
    </w:p>
    <w:p w14:paraId="61BE5575" w14:textId="77777777" w:rsidR="00481991" w:rsidRDefault="001F3BF9">
      <w:pPr>
        <w:spacing w:after="120" w:line="276" w:lineRule="auto"/>
      </w:pPr>
      <w:r>
        <w:rPr>
          <w:b/>
          <w:bCs/>
          <w:color w:val="081E3F"/>
        </w:rPr>
        <w:t>S</w:t>
      </w:r>
      <w:r>
        <w:rPr>
          <w:b/>
          <w:bCs/>
          <w:color w:val="081E3F"/>
        </w:rPr>
        <w:t>tudent outcomes assessed in this program: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481991" w14:paraId="29933669" w14:textId="77777777">
        <w:tblPrEx>
          <w:tblCellMar>
            <w:top w:w="0" w:type="dxa"/>
            <w:bottom w:w="0" w:type="dxa"/>
          </w:tblCellMar>
        </w:tblPrEx>
        <w:tc>
          <w:tcPr>
            <w:tcW w:w="900" w:type="dxa"/>
            <w:shd w:val="clear" w:color="auto" w:fill="081E3F"/>
            <w:tcMar>
              <w:top w:w="80" w:type="dxa"/>
              <w:left w:w="120" w:type="dxa"/>
              <w:bottom w:w="80" w:type="dxa"/>
              <w:right w:w="120" w:type="dxa"/>
            </w:tcMar>
          </w:tcPr>
          <w:p w14:paraId="5DE147D6" w14:textId="77777777" w:rsidR="00481991" w:rsidRDefault="001F3BF9">
            <w:r>
              <w:rPr>
                <w:b/>
                <w:bCs/>
                <w:color w:val="FFFFFF"/>
                <w:sz w:val="20"/>
                <w:szCs w:val="20"/>
              </w:rPr>
              <w:t>SO</w:t>
            </w:r>
          </w:p>
        </w:tc>
        <w:tc>
          <w:tcPr>
            <w:tcW w:w="8460" w:type="dxa"/>
            <w:shd w:val="clear" w:color="auto" w:fill="081E3F"/>
            <w:tcMar>
              <w:top w:w="80" w:type="dxa"/>
              <w:left w:w="120" w:type="dxa"/>
              <w:bottom w:w="80" w:type="dxa"/>
              <w:right w:w="120" w:type="dxa"/>
            </w:tcMar>
          </w:tcPr>
          <w:p w14:paraId="268DD0E2" w14:textId="77777777" w:rsidR="00481991" w:rsidRDefault="001F3BF9">
            <w:r>
              <w:rPr>
                <w:b/>
                <w:bCs/>
                <w:color w:val="FFFFFF"/>
                <w:sz w:val="20"/>
                <w:szCs w:val="20"/>
              </w:rPr>
              <w:t>Outcome (verbatim — ABET CAC criteria, as adopted in the KFSCIS SLO assessment framework)</w:t>
            </w:r>
          </w:p>
        </w:tc>
      </w:tr>
      <w:tr w:rsidR="00481991" w14:paraId="4A239BDC" w14:textId="77777777">
        <w:tblPrEx>
          <w:tblCellMar>
            <w:top w:w="0" w:type="dxa"/>
            <w:bottom w:w="0" w:type="dxa"/>
          </w:tblCellMar>
        </w:tblPrEx>
        <w:tc>
          <w:tcPr>
            <w:tcW w:w="900" w:type="dxa"/>
            <w:tcMar>
              <w:top w:w="80" w:type="dxa"/>
              <w:left w:w="120" w:type="dxa"/>
              <w:bottom w:w="80" w:type="dxa"/>
              <w:right w:w="120" w:type="dxa"/>
            </w:tcMar>
          </w:tcPr>
          <w:p w14:paraId="0F9B187D" w14:textId="77777777" w:rsidR="00481991" w:rsidRDefault="001F3BF9">
            <w:r>
              <w:rPr>
                <w:sz w:val="20"/>
                <w:szCs w:val="20"/>
              </w:rPr>
              <w:t>1</w:t>
            </w:r>
          </w:p>
        </w:tc>
        <w:tc>
          <w:tcPr>
            <w:tcW w:w="8460" w:type="dxa"/>
            <w:tcMar>
              <w:top w:w="80" w:type="dxa"/>
              <w:left w:w="120" w:type="dxa"/>
              <w:bottom w:w="80" w:type="dxa"/>
              <w:right w:w="120" w:type="dxa"/>
            </w:tcMar>
          </w:tcPr>
          <w:p w14:paraId="4C072BAE" w14:textId="7B6386DF" w:rsidR="00481991" w:rsidRDefault="001F3BF9">
            <w:r>
              <w:rPr>
                <w:sz w:val="20"/>
                <w:szCs w:val="20"/>
              </w:rPr>
              <w:t xml:space="preserve">Analyze </w:t>
            </w:r>
            <w:r w:rsidR="009E6819">
              <w:rPr>
                <w:sz w:val="20"/>
                <w:szCs w:val="20"/>
              </w:rPr>
              <w:t>complex</w:t>
            </w:r>
            <w:r>
              <w:rPr>
                <w:sz w:val="20"/>
                <w:szCs w:val="20"/>
              </w:rPr>
              <w:t xml:space="preserve"> computing problem and apply principles of computing and other relevant disciplines to identify solutions.</w:t>
            </w:r>
          </w:p>
        </w:tc>
      </w:tr>
      <w:tr w:rsidR="00481991" w14:paraId="50E63AA3" w14:textId="77777777">
        <w:tblPrEx>
          <w:tblCellMar>
            <w:top w:w="0" w:type="dxa"/>
            <w:bottom w:w="0" w:type="dxa"/>
          </w:tblCellMar>
        </w:tblPrEx>
        <w:tc>
          <w:tcPr>
            <w:tcW w:w="900" w:type="dxa"/>
            <w:tcMar>
              <w:top w:w="80" w:type="dxa"/>
              <w:left w:w="120" w:type="dxa"/>
              <w:bottom w:w="80" w:type="dxa"/>
              <w:right w:w="120" w:type="dxa"/>
            </w:tcMar>
          </w:tcPr>
          <w:p w14:paraId="531F251B" w14:textId="77777777" w:rsidR="00481991" w:rsidRDefault="001F3BF9">
            <w:r>
              <w:rPr>
                <w:sz w:val="20"/>
                <w:szCs w:val="20"/>
              </w:rPr>
              <w:t>2</w:t>
            </w:r>
          </w:p>
        </w:tc>
        <w:tc>
          <w:tcPr>
            <w:tcW w:w="8460" w:type="dxa"/>
            <w:tcMar>
              <w:top w:w="80" w:type="dxa"/>
              <w:left w:w="120" w:type="dxa"/>
              <w:bottom w:w="80" w:type="dxa"/>
              <w:right w:w="120" w:type="dxa"/>
            </w:tcMar>
          </w:tcPr>
          <w:p w14:paraId="6CDF6302" w14:textId="77777777" w:rsidR="00481991" w:rsidRDefault="001F3BF9">
            <w:r>
              <w:rPr>
                <w:sz w:val="20"/>
                <w:szCs w:val="20"/>
              </w:rPr>
              <w:t>Design, implement, and evaluate a computing-based solution to meet a given set of computing requirements in the context of the program's discipline.</w:t>
            </w:r>
          </w:p>
        </w:tc>
      </w:tr>
      <w:tr w:rsidR="00481991" w14:paraId="4A380FFF" w14:textId="77777777">
        <w:tblPrEx>
          <w:tblCellMar>
            <w:top w:w="0" w:type="dxa"/>
            <w:bottom w:w="0" w:type="dxa"/>
          </w:tblCellMar>
        </w:tblPrEx>
        <w:tc>
          <w:tcPr>
            <w:tcW w:w="900" w:type="dxa"/>
            <w:tcMar>
              <w:top w:w="80" w:type="dxa"/>
              <w:left w:w="120" w:type="dxa"/>
              <w:bottom w:w="80" w:type="dxa"/>
              <w:right w:w="120" w:type="dxa"/>
            </w:tcMar>
          </w:tcPr>
          <w:p w14:paraId="2B64633F" w14:textId="77777777" w:rsidR="00481991" w:rsidRDefault="001F3BF9">
            <w:r>
              <w:rPr>
                <w:sz w:val="20"/>
                <w:szCs w:val="20"/>
              </w:rPr>
              <w:t>3</w:t>
            </w:r>
          </w:p>
        </w:tc>
        <w:tc>
          <w:tcPr>
            <w:tcW w:w="8460" w:type="dxa"/>
            <w:tcMar>
              <w:top w:w="80" w:type="dxa"/>
              <w:left w:w="120" w:type="dxa"/>
              <w:bottom w:w="80" w:type="dxa"/>
              <w:right w:w="120" w:type="dxa"/>
            </w:tcMar>
          </w:tcPr>
          <w:p w14:paraId="45402E2B" w14:textId="77777777" w:rsidR="00481991" w:rsidRDefault="001F3BF9">
            <w:r>
              <w:rPr>
                <w:sz w:val="20"/>
                <w:szCs w:val="20"/>
              </w:rPr>
              <w:t>Communicate effectively in a variety of professional contexts.</w:t>
            </w:r>
          </w:p>
        </w:tc>
      </w:tr>
      <w:tr w:rsidR="00481991" w14:paraId="46803A3E" w14:textId="77777777">
        <w:tblPrEx>
          <w:tblCellMar>
            <w:top w:w="0" w:type="dxa"/>
            <w:bottom w:w="0" w:type="dxa"/>
          </w:tblCellMar>
        </w:tblPrEx>
        <w:tc>
          <w:tcPr>
            <w:tcW w:w="900" w:type="dxa"/>
            <w:tcMar>
              <w:top w:w="80" w:type="dxa"/>
              <w:left w:w="120" w:type="dxa"/>
              <w:bottom w:w="80" w:type="dxa"/>
              <w:right w:w="120" w:type="dxa"/>
            </w:tcMar>
          </w:tcPr>
          <w:p w14:paraId="63CA8473" w14:textId="77777777" w:rsidR="00481991" w:rsidRDefault="001F3BF9">
            <w:r>
              <w:rPr>
                <w:sz w:val="20"/>
                <w:szCs w:val="20"/>
              </w:rPr>
              <w:t>4</w:t>
            </w:r>
          </w:p>
        </w:tc>
        <w:tc>
          <w:tcPr>
            <w:tcW w:w="8460" w:type="dxa"/>
            <w:tcMar>
              <w:top w:w="80" w:type="dxa"/>
              <w:left w:w="120" w:type="dxa"/>
              <w:bottom w:w="80" w:type="dxa"/>
              <w:right w:w="120" w:type="dxa"/>
            </w:tcMar>
          </w:tcPr>
          <w:p w14:paraId="6B480F4F" w14:textId="77777777" w:rsidR="00481991" w:rsidRDefault="001F3BF9">
            <w:r>
              <w:rPr>
                <w:sz w:val="20"/>
                <w:szCs w:val="20"/>
              </w:rPr>
              <w:t>Recognize professional responsibilities and make informed judgments in computing practice based on legal and ethical principles.</w:t>
            </w:r>
          </w:p>
        </w:tc>
      </w:tr>
      <w:tr w:rsidR="00481991" w14:paraId="590F7E84" w14:textId="77777777">
        <w:tblPrEx>
          <w:tblCellMar>
            <w:top w:w="0" w:type="dxa"/>
            <w:bottom w:w="0" w:type="dxa"/>
          </w:tblCellMar>
        </w:tblPrEx>
        <w:tc>
          <w:tcPr>
            <w:tcW w:w="900" w:type="dxa"/>
            <w:tcMar>
              <w:top w:w="80" w:type="dxa"/>
              <w:left w:w="120" w:type="dxa"/>
              <w:bottom w:w="80" w:type="dxa"/>
              <w:right w:w="120" w:type="dxa"/>
            </w:tcMar>
          </w:tcPr>
          <w:p w14:paraId="40472FC5" w14:textId="77777777" w:rsidR="00481991" w:rsidRDefault="001F3BF9">
            <w:r>
              <w:rPr>
                <w:sz w:val="20"/>
                <w:szCs w:val="20"/>
              </w:rPr>
              <w:t>5</w:t>
            </w:r>
          </w:p>
        </w:tc>
        <w:tc>
          <w:tcPr>
            <w:tcW w:w="8460" w:type="dxa"/>
            <w:tcMar>
              <w:top w:w="80" w:type="dxa"/>
              <w:left w:w="120" w:type="dxa"/>
              <w:bottom w:w="80" w:type="dxa"/>
              <w:right w:w="120" w:type="dxa"/>
            </w:tcMar>
          </w:tcPr>
          <w:p w14:paraId="06006AD7" w14:textId="77777777" w:rsidR="00481991" w:rsidRDefault="001F3BF9">
            <w:r>
              <w:rPr>
                <w:sz w:val="20"/>
                <w:szCs w:val="20"/>
              </w:rPr>
              <w:t>Function effectively as a member or leader of a team engaged in activities appropriate to the program's discipline.</w:t>
            </w:r>
          </w:p>
        </w:tc>
      </w:tr>
      <w:tr w:rsidR="00481991" w14:paraId="58449556" w14:textId="77777777">
        <w:tblPrEx>
          <w:tblCellMar>
            <w:top w:w="0" w:type="dxa"/>
            <w:bottom w:w="0" w:type="dxa"/>
          </w:tblCellMar>
        </w:tblPrEx>
        <w:tc>
          <w:tcPr>
            <w:tcW w:w="900" w:type="dxa"/>
            <w:tcMar>
              <w:top w:w="80" w:type="dxa"/>
              <w:left w:w="120" w:type="dxa"/>
              <w:bottom w:w="80" w:type="dxa"/>
              <w:right w:w="120" w:type="dxa"/>
            </w:tcMar>
          </w:tcPr>
          <w:p w14:paraId="42756193" w14:textId="77777777" w:rsidR="00481991" w:rsidRDefault="001F3BF9">
            <w:r>
              <w:rPr>
                <w:sz w:val="20"/>
                <w:szCs w:val="20"/>
              </w:rPr>
              <w:t>6</w:t>
            </w:r>
          </w:p>
        </w:tc>
        <w:tc>
          <w:tcPr>
            <w:tcW w:w="8460" w:type="dxa"/>
            <w:tcMar>
              <w:top w:w="80" w:type="dxa"/>
              <w:left w:w="120" w:type="dxa"/>
              <w:bottom w:w="80" w:type="dxa"/>
              <w:right w:w="120" w:type="dxa"/>
            </w:tcMar>
          </w:tcPr>
          <w:p w14:paraId="2C2D1327" w14:textId="77777777" w:rsidR="00481991" w:rsidRDefault="001F3BF9">
            <w:r>
              <w:rPr>
                <w:sz w:val="20"/>
                <w:szCs w:val="20"/>
              </w:rPr>
              <w:t>Use systemic approaches to select, develop, apply, integrate, and administer secure computing technologies to accomplish user goals.  [Information Technology]</w:t>
            </w:r>
          </w:p>
        </w:tc>
      </w:tr>
    </w:tbl>
    <w:p w14:paraId="5A21D9BC" w14:textId="77777777" w:rsidR="00481991" w:rsidRDefault="001F3BF9">
      <w:pPr>
        <w:spacing w:before="240" w:after="100"/>
      </w:pPr>
      <w:r>
        <w:rPr>
          <w:b/>
          <w:bCs/>
          <w:color w:val="081E3F"/>
        </w:rPr>
        <w:t>SO6 evidence questions (KPRs) for Information Technology — complete the “where evidenced” column: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6060"/>
        <w:gridCol w:w="2500"/>
      </w:tblGrid>
      <w:tr w:rsidR="00481991" w14:paraId="1B044571" w14:textId="77777777">
        <w:tblPrEx>
          <w:tblCellMar>
            <w:top w:w="0" w:type="dxa"/>
            <w:bottom w:w="0" w:type="dxa"/>
          </w:tblCellMar>
        </w:tblPrEx>
        <w:tc>
          <w:tcPr>
            <w:tcW w:w="800" w:type="dxa"/>
            <w:shd w:val="clear" w:color="auto" w:fill="081E3F"/>
            <w:tcMar>
              <w:top w:w="80" w:type="dxa"/>
              <w:left w:w="120" w:type="dxa"/>
              <w:bottom w:w="80" w:type="dxa"/>
              <w:right w:w="120" w:type="dxa"/>
            </w:tcMar>
          </w:tcPr>
          <w:p w14:paraId="5FAAE4CD" w14:textId="77777777" w:rsidR="00481991" w:rsidRDefault="001F3BF9">
            <w:r>
              <w:rPr>
                <w:b/>
                <w:bCs/>
                <w:color w:val="FFFFFF"/>
                <w:sz w:val="20"/>
                <w:szCs w:val="20"/>
              </w:rPr>
              <w:t>KPR</w:t>
            </w:r>
          </w:p>
        </w:tc>
        <w:tc>
          <w:tcPr>
            <w:tcW w:w="6060" w:type="dxa"/>
            <w:shd w:val="clear" w:color="auto" w:fill="081E3F"/>
            <w:tcMar>
              <w:top w:w="80" w:type="dxa"/>
              <w:left w:w="120" w:type="dxa"/>
              <w:bottom w:w="80" w:type="dxa"/>
              <w:right w:w="120" w:type="dxa"/>
            </w:tcMar>
          </w:tcPr>
          <w:p w14:paraId="3A186EB4" w14:textId="77777777" w:rsidR="00481991" w:rsidRDefault="001F3BF9">
            <w:r>
              <w:rPr>
                <w:b/>
                <w:bCs/>
                <w:color w:val="FFFFFF"/>
                <w:sz w:val="20"/>
                <w:szCs w:val="20"/>
              </w:rPr>
              <w:t>Evidence question (verbatim)</w:t>
            </w:r>
          </w:p>
        </w:tc>
        <w:tc>
          <w:tcPr>
            <w:tcW w:w="2500" w:type="dxa"/>
            <w:shd w:val="clear" w:color="auto" w:fill="081E3F"/>
            <w:tcMar>
              <w:top w:w="80" w:type="dxa"/>
              <w:left w:w="120" w:type="dxa"/>
              <w:bottom w:w="80" w:type="dxa"/>
              <w:right w:w="120" w:type="dxa"/>
            </w:tcMar>
          </w:tcPr>
          <w:p w14:paraId="565BCE40" w14:textId="77777777" w:rsidR="00481991" w:rsidRDefault="001F3BF9">
            <w:r>
              <w:rPr>
                <w:b/>
                <w:bCs/>
                <w:color w:val="FFFFFF"/>
                <w:sz w:val="20"/>
                <w:szCs w:val="20"/>
              </w:rPr>
              <w:t>Where evidenced (section §)</w:t>
            </w:r>
          </w:p>
        </w:tc>
      </w:tr>
      <w:tr w:rsidR="00481991" w14:paraId="6BFA175B" w14:textId="77777777">
        <w:tblPrEx>
          <w:tblCellMar>
            <w:top w:w="0" w:type="dxa"/>
            <w:bottom w:w="0" w:type="dxa"/>
          </w:tblCellMar>
        </w:tblPrEx>
        <w:tc>
          <w:tcPr>
            <w:tcW w:w="800" w:type="dxa"/>
            <w:tcMar>
              <w:top w:w="80" w:type="dxa"/>
              <w:left w:w="120" w:type="dxa"/>
              <w:bottom w:w="80" w:type="dxa"/>
              <w:right w:w="120" w:type="dxa"/>
            </w:tcMar>
          </w:tcPr>
          <w:p w14:paraId="0DE8D1E0" w14:textId="77777777" w:rsidR="00481991" w:rsidRDefault="001F3BF9">
            <w:r>
              <w:rPr>
                <w:sz w:val="20"/>
                <w:szCs w:val="20"/>
              </w:rPr>
              <w:t>1</w:t>
            </w:r>
          </w:p>
        </w:tc>
        <w:tc>
          <w:tcPr>
            <w:tcW w:w="6060" w:type="dxa"/>
            <w:tcMar>
              <w:top w:w="80" w:type="dxa"/>
              <w:left w:w="120" w:type="dxa"/>
              <w:bottom w:w="80" w:type="dxa"/>
              <w:right w:w="120" w:type="dxa"/>
            </w:tcMar>
          </w:tcPr>
          <w:p w14:paraId="37C83F57" w14:textId="77777777" w:rsidR="00481991" w:rsidRDefault="001F3BF9">
            <w:r>
              <w:rPr>
                <w:sz w:val="20"/>
                <w:szCs w:val="20"/>
              </w:rPr>
              <w:t>Students identified DevOps roles and responsibilities.</w:t>
            </w:r>
          </w:p>
        </w:tc>
        <w:tc>
          <w:tcPr>
            <w:tcW w:w="2500" w:type="dxa"/>
            <w:tcMar>
              <w:top w:w="80" w:type="dxa"/>
              <w:left w:w="120" w:type="dxa"/>
              <w:bottom w:w="80" w:type="dxa"/>
              <w:right w:w="120" w:type="dxa"/>
            </w:tcMar>
          </w:tcPr>
          <w:p w14:paraId="1832B297" w14:textId="1CFC5995" w:rsidR="00481991" w:rsidRDefault="001F3BF9">
            <w:r>
              <w:rPr>
                <w:sz w:val="20"/>
                <w:szCs w:val="20"/>
              </w:rPr>
              <w:t xml:space="preserve"> </w:t>
            </w:r>
            <w:r w:rsidR="005B2681">
              <w:rPr>
                <w:sz w:val="20"/>
                <w:szCs w:val="20"/>
              </w:rPr>
              <w:t>7.1</w:t>
            </w:r>
          </w:p>
        </w:tc>
      </w:tr>
      <w:tr w:rsidR="00481991" w14:paraId="6FBD0248" w14:textId="77777777">
        <w:tblPrEx>
          <w:tblCellMar>
            <w:top w:w="0" w:type="dxa"/>
            <w:bottom w:w="0" w:type="dxa"/>
          </w:tblCellMar>
        </w:tblPrEx>
        <w:tc>
          <w:tcPr>
            <w:tcW w:w="800" w:type="dxa"/>
            <w:tcMar>
              <w:top w:w="80" w:type="dxa"/>
              <w:left w:w="120" w:type="dxa"/>
              <w:bottom w:w="80" w:type="dxa"/>
              <w:right w:w="120" w:type="dxa"/>
            </w:tcMar>
          </w:tcPr>
          <w:p w14:paraId="745EE95A" w14:textId="77777777" w:rsidR="00481991" w:rsidRDefault="001F3BF9">
            <w:r>
              <w:rPr>
                <w:sz w:val="20"/>
                <w:szCs w:val="20"/>
              </w:rPr>
              <w:t>2</w:t>
            </w:r>
          </w:p>
        </w:tc>
        <w:tc>
          <w:tcPr>
            <w:tcW w:w="6060" w:type="dxa"/>
            <w:tcMar>
              <w:top w:w="80" w:type="dxa"/>
              <w:left w:w="120" w:type="dxa"/>
              <w:bottom w:w="80" w:type="dxa"/>
              <w:right w:w="120" w:type="dxa"/>
            </w:tcMar>
          </w:tcPr>
          <w:p w14:paraId="782B2617" w14:textId="77777777" w:rsidR="00481991" w:rsidRDefault="001F3BF9">
            <w:r>
              <w:rPr>
                <w:sz w:val="20"/>
                <w:szCs w:val="20"/>
              </w:rPr>
              <w:t>Students created a database.</w:t>
            </w:r>
          </w:p>
        </w:tc>
        <w:tc>
          <w:tcPr>
            <w:tcW w:w="2500" w:type="dxa"/>
            <w:tcMar>
              <w:top w:w="80" w:type="dxa"/>
              <w:left w:w="120" w:type="dxa"/>
              <w:bottom w:w="80" w:type="dxa"/>
              <w:right w:w="120" w:type="dxa"/>
            </w:tcMar>
          </w:tcPr>
          <w:p w14:paraId="2A613F10" w14:textId="6EB9158E" w:rsidR="00481991" w:rsidRDefault="001F3BF9">
            <w:r>
              <w:rPr>
                <w:sz w:val="20"/>
                <w:szCs w:val="20"/>
              </w:rPr>
              <w:t xml:space="preserve"> </w:t>
            </w:r>
            <w:r w:rsidR="005B2681">
              <w:rPr>
                <w:sz w:val="20"/>
                <w:szCs w:val="20"/>
              </w:rPr>
              <w:t>7.2</w:t>
            </w:r>
          </w:p>
        </w:tc>
      </w:tr>
      <w:tr w:rsidR="00481991" w14:paraId="70302E69" w14:textId="77777777">
        <w:tblPrEx>
          <w:tblCellMar>
            <w:top w:w="0" w:type="dxa"/>
            <w:bottom w:w="0" w:type="dxa"/>
          </w:tblCellMar>
        </w:tblPrEx>
        <w:tc>
          <w:tcPr>
            <w:tcW w:w="800" w:type="dxa"/>
            <w:tcMar>
              <w:top w:w="80" w:type="dxa"/>
              <w:left w:w="120" w:type="dxa"/>
              <w:bottom w:w="80" w:type="dxa"/>
              <w:right w:w="120" w:type="dxa"/>
            </w:tcMar>
          </w:tcPr>
          <w:p w14:paraId="410D6A35" w14:textId="77777777" w:rsidR="00481991" w:rsidRDefault="001F3BF9">
            <w:r>
              <w:rPr>
                <w:sz w:val="20"/>
                <w:szCs w:val="20"/>
              </w:rPr>
              <w:t>3</w:t>
            </w:r>
          </w:p>
        </w:tc>
        <w:tc>
          <w:tcPr>
            <w:tcW w:w="6060" w:type="dxa"/>
            <w:tcMar>
              <w:top w:w="80" w:type="dxa"/>
              <w:left w:w="120" w:type="dxa"/>
              <w:bottom w:w="80" w:type="dxa"/>
              <w:right w:w="120" w:type="dxa"/>
            </w:tcMar>
          </w:tcPr>
          <w:p w14:paraId="3AB05C61" w14:textId="77777777" w:rsidR="00481991" w:rsidRDefault="001F3BF9">
            <w:r>
              <w:rPr>
                <w:sz w:val="20"/>
                <w:szCs w:val="20"/>
              </w:rPr>
              <w:t>Students maintained a database.</w:t>
            </w:r>
          </w:p>
        </w:tc>
        <w:tc>
          <w:tcPr>
            <w:tcW w:w="2500" w:type="dxa"/>
            <w:tcMar>
              <w:top w:w="80" w:type="dxa"/>
              <w:left w:w="120" w:type="dxa"/>
              <w:bottom w:w="80" w:type="dxa"/>
              <w:right w:w="120" w:type="dxa"/>
            </w:tcMar>
          </w:tcPr>
          <w:p w14:paraId="1AD4C903" w14:textId="58E7EC00" w:rsidR="00481991" w:rsidRDefault="001F3BF9">
            <w:r>
              <w:rPr>
                <w:sz w:val="20"/>
                <w:szCs w:val="20"/>
              </w:rPr>
              <w:t xml:space="preserve"> </w:t>
            </w:r>
            <w:r w:rsidR="005B2681">
              <w:rPr>
                <w:sz w:val="20"/>
                <w:szCs w:val="20"/>
              </w:rPr>
              <w:t>7.2</w:t>
            </w:r>
          </w:p>
        </w:tc>
      </w:tr>
      <w:tr w:rsidR="00481991" w14:paraId="67AF2F19" w14:textId="77777777">
        <w:tblPrEx>
          <w:tblCellMar>
            <w:top w:w="0" w:type="dxa"/>
            <w:bottom w:w="0" w:type="dxa"/>
          </w:tblCellMar>
        </w:tblPrEx>
        <w:tc>
          <w:tcPr>
            <w:tcW w:w="800" w:type="dxa"/>
            <w:tcMar>
              <w:top w:w="80" w:type="dxa"/>
              <w:left w:w="120" w:type="dxa"/>
              <w:bottom w:w="80" w:type="dxa"/>
              <w:right w:w="120" w:type="dxa"/>
            </w:tcMar>
          </w:tcPr>
          <w:p w14:paraId="03716670" w14:textId="77777777" w:rsidR="00481991" w:rsidRDefault="001F3BF9">
            <w:r>
              <w:rPr>
                <w:sz w:val="20"/>
                <w:szCs w:val="20"/>
              </w:rPr>
              <w:t>4</w:t>
            </w:r>
          </w:p>
        </w:tc>
        <w:tc>
          <w:tcPr>
            <w:tcW w:w="6060" w:type="dxa"/>
            <w:tcMar>
              <w:top w:w="80" w:type="dxa"/>
              <w:left w:w="120" w:type="dxa"/>
              <w:bottom w:w="80" w:type="dxa"/>
              <w:right w:w="120" w:type="dxa"/>
            </w:tcMar>
          </w:tcPr>
          <w:p w14:paraId="30738691" w14:textId="77777777" w:rsidR="00481991" w:rsidRDefault="001F3BF9">
            <w:r>
              <w:rPr>
                <w:sz w:val="20"/>
                <w:szCs w:val="20"/>
              </w:rPr>
              <w:t>Students developed a deployment diagram.</w:t>
            </w:r>
          </w:p>
        </w:tc>
        <w:tc>
          <w:tcPr>
            <w:tcW w:w="2500" w:type="dxa"/>
            <w:tcMar>
              <w:top w:w="80" w:type="dxa"/>
              <w:left w:w="120" w:type="dxa"/>
              <w:bottom w:w="80" w:type="dxa"/>
              <w:right w:w="120" w:type="dxa"/>
            </w:tcMar>
          </w:tcPr>
          <w:p w14:paraId="5AFE4523" w14:textId="688202A5" w:rsidR="00481991" w:rsidRDefault="001F3BF9">
            <w:r>
              <w:rPr>
                <w:sz w:val="20"/>
                <w:szCs w:val="20"/>
              </w:rPr>
              <w:t xml:space="preserve"> </w:t>
            </w:r>
            <w:r w:rsidR="005B2681">
              <w:rPr>
                <w:sz w:val="20"/>
                <w:szCs w:val="20"/>
              </w:rPr>
              <w:t>7.3</w:t>
            </w:r>
          </w:p>
        </w:tc>
      </w:tr>
      <w:tr w:rsidR="00481991" w14:paraId="734B9EEE" w14:textId="77777777">
        <w:tblPrEx>
          <w:tblCellMar>
            <w:top w:w="0" w:type="dxa"/>
            <w:bottom w:w="0" w:type="dxa"/>
          </w:tblCellMar>
        </w:tblPrEx>
        <w:tc>
          <w:tcPr>
            <w:tcW w:w="800" w:type="dxa"/>
            <w:tcMar>
              <w:top w:w="80" w:type="dxa"/>
              <w:left w:w="120" w:type="dxa"/>
              <w:bottom w:w="80" w:type="dxa"/>
              <w:right w:w="120" w:type="dxa"/>
            </w:tcMar>
          </w:tcPr>
          <w:p w14:paraId="46AEB4B0" w14:textId="77777777" w:rsidR="00481991" w:rsidRDefault="001F3BF9">
            <w:r>
              <w:rPr>
                <w:sz w:val="20"/>
                <w:szCs w:val="20"/>
              </w:rPr>
              <w:t>5</w:t>
            </w:r>
          </w:p>
        </w:tc>
        <w:tc>
          <w:tcPr>
            <w:tcW w:w="6060" w:type="dxa"/>
            <w:tcMar>
              <w:top w:w="80" w:type="dxa"/>
              <w:left w:w="120" w:type="dxa"/>
              <w:bottom w:w="80" w:type="dxa"/>
              <w:right w:w="120" w:type="dxa"/>
            </w:tcMar>
          </w:tcPr>
          <w:p w14:paraId="37569F47" w14:textId="0A3E72D5" w:rsidR="00481991" w:rsidRDefault="001F3BF9">
            <w:r>
              <w:rPr>
                <w:sz w:val="20"/>
                <w:szCs w:val="20"/>
              </w:rPr>
              <w:t xml:space="preserve">Students used Git </w:t>
            </w:r>
            <w:proofErr w:type="gramStart"/>
            <w:r>
              <w:rPr>
                <w:sz w:val="20"/>
                <w:szCs w:val="20"/>
              </w:rPr>
              <w:t>and s</w:t>
            </w:r>
            <w:proofErr w:type="gramEnd"/>
            <w:r w:rsidR="008A7ACB">
              <w:rPr>
                <w:sz w:val="20"/>
                <w:szCs w:val="20"/>
              </w:rPr>
              <w:t xml:space="preserve"> </w:t>
            </w:r>
            <w:r>
              <w:rPr>
                <w:sz w:val="20"/>
                <w:szCs w:val="20"/>
              </w:rPr>
              <w:t>how proficiency in using it.</w:t>
            </w:r>
          </w:p>
        </w:tc>
        <w:tc>
          <w:tcPr>
            <w:tcW w:w="2500" w:type="dxa"/>
            <w:tcMar>
              <w:top w:w="80" w:type="dxa"/>
              <w:left w:w="120" w:type="dxa"/>
              <w:bottom w:w="80" w:type="dxa"/>
              <w:right w:w="120" w:type="dxa"/>
            </w:tcMar>
          </w:tcPr>
          <w:p w14:paraId="11292A62" w14:textId="77488C9B" w:rsidR="00481991" w:rsidRDefault="001F3BF9">
            <w:r>
              <w:rPr>
                <w:sz w:val="20"/>
                <w:szCs w:val="20"/>
              </w:rPr>
              <w:t xml:space="preserve"> </w:t>
            </w:r>
            <w:r w:rsidR="005B2681">
              <w:rPr>
                <w:sz w:val="20"/>
                <w:szCs w:val="20"/>
              </w:rPr>
              <w:t>7.4</w:t>
            </w:r>
          </w:p>
        </w:tc>
      </w:tr>
      <w:tr w:rsidR="00481991" w14:paraId="1D7C23EC" w14:textId="77777777">
        <w:tblPrEx>
          <w:tblCellMar>
            <w:top w:w="0" w:type="dxa"/>
            <w:bottom w:w="0" w:type="dxa"/>
          </w:tblCellMar>
        </w:tblPrEx>
        <w:tc>
          <w:tcPr>
            <w:tcW w:w="800" w:type="dxa"/>
            <w:tcMar>
              <w:top w:w="80" w:type="dxa"/>
              <w:left w:w="120" w:type="dxa"/>
              <w:bottom w:w="80" w:type="dxa"/>
              <w:right w:w="120" w:type="dxa"/>
            </w:tcMar>
          </w:tcPr>
          <w:p w14:paraId="371D0C8B" w14:textId="77777777" w:rsidR="00481991" w:rsidRDefault="001F3BF9">
            <w:r>
              <w:rPr>
                <w:sz w:val="20"/>
                <w:szCs w:val="20"/>
              </w:rPr>
              <w:t>6</w:t>
            </w:r>
          </w:p>
        </w:tc>
        <w:tc>
          <w:tcPr>
            <w:tcW w:w="6060" w:type="dxa"/>
            <w:tcMar>
              <w:top w:w="80" w:type="dxa"/>
              <w:left w:w="120" w:type="dxa"/>
              <w:bottom w:w="80" w:type="dxa"/>
              <w:right w:w="120" w:type="dxa"/>
            </w:tcMar>
          </w:tcPr>
          <w:p w14:paraId="7077028A" w14:textId="77777777" w:rsidR="00481991" w:rsidRDefault="001F3BF9">
            <w:r>
              <w:rPr>
                <w:sz w:val="20"/>
                <w:szCs w:val="20"/>
              </w:rPr>
              <w:t>Students defined a CI/CD pipeline.</w:t>
            </w:r>
          </w:p>
        </w:tc>
        <w:tc>
          <w:tcPr>
            <w:tcW w:w="2500" w:type="dxa"/>
            <w:tcMar>
              <w:top w:w="80" w:type="dxa"/>
              <w:left w:w="120" w:type="dxa"/>
              <w:bottom w:w="80" w:type="dxa"/>
              <w:right w:w="120" w:type="dxa"/>
            </w:tcMar>
          </w:tcPr>
          <w:p w14:paraId="20A9645E" w14:textId="49AF1020" w:rsidR="00481991" w:rsidRDefault="001F3BF9">
            <w:r>
              <w:rPr>
                <w:sz w:val="20"/>
                <w:szCs w:val="20"/>
              </w:rPr>
              <w:t xml:space="preserve"> </w:t>
            </w:r>
            <w:r w:rsidR="005B2681">
              <w:rPr>
                <w:sz w:val="20"/>
                <w:szCs w:val="20"/>
              </w:rPr>
              <w:t>7.5</w:t>
            </w:r>
          </w:p>
        </w:tc>
      </w:tr>
      <w:tr w:rsidR="00481991" w14:paraId="535A8951" w14:textId="77777777">
        <w:tblPrEx>
          <w:tblCellMar>
            <w:top w:w="0" w:type="dxa"/>
            <w:bottom w:w="0" w:type="dxa"/>
          </w:tblCellMar>
        </w:tblPrEx>
        <w:tc>
          <w:tcPr>
            <w:tcW w:w="800" w:type="dxa"/>
            <w:tcMar>
              <w:top w:w="80" w:type="dxa"/>
              <w:left w:w="120" w:type="dxa"/>
              <w:bottom w:w="80" w:type="dxa"/>
              <w:right w:w="120" w:type="dxa"/>
            </w:tcMar>
          </w:tcPr>
          <w:p w14:paraId="3E7AC9EF" w14:textId="77777777" w:rsidR="00481991" w:rsidRDefault="001F3BF9">
            <w:r>
              <w:rPr>
                <w:sz w:val="20"/>
                <w:szCs w:val="20"/>
              </w:rPr>
              <w:t>7</w:t>
            </w:r>
          </w:p>
        </w:tc>
        <w:tc>
          <w:tcPr>
            <w:tcW w:w="6060" w:type="dxa"/>
            <w:tcMar>
              <w:top w:w="80" w:type="dxa"/>
              <w:left w:w="120" w:type="dxa"/>
              <w:bottom w:w="80" w:type="dxa"/>
              <w:right w:w="120" w:type="dxa"/>
            </w:tcMar>
          </w:tcPr>
          <w:p w14:paraId="07A1AE51" w14:textId="1511D7F9" w:rsidR="00481991" w:rsidRDefault="005B2681">
            <w:r>
              <w:rPr>
                <w:sz w:val="20"/>
                <w:szCs w:val="20"/>
              </w:rPr>
              <w:t>Students</w:t>
            </w:r>
            <w:r w:rsidR="001F3BF9">
              <w:rPr>
                <w:sz w:val="20"/>
                <w:szCs w:val="20"/>
              </w:rPr>
              <w:t xml:space="preserve"> developed a user manual.</w:t>
            </w:r>
          </w:p>
        </w:tc>
        <w:tc>
          <w:tcPr>
            <w:tcW w:w="2500" w:type="dxa"/>
            <w:tcMar>
              <w:top w:w="80" w:type="dxa"/>
              <w:left w:w="120" w:type="dxa"/>
              <w:bottom w:w="80" w:type="dxa"/>
              <w:right w:w="120" w:type="dxa"/>
            </w:tcMar>
          </w:tcPr>
          <w:p w14:paraId="60A920C1" w14:textId="637D5A34" w:rsidR="00481991" w:rsidRDefault="001F3BF9">
            <w:r>
              <w:rPr>
                <w:sz w:val="20"/>
                <w:szCs w:val="20"/>
              </w:rPr>
              <w:t xml:space="preserve"> </w:t>
            </w:r>
            <w:r w:rsidR="005B2681">
              <w:rPr>
                <w:sz w:val="20"/>
                <w:szCs w:val="20"/>
              </w:rPr>
              <w:t>7.6</w:t>
            </w:r>
          </w:p>
        </w:tc>
      </w:tr>
      <w:tr w:rsidR="00481991" w14:paraId="5D33CD11" w14:textId="77777777">
        <w:tblPrEx>
          <w:tblCellMar>
            <w:top w:w="0" w:type="dxa"/>
            <w:bottom w:w="0" w:type="dxa"/>
          </w:tblCellMar>
        </w:tblPrEx>
        <w:tc>
          <w:tcPr>
            <w:tcW w:w="800" w:type="dxa"/>
            <w:tcMar>
              <w:top w:w="80" w:type="dxa"/>
              <w:left w:w="120" w:type="dxa"/>
              <w:bottom w:w="80" w:type="dxa"/>
              <w:right w:w="120" w:type="dxa"/>
            </w:tcMar>
          </w:tcPr>
          <w:p w14:paraId="5352D645" w14:textId="77777777" w:rsidR="00481991" w:rsidRDefault="001F3BF9">
            <w:r>
              <w:rPr>
                <w:sz w:val="20"/>
                <w:szCs w:val="20"/>
              </w:rPr>
              <w:t>8</w:t>
            </w:r>
          </w:p>
        </w:tc>
        <w:tc>
          <w:tcPr>
            <w:tcW w:w="6060" w:type="dxa"/>
            <w:tcMar>
              <w:top w:w="80" w:type="dxa"/>
              <w:left w:w="120" w:type="dxa"/>
              <w:bottom w:w="80" w:type="dxa"/>
              <w:right w:w="120" w:type="dxa"/>
            </w:tcMar>
          </w:tcPr>
          <w:p w14:paraId="2BF2F9D9" w14:textId="77777777" w:rsidR="00481991" w:rsidRDefault="001F3BF9">
            <w:r>
              <w:rPr>
                <w:sz w:val="20"/>
                <w:szCs w:val="20"/>
              </w:rPr>
              <w:t>Students developed a maintenance document.</w:t>
            </w:r>
          </w:p>
        </w:tc>
        <w:tc>
          <w:tcPr>
            <w:tcW w:w="2500" w:type="dxa"/>
            <w:tcMar>
              <w:top w:w="80" w:type="dxa"/>
              <w:left w:w="120" w:type="dxa"/>
              <w:bottom w:w="80" w:type="dxa"/>
              <w:right w:w="120" w:type="dxa"/>
            </w:tcMar>
          </w:tcPr>
          <w:p w14:paraId="2367B913" w14:textId="7B121042" w:rsidR="00481991" w:rsidRDefault="001F3BF9">
            <w:r>
              <w:rPr>
                <w:sz w:val="20"/>
                <w:szCs w:val="20"/>
              </w:rPr>
              <w:t xml:space="preserve"> </w:t>
            </w:r>
            <w:r w:rsidR="005B2681">
              <w:rPr>
                <w:sz w:val="20"/>
                <w:szCs w:val="20"/>
              </w:rPr>
              <w:t>7.7</w:t>
            </w:r>
          </w:p>
        </w:tc>
      </w:tr>
    </w:tbl>
    <w:p w14:paraId="274EE3BD" w14:textId="77777777" w:rsidR="00481991" w:rsidRDefault="001F3BF9">
      <w:pPr>
        <w:pStyle w:val="Heading1"/>
        <w:spacing w:before="320" w:after="140"/>
      </w:pPr>
      <w:bookmarkStart w:id="25" w:name="_Toc235563083"/>
      <w:r>
        <w:rPr>
          <w:b/>
          <w:bCs/>
          <w:color w:val="081E3F"/>
          <w:sz w:val="30"/>
          <w:szCs w:val="30"/>
        </w:rPr>
        <w:t>Appendix B — Revision History</w:t>
      </w:r>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200"/>
        <w:gridCol w:w="5560"/>
      </w:tblGrid>
      <w:tr w:rsidR="00481991" w14:paraId="5787FD36" w14:textId="77777777">
        <w:tblPrEx>
          <w:tblCellMar>
            <w:top w:w="0" w:type="dxa"/>
            <w:bottom w:w="0" w:type="dxa"/>
          </w:tblCellMar>
        </w:tblPrEx>
        <w:tc>
          <w:tcPr>
            <w:tcW w:w="1600" w:type="dxa"/>
            <w:shd w:val="clear" w:color="auto" w:fill="081E3F"/>
            <w:tcMar>
              <w:top w:w="80" w:type="dxa"/>
              <w:left w:w="120" w:type="dxa"/>
              <w:bottom w:w="80" w:type="dxa"/>
              <w:right w:w="120" w:type="dxa"/>
            </w:tcMar>
          </w:tcPr>
          <w:p w14:paraId="188385FB" w14:textId="77777777" w:rsidR="00481991" w:rsidRDefault="001F3BF9">
            <w:r>
              <w:rPr>
                <w:b/>
                <w:bCs/>
                <w:color w:val="FFFFFF"/>
                <w:sz w:val="20"/>
                <w:szCs w:val="20"/>
              </w:rPr>
              <w:t>Version</w:t>
            </w:r>
          </w:p>
        </w:tc>
        <w:tc>
          <w:tcPr>
            <w:tcW w:w="2200" w:type="dxa"/>
            <w:shd w:val="clear" w:color="auto" w:fill="081E3F"/>
            <w:tcMar>
              <w:top w:w="80" w:type="dxa"/>
              <w:left w:w="120" w:type="dxa"/>
              <w:bottom w:w="80" w:type="dxa"/>
              <w:right w:w="120" w:type="dxa"/>
            </w:tcMar>
          </w:tcPr>
          <w:p w14:paraId="08B7AA21" w14:textId="77777777" w:rsidR="00481991" w:rsidRDefault="001F3BF9">
            <w:r>
              <w:rPr>
                <w:b/>
                <w:bCs/>
                <w:color w:val="FFFFFF"/>
                <w:sz w:val="20"/>
                <w:szCs w:val="20"/>
              </w:rPr>
              <w:t>Date</w:t>
            </w:r>
          </w:p>
        </w:tc>
        <w:tc>
          <w:tcPr>
            <w:tcW w:w="5560" w:type="dxa"/>
            <w:shd w:val="clear" w:color="auto" w:fill="081E3F"/>
            <w:tcMar>
              <w:top w:w="80" w:type="dxa"/>
              <w:left w:w="120" w:type="dxa"/>
              <w:bottom w:w="80" w:type="dxa"/>
              <w:right w:w="120" w:type="dxa"/>
            </w:tcMar>
          </w:tcPr>
          <w:p w14:paraId="09067375" w14:textId="77777777" w:rsidR="00481991" w:rsidRDefault="001F3BF9">
            <w:r>
              <w:rPr>
                <w:b/>
                <w:bCs/>
                <w:color w:val="FFFFFF"/>
                <w:sz w:val="20"/>
                <w:szCs w:val="20"/>
              </w:rPr>
              <w:t>Changes</w:t>
            </w:r>
          </w:p>
        </w:tc>
      </w:tr>
      <w:tr w:rsidR="00481991" w14:paraId="3610F347" w14:textId="77777777">
        <w:tblPrEx>
          <w:tblCellMar>
            <w:top w:w="0" w:type="dxa"/>
            <w:bottom w:w="0" w:type="dxa"/>
          </w:tblCellMar>
        </w:tblPrEx>
        <w:tc>
          <w:tcPr>
            <w:tcW w:w="1600" w:type="dxa"/>
            <w:tcMar>
              <w:top w:w="80" w:type="dxa"/>
              <w:left w:w="120" w:type="dxa"/>
              <w:bottom w:w="80" w:type="dxa"/>
              <w:right w:w="120" w:type="dxa"/>
            </w:tcMar>
          </w:tcPr>
          <w:p w14:paraId="1709D2D1" w14:textId="77777777" w:rsidR="00481991" w:rsidRDefault="001F3BF9">
            <w:r>
              <w:rPr>
                <w:sz w:val="20"/>
                <w:szCs w:val="20"/>
              </w:rPr>
              <w:t>0.1</w:t>
            </w:r>
          </w:p>
        </w:tc>
        <w:tc>
          <w:tcPr>
            <w:tcW w:w="2200" w:type="dxa"/>
            <w:tcMar>
              <w:top w:w="80" w:type="dxa"/>
              <w:left w:w="120" w:type="dxa"/>
              <w:bottom w:w="80" w:type="dxa"/>
              <w:right w:w="120" w:type="dxa"/>
            </w:tcMar>
          </w:tcPr>
          <w:p w14:paraId="6EE9595D" w14:textId="521184FD" w:rsidR="00481991" w:rsidRDefault="001F3BF9">
            <w:r>
              <w:rPr>
                <w:sz w:val="20"/>
                <w:szCs w:val="20"/>
              </w:rPr>
              <w:t xml:space="preserve"> </w:t>
            </w:r>
            <w:r w:rsidR="005A0C5F">
              <w:rPr>
                <w:sz w:val="20"/>
                <w:szCs w:val="20"/>
              </w:rPr>
              <w:t xml:space="preserve">June 2026 </w:t>
            </w:r>
          </w:p>
        </w:tc>
        <w:tc>
          <w:tcPr>
            <w:tcW w:w="5560" w:type="dxa"/>
            <w:tcMar>
              <w:top w:w="80" w:type="dxa"/>
              <w:left w:w="120" w:type="dxa"/>
              <w:bottom w:w="80" w:type="dxa"/>
              <w:right w:w="120" w:type="dxa"/>
            </w:tcMar>
          </w:tcPr>
          <w:p w14:paraId="091642E5" w14:textId="72C172AB" w:rsidR="00481991" w:rsidRDefault="003400EC">
            <w:r>
              <w:rPr>
                <w:sz w:val="20"/>
                <w:szCs w:val="20"/>
              </w:rPr>
              <w:t xml:space="preserve"> </w:t>
            </w:r>
            <w:r w:rsidR="001F3BF9">
              <w:rPr>
                <w:sz w:val="20"/>
                <w:szCs w:val="20"/>
              </w:rPr>
              <w:t xml:space="preserve"> </w:t>
            </w:r>
            <w:r w:rsidR="005A0C5F">
              <w:rPr>
                <w:sz w:val="20"/>
                <w:szCs w:val="20"/>
              </w:rPr>
              <w:t xml:space="preserve">Initial draft </w:t>
            </w:r>
          </w:p>
        </w:tc>
      </w:tr>
      <w:tr w:rsidR="00481991" w14:paraId="5E0B2537" w14:textId="77777777">
        <w:tblPrEx>
          <w:tblCellMar>
            <w:top w:w="0" w:type="dxa"/>
            <w:bottom w:w="0" w:type="dxa"/>
          </w:tblCellMar>
        </w:tblPrEx>
        <w:tc>
          <w:tcPr>
            <w:tcW w:w="1600" w:type="dxa"/>
            <w:tcMar>
              <w:top w:w="80" w:type="dxa"/>
              <w:left w:w="120" w:type="dxa"/>
              <w:bottom w:w="80" w:type="dxa"/>
              <w:right w:w="120" w:type="dxa"/>
            </w:tcMar>
          </w:tcPr>
          <w:p w14:paraId="4351CB73" w14:textId="6EA21BE8" w:rsidR="00E70FBD" w:rsidRPr="00E70FBD" w:rsidRDefault="00E70FBD">
            <w:pPr>
              <w:rPr>
                <w:sz w:val="20"/>
                <w:szCs w:val="20"/>
              </w:rPr>
            </w:pPr>
            <w:r>
              <w:rPr>
                <w:sz w:val="20"/>
                <w:szCs w:val="20"/>
              </w:rPr>
              <w:t>0.5</w:t>
            </w:r>
          </w:p>
        </w:tc>
        <w:tc>
          <w:tcPr>
            <w:tcW w:w="2200" w:type="dxa"/>
            <w:tcMar>
              <w:top w:w="80" w:type="dxa"/>
              <w:left w:w="120" w:type="dxa"/>
              <w:bottom w:w="80" w:type="dxa"/>
              <w:right w:w="120" w:type="dxa"/>
            </w:tcMar>
          </w:tcPr>
          <w:p w14:paraId="33F6E0C1" w14:textId="79F00748" w:rsidR="00481991" w:rsidRDefault="001F3BF9">
            <w:r>
              <w:rPr>
                <w:sz w:val="20"/>
                <w:szCs w:val="20"/>
              </w:rPr>
              <w:t xml:space="preserve"> </w:t>
            </w:r>
            <w:r w:rsidR="00E70FBD">
              <w:rPr>
                <w:sz w:val="20"/>
                <w:szCs w:val="20"/>
              </w:rPr>
              <w:t xml:space="preserve">July 2026 </w:t>
            </w:r>
          </w:p>
        </w:tc>
        <w:tc>
          <w:tcPr>
            <w:tcW w:w="5560" w:type="dxa"/>
            <w:tcMar>
              <w:top w:w="80" w:type="dxa"/>
              <w:left w:w="120" w:type="dxa"/>
              <w:bottom w:w="80" w:type="dxa"/>
              <w:right w:w="120" w:type="dxa"/>
            </w:tcMar>
          </w:tcPr>
          <w:p w14:paraId="21192E1F" w14:textId="15FA19EC" w:rsidR="00481991" w:rsidRDefault="001F3BF9">
            <w:r>
              <w:rPr>
                <w:sz w:val="20"/>
                <w:szCs w:val="20"/>
              </w:rPr>
              <w:t xml:space="preserve"> </w:t>
            </w:r>
            <w:r w:rsidR="00F54D09">
              <w:rPr>
                <w:sz w:val="20"/>
                <w:szCs w:val="20"/>
              </w:rPr>
              <w:t xml:space="preserve">Added implementation and testing </w:t>
            </w:r>
          </w:p>
        </w:tc>
      </w:tr>
      <w:tr w:rsidR="00E70FBD" w14:paraId="3F553B1A" w14:textId="77777777">
        <w:tblPrEx>
          <w:tblCellMar>
            <w:top w:w="0" w:type="dxa"/>
            <w:bottom w:w="0" w:type="dxa"/>
          </w:tblCellMar>
        </w:tblPrEx>
        <w:tc>
          <w:tcPr>
            <w:tcW w:w="1600" w:type="dxa"/>
            <w:tcMar>
              <w:top w:w="80" w:type="dxa"/>
              <w:left w:w="120" w:type="dxa"/>
              <w:bottom w:w="80" w:type="dxa"/>
              <w:right w:w="120" w:type="dxa"/>
            </w:tcMar>
          </w:tcPr>
          <w:p w14:paraId="04A435F3" w14:textId="4815FEAB" w:rsidR="00E70FBD" w:rsidRDefault="00E70FBD">
            <w:pPr>
              <w:rPr>
                <w:sz w:val="20"/>
                <w:szCs w:val="20"/>
              </w:rPr>
            </w:pPr>
            <w:r>
              <w:rPr>
                <w:sz w:val="20"/>
                <w:szCs w:val="20"/>
              </w:rPr>
              <w:t>0.9</w:t>
            </w:r>
          </w:p>
        </w:tc>
        <w:tc>
          <w:tcPr>
            <w:tcW w:w="2200" w:type="dxa"/>
            <w:tcMar>
              <w:top w:w="80" w:type="dxa"/>
              <w:left w:w="120" w:type="dxa"/>
              <w:bottom w:w="80" w:type="dxa"/>
              <w:right w:w="120" w:type="dxa"/>
            </w:tcMar>
          </w:tcPr>
          <w:p w14:paraId="2AB64D26" w14:textId="054BB2C8" w:rsidR="00E70FBD" w:rsidRDefault="00E70FBD">
            <w:pPr>
              <w:rPr>
                <w:sz w:val="20"/>
                <w:szCs w:val="20"/>
              </w:rPr>
            </w:pPr>
            <w:r>
              <w:rPr>
                <w:sz w:val="20"/>
                <w:szCs w:val="20"/>
              </w:rPr>
              <w:t xml:space="preserve">July 2026 </w:t>
            </w:r>
          </w:p>
        </w:tc>
        <w:tc>
          <w:tcPr>
            <w:tcW w:w="5560" w:type="dxa"/>
            <w:tcMar>
              <w:top w:w="80" w:type="dxa"/>
              <w:left w:w="120" w:type="dxa"/>
              <w:bottom w:w="80" w:type="dxa"/>
              <w:right w:w="120" w:type="dxa"/>
            </w:tcMar>
          </w:tcPr>
          <w:p w14:paraId="2EBA622E" w14:textId="0065CED4" w:rsidR="00E70FBD" w:rsidRDefault="003B5083">
            <w:pPr>
              <w:rPr>
                <w:sz w:val="20"/>
                <w:szCs w:val="20"/>
              </w:rPr>
            </w:pPr>
            <w:r>
              <w:rPr>
                <w:sz w:val="20"/>
                <w:szCs w:val="20"/>
              </w:rPr>
              <w:t xml:space="preserve"> Added deployment and operations </w:t>
            </w:r>
          </w:p>
        </w:tc>
      </w:tr>
      <w:tr w:rsidR="00E70FBD" w14:paraId="0A96E743" w14:textId="77777777">
        <w:tblPrEx>
          <w:tblCellMar>
            <w:top w:w="0" w:type="dxa"/>
            <w:bottom w:w="0" w:type="dxa"/>
          </w:tblCellMar>
        </w:tblPrEx>
        <w:tc>
          <w:tcPr>
            <w:tcW w:w="1600" w:type="dxa"/>
            <w:tcMar>
              <w:top w:w="80" w:type="dxa"/>
              <w:left w:w="120" w:type="dxa"/>
              <w:bottom w:w="80" w:type="dxa"/>
              <w:right w:w="120" w:type="dxa"/>
            </w:tcMar>
          </w:tcPr>
          <w:p w14:paraId="02B37D32" w14:textId="3467011A" w:rsidR="00E70FBD" w:rsidRDefault="00E70FBD">
            <w:pPr>
              <w:rPr>
                <w:sz w:val="20"/>
                <w:szCs w:val="20"/>
              </w:rPr>
            </w:pPr>
            <w:r>
              <w:rPr>
                <w:sz w:val="20"/>
                <w:szCs w:val="20"/>
              </w:rPr>
              <w:t xml:space="preserve">1.0 </w:t>
            </w:r>
          </w:p>
        </w:tc>
        <w:tc>
          <w:tcPr>
            <w:tcW w:w="2200" w:type="dxa"/>
            <w:tcMar>
              <w:top w:w="80" w:type="dxa"/>
              <w:left w:w="120" w:type="dxa"/>
              <w:bottom w:w="80" w:type="dxa"/>
              <w:right w:w="120" w:type="dxa"/>
            </w:tcMar>
          </w:tcPr>
          <w:p w14:paraId="3AD6A68E" w14:textId="4895FA41" w:rsidR="00E70FBD" w:rsidRDefault="00E70FBD">
            <w:pPr>
              <w:rPr>
                <w:sz w:val="20"/>
                <w:szCs w:val="20"/>
              </w:rPr>
            </w:pPr>
            <w:r>
              <w:rPr>
                <w:sz w:val="20"/>
                <w:szCs w:val="20"/>
              </w:rPr>
              <w:t xml:space="preserve">July 2026 </w:t>
            </w:r>
          </w:p>
        </w:tc>
        <w:tc>
          <w:tcPr>
            <w:tcW w:w="5560" w:type="dxa"/>
            <w:tcMar>
              <w:top w:w="80" w:type="dxa"/>
              <w:left w:w="120" w:type="dxa"/>
              <w:bottom w:w="80" w:type="dxa"/>
              <w:right w:w="120" w:type="dxa"/>
            </w:tcMar>
          </w:tcPr>
          <w:p w14:paraId="57C062B0" w14:textId="7D81AC71" w:rsidR="00E70FBD" w:rsidRDefault="003400EC">
            <w:pPr>
              <w:rPr>
                <w:sz w:val="20"/>
                <w:szCs w:val="20"/>
              </w:rPr>
            </w:pPr>
            <w:r>
              <w:rPr>
                <w:sz w:val="20"/>
                <w:szCs w:val="20"/>
              </w:rPr>
              <w:t xml:space="preserve"> </w:t>
            </w:r>
            <w:r w:rsidR="003B5083">
              <w:rPr>
                <w:sz w:val="20"/>
                <w:szCs w:val="20"/>
              </w:rPr>
              <w:t xml:space="preserve">Final Capstone submission </w:t>
            </w:r>
          </w:p>
        </w:tc>
      </w:tr>
    </w:tbl>
    <w:p w14:paraId="6C9F9388" w14:textId="77777777" w:rsidR="001F3BF9" w:rsidRDefault="001F3BF9"/>
    <w:sectPr w:rsidR="001F3BF9">
      <w:headerReference w:type="default" r:id="rId11"/>
      <w:footerReference w:type="default" r:id="rId12"/>
      <w:pgSz w:w="12240" w:h="15840"/>
      <w:pgMar w:top="1080" w:right="144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84A1DC" w14:textId="77777777" w:rsidR="001F3BF9" w:rsidRDefault="001F3BF9">
      <w:r>
        <w:separator/>
      </w:r>
    </w:p>
  </w:endnote>
  <w:endnote w:type="continuationSeparator" w:id="0">
    <w:p w14:paraId="655388DC" w14:textId="77777777" w:rsidR="001F3BF9" w:rsidRDefault="001F3B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3D0F8" w14:textId="77777777" w:rsidR="00481991" w:rsidRDefault="001F3BF9">
    <w:pPr>
      <w:jc w:val="center"/>
    </w:pPr>
    <w:r>
      <w:rPr>
        <w:color w:val="5B667E"/>
        <w:sz w:val="16"/>
        <w:szCs w:val="16"/>
      </w:rPr>
      <w:t xml:space="preserve">Prof. Masoud Sadjadi · sadjadi@fiu.edu · capstone.cs.fiu.edu · page </w:t>
    </w:r>
    <w:r>
      <w:rPr>
        <w:color w:val="5B667E"/>
        <w:sz w:val="16"/>
        <w:szCs w:val="16"/>
      </w:rPr>
      <w:fldChar w:fldCharType="begin"/>
    </w:r>
    <w:r>
      <w:rPr>
        <w:color w:val="5B667E"/>
        <w:sz w:val="16"/>
        <w:szCs w:val="16"/>
      </w:rPr>
      <w:instrText>PAGE</w:instrText>
    </w:r>
    <w:r>
      <w:rPr>
        <w:color w:val="5B667E"/>
        <w:sz w:val="16"/>
        <w:szCs w:val="16"/>
      </w:rPr>
      <w:fldChar w:fldCharType="separate"/>
    </w:r>
    <w:r w:rsidR="000E0E64">
      <w:rPr>
        <w:noProof/>
        <w:color w:val="5B667E"/>
        <w:sz w:val="16"/>
        <w:szCs w:val="16"/>
      </w:rPr>
      <w:t>1</w:t>
    </w:r>
    <w:r>
      <w:rPr>
        <w:color w:val="5B667E"/>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4A9136" w14:textId="77777777" w:rsidR="001F3BF9" w:rsidRDefault="001F3BF9">
      <w:r>
        <w:separator/>
      </w:r>
    </w:p>
  </w:footnote>
  <w:footnote w:type="continuationSeparator" w:id="0">
    <w:p w14:paraId="101C799A" w14:textId="77777777" w:rsidR="001F3BF9" w:rsidRDefault="001F3B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991FB" w14:textId="77777777" w:rsidR="00481991" w:rsidRDefault="001F3BF9">
    <w:pPr>
      <w:jc w:val="right"/>
    </w:pPr>
    <w:r>
      <w:rPr>
        <w:color w:val="5B667E"/>
        <w:sz w:val="16"/>
        <w:szCs w:val="16"/>
      </w:rPr>
      <w:t>FIU KFSCIS Capstone · Information Technology · Summer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1398C"/>
    <w:multiLevelType w:val="multilevel"/>
    <w:tmpl w:val="02D03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A40A57"/>
    <w:multiLevelType w:val="multilevel"/>
    <w:tmpl w:val="A4A4B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5716AE"/>
    <w:multiLevelType w:val="multilevel"/>
    <w:tmpl w:val="73145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71619E"/>
    <w:multiLevelType w:val="multilevel"/>
    <w:tmpl w:val="708E5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535BA7"/>
    <w:multiLevelType w:val="hybridMultilevel"/>
    <w:tmpl w:val="CFBABE08"/>
    <w:lvl w:ilvl="0" w:tplc="F318881C">
      <w:start w:val="1"/>
      <w:numFmt w:val="bullet"/>
      <w:lvlText w:val="•"/>
      <w:lvlJc w:val="left"/>
      <w:pPr>
        <w:ind w:left="360" w:hanging="180"/>
      </w:pPr>
    </w:lvl>
    <w:lvl w:ilvl="1" w:tplc="1E10BD92">
      <w:numFmt w:val="decimal"/>
      <w:lvlText w:val=""/>
      <w:lvlJc w:val="left"/>
    </w:lvl>
    <w:lvl w:ilvl="2" w:tplc="35EE65AC">
      <w:numFmt w:val="decimal"/>
      <w:lvlText w:val=""/>
      <w:lvlJc w:val="left"/>
    </w:lvl>
    <w:lvl w:ilvl="3" w:tplc="FA3EA21E">
      <w:numFmt w:val="decimal"/>
      <w:lvlText w:val=""/>
      <w:lvlJc w:val="left"/>
    </w:lvl>
    <w:lvl w:ilvl="4" w:tplc="D0DC1E44">
      <w:numFmt w:val="decimal"/>
      <w:lvlText w:val=""/>
      <w:lvlJc w:val="left"/>
    </w:lvl>
    <w:lvl w:ilvl="5" w:tplc="646046D4">
      <w:numFmt w:val="decimal"/>
      <w:lvlText w:val=""/>
      <w:lvlJc w:val="left"/>
    </w:lvl>
    <w:lvl w:ilvl="6" w:tplc="B6E05DA6">
      <w:numFmt w:val="decimal"/>
      <w:lvlText w:val=""/>
      <w:lvlJc w:val="left"/>
    </w:lvl>
    <w:lvl w:ilvl="7" w:tplc="0BC26C6A">
      <w:numFmt w:val="decimal"/>
      <w:lvlText w:val=""/>
      <w:lvlJc w:val="left"/>
    </w:lvl>
    <w:lvl w:ilvl="8" w:tplc="7F78C45E">
      <w:numFmt w:val="decimal"/>
      <w:lvlText w:val=""/>
      <w:lvlJc w:val="left"/>
    </w:lvl>
  </w:abstractNum>
  <w:abstractNum w:abstractNumId="5" w15:restartNumberingAfterBreak="0">
    <w:nsid w:val="20940453"/>
    <w:multiLevelType w:val="multilevel"/>
    <w:tmpl w:val="17B60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DB1961"/>
    <w:multiLevelType w:val="multilevel"/>
    <w:tmpl w:val="C0D05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E314B7"/>
    <w:multiLevelType w:val="multilevel"/>
    <w:tmpl w:val="E00A91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1EC6B78"/>
    <w:multiLevelType w:val="multilevel"/>
    <w:tmpl w:val="38441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DC6451"/>
    <w:multiLevelType w:val="multilevel"/>
    <w:tmpl w:val="92CE6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F725B5"/>
    <w:multiLevelType w:val="multilevel"/>
    <w:tmpl w:val="BAB40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BD11F4"/>
    <w:multiLevelType w:val="multilevel"/>
    <w:tmpl w:val="C2666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0175EF"/>
    <w:multiLevelType w:val="multilevel"/>
    <w:tmpl w:val="59C8B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405517"/>
    <w:multiLevelType w:val="multilevel"/>
    <w:tmpl w:val="58F62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6E571F"/>
    <w:multiLevelType w:val="multilevel"/>
    <w:tmpl w:val="FE1E7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AC049D"/>
    <w:multiLevelType w:val="multilevel"/>
    <w:tmpl w:val="386CF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955EBA"/>
    <w:multiLevelType w:val="multilevel"/>
    <w:tmpl w:val="7E96B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E01A25"/>
    <w:multiLevelType w:val="multilevel"/>
    <w:tmpl w:val="811A3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287BE9"/>
    <w:multiLevelType w:val="multilevel"/>
    <w:tmpl w:val="BC58F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326E5D"/>
    <w:multiLevelType w:val="multilevel"/>
    <w:tmpl w:val="6AC8F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D07C6D"/>
    <w:multiLevelType w:val="multilevel"/>
    <w:tmpl w:val="767AC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A9282C"/>
    <w:multiLevelType w:val="multilevel"/>
    <w:tmpl w:val="9DE6F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56460A"/>
    <w:multiLevelType w:val="multilevel"/>
    <w:tmpl w:val="74EE4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C52B0F"/>
    <w:multiLevelType w:val="hybridMultilevel"/>
    <w:tmpl w:val="091E080A"/>
    <w:lvl w:ilvl="0" w:tplc="BD3AFCC6">
      <w:start w:val="1"/>
      <w:numFmt w:val="bullet"/>
      <w:lvlText w:val="●"/>
      <w:lvlJc w:val="left"/>
      <w:pPr>
        <w:ind w:left="720" w:hanging="360"/>
      </w:pPr>
    </w:lvl>
    <w:lvl w:ilvl="1" w:tplc="024C5ABE">
      <w:start w:val="1"/>
      <w:numFmt w:val="bullet"/>
      <w:lvlText w:val="○"/>
      <w:lvlJc w:val="left"/>
      <w:pPr>
        <w:ind w:left="1440" w:hanging="360"/>
      </w:pPr>
    </w:lvl>
    <w:lvl w:ilvl="2" w:tplc="88B28A32">
      <w:start w:val="1"/>
      <w:numFmt w:val="bullet"/>
      <w:lvlText w:val="■"/>
      <w:lvlJc w:val="left"/>
      <w:pPr>
        <w:ind w:left="2160" w:hanging="360"/>
      </w:pPr>
    </w:lvl>
    <w:lvl w:ilvl="3" w:tplc="31865296">
      <w:start w:val="1"/>
      <w:numFmt w:val="bullet"/>
      <w:lvlText w:val="●"/>
      <w:lvlJc w:val="left"/>
      <w:pPr>
        <w:ind w:left="2880" w:hanging="360"/>
      </w:pPr>
    </w:lvl>
    <w:lvl w:ilvl="4" w:tplc="DF5EB160">
      <w:start w:val="1"/>
      <w:numFmt w:val="bullet"/>
      <w:lvlText w:val="○"/>
      <w:lvlJc w:val="left"/>
      <w:pPr>
        <w:ind w:left="3600" w:hanging="360"/>
      </w:pPr>
    </w:lvl>
    <w:lvl w:ilvl="5" w:tplc="2C506AFA">
      <w:start w:val="1"/>
      <w:numFmt w:val="bullet"/>
      <w:lvlText w:val="■"/>
      <w:lvlJc w:val="left"/>
      <w:pPr>
        <w:ind w:left="4320" w:hanging="360"/>
      </w:pPr>
    </w:lvl>
    <w:lvl w:ilvl="6" w:tplc="728AADDC">
      <w:start w:val="1"/>
      <w:numFmt w:val="bullet"/>
      <w:lvlText w:val="●"/>
      <w:lvlJc w:val="left"/>
      <w:pPr>
        <w:ind w:left="5040" w:hanging="360"/>
      </w:pPr>
    </w:lvl>
    <w:lvl w:ilvl="7" w:tplc="77F69C4C">
      <w:start w:val="1"/>
      <w:numFmt w:val="bullet"/>
      <w:lvlText w:val="●"/>
      <w:lvlJc w:val="left"/>
      <w:pPr>
        <w:ind w:left="5760" w:hanging="360"/>
      </w:pPr>
    </w:lvl>
    <w:lvl w:ilvl="8" w:tplc="9BEAF0E0">
      <w:start w:val="1"/>
      <w:numFmt w:val="bullet"/>
      <w:lvlText w:val="●"/>
      <w:lvlJc w:val="left"/>
      <w:pPr>
        <w:ind w:left="6480" w:hanging="360"/>
      </w:pPr>
    </w:lvl>
  </w:abstractNum>
  <w:num w:numId="1" w16cid:durableId="1476799774">
    <w:abstractNumId w:val="23"/>
    <w:lvlOverride w:ilvl="0">
      <w:startOverride w:val="1"/>
    </w:lvlOverride>
  </w:num>
  <w:num w:numId="2" w16cid:durableId="603420647">
    <w:abstractNumId w:val="5"/>
  </w:num>
  <w:num w:numId="3" w16cid:durableId="1937472426">
    <w:abstractNumId w:val="18"/>
  </w:num>
  <w:num w:numId="4" w16cid:durableId="1182470243">
    <w:abstractNumId w:val="3"/>
  </w:num>
  <w:num w:numId="5" w16cid:durableId="882790177">
    <w:abstractNumId w:val="20"/>
  </w:num>
  <w:num w:numId="6" w16cid:durableId="829447803">
    <w:abstractNumId w:val="12"/>
  </w:num>
  <w:num w:numId="7" w16cid:durableId="93331847">
    <w:abstractNumId w:val="15"/>
  </w:num>
  <w:num w:numId="8" w16cid:durableId="1252399567">
    <w:abstractNumId w:val="2"/>
  </w:num>
  <w:num w:numId="9" w16cid:durableId="65612578">
    <w:abstractNumId w:val="14"/>
  </w:num>
  <w:num w:numId="10" w16cid:durableId="276059717">
    <w:abstractNumId w:val="17"/>
  </w:num>
  <w:num w:numId="11" w16cid:durableId="1919441849">
    <w:abstractNumId w:val="6"/>
  </w:num>
  <w:num w:numId="12" w16cid:durableId="703869434">
    <w:abstractNumId w:val="1"/>
  </w:num>
  <w:num w:numId="13" w16cid:durableId="1965228143">
    <w:abstractNumId w:val="21"/>
  </w:num>
  <w:num w:numId="14" w16cid:durableId="123473070">
    <w:abstractNumId w:val="13"/>
  </w:num>
  <w:num w:numId="15" w16cid:durableId="1009717678">
    <w:abstractNumId w:val="19"/>
  </w:num>
  <w:num w:numId="16" w16cid:durableId="952632827">
    <w:abstractNumId w:val="22"/>
  </w:num>
  <w:num w:numId="17" w16cid:durableId="140003340">
    <w:abstractNumId w:val="7"/>
  </w:num>
  <w:num w:numId="18" w16cid:durableId="1975942512">
    <w:abstractNumId w:val="8"/>
  </w:num>
  <w:num w:numId="19" w16cid:durableId="651522456">
    <w:abstractNumId w:val="11"/>
  </w:num>
  <w:num w:numId="20" w16cid:durableId="1028486996">
    <w:abstractNumId w:val="10"/>
  </w:num>
  <w:num w:numId="21" w16cid:durableId="1123504482">
    <w:abstractNumId w:val="9"/>
  </w:num>
  <w:num w:numId="22" w16cid:durableId="191460121">
    <w:abstractNumId w:val="0"/>
  </w:num>
  <w:num w:numId="23" w16cid:durableId="91851567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1991"/>
    <w:rsid w:val="00000E6F"/>
    <w:rsid w:val="000E0E64"/>
    <w:rsid w:val="00105D6C"/>
    <w:rsid w:val="0014380C"/>
    <w:rsid w:val="0016043B"/>
    <w:rsid w:val="001A4206"/>
    <w:rsid w:val="001F3BF9"/>
    <w:rsid w:val="0028408B"/>
    <w:rsid w:val="002903E0"/>
    <w:rsid w:val="002B7E31"/>
    <w:rsid w:val="003400EC"/>
    <w:rsid w:val="003B5083"/>
    <w:rsid w:val="00447BF5"/>
    <w:rsid w:val="00481991"/>
    <w:rsid w:val="004B5FB7"/>
    <w:rsid w:val="005A0C5F"/>
    <w:rsid w:val="005B2681"/>
    <w:rsid w:val="005E3EEA"/>
    <w:rsid w:val="007B6B29"/>
    <w:rsid w:val="008211DA"/>
    <w:rsid w:val="00834468"/>
    <w:rsid w:val="008524BC"/>
    <w:rsid w:val="008A7ACB"/>
    <w:rsid w:val="008E76A6"/>
    <w:rsid w:val="009013D9"/>
    <w:rsid w:val="009259C4"/>
    <w:rsid w:val="009E6819"/>
    <w:rsid w:val="00A432F1"/>
    <w:rsid w:val="00A52525"/>
    <w:rsid w:val="00C42E58"/>
    <w:rsid w:val="00C82079"/>
    <w:rsid w:val="00D42EE7"/>
    <w:rsid w:val="00D81E3C"/>
    <w:rsid w:val="00DD2745"/>
    <w:rsid w:val="00DD4E6E"/>
    <w:rsid w:val="00E126CB"/>
    <w:rsid w:val="00E235C1"/>
    <w:rsid w:val="00E70FBD"/>
    <w:rsid w:val="00E74B95"/>
    <w:rsid w:val="00F54D09"/>
    <w:rsid w:val="00F92873"/>
    <w:rsid w:val="00FE50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2D9449"/>
  <w15:docId w15:val="{3DEC7FE4-36E4-4382-B96D-D747F5B60A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6203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E0E64"/>
    <w:pPr>
      <w:spacing w:after="100"/>
    </w:pPr>
  </w:style>
  <w:style w:type="paragraph" w:styleId="TOC2">
    <w:name w:val="toc 2"/>
    <w:basedOn w:val="Normal"/>
    <w:next w:val="Normal"/>
    <w:autoRedefine/>
    <w:uiPriority w:val="39"/>
    <w:unhideWhenUsed/>
    <w:rsid w:val="000E0E64"/>
    <w:pPr>
      <w:spacing w:after="100"/>
      <w:ind w:left="220"/>
    </w:pPr>
  </w:style>
  <w:style w:type="character" w:styleId="UnresolvedMention">
    <w:name w:val="Unresolved Mention"/>
    <w:basedOn w:val="DefaultParagraphFont"/>
    <w:uiPriority w:val="99"/>
    <w:semiHidden/>
    <w:unhideWhenUsed/>
    <w:rsid w:val="00A432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github.com/sonalililah/Secure_clinic_IT/tree/main/secure-clinic-it-infrastructure"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797</TotalTime>
  <Pages>14</Pages>
  <Words>2715</Words>
  <Characters>15479</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sonali mohammed</cp:lastModifiedBy>
  <cp:revision>37</cp:revision>
  <dcterms:created xsi:type="dcterms:W3CDTF">2026-07-22T02:42:00Z</dcterms:created>
  <dcterms:modified xsi:type="dcterms:W3CDTF">2026-07-23T00:02:00Z</dcterms:modified>
</cp:coreProperties>
</file>