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Test Plan</w:t>
      </w:r>
    </w:p>
    <w:p>
      <w:pPr>
        <w:pBdr>
          <w:bottom w:val="single" w:color="1F4E79" w:sz="12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Single Bet Placement  •  Version 1.0  •  12 Oct 2026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Objective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Check that a user can place a single football bet correctly and that money is always handled correctly. The feature specification is the source of truth.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Scope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Match list and odds buttons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Bet slip (selection, stake, total stake, potential payout)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Stake validation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Place Bet, success receipt, error popup (Rebet / Close)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User balance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Date filter and odds filter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APIs: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GET /api/matches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GET /api/balance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POST /api/place-bet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POST /api/reset-balance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Mobile and tablet layouts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Multiple bets / accumulators, live betting, bet settlement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Login (the user is identified by the user 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and load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Security testing (only basic auth checks done)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Test Environment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44"/>
        <w:gridCol w:w="11694"/>
      </w:tblGrid>
      <w:tr>
        <w:trPr>
          <w:tblHeader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 w:val="false"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URL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https://qae-assignment-tau.vercel.app/?user-id=candidate-xSp96raeSVIF</w:t>
            </w:r>
          </w:p>
        </w:tc>
      </w:tr>
      <w:tr>
        <w:trPr>
          <w:cantSplit w:val="false"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https://qae-assignment-tau.vercel.app/api/docs</w:t>
            </w:r>
          </w:p>
        </w:tc>
      </w:tr>
      <w:tr>
        <w:trPr>
          <w:cantSplit w:val="false"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ID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candidate-xSp96raeSVIF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(sent as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x-user-id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header in API calls)</w:t>
            </w:r>
          </w:p>
        </w:tc>
      </w:tr>
      <w:tr>
        <w:trPr>
          <w:cantSplit w:val="false"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Chrome, desktop</w:t>
            </w:r>
          </w:p>
        </w:tc>
      </w:tr>
      <w:tr>
        <w:trPr>
          <w:cantSplit w:val="false"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Tools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Chrome DevTools (Network and Console tabs), curl, Python + Selenium + pytest</w:t>
            </w:r>
          </w:p>
        </w:tc>
      </w:tr>
      <w:tr>
        <w:trPr>
          <w:cantSplit w:val="false"/>
        </w:trPr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data reset</w:t>
            </w:r>
          </w:p>
        </w:tc>
        <w:tc>
          <w:tcPr>
            <w:tcW w:type="dxa" w:w="1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POST /api/reset-balance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Test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Manual UI testing</w:t>
      </w:r>
      <w:r>
        <w:rPr>
          <w:rFonts w:ascii="Calibri" w:cs="Calibri" w:eastAsia="Calibri" w:hAnsi="Calibri"/>
          <w:sz w:val="21"/>
          <w:szCs w:val="21"/>
        </w:rPr>
        <w:t xml:space="preserve">: test cases run by hand in Chrome.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 testing</w:t>
      </w:r>
      <w:r>
        <w:rPr>
          <w:rFonts w:ascii="Calibri" w:cs="Calibri" w:eastAsia="Calibri" w:hAnsi="Calibri"/>
          <w:sz w:val="21"/>
          <w:szCs w:val="21"/>
        </w:rPr>
        <w:t xml:space="preserve">: requests sent directly to the API using the DevTools Console and curl. This checks the server rules, because the UI can be bypassed.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design techniques used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Boundary Value Analysis: stake 0.99 / 1.00 and 100.00 / 100.01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Equivalence Partitioning: valid, too low, too high, negative, text, empty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Negative testing: wrong match, wrong selection, wrong user, broken request body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Cross-checking: the same value is compared in the bet slip, receipt, header and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</w:t>
      </w:r>
      <w:r>
        <w:rPr>
          <w:rFonts w:ascii="Calibri" w:cs="Calibri" w:eastAsia="Calibri" w:hAnsi="Calibri"/>
          <w:sz w:val="21"/>
          <w:szCs w:val="21"/>
        </w:rPr>
        <w:t xml:space="preserve">: 1 UI test and 1 API test (see the Automation Strategy document).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How Priority Was Decided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0"/>
        <w:gridCol w:w="11908"/>
      </w:tblGrid>
      <w:tr>
        <w:trPr>
          <w:tblHeader/>
        </w:trPr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 – Critical</w:t>
            </w:r>
          </w:p>
        </w:tc>
        <w:tc>
          <w:tcPr>
            <w:tcW w:type="dxa" w:w="1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Money can be lost or wrongly taken</w:t>
            </w:r>
          </w:p>
        </w:tc>
      </w:tr>
      <w:tr>
        <w:trPr>
          <w:cantSplit w:val="false"/>
        </w:trPr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 – High</w:t>
            </w:r>
          </w:p>
        </w:tc>
        <w:tc>
          <w:tcPr>
            <w:tcW w:type="dxa" w:w="1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Wrong information shown to the user, or an important flow is broken</w:t>
            </w:r>
          </w:p>
        </w:tc>
      </w:tr>
      <w:tr>
        <w:trPr>
          <w:cantSplit w:val="false"/>
        </w:trPr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P3 – Medium</w:t>
            </w:r>
          </w:p>
        </w:tc>
        <w:tc>
          <w:tcPr>
            <w:tcW w:type="dxa" w:w="11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works but does not match the spec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Entry and Exit Criteria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Entry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Application and API are 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User ID is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Balance is reset before testing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 P1 and P2 test cases executed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 failures logged as bugs with steps and evidence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Test Scenarios (Prioritised)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5"/>
        <w:gridCol w:w="5239"/>
        <w:gridCol w:w="1180"/>
        <w:gridCol w:w="7224"/>
      </w:tblGrid>
      <w:tr>
        <w:trPr>
          <w:tblHeader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 ID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this priority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TS-01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Place a single bet end to end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money flow. If it breaks, users cannot bet or see wrong details.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TS-02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more than available balance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could bet money they do not have.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TS-03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validation (min, max, decimals, format)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limits protect the business. Wrong values can change the balance.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TS-04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popup – Rebet and Close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Wrong retry can charge the user twice.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TS-05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Bets allowed only on upcoming matches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Betting on finished matches means betting on a known result.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TS-06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and date filters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money impact, but users may miss matches.</w:t>
            </w:r>
          </w:p>
        </w:tc>
      </w:tr>
      <w:tr>
        <w:trPr>
          <w:cantSplit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TS-07</w:t>
            </w:r>
          </w:p>
        </w:tc>
        <w:tc>
          <w:tcPr>
            <w:tcW w:type="dxa" w:w="5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 API checks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7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should follow its contract (status codes, error codes).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Test Cases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Before each scenario, reset the balance with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POST /api/reset-balance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TS-01: Place a single bet end to end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5"/>
        <w:gridCol w:w="3326"/>
        <w:gridCol w:w="1755"/>
        <w:gridCol w:w="3151"/>
        <w:gridCol w:w="1405"/>
        <w:gridCol w:w="4366"/>
      </w:tblGrid>
      <w:tr>
        <w:trPr>
          <w:tblHeader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odds adds selection to bet slip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 open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Click the "1" (Home) odds of an upcoming match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Monaco vs Lyon, odds 2.15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slip shows "Monaco vs Lyon", "Match Winner: Home", "Odds: 2.15"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Potential payout is calculated correctly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 done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Enter stake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10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Stake €10.00, Potential Payout €21.50 (10 × 2.15)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Loader shown while placing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TC-02 done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Click Place Bet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Button shows "Placing..."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Success receipt shows correct details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TC-03 done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Wait for receipt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Receipt shows Bet ID, match "Monaco vs Lyon", selection, stake €10.00, odds 2.15, payout €21.50, time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balance reduced by stake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TC-04 done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Call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GET /api/balance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 reduced by exactly €10.00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balance updated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TC-04 done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Close receipt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Check balance in header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shows new balance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slip cleared after receipt closed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TC-04 done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Close receipt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slip empty, "Select odds to place a bet"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 multiple clicks place only one bet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Selection and stake entered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Click Place Bet 3 times quickly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Check Network tab and balance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Feyenoord vs PSV, stake 2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one bet placed. Balance reduced by €2 only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payout matches bet slip payout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Enter stake in UI, note payout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Place same bet by API, compare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payout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1.05, odds 2.15</w:t>
            </w:r>
          </w:p>
        </w:tc>
        <w:tc>
          <w:tcPr>
            <w:tcW w:type="dxa" w:w="4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show €2.26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TS-02: Stake more than available balance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5"/>
        <w:gridCol w:w="3311"/>
        <w:gridCol w:w="2131"/>
        <w:gridCol w:w="3454"/>
        <w:gridCol w:w="931"/>
        <w:gridCol w:w="4176"/>
      </w:tblGrid>
      <w:tr>
        <w:trPr>
          <w:tblHeader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blocks stake more than balance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 €40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Select odds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Enter stake</w:t>
            </w:r>
          </w:p>
        </w:tc>
        <w:tc>
          <w:tcPr>
            <w:tcW w:type="dxa" w:w="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50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"Insufficient balance" message, Place Bet disabled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rejects stake more than balance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 €30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Send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POST /api/place-bet</w:t>
            </w:r>
          </w:p>
        </w:tc>
        <w:tc>
          <w:tcPr>
            <w:tcW w:type="dxa" w:w="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40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error, balance stays €30</w:t>
            </w:r>
          </w:p>
        </w:tc>
      </w:tr>
      <w:tr>
        <w:trPr>
          <w:cantSplit w:val="false"/>
        </w:trPr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3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with old balance in a second tab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 open in tab A with €120</w:t>
            </w:r>
          </w:p>
        </w:tc>
        <w:tc>
          <w:tcPr>
            <w:tcW w:type="dxa" w:w="3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Spend €112 in another tab (server balance €8)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In tab A place a bet</w:t>
            </w:r>
          </w:p>
        </w:tc>
        <w:tc>
          <w:tcPr>
            <w:tcW w:type="dxa" w:w="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50</w:t>
            </w:r>
          </w:p>
        </w:tc>
        <w:tc>
          <w:tcPr>
            <w:tcW w:type="dxa" w:w="4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 rejected, balance never goes below €0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TS-03: Stake validation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UI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9"/>
        <w:gridCol w:w="3984"/>
        <w:gridCol w:w="2164"/>
        <w:gridCol w:w="7451"/>
      </w:tblGrid>
      <w:tr>
        <w:trPr>
          <w:tblHeader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Below minimum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"Minimum stake is €1.00", Place Bet disabled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"Minimum stake is €1.00", Place Bet disabled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Minimum boundary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Accepted, Place Bet enabled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boundary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100.00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Accepted, Place Bet enabled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Above maximum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100.01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"Maximum stake is €100.00", Place Bet disabled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More than 2 decimals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5.678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allows only 2 decimals (5.67)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Letters and special characters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abc, @#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accepted in field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Minus sign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-1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Minus sign not accepted</w:t>
            </w:r>
          </w:p>
        </w:tc>
      </w:tr>
      <w:tr>
        <w:trPr>
          <w:cantSplit w:val="false"/>
        </w:trPr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TC-21</w:t>
            </w:r>
          </w:p>
        </w:tc>
        <w:tc>
          <w:tcPr>
            <w:tcW w:type="dxa" w:w="3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Very long number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99999999999999999999</w:t>
            </w:r>
          </w:p>
        </w:tc>
        <w:tc>
          <w:tcPr>
            <w:tcW w:type="dxa" w:w="7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limited, totals shown sensibly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Steps for all UI cases: 1. Select any odds 2. Type the value in Stake 3. Check message, totals and Place Bet button.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</w:t>
      </w:r>
      <w:r>
        <w:rPr>
          <w:rFonts w:ascii="Calibri" w:cs="Calibri" w:eastAsia="Calibri" w:hAnsi="Calibri"/>
          <w:sz w:val="21"/>
          <w:szCs w:val="21"/>
        </w:rPr>
        <w:t xml:space="preserve"> – Send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POST /api/place-bet</w:t>
      </w:r>
      <w:r>
        <w:rPr>
          <w:rFonts w:ascii="Calibri" w:cs="Calibri" w:eastAsia="Calibri" w:hAnsi="Calibri"/>
          <w:sz w:val="21"/>
          <w:szCs w:val="21"/>
        </w:rPr>
        <w:t xml:space="preserve"> with a valid match and selection, change only the stake.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4426"/>
        <w:gridCol w:w="2502"/>
        <w:gridCol w:w="6259"/>
      </w:tblGrid>
      <w:tr>
        <w:trPr>
          <w:tblHeader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Data (stake)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Below minimum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invalid_stake_min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TC-23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invalid_stake_min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TC-24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Minimum boundary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200, balance −1.00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TC-25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boundary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200, balance −100.00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TC-26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Above maximum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100.01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invalid_stake_max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TC-27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More than 2 decimals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1.234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invalid_stake_precision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TC-28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stake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-5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422, balance unchanged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TC-29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 sent as text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"10"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invalid_stake_type</w:t>
            </w:r>
          </w:p>
        </w:tc>
      </w:tr>
      <w:tr>
        <w:trPr>
          <w:cantSplit w:val="false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TC-30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/ missing stake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null, no field</w:t>
            </w:r>
          </w:p>
        </w:tc>
        <w:tc>
          <w:tcPr>
            <w:tcW w:type="dxa" w:w="6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invalid_stake_type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 every rejected request, the balance must not change.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TS-04: Error popup – Rebet and Close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To force an error: in DevTools &gt; Network, right-click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place-bet</w:t>
      </w:r>
      <w:r>
        <w:rPr>
          <w:rFonts w:ascii="Calibri" w:cs="Calibri" w:eastAsia="Calibri" w:hAnsi="Calibri"/>
          <w:sz w:val="21"/>
          <w:szCs w:val="21"/>
        </w:rPr>
        <w:t xml:space="preserve"> &gt; "Override content" / "Block request URL", or override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fetch</w:t>
      </w:r>
      <w:r>
        <w:rPr>
          <w:rFonts w:ascii="Calibri" w:cs="Calibri" w:eastAsia="Calibri" w:hAnsi="Calibri"/>
          <w:sz w:val="21"/>
          <w:szCs w:val="21"/>
        </w:rPr>
        <w:t xml:space="preserve"> in the Console to return a 500.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4"/>
        <w:gridCol w:w="2481"/>
        <w:gridCol w:w="5089"/>
        <w:gridCol w:w="6414"/>
      </w:tblGrid>
      <w:tr>
        <w:trPr>
          <w:tblHeader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2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TC-31</w:t>
            </w:r>
          </w:p>
        </w:tc>
        <w:tc>
          <w:tcPr>
            <w:tcW w:type="dxa" w:w="2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popup content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Force error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Place a bet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Title "Something went wrong", message to try again, buttons Rebet and Close</w:t>
            </w:r>
          </w:p>
        </w:tc>
      </w:tr>
      <w:tr>
        <w:trPr>
          <w:cantSplit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TC-32</w:t>
            </w:r>
          </w:p>
        </w:tc>
        <w:tc>
          <w:tcPr>
            <w:tcW w:type="dxa" w:w="2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button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Click Close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Popup closes, bet slip cleared, no money taken</w:t>
            </w:r>
          </w:p>
        </w:tc>
      </w:tr>
      <w:tr>
        <w:trPr>
          <w:cantSplit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TC-33</w:t>
            </w:r>
          </w:p>
        </w:tc>
        <w:tc>
          <w:tcPr>
            <w:tcW w:type="dxa" w:w="2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 button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Click X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as Close</w:t>
            </w:r>
          </w:p>
        </w:tc>
      </w:tr>
      <w:tr>
        <w:trPr>
          <w:cantSplit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TC-34</w:t>
            </w:r>
          </w:p>
        </w:tc>
        <w:tc>
          <w:tcPr>
            <w:tcW w:type="dxa" w:w="2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Rebet button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Remove the forced error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Click Rebet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bet is sent again, success receipt shown, money taken once</w:t>
            </w:r>
          </w:p>
        </w:tc>
      </w:tr>
      <w:tr>
        <w:trPr>
          <w:cantSplit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TC-35</w:t>
            </w:r>
          </w:p>
        </w:tc>
        <w:tc>
          <w:tcPr>
            <w:tcW w:type="dxa" w:w="2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Rebet after lost response</w:t>
            </w:r>
          </w:p>
        </w:tc>
        <w:tc>
          <w:tcPr>
            <w:tcW w:type="dxa" w:w="5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Let request reach the server but replace the response with 504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Click Rebet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one bet created, money taken once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TS-05: Bets allowed only on upcoming matches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5"/>
        <w:gridCol w:w="3519"/>
        <w:gridCol w:w="6330"/>
        <w:gridCol w:w="4144"/>
      </w:tblGrid>
      <w:tr>
        <w:trPr>
          <w:tblHeader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6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TC-36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upcoming matches listed</w:t>
            </w:r>
          </w:p>
        </w:tc>
        <w:tc>
          <w:tcPr>
            <w:tcW w:type="dxa" w:w="6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Compare each match date in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GET /api/matches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today's date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Check list on screen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past matches under "Upcoming Football Matches"</w:t>
            </w:r>
          </w:p>
        </w:tc>
      </w:tr>
      <w:tr>
        <w:trPr>
          <w:cantSplit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TC-37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blocks bet on past match</w:t>
            </w:r>
          </w:p>
        </w:tc>
        <w:tc>
          <w:tcPr>
            <w:tcW w:type="dxa" w:w="6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Select odds of a past match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Place bet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allowed</w:t>
            </w:r>
          </w:p>
        </w:tc>
      </w:tr>
      <w:tr>
        <w:trPr>
          <w:cantSplit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TC-38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rejects bet on past match</w:t>
            </w:r>
          </w:p>
        </w:tc>
        <w:tc>
          <w:tcPr>
            <w:tcW w:type="dxa" w:w="6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POST /api/place-bet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a past match id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error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TS-06: Odds and date filters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3162"/>
        <w:gridCol w:w="3804"/>
        <w:gridCol w:w="1616"/>
        <w:gridCol w:w="5353"/>
      </w:tblGrid>
      <w:tr>
        <w:trPr>
          <w:tblHeader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TC-39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greater than Max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Odds filter, enter values, Apply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5, Max 2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Validation message, Apply blocked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TC-40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value is included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4.50, Max 4.50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Bayern vs Dortmund (draw 4.50) shown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TC-41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matches in range shown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Same, compare with API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 4.40, Max 4.60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7 matches with odds in range shown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TC-42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count updates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Apply any filter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"Showing N matches" equals cards on screen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TC-43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filter Reset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Click Reset, Apply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103 matches shown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TC-44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filter single day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14/10/2026, Apply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matches on 14 Oct</w:t>
            </w:r>
          </w:p>
        </w:tc>
      </w:tr>
      <w:tr>
        <w:trPr>
          <w:cantSplit w:val="false"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TC-45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filter range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Custom, pick 14 and 22 Oct, Apply</w:t>
            </w:r>
          </w:p>
        </w:tc>
        <w:tc>
          <w:tcPr>
            <w:tcW w:type="dxa" w:w="1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5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Matches from 14 to 22 Oct, both days included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TS-07: Extra API checks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3"/>
        <w:gridCol w:w="4229"/>
        <w:gridCol w:w="5222"/>
        <w:gridCol w:w="4294"/>
      </w:tblGrid>
      <w:tr>
        <w:trPr>
          <w:tblHeader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TC-46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Invalid selection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"home", "X", missing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invalid_selection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TC-47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Invalid match id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"", "   ", "nope-123"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invalid_match_id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invalid_match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TC-48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or wrong user id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header, empty, unknown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TC-49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Wrong HTTP method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PUT/DELETE place-bet, GET reset-balance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405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TC-50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on place-bet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/api/place-bet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405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TC-51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Broken JSON body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{"matchId":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invalid_json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TC-52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Body is not an object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[]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null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invalid_request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TC-53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Currency in place-bet response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valid bet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"currency": "EUR"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TC-54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Reset balance response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/api/reset-balance, then GET /api/balance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show same balance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TC-55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bets at the same time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3 requests together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one succeeds, others 409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TC-56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sent by client ignored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"odds": 999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 body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uses its own odds</w:t>
            </w:r>
          </w:p>
        </w:tc>
      </w:tr>
      <w:tr>
        <w:trPr>
          <w:cantSplit w:val="false"/>
        </w:trPr>
        <w:tc>
          <w:tcPr>
            <w:tcW w:type="dxa" w:w="1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TC-57</w:t>
            </w:r>
          </w:p>
        </w:tc>
        <w:tc>
          <w:tcPr>
            <w:tcW w:type="dxa" w:w="4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Odds on screen match API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Compare all matches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odds and team names match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Assumptions and Risks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spec says minimum stake €1.00 in one table and €1.01 in another. UI and API both use €1.00, so I tested with €1.00 and raised this as a question.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 tests use one shared user, so tests must run one at a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Match dates move with real time. Always pick an upcoming match from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GET /api/matches</w:t>
      </w:r>
      <w:r>
        <w:rPr>
          <w:rFonts w:ascii="Calibri" w:cs="Calibri" w:eastAsia="Calibri" w:hAnsi="Calibri"/>
          <w:sz w:val="21"/>
          <w:szCs w:val="21"/>
        </w:rPr>
        <w:t xml:space="preserve"> before testing.</w:t>
      </w:r>
    </w:p>
    <w:sectPr>
      <w:headerReference w:type="default" r:id="rId7"/>
      <w:footerReference w:type="default" r:id="rId8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Sports Betting – Single Bet Placement  | 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>QA</dc:creator>
  <cp:lastModifiedBy>Un-named</cp:lastModifiedBy>
  <cp:revision>1</cp:revision>
  <dcterms:created xsi:type="dcterms:W3CDTF">2026-10-14T03:44:07.848Z</dcterms:created>
  <dcterms:modified xsi:type="dcterms:W3CDTF">2026-10-14T03:44:07.849Z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