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220" w:right="220" w:firstLine="0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Q.1) Which will legally declare, construct, and initialize an array?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A)int [] myList = {"1", "2", "3"};</w:t>
      </w:r>
    </w:p>
    <w:p w:rsidR="00000000" w:rsidDel="00000000" w:rsidP="00000000" w:rsidRDefault="00000000" w:rsidRPr="00000000" w14:paraId="00000004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B)int [] myList = (5, 8, 2);</w:t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C)int myList [] [] = {4,9,7,0};</w:t>
      </w:r>
    </w:p>
    <w:p w:rsidR="00000000" w:rsidDel="00000000" w:rsidP="00000000" w:rsidRDefault="00000000" w:rsidRPr="00000000" w14:paraId="00000006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D)int myList [] = {4, 3, 7};</w:t>
      </w:r>
    </w:p>
    <w:p w:rsidR="00000000" w:rsidDel="00000000" w:rsidP="00000000" w:rsidRDefault="00000000" w:rsidRPr="00000000" w14:paraId="00000007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0A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220" w:right="220" w:firstLine="0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Q.2) You want subclasses in any package to have access to members of a superclass. Which is the most restrictive access that accomplishes this objective?</w:t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A)public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B)private</w:t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C)protected</w:t>
      </w:r>
    </w:p>
    <w:p w:rsidR="00000000" w:rsidDel="00000000" w:rsidP="00000000" w:rsidRDefault="00000000" w:rsidRPr="00000000" w14:paraId="0000000F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D)transient</w:t>
      </w:r>
    </w:p>
    <w:p w:rsidR="00000000" w:rsidDel="00000000" w:rsidP="00000000" w:rsidRDefault="00000000" w:rsidRPr="00000000" w14:paraId="00000010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2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Q.3)What is the size of byte variable?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- 8 bit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- 16 bit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- 32 bit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- 64 bit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019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Q.4) Method Overloading is an example of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Static Binding.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Dynamic Binding.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Both of the above.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None of the above.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hyqfufeurk3" w:id="0"/>
      <w:bookmarkEnd w:id="0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Q.5) What is a transient variable?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A transient variable is a variable which is serialized during Serialization.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A transient variable is a variable that may not be serialized during Serialization.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A transient variable is a variable which is to be marked as serializable.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None of the above.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pulncg7sip6v" w:id="1"/>
      <w:bookmarkEnd w:id="1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B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Q.6)What happens when thread's yield() method is called?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Thread returns to the ready state.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Thread returns to the waiting state.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Thread starts running.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None of the above.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9z3g494etbk1" w:id="2"/>
      <w:bookmarkEnd w:id="2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Q.7)This is the parent of Error and Exception classes.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Throwable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Catchable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MainError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MainException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jx962clwxduc" w:id="3"/>
      <w:bookmarkEnd w:id="3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Q.8)What are Wrapper classes?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These are classes that allow primitive types to be accessed as objects.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These are classes that wraps functionality of an existing class.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Both of the above.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None of the above.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5gy5ne4p9v80" w:id="4"/>
      <w:bookmarkEnd w:id="4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 9) A class always has a default constructor.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True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False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bpwiwcyjw2t5" w:id="5"/>
      <w:bookmarkEnd w:id="5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B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 10) What is TreeSet Interface?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It is a Set implemented when we want elements in a tree based order.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It is a Set implemented when we want elements in a sorted order.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It is a Set implemented when we want elements in a binary tree format.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It is a Set implemented when we want elements in a hiearchical order.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3ic0jzlko2wr" w:id="6"/>
      <w:bookmarkEnd w:id="6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B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 11) What is an immutable object?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An immutable object can be changed once it is created.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An immutable object can't be changed once it is created.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An immutable object is an instance of an abstract class.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None of the above.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ewocv88vasl7" w:id="7"/>
      <w:bookmarkEnd w:id="7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B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shd w:fill="f5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52.17391304347825" w:lineRule="auto"/>
        <w:rPr>
          <w:rFonts w:ascii="Tomorrow" w:cs="Tomorrow" w:eastAsia="Tomorrow" w:hAnsi="Tomorrow"/>
          <w:b w:val="1"/>
          <w:sz w:val="24"/>
          <w:szCs w:val="24"/>
          <w:shd w:fill="f5f8ff" w:val="clear"/>
        </w:rPr>
      </w:pPr>
      <w:bookmarkStart w:colFirst="0" w:colLast="0" w:name="_4pehc3cw9y6e" w:id="8"/>
      <w:bookmarkEnd w:id="8"/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shd w:fill="f5f8ff" w:val="clear"/>
          <w:rtl w:val="0"/>
        </w:rPr>
        <w:t xml:space="preserve">Q.12)What is the output of the following code snippet?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shd w:fill="f5f8ff" w:val="clear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shd w:fill="f5f8ff" w:val="clear"/>
        </w:rPr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a) 4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b) 5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c) 7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d) -1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Answer:A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Q.13)Which of the following will not directly cause a thread to stop?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A)notify()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B)wait()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C)InputStream access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4)sleep()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A)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right="22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Q.14)Choose a correct implementation of an Abstract class in the below Java code?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1. abstract class ClassA { }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2. abstract class ClassB { abstract void method(); }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3. abstract class ClassC { void method() { System.out.print(&amp;quot;Hello Abstract Class&amp;quot;); } }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4. All the above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Answer:4. All the above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Q.15)Which of this method of class StringBuffer is used to concatenate the string representation to the end of invoking string?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1. a) concat()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2. b) append()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3. c) join()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4. d) concatenate()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Answer:2. append()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Q.16)An exception of a user-generated-type is treated like a ___ exception.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Checked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Unchecked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Compile-time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Runtime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Checked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Q.17)Which exception will raise in the below statement?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System.out.println(9/0);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NumberFormatException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RuntimeException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ArithmeticException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ArithmeticException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Q.18)Collection is a ____ whereas Collections is ____?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Interface, Interface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Interface, Class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Class, Interface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Class, Class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  Interface, Class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Q.19)Runnable interface contains which method?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run()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start()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both run() and start()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run()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Q.20)What will be the output of the below program?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MyThread extends Thread {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public void run() {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   System.out.print("run() ");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ThreadDemo {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   MyThread t = new MyThread();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   System.out.print("main() ");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   t.run();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run() main()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main() run()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Sometimes (a) and Sometimes (b)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main() run()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Q.21)What is the purpose of this::instanceMethod in method references?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To reference a static method in the same class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To reference an instance method for the current object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To reference any method in any class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To call a method immediately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To reference an instance method for the current object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Q.22)Which of the following is a valid forEach() statement to print only non-null elements from a List?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list.forEach(s -&gt; { if (s != null) System.out.println(s); });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list.forEach(s -&gt; System.out.println(s != null));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list.forEach(s -&gt; System.out.print(s));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list.forEach(() -&gt; s != null);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list.forEach(s -&gt; { if (s != null) System.out.println(s); });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Q.23)Which of the following is NOT a functional interface in Java?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Function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Supplier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Iterable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Predicate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Iterable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Q.24)An IF-ELSE statement is also called _____.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Branching statement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Control statement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Block statements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All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All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Q.25)Which of these selection statements test only for equality?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if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switch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if &amp; switch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 mentioned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Switch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Q.26)"What is the length of this array? double[]stuff={1.5, 2.5, 3.5, 4.5, 5.5, 6.5}"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1. 1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2. 3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3. 6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4. 7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Answer:6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Q.27)Which method is used to copy one array into another in Java?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copy()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clone()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System.arraycopy()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Arrays.copy()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System.arraycopy()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Q.28)Which access modifier allows a class member to be accessible within the same package and by subclasses ,even if they are in different packages?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private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protected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public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Default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Answer:protected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Q.29)How many maximum numbers of objects can be created from a single Class in Java?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1. 32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2. 64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3. 256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None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Q.30)Abstract classes support ____ inheritance.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Multiple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Multilevel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Hierarchical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Single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Multilevel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Q.31)Whenever we are overriding the equals() method then it is also recommended to override?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toString()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hashCode()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clone()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getClass()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hashCode()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Q.32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)Which method must be defined by a class implementing the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java.lang.Runnable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 interface?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void run()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2)public void run()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3)public void start()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4)void run(int priority)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public void run()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Q.33)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 _____ is used to find and fix bugs in the Java programs.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JVM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JRE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JDK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JDB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JDB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Q.34)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 Evaluate the following Java expression, if x=3, y=5, and z=10: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++z + y - y + z + x++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23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(d) 25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Q.35)) Which of the following for loop declaration is not valid?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for ( int i = 99; i &gt;= 0; i / 9 )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for ( int i = 7; i &lt;= 77; i += 7 )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for ( int i = 20; i &gt;= 2; - -i )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for ( int i = 2; i &lt;= 20; i = 2* i )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Answer:Answer: (a) for ( int i = 99; i&gt;=0; i / 9)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Q.36)An interface with no fields or methods is known as a ______.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Runnable Interface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Marker Interface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Abstract Interface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CharSequence Interface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(b) Marker Interface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Q.37)What is the use of the intern() method?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It returns the existing string from memory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It creates a new string in the database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It modifies the existing string in the database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(a) It returns the existing string from the memory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Q.38)Which of the following is a marker interface?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Runnable interface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Remote interface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Readable interface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Result interface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(b) Remote interface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Q.39)Which of the given methods are of Object class?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notify(), wait( long msecs ), and synchronized()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wait( long msecs ), interrupt(), and notifyAll()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notify(), notifyAll(), and wait()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sleep( long msecs ), wait(), and notify()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(c) notify(), notifyAll(), and wait()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Q.40)Which of the following is a valid syntax to synchronize the HashMap?</w:t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Map m = hashMap.synchronizeMap();</w:t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HashMap map =hashMap.synchronizeMap();</w:t>
      </w:r>
    </w:p>
    <w:p w:rsidR="00000000" w:rsidDel="00000000" w:rsidP="00000000" w:rsidRDefault="00000000" w:rsidRPr="00000000" w14:paraId="00000146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Map m1 = Collections.synchronizedMap(hashMap);</w:t>
      </w:r>
    </w:p>
    <w:p w:rsidR="00000000" w:rsidDel="00000000" w:rsidP="00000000" w:rsidRDefault="00000000" w:rsidRPr="00000000" w14:paraId="00000147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Map m2 = Collection.synchronizeMap(hashMap);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(c) Map m1 = Collections.synchronizedMap(hashMap);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Q.41)Given,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12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ArrayList list =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 ArrayList(); 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What is the initial quantity of the ArrayList list?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(b) 10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Q.42)What will be the output of the following program?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MyFirstClass  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154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num (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a,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b) {  }  </w:t>
      </w:r>
    </w:p>
    <w:p w:rsidR="00000000" w:rsidDel="00000000" w:rsidP="00000000" w:rsidRDefault="00000000" w:rsidRPr="00000000" w14:paraId="00000155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156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No error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Method is not defined properly</w:t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Constructor is not defined properly</w:t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Extra parentheses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(b) Method is not defined properly.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Q.43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)Given,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int values[ ] = {1,2,3,4,5,6,7,8,9,10};  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for(int i=0;i&lt; Y; ++i)  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120" w:lineRule="auto"/>
        <w:ind w:left="720" w:hanging="360"/>
        <w:rPr>
          <w:rFonts w:ascii="Tomorrow" w:cs="Tomorrow" w:eastAsia="Tomorrow" w:hAnsi="Tomorrow"/>
          <w:b w:val="1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System.out.println(values[i]); 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Find the value of value[i]?</w:t>
      </w:r>
    </w:p>
    <w:p w:rsidR="00000000" w:rsidDel="00000000" w:rsidP="00000000" w:rsidRDefault="00000000" w:rsidRPr="00000000" w14:paraId="0000016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None of the above</w:t>
        <w:br w:type="textWrapping"/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(d) None of the above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44) How many threads can be executed at a time?</w:t>
      </w:r>
    </w:p>
    <w:p w:rsidR="00000000" w:rsidDel="00000000" w:rsidP="00000000" w:rsidRDefault="00000000" w:rsidRPr="00000000" w14:paraId="00000167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Only one thread</w:t>
      </w:r>
    </w:p>
    <w:p w:rsidR="00000000" w:rsidDel="00000000" w:rsidP="00000000" w:rsidRDefault="00000000" w:rsidRPr="00000000" w14:paraId="00000168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Multiple threads</w:t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Only main (main() method) thread</w:t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Two threads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(b) Multiple threads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Q45Which of the following modifiers can be used for a variable so that it can be accessed by any thread or a part of a program?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global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transient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volatile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Default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(c) volatile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Q.46) What is the result of the following program?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synchronized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main(String[] args)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throws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InterruptedException {  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    Thread f = 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Thread();  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     f.start();  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     System.out.print("A");  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     f.wait(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1000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);  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      System.out.print("B");  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17C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It prints A and B with a 1000 seconds delay between them</w:t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It only prints A and exits</w:t>
      </w:r>
    </w:p>
    <w:p w:rsidR="00000000" w:rsidDel="00000000" w:rsidP="00000000" w:rsidRDefault="00000000" w:rsidRPr="00000000" w14:paraId="0000017E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It only prints B and exits</w:t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omorrow" w:cs="Tomorrow" w:eastAsia="Tomorrow" w:hAnsi="Tomorrow"/>
          <w:color w:val="000000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 will be printed, and then an exception is thrown.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 (d) A will be printed, and then an exception is thrown.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Q.47)What will happen if static modifier is removed from the signature of the main method?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 - Compilation Error.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B - RunTime Error: NoSuchMethodError.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 - Program will compile and run without any output.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D - Program will compile and run to show the required output.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  <w:highlight w:val="white"/>
        </w:rPr>
      </w:pPr>
      <w:bookmarkStart w:colFirst="0" w:colLast="0" w:name="_kahe3uex9b89" w:id="9"/>
      <w:bookmarkEnd w:id="9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highlight w:val="white"/>
          <w:rtl w:val="0"/>
        </w:rPr>
        <w:t xml:space="preserve">Answer : B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Q.48)What is Set Interface?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 - Set is a collection of element which contains elements along with their key.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B - Set is a collection of element which contains hashcode of elements.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 - Set is a collection of element which cannot contain duplicate elements.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D - Set is a collection of element which can contain duplicate elements.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  <w:highlight w:val="white"/>
        </w:rPr>
      </w:pPr>
      <w:bookmarkStart w:colFirst="0" w:colLast="0" w:name="_1r2qmuq6bshs" w:id="10"/>
      <w:bookmarkEnd w:id="10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highlight w:val="white"/>
          <w:rtl w:val="0"/>
        </w:rPr>
        <w:t xml:space="preserve">Answer : C</w:t>
      </w:r>
    </w:p>
    <w:p w:rsidR="00000000" w:rsidDel="00000000" w:rsidP="00000000" w:rsidRDefault="00000000" w:rsidRPr="00000000" w14:paraId="0000018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Q.49)What is JIT compiler?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JIT improves the runtime performance of computer programs based on bytecode.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JIT is an application development framework.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JIT is an implementation of the Java Virtual Machine which executes Java programs.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None of the above.</w:t>
      </w:r>
    </w:p>
    <w:p w:rsidR="00000000" w:rsidDel="00000000" w:rsidP="00000000" w:rsidRDefault="00000000" w:rsidRPr="00000000" w14:paraId="0000019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plu3bz55onhd" w:id="11"/>
      <w:bookmarkEnd w:id="11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197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Q.50)When finally block gets executed?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 Always when try block get executed, no matter exception occured or not.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- Always when a method get executed, no matter exception occured or not.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- Always when a try block get executed, if exception do not occur.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 - Only when exception occurs in try block code.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after="0" w:before="0" w:line="415.3846153846154" w:lineRule="auto"/>
        <w:rPr>
          <w:rFonts w:ascii="Tomorrow" w:cs="Tomorrow" w:eastAsia="Tomorrow" w:hAnsi="Tomorrow"/>
          <w:color w:val="000000"/>
          <w:sz w:val="24"/>
          <w:szCs w:val="24"/>
        </w:rPr>
      </w:pPr>
      <w:bookmarkStart w:colFirst="0" w:colLast="0" w:name="_bgjgkcfz5i1p" w:id="12"/>
      <w:bookmarkEnd w:id="12"/>
      <w:r w:rsidDel="00000000" w:rsidR="00000000" w:rsidRPr="00000000">
        <w:rPr>
          <w:rFonts w:ascii="Tomorrow" w:cs="Tomorrow" w:eastAsia="Tomorrow" w:hAnsi="Tomorrow"/>
          <w:color w:val="000000"/>
          <w:sz w:val="24"/>
          <w:szCs w:val="24"/>
          <w:rtl w:val="0"/>
        </w:rPr>
        <w:t xml:space="preserve">Answer : A</w:t>
      </w:r>
    </w:p>
    <w:p w:rsidR="00000000" w:rsidDel="00000000" w:rsidP="00000000" w:rsidRDefault="00000000" w:rsidRPr="00000000" w14:paraId="0000019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Show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omo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omorrow-regular.ttf"/><Relationship Id="rId6" Type="http://schemas.openxmlformats.org/officeDocument/2006/relationships/font" Target="fonts/Tomorrow-bold.ttf"/><Relationship Id="rId7" Type="http://schemas.openxmlformats.org/officeDocument/2006/relationships/font" Target="fonts/Tomorrow-italic.ttf"/><Relationship Id="rId8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