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C21FB" w14:textId="10445325" w:rsidR="00DC2C16" w:rsidRDefault="00000000">
      <w:pPr>
        <w:pStyle w:val="Title"/>
      </w:pPr>
      <w:r>
        <w:t xml:space="preserve">Assignment </w:t>
      </w:r>
      <w:r w:rsidR="00A866D3">
        <w:t>5</w:t>
      </w:r>
    </w:p>
    <w:p w14:paraId="3D305707" w14:textId="77777777" w:rsidR="00DC2C16" w:rsidRDefault="00000000">
      <w:pPr>
        <w:pStyle w:val="Author"/>
      </w:pPr>
      <w:r>
        <w:t>Sonali Singh</w:t>
      </w:r>
    </w:p>
    <w:p w14:paraId="208FFFE6" w14:textId="77777777" w:rsidR="00DC2C16" w:rsidRDefault="00000000">
      <w:pPr>
        <w:pStyle w:val="SourceCode"/>
      </w:pPr>
      <w:r>
        <w:rPr>
          <w:rStyle w:val="NormalTok"/>
        </w:rPr>
        <w:t>knitr</w:t>
      </w:r>
      <w:r>
        <w:rPr>
          <w:rStyle w:val="SpecialCharTok"/>
        </w:rPr>
        <w:t>::</w:t>
      </w:r>
      <w:r>
        <w:rPr>
          <w:rStyle w:val="NormalTok"/>
        </w:rPr>
        <w:t>opts_chunk</w:t>
      </w:r>
      <w:r>
        <w:rPr>
          <w:rStyle w:val="SpecialCharTok"/>
        </w:rPr>
        <w:t>$</w:t>
      </w:r>
      <w:r>
        <w:rPr>
          <w:rStyle w:val="FunctionTok"/>
        </w:rPr>
        <w:t>set</w:t>
      </w:r>
      <w:r>
        <w:rPr>
          <w:rStyle w:val="NormalTok"/>
        </w:rPr>
        <w:t>(</w:t>
      </w:r>
      <w:r>
        <w:rPr>
          <w:rStyle w:val="AttributeTok"/>
        </w:rPr>
        <w:t>echo =</w:t>
      </w:r>
      <w:r>
        <w:rPr>
          <w:rStyle w:val="NormalTok"/>
        </w:rPr>
        <w:t xml:space="preserve"> </w:t>
      </w:r>
      <w:r>
        <w:rPr>
          <w:rStyle w:val="ConstantTok"/>
        </w:rPr>
        <w:t>TRUE</w:t>
      </w:r>
      <w:r>
        <w:rPr>
          <w:rStyle w:val="NormalTok"/>
        </w:rPr>
        <w:t>)</w:t>
      </w:r>
    </w:p>
    <w:p w14:paraId="4F58F140" w14:textId="77777777" w:rsidR="00DC2C16" w:rsidRDefault="00000000">
      <w:pPr>
        <w:pStyle w:val="Heading1"/>
      </w:pPr>
      <w:bookmarkStart w:id="0" w:name="unsupervised-learning"/>
      <w:r>
        <w:t>Unsupervised Learning</w:t>
      </w:r>
    </w:p>
    <w:p w14:paraId="222BF4CD" w14:textId="77777777" w:rsidR="00DC2C16" w:rsidRDefault="00000000">
      <w:pPr>
        <w:pStyle w:val="FirstParagraph"/>
      </w:pPr>
      <w:r>
        <w:t>Unsupervised learning is a class of machine learning algorithms to identify patterns or grouping structure in the data. Unlike supervised learning which relies on “supervised” information such as the dependent variable to guide modeling, unsupervised learning seeks to explore the structure and possible groupings of unlabeled data. This information will be useful to provide pre-processor for supervised learning.</w:t>
      </w:r>
    </w:p>
    <w:p w14:paraId="0B5B1A11" w14:textId="77777777" w:rsidR="00DC2C16" w:rsidRDefault="00000000">
      <w:pPr>
        <w:pStyle w:val="BodyText"/>
      </w:pPr>
      <w:r>
        <w:t xml:space="preserve">Unsupervised learning has no explicit dependent variable of Y for prediction. Instead, the goal is to discover interesting patterns about the measurements on </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p</m:t>
                </m:r>
              </m:sub>
            </m:sSub>
          </m:e>
        </m:d>
      </m:oMath>
      <w:r>
        <w:t xml:space="preserve"> and identify any subgroups among the observations.</w:t>
      </w:r>
    </w:p>
    <w:p w14:paraId="4103BD7E" w14:textId="77777777" w:rsidR="00DC2C16" w:rsidRDefault="00000000">
      <w:pPr>
        <w:pStyle w:val="BodyText"/>
      </w:pPr>
      <w:r>
        <w:t>Generally, in this section, the two general methods are introduced: Principal components analysis and Clustering.</w:t>
      </w:r>
    </w:p>
    <w:p w14:paraId="478950E8" w14:textId="77777777" w:rsidR="00DC2C16" w:rsidRDefault="00000000">
      <w:pPr>
        <w:pStyle w:val="Heading2"/>
      </w:pPr>
      <w:bookmarkStart w:id="1" w:name="principal-component-analysis-pca"/>
      <w:r>
        <w:t>Principal Component Analysis (PCA)</w:t>
      </w:r>
    </w:p>
    <w:p w14:paraId="79F1AEB7" w14:textId="77777777" w:rsidR="00DC2C16" w:rsidRDefault="00000000">
      <w:pPr>
        <w:pStyle w:val="FirstParagraph"/>
      </w:pPr>
      <w:r>
        <w:t>Principal Components Analysis (PCA) produces a low-dimensional representation of a dataset. It finds a sequence of linear combinations of the variables that have maximal variance, and are mutually uncorrelated.</w:t>
      </w:r>
    </w:p>
    <w:p w14:paraId="47C8ABE6" w14:textId="77777777" w:rsidR="00DC2C16" w:rsidRDefault="00000000">
      <w:pPr>
        <w:pStyle w:val="BodyText"/>
      </w:pPr>
      <w:r>
        <w:t xml:space="preserve">The first principal component of a set of features </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e>
        </m:d>
      </m:oMath>
      <w:r>
        <w:t xml:space="preserve"> is the normalized linear combination of the features: </w:t>
      </w:r>
    </w:p>
    <w:p w14:paraId="78777556" w14:textId="77777777" w:rsidR="00DC2C16" w:rsidRDefault="00000000">
      <w:pPr>
        <w:pStyle w:val="BodyText"/>
      </w:pP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11</m:t>
              </m:r>
            </m:sub>
          </m:sSub>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21</m:t>
              </m:r>
            </m:sub>
          </m:sSub>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p1</m:t>
              </m:r>
            </m:sub>
          </m:sSub>
          <m:sSub>
            <m:sSubPr>
              <m:ctrlPr>
                <w:rPr>
                  <w:rFonts w:ascii="Cambria Math" w:hAnsi="Cambria Math"/>
                </w:rPr>
              </m:ctrlPr>
            </m:sSubPr>
            <m:e>
              <m:r>
                <w:rPr>
                  <w:rFonts w:ascii="Cambria Math" w:hAnsi="Cambria Math"/>
                </w:rPr>
                <m:t>X</m:t>
              </m:r>
            </m:e>
            <m:sub>
              <m:r>
                <w:rPr>
                  <w:rFonts w:ascii="Cambria Math" w:hAnsi="Cambria Math"/>
                </w:rPr>
                <m:t>p</m:t>
              </m:r>
            </m:sub>
          </m:sSub>
        </m:oMath>
      </m:oMathPara>
    </w:p>
    <w:p w14:paraId="19DD5BD5" w14:textId="77777777" w:rsidR="00DC2C16" w:rsidRDefault="00DC2C16">
      <w:pPr>
        <w:pStyle w:val="FirstParagraph"/>
      </w:pPr>
    </w:p>
    <w:p w14:paraId="5C18A9F5" w14:textId="77777777" w:rsidR="00DC2C16" w:rsidRDefault="00000000">
      <w:pPr>
        <w:pStyle w:val="BodyText"/>
      </w:pPr>
      <w:r>
        <w:t xml:space="preserve">that has the largest variance. By normalized, we mean that </w:t>
      </w:r>
      <m:oMath>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Sup>
              <m:sSubSupPr>
                <m:ctrlPr>
                  <w:rPr>
                    <w:rFonts w:ascii="Cambria Math" w:hAnsi="Cambria Math"/>
                  </w:rPr>
                </m:ctrlPr>
              </m:sSubSupPr>
              <m:e>
                <m:r>
                  <w:rPr>
                    <w:rFonts w:ascii="Cambria Math" w:hAnsi="Cambria Math"/>
                  </w:rPr>
                  <m:t>ϕ</m:t>
                </m:r>
              </m:e>
              <m:sub>
                <m:r>
                  <w:rPr>
                    <w:rFonts w:ascii="Cambria Math" w:hAnsi="Cambria Math"/>
                  </w:rPr>
                  <m:t>j1</m:t>
                </m:r>
              </m:sub>
              <m:sup>
                <m:r>
                  <w:rPr>
                    <w:rFonts w:ascii="Cambria Math" w:hAnsi="Cambria Math"/>
                  </w:rPr>
                  <m:t>2</m:t>
                </m:r>
              </m:sup>
            </m:sSubSup>
          </m:e>
        </m:nary>
        <m:r>
          <m:rPr>
            <m:sty m:val="p"/>
          </m:rPr>
          <w:rPr>
            <w:rFonts w:ascii="Cambria Math" w:hAnsi="Cambria Math"/>
          </w:rPr>
          <m:t>=</m:t>
        </m:r>
        <m:r>
          <w:rPr>
            <w:rFonts w:ascii="Cambria Math" w:hAnsi="Cambria Math"/>
          </w:rPr>
          <m:t>1</m:t>
        </m:r>
      </m:oMath>
      <w:r>
        <w:t>.</w:t>
      </w:r>
    </w:p>
    <w:p w14:paraId="393D02F5" w14:textId="77777777" w:rsidR="00DC2C16" w:rsidRDefault="00000000">
      <w:pPr>
        <w:pStyle w:val="BodyText"/>
      </w:pPr>
      <w:r>
        <w:t xml:space="preserve">The elements </w:t>
      </w:r>
      <m:oMath>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p1</m:t>
                </m:r>
              </m:sub>
            </m:sSub>
          </m:e>
        </m:d>
      </m:oMath>
      <w:r>
        <w:t xml:space="preserve"> are the loadings of the first principal component; together, the loadings make up the principal component loading vector, </w:t>
      </w:r>
      <m:oMath>
        <m:sSub>
          <m:sSubPr>
            <m:ctrlPr>
              <w:rPr>
                <w:rFonts w:ascii="Cambria Math" w:hAnsi="Cambria Math"/>
              </w:rPr>
            </m:ctrlPr>
          </m:sSubPr>
          <m:e>
            <m:r>
              <w:rPr>
                <w:rFonts w:ascii="Cambria Math" w:hAnsi="Cambria Math"/>
              </w:rPr>
              <m:t>ϕ</m:t>
            </m:r>
          </m:e>
          <m:sub>
            <m: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11</m:t>
                    </m:r>
                  </m:sub>
                </m:sSub>
                <m:sSub>
                  <m:sSubPr>
                    <m:ctrlPr>
                      <w:rPr>
                        <w:rFonts w:ascii="Cambria Math" w:hAnsi="Cambria Math"/>
                      </w:rPr>
                    </m:ctrlPr>
                  </m:sSubPr>
                  <m:e>
                    <m:r>
                      <w:rPr>
                        <w:rFonts w:ascii="Cambria Math" w:hAnsi="Cambria Math"/>
                      </w:rPr>
                      <m:t>ϕ</m:t>
                    </m:r>
                  </m:e>
                  <m:sub>
                    <m:r>
                      <w:rPr>
                        <w:rFonts w:ascii="Cambria Math" w:hAnsi="Cambria Math"/>
                      </w:rPr>
                      <m:t>21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p1</m:t>
                    </m:r>
                  </m:sub>
                </m:sSub>
              </m:e>
            </m:d>
          </m:e>
          <m:sup>
            <m:r>
              <w:rPr>
                <w:rFonts w:ascii="Cambria Math" w:hAnsi="Cambria Math"/>
              </w:rPr>
              <m:t>T</m:t>
            </m:r>
          </m:sup>
        </m:sSup>
      </m:oMath>
    </w:p>
    <w:p w14:paraId="74A73A81" w14:textId="77777777" w:rsidR="00DC2C16" w:rsidRDefault="00000000">
      <w:pPr>
        <w:pStyle w:val="BodyText"/>
      </w:pPr>
      <w:r>
        <w:t>We constrain the loadings so that their sum of squares is equal to one, since otherwise setting these elements to be arbitrarily large in absolute value could result in an arbitrarily large variance.</w:t>
      </w:r>
    </w:p>
    <w:p w14:paraId="4E7C6E55" w14:textId="77777777" w:rsidR="00DC2C16" w:rsidRDefault="00000000">
      <w:pPr>
        <w:pStyle w:val="Heading2"/>
      </w:pPr>
      <w:bookmarkStart w:id="2" w:name="clustering"/>
      <w:bookmarkEnd w:id="1"/>
      <w:r>
        <w:lastRenderedPageBreak/>
        <w:t>Clustering</w:t>
      </w:r>
    </w:p>
    <w:p w14:paraId="16A19C4E" w14:textId="77777777" w:rsidR="00DC2C16" w:rsidRDefault="00000000">
      <w:pPr>
        <w:pStyle w:val="Heading3"/>
      </w:pPr>
      <w:bookmarkStart w:id="3" w:name="k-means-clustering"/>
      <w:r>
        <w:t>K-Means Clustering</w:t>
      </w:r>
    </w:p>
    <w:p w14:paraId="50F6259D" w14:textId="77777777" w:rsidR="00DC2C16" w:rsidRDefault="00000000">
      <w:pPr>
        <w:pStyle w:val="FirstParagraph"/>
      </w:pPr>
      <w:r>
        <w:t>The K-means clustering method is to partition the data points into k groups such that the sum of squares from points to the assigned cluster center in each group is minimized.</w:t>
      </w:r>
    </w:p>
    <w:p w14:paraId="0E0DEA9B" w14:textId="77777777" w:rsidR="00DC2C16" w:rsidRDefault="00000000">
      <w:pPr>
        <w:pStyle w:val="Heading3"/>
      </w:pPr>
      <w:bookmarkStart w:id="4" w:name="hierarchical-clustering"/>
      <w:bookmarkEnd w:id="3"/>
      <w:r>
        <w:t>Hierarchical Clustering</w:t>
      </w:r>
    </w:p>
    <w:p w14:paraId="46EDE55F" w14:textId="77777777" w:rsidR="00DC2C16" w:rsidRDefault="00000000">
      <w:pPr>
        <w:pStyle w:val="FirstParagraph"/>
      </w:pPr>
      <w:r>
        <w:t xml:space="preserve">Hierarchical clustering is an alternative approach which does not require a pre-specified or a particular choice of </w:t>
      </w:r>
      <m:oMath>
        <m:d>
          <m:dPr>
            <m:ctrlPr>
              <w:rPr>
                <w:rFonts w:ascii="Cambria Math" w:hAnsi="Cambria Math"/>
              </w:rPr>
            </m:ctrlPr>
          </m:dPr>
          <m:e>
            <m:r>
              <w:rPr>
                <w:rFonts w:ascii="Cambria Math" w:hAnsi="Cambria Math"/>
              </w:rPr>
              <m:t>K</m:t>
            </m:r>
          </m:e>
        </m:d>
      </m:oMath>
      <w:r>
        <w:t>.</w:t>
      </w:r>
    </w:p>
    <w:p w14:paraId="2F8535AB" w14:textId="77777777" w:rsidR="00DC2C16" w:rsidRDefault="00000000">
      <w:pPr>
        <w:pStyle w:val="BodyText"/>
      </w:pPr>
      <w:r>
        <w:t>Hierarchical Clustering has an advantage that it produces a tree-based representation of the observations: Dendrogram</w:t>
      </w:r>
    </w:p>
    <w:p w14:paraId="2468B7E4" w14:textId="77777777" w:rsidR="00DC2C16" w:rsidRDefault="00000000">
      <w:pPr>
        <w:pStyle w:val="BodyText"/>
      </w:pPr>
      <w:r>
        <w:t>A dendrogram is built starting from the leaves and combining clusters up to the trunk. The result of hierarchical clustering is a tree-based representation of the objects, which is also known as dendrogram. Observations can be subdivided into groups by cutting the dendrogram at a desired similarity level.</w:t>
      </w:r>
    </w:p>
    <w:p w14:paraId="60636657" w14:textId="77777777" w:rsidR="00DC2C16" w:rsidRDefault="00000000">
      <w:pPr>
        <w:pStyle w:val="Heading3"/>
      </w:pPr>
      <w:bookmarkStart w:id="5" w:name="principal-component-analysis-pca-1"/>
      <w:bookmarkEnd w:id="4"/>
      <w:r>
        <w:t>Principal Component Analysis (PCA)</w:t>
      </w:r>
    </w:p>
    <w:p w14:paraId="605A0081" w14:textId="77777777" w:rsidR="00DC2C16" w:rsidRDefault="00000000">
      <w:pPr>
        <w:pStyle w:val="FirstParagraph"/>
      </w:pPr>
      <w:r>
        <w:rPr>
          <w:b/>
          <w:bCs/>
        </w:rPr>
        <w:t>Purpose and Focus</w:t>
      </w:r>
      <w:r>
        <w:t>:</w:t>
      </w:r>
    </w:p>
    <w:p w14:paraId="77D23A17" w14:textId="77777777" w:rsidR="00DC2C16" w:rsidRDefault="00000000">
      <w:pPr>
        <w:numPr>
          <w:ilvl w:val="0"/>
          <w:numId w:val="2"/>
        </w:numPr>
      </w:pPr>
      <w:r>
        <w:t>PCA is a dimensionality reduction technique. Its primary goal is to reduce the complexity of the data while retaining as much of the variation present in the original dataset as possible.</w:t>
      </w:r>
    </w:p>
    <w:p w14:paraId="570B6D67" w14:textId="77777777" w:rsidR="00DC2C16" w:rsidRDefault="00000000">
      <w:pPr>
        <w:numPr>
          <w:ilvl w:val="0"/>
          <w:numId w:val="2"/>
        </w:numPr>
      </w:pPr>
      <w:r>
        <w:t>It focuses on identifying the directions (principal components) in which the data varies most, essentially reorienting the data into a new set of coordinates to simplify and compress the dataset without significant loss of information.</w:t>
      </w:r>
    </w:p>
    <w:p w14:paraId="6C70FB95" w14:textId="77777777" w:rsidR="00DC2C16" w:rsidRDefault="00000000">
      <w:pPr>
        <w:pStyle w:val="FirstParagraph"/>
      </w:pPr>
      <w:r>
        <w:rPr>
          <w:b/>
          <w:bCs/>
        </w:rPr>
        <w:t>Methodology</w:t>
      </w:r>
      <w:r>
        <w:t>:</w:t>
      </w:r>
    </w:p>
    <w:p w14:paraId="457063F0" w14:textId="77777777" w:rsidR="00DC2C16" w:rsidRDefault="00000000">
      <w:pPr>
        <w:numPr>
          <w:ilvl w:val="0"/>
          <w:numId w:val="3"/>
        </w:numPr>
      </w:pPr>
      <w:r>
        <w:t>PCA works by calculating the eigenvectors and eigenvalues of the data’s covariance matrix. These eigenvectors represent the directions of maximum variance, and eigenvalues denote the magnitude of these directions.</w:t>
      </w:r>
    </w:p>
    <w:p w14:paraId="03B6BBBE" w14:textId="77777777" w:rsidR="00DC2C16" w:rsidRDefault="00000000">
      <w:pPr>
        <w:numPr>
          <w:ilvl w:val="0"/>
          <w:numId w:val="3"/>
        </w:numPr>
      </w:pPr>
      <w:r>
        <w:t>The resulting principal components are orthogonal to each other, ensuring that they capture distinct aspects of the data’s variability.</w:t>
      </w:r>
    </w:p>
    <w:p w14:paraId="144D1B6D" w14:textId="77777777" w:rsidR="00DC2C16" w:rsidRDefault="00000000">
      <w:pPr>
        <w:pStyle w:val="FirstParagraph"/>
      </w:pPr>
      <w:r>
        <w:rPr>
          <w:b/>
          <w:bCs/>
        </w:rPr>
        <w:t>Output</w:t>
      </w:r>
      <w:r>
        <w:t>:</w:t>
      </w:r>
    </w:p>
    <w:p w14:paraId="6D21EF4C" w14:textId="77777777" w:rsidR="00DC2C16" w:rsidRDefault="00000000">
      <w:pPr>
        <w:pStyle w:val="Compact"/>
        <w:numPr>
          <w:ilvl w:val="0"/>
          <w:numId w:val="4"/>
        </w:numPr>
      </w:pPr>
      <w:r>
        <w:t>The output of PCA is a set of principal components (new feature space) that are linear combinations of the original variables. These components are ranked based on their eigenvalues, with the first few components usually capturing the majority of the variation in the data.</w:t>
      </w:r>
    </w:p>
    <w:p w14:paraId="49E63A7C" w14:textId="77777777" w:rsidR="00DC2C16" w:rsidRDefault="00000000">
      <w:pPr>
        <w:pStyle w:val="Heading3"/>
      </w:pPr>
      <w:bookmarkStart w:id="6" w:name="clustering-1"/>
      <w:bookmarkEnd w:id="5"/>
      <w:r>
        <w:t>Clustering</w:t>
      </w:r>
    </w:p>
    <w:p w14:paraId="205E74E6" w14:textId="77777777" w:rsidR="00DC2C16" w:rsidRDefault="00000000">
      <w:pPr>
        <w:pStyle w:val="FirstParagraph"/>
      </w:pPr>
      <w:r>
        <w:rPr>
          <w:b/>
          <w:bCs/>
        </w:rPr>
        <w:t>Purpose and Focus</w:t>
      </w:r>
      <w:r>
        <w:t>:</w:t>
      </w:r>
    </w:p>
    <w:p w14:paraId="62B76AD4" w14:textId="77777777" w:rsidR="00DC2C16" w:rsidRDefault="00000000">
      <w:pPr>
        <w:numPr>
          <w:ilvl w:val="0"/>
          <w:numId w:val="5"/>
        </w:numPr>
      </w:pPr>
      <w:r>
        <w:lastRenderedPageBreak/>
        <w:t>Clustering is a method of unsupervised learning used to group a set of objects in such a way that objects in the same group (called a cluster) are more similar to each other than to those in other groups.</w:t>
      </w:r>
    </w:p>
    <w:p w14:paraId="318A2799" w14:textId="77777777" w:rsidR="00DC2C16" w:rsidRDefault="00000000">
      <w:pPr>
        <w:numPr>
          <w:ilvl w:val="0"/>
          <w:numId w:val="5"/>
        </w:numPr>
      </w:pPr>
      <w:r>
        <w:t>Its focus is on discovering the inherent groupings in the data, such as grouping customers by purchasing behavior or segmenting text documents with similar topics.</w:t>
      </w:r>
    </w:p>
    <w:p w14:paraId="1C1DF798" w14:textId="77777777" w:rsidR="00DC2C16" w:rsidRDefault="00000000">
      <w:pPr>
        <w:pStyle w:val="FirstParagraph"/>
      </w:pPr>
      <w:r>
        <w:rPr>
          <w:b/>
          <w:bCs/>
        </w:rPr>
        <w:t>Methodology</w:t>
      </w:r>
      <w:r>
        <w:t>:</w:t>
      </w:r>
    </w:p>
    <w:p w14:paraId="44B041FC" w14:textId="77777777" w:rsidR="00DC2C16" w:rsidRDefault="00000000">
      <w:pPr>
        <w:numPr>
          <w:ilvl w:val="0"/>
          <w:numId w:val="6"/>
        </w:numPr>
      </w:pPr>
      <w:r>
        <w:t>Clustering algorithms classify objects into predefined groups based on similarity measures like Euclidean distance, Manhattan distance, or others. Popular methods include K-means clustering, hierarchical clustering, and DBSCAN.</w:t>
      </w:r>
    </w:p>
    <w:p w14:paraId="38E02A21" w14:textId="77777777" w:rsidR="00DC2C16" w:rsidRDefault="00000000">
      <w:pPr>
        <w:numPr>
          <w:ilvl w:val="0"/>
          <w:numId w:val="6"/>
        </w:numPr>
      </w:pPr>
      <w:r>
        <w:t>Unlike PCA, clustering does not involve transformation of the feature space. Instead, it seeks to identify partitions in the original data space, with each partition representing a cluster.</w:t>
      </w:r>
    </w:p>
    <w:p w14:paraId="0ABCF5B4" w14:textId="77777777" w:rsidR="00DC2C16" w:rsidRDefault="00000000">
      <w:pPr>
        <w:pStyle w:val="FirstParagraph"/>
      </w:pPr>
      <w:r>
        <w:rPr>
          <w:b/>
          <w:bCs/>
        </w:rPr>
        <w:t>Output</w:t>
      </w:r>
      <w:r>
        <w:t>:</w:t>
      </w:r>
    </w:p>
    <w:p w14:paraId="0E2AB955" w14:textId="77777777" w:rsidR="00DC2C16" w:rsidRDefault="00000000">
      <w:pPr>
        <w:pStyle w:val="Compact"/>
        <w:numPr>
          <w:ilvl w:val="0"/>
          <w:numId w:val="7"/>
        </w:numPr>
      </w:pPr>
      <w:r>
        <w:t>The primary output of clustering is the cluster labels for each data point. These labels indicate the cluster membership of each data point, categorizing the dataset into distinct groups based on the similarity criteria defined.</w:t>
      </w:r>
    </w:p>
    <w:p w14:paraId="1814BB89" w14:textId="77777777" w:rsidR="00DC2C16" w:rsidRDefault="00000000">
      <w:pPr>
        <w:pStyle w:val="Heading3"/>
      </w:pPr>
      <w:bookmarkStart w:id="7" w:name="key-differences"/>
      <w:bookmarkEnd w:id="6"/>
      <w:r>
        <w:t>Key Differences</w:t>
      </w:r>
    </w:p>
    <w:p w14:paraId="6E6B3F73" w14:textId="77777777" w:rsidR="00DC2C16" w:rsidRDefault="00000000">
      <w:pPr>
        <w:numPr>
          <w:ilvl w:val="0"/>
          <w:numId w:val="8"/>
        </w:numPr>
      </w:pPr>
      <w:r>
        <w:rPr>
          <w:b/>
          <w:bCs/>
        </w:rPr>
        <w:t>Transformation vs. Partitioning</w:t>
      </w:r>
      <w:r>
        <w:t>: PCA transforms the feature space to reduce dimensionality, while clustering partitions the data into subsets based on similarity.</w:t>
      </w:r>
    </w:p>
    <w:p w14:paraId="236DFFF6" w14:textId="77777777" w:rsidR="00DC2C16" w:rsidRDefault="00000000">
      <w:pPr>
        <w:numPr>
          <w:ilvl w:val="0"/>
          <w:numId w:val="8"/>
        </w:numPr>
      </w:pPr>
      <w:r>
        <w:rPr>
          <w:b/>
          <w:bCs/>
        </w:rPr>
        <w:t>Output Interpretation</w:t>
      </w:r>
      <w:r>
        <w:t>: PCA provides a transformed coordinate system where the most significant patterns in the data become more apparent. In contrast, clustering classifies data into different groups, making it useful for tasks like customer segmentation or identifying categories within data.</w:t>
      </w:r>
    </w:p>
    <w:p w14:paraId="4E014A79" w14:textId="77777777" w:rsidR="00DC2C16" w:rsidRDefault="00000000">
      <w:pPr>
        <w:numPr>
          <w:ilvl w:val="0"/>
          <w:numId w:val="8"/>
        </w:numPr>
      </w:pPr>
      <w:r>
        <w:rPr>
          <w:b/>
          <w:bCs/>
        </w:rPr>
        <w:t>Use Case</w:t>
      </w:r>
      <w:r>
        <w:t>: PCA is often used as a preprocessing step for other machine learning algorithms to improve performance by reducing overfitting and computational costs. Clustering is typically an end in itself, aiming to understand the structure or to extract insights from the data.</w:t>
      </w:r>
    </w:p>
    <w:p w14:paraId="2292D016" w14:textId="77777777" w:rsidR="00DC2C16" w:rsidRDefault="00000000">
      <w:pPr>
        <w:pStyle w:val="Heading1"/>
      </w:pPr>
      <w:bookmarkStart w:id="8" w:name="X2d35b01208c071d10e1587f2e8cc3ac83b36bf1"/>
      <w:bookmarkEnd w:id="0"/>
      <w:bookmarkEnd w:id="2"/>
      <w:bookmarkEnd w:id="7"/>
      <w:r>
        <w:t>Hands-on workshop: Principal Component Analysis and Clustering methods</w:t>
      </w:r>
    </w:p>
    <w:p w14:paraId="7545A472" w14:textId="77777777" w:rsidR="00DC2C16" w:rsidRDefault="00000000">
      <w:pPr>
        <w:pStyle w:val="FirstParagraph"/>
      </w:pPr>
      <w:r>
        <w:rPr>
          <w:b/>
          <w:bCs/>
        </w:rPr>
        <w:t>1. Principal Component Analysis (PCA)</w:t>
      </w:r>
    </w:p>
    <w:p w14:paraId="0BC29C0F" w14:textId="77777777" w:rsidR="00DC2C16" w:rsidRDefault="00000000">
      <w:pPr>
        <w:pStyle w:val="SourceCode"/>
      </w:pPr>
      <w:r>
        <w:rPr>
          <w:rStyle w:val="DocumentationTok"/>
        </w:rPr>
        <w:t>## Gentle Machine Learning</w:t>
      </w:r>
      <w:r>
        <w:br/>
      </w:r>
      <w:r>
        <w:rPr>
          <w:rStyle w:val="DocumentationTok"/>
        </w:rPr>
        <w:t>## Principal Component Analysis</w:t>
      </w:r>
      <w:r>
        <w:br/>
      </w:r>
      <w:r>
        <w:br/>
      </w:r>
      <w:r>
        <w:br/>
      </w:r>
      <w:r>
        <w:rPr>
          <w:rStyle w:val="CommentTok"/>
        </w:rPr>
        <w:t xml:space="preserve"># Dataset: USArrests is the sample dataset used in </w:t>
      </w:r>
      <w:r>
        <w:br/>
      </w:r>
      <w:r>
        <w:rPr>
          <w:rStyle w:val="CommentTok"/>
        </w:rPr>
        <w:lastRenderedPageBreak/>
        <w:t># McNeil, D. R. (1977) Interactive Data Analysis. New York: Wiley.</w:t>
      </w:r>
      <w:r>
        <w:br/>
      </w:r>
      <w:r>
        <w:rPr>
          <w:rStyle w:val="CommentTok"/>
        </w:rPr>
        <w:t># Murder    numeric Murder arrests (per 100,000)</w:t>
      </w:r>
      <w:r>
        <w:br/>
      </w:r>
      <w:r>
        <w:rPr>
          <w:rStyle w:val="CommentTok"/>
        </w:rPr>
        <w:t># Assault   numeric Assault arrests (per 100,000)</w:t>
      </w:r>
      <w:r>
        <w:br/>
      </w:r>
      <w:r>
        <w:rPr>
          <w:rStyle w:val="CommentTok"/>
        </w:rPr>
        <w:t># UrbanPop  numeric Percent urban population</w:t>
      </w:r>
      <w:r>
        <w:br/>
      </w:r>
      <w:r>
        <w:rPr>
          <w:rStyle w:val="CommentTok"/>
        </w:rPr>
        <w:t># Rape  numeric Rape arrests (per 100,000)</w:t>
      </w:r>
      <w:r>
        <w:br/>
      </w:r>
      <w:r>
        <w:rPr>
          <w:rStyle w:val="CommentTok"/>
        </w:rPr>
        <w:t xml:space="preserve"># For each of the fifty states in the United States, the dataset contains the number </w:t>
      </w:r>
      <w:r>
        <w:br/>
      </w:r>
      <w:r>
        <w:rPr>
          <w:rStyle w:val="CommentTok"/>
        </w:rPr>
        <w:t xml:space="preserve"># of arrests per 100,000 residents for each of three crimes: Assault, Murder, and Rape. </w:t>
      </w:r>
      <w:r>
        <w:br/>
      </w:r>
      <w:r>
        <w:rPr>
          <w:rStyle w:val="CommentTok"/>
        </w:rPr>
        <w:t># UrbanPop is the percent of the population in each state living in urban areas.</w:t>
      </w:r>
      <w:r>
        <w:br/>
      </w:r>
      <w:r>
        <w:rPr>
          <w:rStyle w:val="FunctionTok"/>
        </w:rPr>
        <w:t>library</w:t>
      </w:r>
      <w:r>
        <w:rPr>
          <w:rStyle w:val="NormalTok"/>
        </w:rPr>
        <w:t>(datasets)</w:t>
      </w:r>
      <w:r>
        <w:br/>
      </w:r>
      <w:r>
        <w:rPr>
          <w:rStyle w:val="FunctionTok"/>
        </w:rPr>
        <w:t>library</w:t>
      </w:r>
      <w:r>
        <w:rPr>
          <w:rStyle w:val="NormalTok"/>
        </w:rPr>
        <w:t>(ISLR)</w:t>
      </w:r>
      <w:r>
        <w:br/>
      </w:r>
      <w:r>
        <w:rPr>
          <w:rStyle w:val="NormalTok"/>
        </w:rPr>
        <w:t xml:space="preserve">arrest </w:t>
      </w:r>
      <w:r>
        <w:rPr>
          <w:rStyle w:val="OtherTok"/>
        </w:rPr>
        <w:t>=</w:t>
      </w:r>
      <w:r>
        <w:rPr>
          <w:rStyle w:val="NormalTok"/>
        </w:rPr>
        <w:t xml:space="preserve"> USArrests</w:t>
      </w:r>
      <w:r>
        <w:br/>
      </w:r>
      <w:r>
        <w:rPr>
          <w:rStyle w:val="NormalTok"/>
        </w:rPr>
        <w:t>states</w:t>
      </w:r>
      <w:r>
        <w:rPr>
          <w:rStyle w:val="OtherTok"/>
        </w:rPr>
        <w:t>=</w:t>
      </w:r>
      <w:r>
        <w:rPr>
          <w:rStyle w:val="FunctionTok"/>
        </w:rPr>
        <w:t>row.names</w:t>
      </w:r>
      <w:r>
        <w:rPr>
          <w:rStyle w:val="NormalTok"/>
        </w:rPr>
        <w:t>(USArrests)</w:t>
      </w:r>
      <w:r>
        <w:br/>
      </w:r>
      <w:r>
        <w:rPr>
          <w:rStyle w:val="FunctionTok"/>
        </w:rPr>
        <w:t>names</w:t>
      </w:r>
      <w:r>
        <w:rPr>
          <w:rStyle w:val="NormalTok"/>
        </w:rPr>
        <w:t>(USArrests)</w:t>
      </w:r>
    </w:p>
    <w:p w14:paraId="43E99B7A" w14:textId="77777777" w:rsidR="00DC2C16" w:rsidRDefault="00000000">
      <w:pPr>
        <w:pStyle w:val="SourceCode"/>
      </w:pPr>
      <w:r>
        <w:rPr>
          <w:rStyle w:val="VerbatimChar"/>
        </w:rPr>
        <w:t>## [1] "Murder"   "Assault"  "UrbanPop" "Rape"</w:t>
      </w:r>
    </w:p>
    <w:p w14:paraId="73FE81B7" w14:textId="77777777" w:rsidR="00DC2C16" w:rsidRDefault="00000000">
      <w:pPr>
        <w:pStyle w:val="SourceCode"/>
      </w:pPr>
      <w:r>
        <w:rPr>
          <w:rStyle w:val="CommentTok"/>
        </w:rPr>
        <w:t># Get means and variances of variables</w:t>
      </w:r>
      <w:r>
        <w:br/>
      </w:r>
      <w:r>
        <w:rPr>
          <w:rStyle w:val="FunctionTok"/>
        </w:rPr>
        <w:t>apply</w:t>
      </w:r>
      <w:r>
        <w:rPr>
          <w:rStyle w:val="NormalTok"/>
        </w:rPr>
        <w:t xml:space="preserve">(USArrests, </w:t>
      </w:r>
      <w:r>
        <w:rPr>
          <w:rStyle w:val="DecValTok"/>
        </w:rPr>
        <w:t>2</w:t>
      </w:r>
      <w:r>
        <w:rPr>
          <w:rStyle w:val="NormalTok"/>
        </w:rPr>
        <w:t>, mean)</w:t>
      </w:r>
    </w:p>
    <w:p w14:paraId="05C346FD" w14:textId="77777777" w:rsidR="00DC2C16" w:rsidRDefault="00000000">
      <w:pPr>
        <w:pStyle w:val="SourceCode"/>
      </w:pPr>
      <w:r>
        <w:rPr>
          <w:rStyle w:val="VerbatimChar"/>
        </w:rPr>
        <w:t xml:space="preserve">##   Murder  Assault UrbanPop     Rape </w:t>
      </w:r>
      <w:r>
        <w:br/>
      </w:r>
      <w:r>
        <w:rPr>
          <w:rStyle w:val="VerbatimChar"/>
        </w:rPr>
        <w:t>##    7.788  170.760   65.540   21.232</w:t>
      </w:r>
    </w:p>
    <w:p w14:paraId="2F8714FA" w14:textId="77777777" w:rsidR="00DC2C16" w:rsidRDefault="00000000">
      <w:pPr>
        <w:pStyle w:val="SourceCode"/>
      </w:pPr>
      <w:r>
        <w:rPr>
          <w:rStyle w:val="FunctionTok"/>
        </w:rPr>
        <w:t>apply</w:t>
      </w:r>
      <w:r>
        <w:rPr>
          <w:rStyle w:val="NormalTok"/>
        </w:rPr>
        <w:t xml:space="preserve">(USArrests, </w:t>
      </w:r>
      <w:r>
        <w:rPr>
          <w:rStyle w:val="DecValTok"/>
        </w:rPr>
        <w:t>2</w:t>
      </w:r>
      <w:r>
        <w:rPr>
          <w:rStyle w:val="NormalTok"/>
        </w:rPr>
        <w:t>, var)</w:t>
      </w:r>
    </w:p>
    <w:p w14:paraId="6C3C9615" w14:textId="77777777" w:rsidR="00DC2C16" w:rsidRDefault="00000000">
      <w:pPr>
        <w:pStyle w:val="SourceCode"/>
      </w:pPr>
      <w:r>
        <w:rPr>
          <w:rStyle w:val="VerbatimChar"/>
        </w:rPr>
        <w:t xml:space="preserve">##     Murder    Assault   UrbanPop       Rape </w:t>
      </w:r>
      <w:r>
        <w:br/>
      </w:r>
      <w:r>
        <w:rPr>
          <w:rStyle w:val="VerbatimChar"/>
        </w:rPr>
        <w:t>##   18.97047 6945.16571  209.51878   87.72916</w:t>
      </w:r>
    </w:p>
    <w:p w14:paraId="6B56869B" w14:textId="77777777" w:rsidR="00DC2C16" w:rsidRDefault="00000000">
      <w:pPr>
        <w:pStyle w:val="SourceCode"/>
      </w:pPr>
      <w:r>
        <w:rPr>
          <w:rStyle w:val="CommentTok"/>
        </w:rPr>
        <w:t># PCA with scaling</w:t>
      </w:r>
      <w:r>
        <w:br/>
      </w:r>
      <w:r>
        <w:rPr>
          <w:rStyle w:val="NormalTok"/>
        </w:rPr>
        <w:t>pr.out</w:t>
      </w:r>
      <w:r>
        <w:rPr>
          <w:rStyle w:val="OtherTok"/>
        </w:rPr>
        <w:t>=</w:t>
      </w:r>
      <w:r>
        <w:rPr>
          <w:rStyle w:val="FunctionTok"/>
        </w:rPr>
        <w:t>prcomp</w:t>
      </w:r>
      <w:r>
        <w:rPr>
          <w:rStyle w:val="NormalTok"/>
        </w:rPr>
        <w:t xml:space="preserve">(USArrests, </w:t>
      </w:r>
      <w:r>
        <w:rPr>
          <w:rStyle w:val="AttributeTok"/>
        </w:rPr>
        <w:t>scale=</w:t>
      </w:r>
      <w:r>
        <w:rPr>
          <w:rStyle w:val="ConstantTok"/>
        </w:rPr>
        <w:t>TRUE</w:t>
      </w:r>
      <w:r>
        <w:rPr>
          <w:rStyle w:val="NormalTok"/>
        </w:rPr>
        <w:t>)</w:t>
      </w:r>
      <w:r>
        <w:br/>
      </w:r>
      <w:r>
        <w:rPr>
          <w:rStyle w:val="FunctionTok"/>
        </w:rPr>
        <w:t>names</w:t>
      </w:r>
      <w:r>
        <w:rPr>
          <w:rStyle w:val="NormalTok"/>
        </w:rPr>
        <w:t xml:space="preserve">(pr.out) </w:t>
      </w:r>
      <w:r>
        <w:rPr>
          <w:rStyle w:val="CommentTok"/>
        </w:rPr>
        <w:t># Five</w:t>
      </w:r>
    </w:p>
    <w:p w14:paraId="7176E68F" w14:textId="77777777" w:rsidR="00DC2C16" w:rsidRDefault="00000000">
      <w:pPr>
        <w:pStyle w:val="SourceCode"/>
      </w:pPr>
      <w:r>
        <w:rPr>
          <w:rStyle w:val="VerbatimChar"/>
        </w:rPr>
        <w:t>## [1] "sdev"     "rotation" "center"   "scale"    "x"</w:t>
      </w:r>
    </w:p>
    <w:p w14:paraId="7977FEB2" w14:textId="77777777" w:rsidR="00DC2C16" w:rsidRDefault="00000000">
      <w:pPr>
        <w:pStyle w:val="SourceCode"/>
      </w:pPr>
      <w:r>
        <w:rPr>
          <w:rStyle w:val="NormalTok"/>
        </w:rPr>
        <w:t>pr.out</w:t>
      </w:r>
      <w:r>
        <w:rPr>
          <w:rStyle w:val="SpecialCharTok"/>
        </w:rPr>
        <w:t>$</w:t>
      </w:r>
      <w:r>
        <w:rPr>
          <w:rStyle w:val="NormalTok"/>
        </w:rPr>
        <w:t xml:space="preserve">center </w:t>
      </w:r>
      <w:r>
        <w:rPr>
          <w:rStyle w:val="CommentTok"/>
        </w:rPr>
        <w:t># the centering and scaling used (means)</w:t>
      </w:r>
    </w:p>
    <w:p w14:paraId="0B72F185" w14:textId="77777777" w:rsidR="00DC2C16" w:rsidRDefault="00000000">
      <w:pPr>
        <w:pStyle w:val="SourceCode"/>
      </w:pPr>
      <w:r>
        <w:rPr>
          <w:rStyle w:val="VerbatimChar"/>
        </w:rPr>
        <w:t xml:space="preserve">##   Murder  Assault UrbanPop     Rape </w:t>
      </w:r>
      <w:r>
        <w:br/>
      </w:r>
      <w:r>
        <w:rPr>
          <w:rStyle w:val="VerbatimChar"/>
        </w:rPr>
        <w:t>##    7.788  170.760   65.540   21.232</w:t>
      </w:r>
    </w:p>
    <w:p w14:paraId="53A842B9" w14:textId="77777777" w:rsidR="00DC2C16" w:rsidRDefault="00000000">
      <w:pPr>
        <w:pStyle w:val="SourceCode"/>
      </w:pPr>
      <w:r>
        <w:rPr>
          <w:rStyle w:val="NormalTok"/>
        </w:rPr>
        <w:t>pr.out</w:t>
      </w:r>
      <w:r>
        <w:rPr>
          <w:rStyle w:val="SpecialCharTok"/>
        </w:rPr>
        <w:t>$</w:t>
      </w:r>
      <w:r>
        <w:rPr>
          <w:rStyle w:val="NormalTok"/>
        </w:rPr>
        <w:t xml:space="preserve">scale </w:t>
      </w:r>
      <w:r>
        <w:rPr>
          <w:rStyle w:val="CommentTok"/>
        </w:rPr>
        <w:t># the matrix of variable loadings (eigenvectors)</w:t>
      </w:r>
    </w:p>
    <w:p w14:paraId="79149104" w14:textId="77777777" w:rsidR="00DC2C16" w:rsidRDefault="00000000">
      <w:pPr>
        <w:pStyle w:val="SourceCode"/>
      </w:pPr>
      <w:r>
        <w:rPr>
          <w:rStyle w:val="VerbatimChar"/>
        </w:rPr>
        <w:t xml:space="preserve">##    Murder   Assault  UrbanPop      Rape </w:t>
      </w:r>
      <w:r>
        <w:br/>
      </w:r>
      <w:r>
        <w:rPr>
          <w:rStyle w:val="VerbatimChar"/>
        </w:rPr>
        <w:t>##  4.355510 83.337661 14.474763  9.366385</w:t>
      </w:r>
    </w:p>
    <w:p w14:paraId="250C302E" w14:textId="77777777" w:rsidR="00DC2C16" w:rsidRDefault="00000000">
      <w:pPr>
        <w:pStyle w:val="SourceCode"/>
      </w:pPr>
      <w:r>
        <w:rPr>
          <w:rStyle w:val="NormalTok"/>
        </w:rPr>
        <w:t>pr.out</w:t>
      </w:r>
      <w:r>
        <w:rPr>
          <w:rStyle w:val="SpecialCharTok"/>
        </w:rPr>
        <w:t>$</w:t>
      </w:r>
      <w:r>
        <w:rPr>
          <w:rStyle w:val="NormalTok"/>
        </w:rPr>
        <w:t>rotation</w:t>
      </w:r>
    </w:p>
    <w:p w14:paraId="5FA11393" w14:textId="77777777" w:rsidR="00DC2C16" w:rsidRDefault="00000000">
      <w:pPr>
        <w:pStyle w:val="SourceCode"/>
      </w:pPr>
      <w:r>
        <w:rPr>
          <w:rStyle w:val="VerbatimChar"/>
        </w:rPr>
        <w:t>##                 PC1        PC2        PC3         PC4</w:t>
      </w:r>
      <w:r>
        <w:br/>
      </w:r>
      <w:r>
        <w:rPr>
          <w:rStyle w:val="VerbatimChar"/>
        </w:rPr>
        <w:t>## Murder   -0.5358995 -0.4181809  0.3412327  0.64922780</w:t>
      </w:r>
      <w:r>
        <w:br/>
      </w:r>
      <w:r>
        <w:rPr>
          <w:rStyle w:val="VerbatimChar"/>
        </w:rPr>
        <w:t>## Assault  -0.5831836 -0.1879856  0.2681484 -0.74340748</w:t>
      </w:r>
      <w:r>
        <w:br/>
      </w:r>
      <w:r>
        <w:rPr>
          <w:rStyle w:val="VerbatimChar"/>
        </w:rPr>
        <w:t>## UrbanPop -0.2781909  0.8728062  0.3780158  0.13387773</w:t>
      </w:r>
      <w:r>
        <w:br/>
      </w:r>
      <w:r>
        <w:rPr>
          <w:rStyle w:val="VerbatimChar"/>
        </w:rPr>
        <w:t>## Rape     -0.5434321  0.1673186 -0.8177779  0.08902432</w:t>
      </w:r>
    </w:p>
    <w:p w14:paraId="4178D774" w14:textId="77777777" w:rsidR="00DC2C16" w:rsidRDefault="00000000">
      <w:pPr>
        <w:pStyle w:val="SourceCode"/>
      </w:pPr>
      <w:r>
        <w:rPr>
          <w:rStyle w:val="FunctionTok"/>
        </w:rPr>
        <w:lastRenderedPageBreak/>
        <w:t>dim</w:t>
      </w:r>
      <w:r>
        <w:rPr>
          <w:rStyle w:val="NormalTok"/>
        </w:rPr>
        <w:t>(pr.out</w:t>
      </w:r>
      <w:r>
        <w:rPr>
          <w:rStyle w:val="SpecialCharTok"/>
        </w:rPr>
        <w:t>$</w:t>
      </w:r>
      <w:r>
        <w:rPr>
          <w:rStyle w:val="NormalTok"/>
        </w:rPr>
        <w:t>x)</w:t>
      </w:r>
    </w:p>
    <w:p w14:paraId="53EE49F1" w14:textId="77777777" w:rsidR="00DC2C16" w:rsidRDefault="00000000">
      <w:pPr>
        <w:pStyle w:val="SourceCode"/>
      </w:pPr>
      <w:r>
        <w:rPr>
          <w:rStyle w:val="VerbatimChar"/>
        </w:rPr>
        <w:t>## [1] 50  4</w:t>
      </w:r>
    </w:p>
    <w:p w14:paraId="7797835B" w14:textId="77777777" w:rsidR="00DC2C16" w:rsidRDefault="00000000">
      <w:pPr>
        <w:pStyle w:val="SourceCode"/>
      </w:pPr>
      <w:r>
        <w:rPr>
          <w:rStyle w:val="NormalTok"/>
        </w:rPr>
        <w:t>pr.out</w:t>
      </w:r>
      <w:r>
        <w:rPr>
          <w:rStyle w:val="SpecialCharTok"/>
        </w:rPr>
        <w:t>$</w:t>
      </w:r>
      <w:r>
        <w:rPr>
          <w:rStyle w:val="NormalTok"/>
        </w:rPr>
        <w:t>rotation</w:t>
      </w:r>
      <w:r>
        <w:rPr>
          <w:rStyle w:val="OtherTok"/>
        </w:rPr>
        <w:t>=</w:t>
      </w:r>
      <w:r>
        <w:rPr>
          <w:rStyle w:val="SpecialCharTok"/>
        </w:rPr>
        <w:t>-</w:t>
      </w:r>
      <w:r>
        <w:rPr>
          <w:rStyle w:val="NormalTok"/>
        </w:rPr>
        <w:t>pr.out</w:t>
      </w:r>
      <w:r>
        <w:rPr>
          <w:rStyle w:val="SpecialCharTok"/>
        </w:rPr>
        <w:t>$</w:t>
      </w:r>
      <w:r>
        <w:rPr>
          <w:rStyle w:val="NormalTok"/>
        </w:rPr>
        <w:t>rotation</w:t>
      </w:r>
      <w:r>
        <w:br/>
      </w:r>
      <w:r>
        <w:rPr>
          <w:rStyle w:val="NormalTok"/>
        </w:rPr>
        <w:t>pr.out</w:t>
      </w:r>
      <w:r>
        <w:rPr>
          <w:rStyle w:val="SpecialCharTok"/>
        </w:rPr>
        <w:t>$</w:t>
      </w:r>
      <w:r>
        <w:rPr>
          <w:rStyle w:val="NormalTok"/>
        </w:rPr>
        <w:t>x</w:t>
      </w:r>
      <w:r>
        <w:rPr>
          <w:rStyle w:val="OtherTok"/>
        </w:rPr>
        <w:t>=</w:t>
      </w:r>
      <w:r>
        <w:rPr>
          <w:rStyle w:val="SpecialCharTok"/>
        </w:rPr>
        <w:t>-</w:t>
      </w:r>
      <w:r>
        <w:rPr>
          <w:rStyle w:val="NormalTok"/>
        </w:rPr>
        <w:t>pr.out</w:t>
      </w:r>
      <w:r>
        <w:rPr>
          <w:rStyle w:val="SpecialCharTok"/>
        </w:rPr>
        <w:t>$</w:t>
      </w:r>
      <w:r>
        <w:rPr>
          <w:rStyle w:val="NormalTok"/>
        </w:rPr>
        <w:t>x</w:t>
      </w:r>
      <w:r>
        <w:br/>
      </w:r>
      <w:r>
        <w:rPr>
          <w:rStyle w:val="FunctionTok"/>
        </w:rPr>
        <w:t>biplot</w:t>
      </w:r>
      <w:r>
        <w:rPr>
          <w:rStyle w:val="NormalTok"/>
        </w:rPr>
        <w:t xml:space="preserve">(pr.out, </w:t>
      </w:r>
      <w:r>
        <w:rPr>
          <w:rStyle w:val="AttributeTok"/>
        </w:rPr>
        <w:t>scale=</w:t>
      </w:r>
      <w:r>
        <w:rPr>
          <w:rStyle w:val="DecValTok"/>
        </w:rPr>
        <w:t>0</w:t>
      </w:r>
      <w:r>
        <w:rPr>
          <w:rStyle w:val="NormalTok"/>
        </w:rPr>
        <w:t>)</w:t>
      </w:r>
    </w:p>
    <w:p w14:paraId="0A972DFA" w14:textId="77777777" w:rsidR="00DC2C16" w:rsidRDefault="00000000">
      <w:pPr>
        <w:pStyle w:val="FirstParagraph"/>
      </w:pPr>
      <w:r>
        <w:rPr>
          <w:noProof/>
        </w:rPr>
        <w:drawing>
          <wp:inline distT="0" distB="0" distL="0" distR="0" wp14:anchorId="5F0316B6" wp14:editId="148B3CA4">
            <wp:extent cx="5334000" cy="426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assignment5KM_files/figure-docx/unnamed-chunk-1-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64CB834B" w14:textId="77777777" w:rsidR="00DC2C16" w:rsidRDefault="00000000">
      <w:pPr>
        <w:pStyle w:val="SourceCode"/>
      </w:pPr>
      <w:r>
        <w:rPr>
          <w:rStyle w:val="NormalTok"/>
        </w:rPr>
        <w:t>pr.out</w:t>
      </w:r>
      <w:r>
        <w:rPr>
          <w:rStyle w:val="SpecialCharTok"/>
        </w:rPr>
        <w:t>$</w:t>
      </w:r>
      <w:r>
        <w:rPr>
          <w:rStyle w:val="NormalTok"/>
        </w:rPr>
        <w:t>sdev</w:t>
      </w:r>
    </w:p>
    <w:p w14:paraId="6E78CC47" w14:textId="77777777" w:rsidR="00DC2C16" w:rsidRDefault="00000000">
      <w:pPr>
        <w:pStyle w:val="SourceCode"/>
      </w:pPr>
      <w:r>
        <w:rPr>
          <w:rStyle w:val="VerbatimChar"/>
        </w:rPr>
        <w:t>## [1] 1.5748783 0.9948694 0.5971291 0.4164494</w:t>
      </w:r>
    </w:p>
    <w:p w14:paraId="2B41BF8C" w14:textId="77777777" w:rsidR="00DC2C16" w:rsidRDefault="00000000">
      <w:pPr>
        <w:pStyle w:val="SourceCode"/>
      </w:pPr>
      <w:r>
        <w:rPr>
          <w:rStyle w:val="NormalTok"/>
        </w:rPr>
        <w:t>pr.var</w:t>
      </w:r>
      <w:r>
        <w:rPr>
          <w:rStyle w:val="OtherTok"/>
        </w:rPr>
        <w:t>=</w:t>
      </w:r>
      <w:r>
        <w:rPr>
          <w:rStyle w:val="NormalTok"/>
        </w:rPr>
        <w:t>pr.out</w:t>
      </w:r>
      <w:r>
        <w:rPr>
          <w:rStyle w:val="SpecialCharTok"/>
        </w:rPr>
        <w:t>$</w:t>
      </w:r>
      <w:r>
        <w:rPr>
          <w:rStyle w:val="NormalTok"/>
        </w:rPr>
        <w:t>sdev</w:t>
      </w:r>
      <w:r>
        <w:rPr>
          <w:rStyle w:val="SpecialCharTok"/>
        </w:rPr>
        <w:t>^</w:t>
      </w:r>
      <w:r>
        <w:rPr>
          <w:rStyle w:val="DecValTok"/>
        </w:rPr>
        <w:t>2</w:t>
      </w:r>
      <w:r>
        <w:br/>
      </w:r>
      <w:r>
        <w:rPr>
          <w:rStyle w:val="NormalTok"/>
        </w:rPr>
        <w:t>pr.var</w:t>
      </w:r>
    </w:p>
    <w:p w14:paraId="145E2C2A" w14:textId="77777777" w:rsidR="00DC2C16" w:rsidRDefault="00000000">
      <w:pPr>
        <w:pStyle w:val="SourceCode"/>
      </w:pPr>
      <w:r>
        <w:rPr>
          <w:rStyle w:val="VerbatimChar"/>
        </w:rPr>
        <w:t>## [1] 2.4802416 0.9897652 0.3565632 0.1734301</w:t>
      </w:r>
    </w:p>
    <w:p w14:paraId="7BD0F39D" w14:textId="77777777" w:rsidR="00DC2C16" w:rsidRDefault="00000000">
      <w:pPr>
        <w:pStyle w:val="SourceCode"/>
      </w:pPr>
      <w:r>
        <w:rPr>
          <w:rStyle w:val="NormalTok"/>
        </w:rPr>
        <w:t>pve</w:t>
      </w:r>
      <w:r>
        <w:rPr>
          <w:rStyle w:val="OtherTok"/>
        </w:rPr>
        <w:t>=</w:t>
      </w:r>
      <w:r>
        <w:rPr>
          <w:rStyle w:val="NormalTok"/>
        </w:rPr>
        <w:t>pr.var</w:t>
      </w:r>
      <w:r>
        <w:rPr>
          <w:rStyle w:val="SpecialCharTok"/>
        </w:rPr>
        <w:t>/</w:t>
      </w:r>
      <w:r>
        <w:rPr>
          <w:rStyle w:val="FunctionTok"/>
        </w:rPr>
        <w:t>sum</w:t>
      </w:r>
      <w:r>
        <w:rPr>
          <w:rStyle w:val="NormalTok"/>
        </w:rPr>
        <w:t>(pr.var)</w:t>
      </w:r>
      <w:r>
        <w:br/>
      </w:r>
      <w:r>
        <w:rPr>
          <w:rStyle w:val="NormalTok"/>
        </w:rPr>
        <w:t>pve</w:t>
      </w:r>
    </w:p>
    <w:p w14:paraId="1A1EBC42" w14:textId="77777777" w:rsidR="00DC2C16" w:rsidRDefault="00000000">
      <w:pPr>
        <w:pStyle w:val="SourceCode"/>
      </w:pPr>
      <w:r>
        <w:rPr>
          <w:rStyle w:val="VerbatimChar"/>
        </w:rPr>
        <w:t>## [1] 0.62006039 0.24744129 0.08914080 0.04335752</w:t>
      </w:r>
    </w:p>
    <w:p w14:paraId="2828EAF2" w14:textId="77777777" w:rsidR="00DC2C16" w:rsidRDefault="00000000">
      <w:pPr>
        <w:pStyle w:val="SourceCode"/>
      </w:pPr>
      <w:r>
        <w:rPr>
          <w:rStyle w:val="FunctionTok"/>
        </w:rPr>
        <w:t>plot</w:t>
      </w:r>
      <w:r>
        <w:rPr>
          <w:rStyle w:val="NormalTok"/>
        </w:rPr>
        <w:t xml:space="preserve">(pve, </w:t>
      </w:r>
      <w:r>
        <w:rPr>
          <w:rStyle w:val="AttributeTok"/>
        </w:rPr>
        <w:t>xlab=</w:t>
      </w:r>
      <w:r>
        <w:rPr>
          <w:rStyle w:val="StringTok"/>
        </w:rPr>
        <w:t>"Principal Component"</w:t>
      </w:r>
      <w:r>
        <w:rPr>
          <w:rStyle w:val="NormalTok"/>
        </w:rPr>
        <w:t xml:space="preserve">, </w:t>
      </w:r>
      <w:r>
        <w:rPr>
          <w:rStyle w:val="AttributeTok"/>
        </w:rPr>
        <w:t>ylab=</w:t>
      </w:r>
      <w:r>
        <w:rPr>
          <w:rStyle w:val="StringTok"/>
        </w:rPr>
        <w:t>"Proportion of Variance Explained"</w:t>
      </w:r>
      <w:r>
        <w:rPr>
          <w:rStyle w:val="NormalTok"/>
        </w:rPr>
        <w:t xml:space="preserve">, </w:t>
      </w:r>
      <w:r>
        <w:rPr>
          <w:rStyle w:val="AttributeTok"/>
        </w:rPr>
        <w:t>ylim=</w:t>
      </w:r>
      <w:r>
        <w:rPr>
          <w:rStyle w:val="FunctionTok"/>
        </w:rPr>
        <w:t>c</w:t>
      </w:r>
      <w:r>
        <w:rPr>
          <w:rStyle w:val="NormalTok"/>
        </w:rPr>
        <w:t>(</w:t>
      </w:r>
      <w:r>
        <w:rPr>
          <w:rStyle w:val="DecValTok"/>
        </w:rPr>
        <w:t>0</w:t>
      </w:r>
      <w:r>
        <w:rPr>
          <w:rStyle w:val="NormalTok"/>
        </w:rPr>
        <w:t>,</w:t>
      </w:r>
      <w:r>
        <w:rPr>
          <w:rStyle w:val="DecValTok"/>
        </w:rPr>
        <w:t>1</w:t>
      </w:r>
      <w:r>
        <w:rPr>
          <w:rStyle w:val="NormalTok"/>
        </w:rPr>
        <w:t>),</w:t>
      </w:r>
      <w:r>
        <w:rPr>
          <w:rStyle w:val="AttributeTok"/>
        </w:rPr>
        <w:t>type=</w:t>
      </w:r>
      <w:r>
        <w:rPr>
          <w:rStyle w:val="StringTok"/>
        </w:rPr>
        <w:t>'b'</w:t>
      </w:r>
      <w:r>
        <w:rPr>
          <w:rStyle w:val="NormalTok"/>
        </w:rPr>
        <w:t>)</w:t>
      </w:r>
    </w:p>
    <w:p w14:paraId="44CA1DE1" w14:textId="77777777" w:rsidR="00DC2C16" w:rsidRDefault="00000000">
      <w:pPr>
        <w:pStyle w:val="FirstParagraph"/>
      </w:pPr>
      <w:r>
        <w:rPr>
          <w:noProof/>
        </w:rPr>
        <w:lastRenderedPageBreak/>
        <w:drawing>
          <wp:inline distT="0" distB="0" distL="0" distR="0" wp14:anchorId="3CA22CC1" wp14:editId="349BC566">
            <wp:extent cx="5334000" cy="42672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assignment5KM_files/figure-docx/unnamed-chunk-1-2.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18E92405" w14:textId="77777777" w:rsidR="00DC2C16" w:rsidRDefault="00000000">
      <w:pPr>
        <w:pStyle w:val="SourceCode"/>
      </w:pPr>
      <w:r>
        <w:rPr>
          <w:rStyle w:val="FunctionTok"/>
        </w:rPr>
        <w:t>plot</w:t>
      </w:r>
      <w:r>
        <w:rPr>
          <w:rStyle w:val="NormalTok"/>
        </w:rPr>
        <w:t>(</w:t>
      </w:r>
      <w:r>
        <w:rPr>
          <w:rStyle w:val="FunctionTok"/>
        </w:rPr>
        <w:t>cumsum</w:t>
      </w:r>
      <w:r>
        <w:rPr>
          <w:rStyle w:val="NormalTok"/>
        </w:rPr>
        <w:t xml:space="preserve">(pve), </w:t>
      </w:r>
      <w:r>
        <w:rPr>
          <w:rStyle w:val="AttributeTok"/>
        </w:rPr>
        <w:t>xlab=</w:t>
      </w:r>
      <w:r>
        <w:rPr>
          <w:rStyle w:val="StringTok"/>
        </w:rPr>
        <w:t>"Principal Component"</w:t>
      </w:r>
      <w:r>
        <w:rPr>
          <w:rStyle w:val="NormalTok"/>
        </w:rPr>
        <w:t xml:space="preserve">, </w:t>
      </w:r>
      <w:r>
        <w:rPr>
          <w:rStyle w:val="AttributeTok"/>
        </w:rPr>
        <w:t>ylab=</w:t>
      </w:r>
      <w:r>
        <w:rPr>
          <w:rStyle w:val="StringTok"/>
        </w:rPr>
        <w:t>"Cumulative Proportion of Variance Explained"</w:t>
      </w:r>
      <w:r>
        <w:rPr>
          <w:rStyle w:val="NormalTok"/>
        </w:rPr>
        <w:t xml:space="preserve">, </w:t>
      </w:r>
      <w:r>
        <w:rPr>
          <w:rStyle w:val="AttributeTok"/>
        </w:rPr>
        <w:t>ylim=</w:t>
      </w:r>
      <w:r>
        <w:rPr>
          <w:rStyle w:val="FunctionTok"/>
        </w:rPr>
        <w:t>c</w:t>
      </w:r>
      <w:r>
        <w:rPr>
          <w:rStyle w:val="NormalTok"/>
        </w:rPr>
        <w:t>(</w:t>
      </w:r>
      <w:r>
        <w:rPr>
          <w:rStyle w:val="DecValTok"/>
        </w:rPr>
        <w:t>0</w:t>
      </w:r>
      <w:r>
        <w:rPr>
          <w:rStyle w:val="NormalTok"/>
        </w:rPr>
        <w:t>,</w:t>
      </w:r>
      <w:r>
        <w:rPr>
          <w:rStyle w:val="DecValTok"/>
        </w:rPr>
        <w:t>1</w:t>
      </w:r>
      <w:r>
        <w:rPr>
          <w:rStyle w:val="NormalTok"/>
        </w:rPr>
        <w:t>),</w:t>
      </w:r>
      <w:r>
        <w:rPr>
          <w:rStyle w:val="AttributeTok"/>
        </w:rPr>
        <w:t>type=</w:t>
      </w:r>
      <w:r>
        <w:rPr>
          <w:rStyle w:val="StringTok"/>
        </w:rPr>
        <w:t>'b'</w:t>
      </w:r>
      <w:r>
        <w:rPr>
          <w:rStyle w:val="NormalTok"/>
        </w:rPr>
        <w:t>)</w:t>
      </w:r>
    </w:p>
    <w:p w14:paraId="4317A124" w14:textId="77777777" w:rsidR="00DC2C16" w:rsidRDefault="00000000">
      <w:pPr>
        <w:pStyle w:val="FirstParagraph"/>
      </w:pPr>
      <w:r>
        <w:rPr>
          <w:noProof/>
        </w:rPr>
        <w:lastRenderedPageBreak/>
        <w:drawing>
          <wp:inline distT="0" distB="0" distL="0" distR="0" wp14:anchorId="56F0B95D" wp14:editId="6C04006C">
            <wp:extent cx="5334000" cy="42672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assignment5KM_files/figure-docx/unnamed-chunk-1-3.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7C8DCD4C" w14:textId="77777777" w:rsidR="00DC2C16" w:rsidRDefault="00000000">
      <w:pPr>
        <w:pStyle w:val="SourceCode"/>
      </w:pPr>
      <w:r>
        <w:rPr>
          <w:rStyle w:val="DocumentationTok"/>
        </w:rPr>
        <w:t>## Use factoextra package</w:t>
      </w:r>
      <w:r>
        <w:br/>
      </w:r>
      <w:r>
        <w:rPr>
          <w:rStyle w:val="FunctionTok"/>
        </w:rPr>
        <w:t>library</w:t>
      </w:r>
      <w:r>
        <w:rPr>
          <w:rStyle w:val="NormalTok"/>
        </w:rPr>
        <w:t>(factoextra)</w:t>
      </w:r>
      <w:r>
        <w:br/>
      </w:r>
      <w:r>
        <w:rPr>
          <w:rStyle w:val="FunctionTok"/>
        </w:rPr>
        <w:t>fviz</w:t>
      </w:r>
      <w:r>
        <w:rPr>
          <w:rStyle w:val="NormalTok"/>
        </w:rPr>
        <w:t xml:space="preserve">(pr.out, </w:t>
      </w:r>
      <w:r>
        <w:rPr>
          <w:rStyle w:val="StringTok"/>
        </w:rPr>
        <w:t>"ind"</w:t>
      </w:r>
      <w:r>
        <w:rPr>
          <w:rStyle w:val="NormalTok"/>
        </w:rPr>
        <w:t xml:space="preserve">, </w:t>
      </w:r>
      <w:r>
        <w:rPr>
          <w:rStyle w:val="AttributeTok"/>
        </w:rPr>
        <w:t>geom =</w:t>
      </w:r>
      <w:r>
        <w:rPr>
          <w:rStyle w:val="NormalTok"/>
        </w:rPr>
        <w:t xml:space="preserve"> </w:t>
      </w:r>
      <w:r>
        <w:rPr>
          <w:rStyle w:val="StringTok"/>
        </w:rPr>
        <w:t>"auto"</w:t>
      </w:r>
      <w:r>
        <w:rPr>
          <w:rStyle w:val="NormalTok"/>
        </w:rPr>
        <w:t xml:space="preserve">, </w:t>
      </w:r>
      <w:r>
        <w:rPr>
          <w:rStyle w:val="AttributeTok"/>
        </w:rPr>
        <w:t>mean.point =</w:t>
      </w:r>
      <w:r>
        <w:rPr>
          <w:rStyle w:val="NormalTok"/>
        </w:rPr>
        <w:t xml:space="preserve"> </w:t>
      </w:r>
      <w:r>
        <w:rPr>
          <w:rStyle w:val="ConstantTok"/>
        </w:rPr>
        <w:t>TRUE</w:t>
      </w:r>
      <w:r>
        <w:rPr>
          <w:rStyle w:val="NormalTok"/>
        </w:rPr>
        <w:t xml:space="preserve">, </w:t>
      </w:r>
      <w:r>
        <w:rPr>
          <w:rStyle w:val="AttributeTok"/>
        </w:rPr>
        <w:t>font.family =</w:t>
      </w:r>
      <w:r>
        <w:rPr>
          <w:rStyle w:val="NormalTok"/>
        </w:rPr>
        <w:t xml:space="preserve"> </w:t>
      </w:r>
      <w:r>
        <w:rPr>
          <w:rStyle w:val="StringTok"/>
        </w:rPr>
        <w:t>"Georgia"</w:t>
      </w:r>
      <w:r>
        <w:rPr>
          <w:rStyle w:val="NormalTok"/>
        </w:rPr>
        <w:t>)</w:t>
      </w:r>
    </w:p>
    <w:p w14:paraId="6709DA0A" w14:textId="77777777" w:rsidR="00DC2C16" w:rsidRDefault="00000000">
      <w:pPr>
        <w:pStyle w:val="FirstParagraph"/>
      </w:pPr>
      <w:r>
        <w:rPr>
          <w:noProof/>
        </w:rPr>
        <w:lastRenderedPageBreak/>
        <w:drawing>
          <wp:inline distT="0" distB="0" distL="0" distR="0" wp14:anchorId="70910EB1" wp14:editId="07ED85E1">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assignment5KM_files/figure-docx/unnamed-chunk-1-4.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7FFE8E04" w14:textId="77777777" w:rsidR="00DC2C16" w:rsidRDefault="00000000">
      <w:pPr>
        <w:pStyle w:val="SourceCode"/>
      </w:pPr>
      <w:r>
        <w:rPr>
          <w:rStyle w:val="FunctionTok"/>
        </w:rPr>
        <w:t>fviz_pca_biplot</w:t>
      </w:r>
      <w:r>
        <w:rPr>
          <w:rStyle w:val="NormalTok"/>
        </w:rPr>
        <w:t xml:space="preserve">(pr.out, </w:t>
      </w:r>
      <w:r>
        <w:rPr>
          <w:rStyle w:val="AttributeTok"/>
        </w:rPr>
        <w:t>font.family =</w:t>
      </w:r>
      <w:r>
        <w:rPr>
          <w:rStyle w:val="NormalTok"/>
        </w:rPr>
        <w:t xml:space="preserve"> </w:t>
      </w:r>
      <w:r>
        <w:rPr>
          <w:rStyle w:val="StringTok"/>
        </w:rPr>
        <w:t>"Georgia"</w:t>
      </w:r>
      <w:r>
        <w:rPr>
          <w:rStyle w:val="NormalTok"/>
        </w:rPr>
        <w:t xml:space="preserve">, </w:t>
      </w:r>
      <w:r>
        <w:rPr>
          <w:rStyle w:val="AttributeTok"/>
        </w:rPr>
        <w:t>col.var=</w:t>
      </w:r>
      <w:r>
        <w:rPr>
          <w:rStyle w:val="StringTok"/>
        </w:rPr>
        <w:t>"firebrick1"</w:t>
      </w:r>
      <w:r>
        <w:rPr>
          <w:rStyle w:val="NormalTok"/>
        </w:rPr>
        <w:t>)</w:t>
      </w:r>
    </w:p>
    <w:p w14:paraId="639B2E3B" w14:textId="77777777" w:rsidR="00DC2C16" w:rsidRDefault="00000000">
      <w:pPr>
        <w:pStyle w:val="FirstParagraph"/>
      </w:pPr>
      <w:r>
        <w:rPr>
          <w:noProof/>
        </w:rPr>
        <w:lastRenderedPageBreak/>
        <w:drawing>
          <wp:inline distT="0" distB="0" distL="0" distR="0" wp14:anchorId="3E35B9AB" wp14:editId="2E20A00D">
            <wp:extent cx="5334000" cy="42672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assignment5KM_files/figure-docx/unnamed-chunk-1-5.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53497429" w14:textId="77777777" w:rsidR="00DC2C16" w:rsidRDefault="00000000">
      <w:pPr>
        <w:pStyle w:val="BodyText"/>
      </w:pPr>
      <w:r>
        <w:rPr>
          <w:b/>
          <w:bCs/>
        </w:rPr>
        <w:t>2. K-Means Clustering</w:t>
      </w:r>
    </w:p>
    <w:p w14:paraId="43FA23DC" w14:textId="77777777" w:rsidR="00DC2C16" w:rsidRDefault="00000000">
      <w:pPr>
        <w:pStyle w:val="SourceCode"/>
      </w:pPr>
      <w:r>
        <w:rPr>
          <w:rStyle w:val="DocumentationTok"/>
        </w:rPr>
        <w:t xml:space="preserve">## Computer purchase example: Animated illustration </w:t>
      </w:r>
      <w:r>
        <w:br/>
      </w:r>
      <w:r>
        <w:rPr>
          <w:rStyle w:val="DocumentationTok"/>
        </w:rPr>
        <w:t>## Adapted from Guru99 tutorial (https://www.guru99.com/r-k-means-clustering.html)</w:t>
      </w:r>
      <w:r>
        <w:br/>
      </w:r>
      <w:r>
        <w:rPr>
          <w:rStyle w:val="DocumentationTok"/>
        </w:rPr>
        <w:t>## Dataset: characteristics of computers purchased.</w:t>
      </w:r>
      <w:r>
        <w:br/>
      </w:r>
      <w:r>
        <w:rPr>
          <w:rStyle w:val="DocumentationTok"/>
        </w:rPr>
        <w:t>## Variables used: RAM size, Harddrive size</w:t>
      </w:r>
      <w:r>
        <w:br/>
      </w:r>
      <w:r>
        <w:br/>
      </w:r>
      <w:r>
        <w:rPr>
          <w:rStyle w:val="FunctionTok"/>
        </w:rPr>
        <w:t>library</w:t>
      </w:r>
      <w:r>
        <w:rPr>
          <w:rStyle w:val="NormalTok"/>
        </w:rPr>
        <w:t>(dplyr)</w:t>
      </w:r>
      <w:r>
        <w:br/>
      </w:r>
      <w:r>
        <w:rPr>
          <w:rStyle w:val="FunctionTok"/>
        </w:rPr>
        <w:t>library</w:t>
      </w:r>
      <w:r>
        <w:rPr>
          <w:rStyle w:val="NormalTok"/>
        </w:rPr>
        <w:t>(ggplot2)</w:t>
      </w:r>
      <w:r>
        <w:br/>
      </w:r>
      <w:r>
        <w:rPr>
          <w:rStyle w:val="FunctionTok"/>
        </w:rPr>
        <w:t>library</w:t>
      </w:r>
      <w:r>
        <w:rPr>
          <w:rStyle w:val="NormalTok"/>
        </w:rPr>
        <w:t>(RColorBrewer)</w:t>
      </w:r>
      <w:r>
        <w:br/>
      </w:r>
      <w:r>
        <w:br/>
      </w:r>
      <w:r>
        <w:rPr>
          <w:rStyle w:val="NormalTok"/>
        </w:rPr>
        <w:t xml:space="preserve">computers </w:t>
      </w:r>
      <w:r>
        <w:rPr>
          <w:rStyle w:val="OtherTok"/>
        </w:rPr>
        <w:t>=</w:t>
      </w:r>
      <w:r>
        <w:rPr>
          <w:rStyle w:val="NormalTok"/>
        </w:rPr>
        <w:t xml:space="preserve"> </w:t>
      </w:r>
      <w:r>
        <w:rPr>
          <w:rStyle w:val="FunctionTok"/>
        </w:rPr>
        <w:t>read.csv</w:t>
      </w:r>
      <w:r>
        <w:rPr>
          <w:rStyle w:val="NormalTok"/>
        </w:rPr>
        <w:t>(</w:t>
      </w:r>
      <w:r>
        <w:rPr>
          <w:rStyle w:val="StringTok"/>
        </w:rPr>
        <w:t>"https://raw.githubusercontent.com/guru99-edu/R-Programming/master/computers.csv"</w:t>
      </w:r>
      <w:r>
        <w:rPr>
          <w:rStyle w:val="NormalTok"/>
        </w:rPr>
        <w:t xml:space="preserve">) </w:t>
      </w:r>
      <w:r>
        <w:br/>
      </w:r>
      <w:r>
        <w:br/>
      </w:r>
      <w:r>
        <w:rPr>
          <w:rStyle w:val="CommentTok"/>
        </w:rPr>
        <w:t># Only retain two variables for illustration</w:t>
      </w:r>
      <w:r>
        <w:br/>
      </w:r>
      <w:r>
        <w:rPr>
          <w:rStyle w:val="NormalTok"/>
        </w:rPr>
        <w:t xml:space="preserve">rescaled_comp </w:t>
      </w:r>
      <w:r>
        <w:rPr>
          <w:rStyle w:val="OtherTok"/>
        </w:rPr>
        <w:t>&lt;-</w:t>
      </w:r>
      <w:r>
        <w:rPr>
          <w:rStyle w:val="NormalTok"/>
        </w:rPr>
        <w:t xml:space="preserve"> computers[</w:t>
      </w:r>
      <w:r>
        <w:rPr>
          <w:rStyle w:val="DecValTok"/>
        </w:rPr>
        <w:t>4</w:t>
      </w:r>
      <w:r>
        <w:rPr>
          <w:rStyle w:val="SpecialCharTok"/>
        </w:rPr>
        <w:t>:</w:t>
      </w:r>
      <w:r>
        <w:rPr>
          <w:rStyle w:val="DecValTok"/>
        </w:rPr>
        <w:t>5</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hd_scal =</w:t>
      </w:r>
      <w:r>
        <w:rPr>
          <w:rStyle w:val="NormalTok"/>
        </w:rPr>
        <w:t xml:space="preserve"> </w:t>
      </w:r>
      <w:r>
        <w:rPr>
          <w:rStyle w:val="FunctionTok"/>
        </w:rPr>
        <w:t>scale</w:t>
      </w:r>
      <w:r>
        <w:rPr>
          <w:rStyle w:val="NormalTok"/>
        </w:rPr>
        <w:t>(hd),</w:t>
      </w:r>
      <w:r>
        <w:br/>
      </w:r>
      <w:r>
        <w:rPr>
          <w:rStyle w:val="NormalTok"/>
        </w:rPr>
        <w:t xml:space="preserve">         </w:t>
      </w:r>
      <w:r>
        <w:rPr>
          <w:rStyle w:val="AttributeTok"/>
        </w:rPr>
        <w:t>ram_scal =</w:t>
      </w:r>
      <w:r>
        <w:rPr>
          <w:rStyle w:val="NormalTok"/>
        </w:rPr>
        <w:t xml:space="preserve"> </w:t>
      </w:r>
      <w:r>
        <w:rPr>
          <w:rStyle w:val="FunctionTok"/>
        </w:rPr>
        <w:t>scale</w:t>
      </w:r>
      <w:r>
        <w:rPr>
          <w:rStyle w:val="NormalTok"/>
        </w:rPr>
        <w:t xml:space="preserve">(ram)) </w:t>
      </w:r>
      <w:r>
        <w:rPr>
          <w:rStyle w:val="SpecialCharTok"/>
        </w:rPr>
        <w:t>%&gt;%</w:t>
      </w:r>
      <w:r>
        <w:br/>
      </w:r>
      <w:r>
        <w:rPr>
          <w:rStyle w:val="NormalTok"/>
        </w:rPr>
        <w:t xml:space="preserve">  </w:t>
      </w:r>
      <w:r>
        <w:rPr>
          <w:rStyle w:val="FunctionTok"/>
        </w:rPr>
        <w:t>select</w:t>
      </w:r>
      <w:r>
        <w:rPr>
          <w:rStyle w:val="NormalTok"/>
        </w:rPr>
        <w:t>(</w:t>
      </w:r>
      <w:r>
        <w:rPr>
          <w:rStyle w:val="FunctionTok"/>
        </w:rPr>
        <w:t>c</w:t>
      </w:r>
      <w:r>
        <w:rPr>
          <w:rStyle w:val="NormalTok"/>
        </w:rPr>
        <w:t>(hd_scal, ram_scal))</w:t>
      </w:r>
      <w:r>
        <w:br/>
      </w:r>
      <w:r>
        <w:rPr>
          <w:rStyle w:val="NormalTok"/>
        </w:rPr>
        <w:t xml:space="preserve">        </w:t>
      </w:r>
      <w:r>
        <w:br/>
      </w:r>
      <w:r>
        <w:rPr>
          <w:rStyle w:val="FunctionTok"/>
        </w:rPr>
        <w:t>ggplot</w:t>
      </w:r>
      <w:r>
        <w:rPr>
          <w:rStyle w:val="NormalTok"/>
        </w:rPr>
        <w:t>(</w:t>
      </w:r>
      <w:r>
        <w:rPr>
          <w:rStyle w:val="AttributeTok"/>
        </w:rPr>
        <w:t>data =</w:t>
      </w:r>
      <w:r>
        <w:rPr>
          <w:rStyle w:val="NormalTok"/>
        </w:rPr>
        <w:t xml:space="preserve"> rescaled_comp, </w:t>
      </w:r>
      <w:r>
        <w:rPr>
          <w:rStyle w:val="FunctionTok"/>
        </w:rPr>
        <w:t>aes</w:t>
      </w:r>
      <w:r>
        <w:rPr>
          <w:rStyle w:val="NormalTok"/>
        </w:rPr>
        <w:t>(</w:t>
      </w:r>
      <w:r>
        <w:rPr>
          <w:rStyle w:val="AttributeTok"/>
        </w:rPr>
        <w:t>x =</w:t>
      </w:r>
      <w:r>
        <w:rPr>
          <w:rStyle w:val="NormalTok"/>
        </w:rPr>
        <w:t xml:space="preserve"> hd_scal, </w:t>
      </w:r>
      <w:r>
        <w:rPr>
          <w:rStyle w:val="AttributeTok"/>
        </w:rPr>
        <w:t>y =</w:t>
      </w:r>
      <w:r>
        <w:rPr>
          <w:rStyle w:val="NormalTok"/>
        </w:rPr>
        <w:t xml:space="preserve"> ram_scal)) </w:t>
      </w:r>
      <w:r>
        <w:rPr>
          <w:rStyle w:val="SpecialCharTok"/>
        </w:rPr>
        <w:t>+</w:t>
      </w:r>
      <w:r>
        <w:br/>
      </w:r>
      <w:r>
        <w:rPr>
          <w:rStyle w:val="NormalTok"/>
        </w:rPr>
        <w:t xml:space="preserve">  </w:t>
      </w:r>
      <w:r>
        <w:rPr>
          <w:rStyle w:val="FunctionTok"/>
        </w:rPr>
        <w:t>geom_point</w:t>
      </w:r>
      <w:r>
        <w:rPr>
          <w:rStyle w:val="NormalTok"/>
        </w:rPr>
        <w:t>(</w:t>
      </w:r>
      <w:r>
        <w:rPr>
          <w:rStyle w:val="AttributeTok"/>
        </w:rPr>
        <w:t>pch=</w:t>
      </w:r>
      <w:r>
        <w:rPr>
          <w:rStyle w:val="DecValTok"/>
        </w:rPr>
        <w:t>20</w:t>
      </w:r>
      <w:r>
        <w:rPr>
          <w:rStyle w:val="NormalTok"/>
        </w:rPr>
        <w:t xml:space="preserve">, </w:t>
      </w:r>
      <w:r>
        <w:rPr>
          <w:rStyle w:val="AttributeTok"/>
        </w:rPr>
        <w:t>col =</w:t>
      </w:r>
      <w:r>
        <w:rPr>
          <w:rStyle w:val="NormalTok"/>
        </w:rPr>
        <w:t xml:space="preserve"> </w:t>
      </w:r>
      <w:r>
        <w:rPr>
          <w:rStyle w:val="StringTok"/>
        </w:rPr>
        <w:t>"blue"</w:t>
      </w:r>
      <w:r>
        <w:rPr>
          <w:rStyle w:val="NormalTok"/>
        </w:rPr>
        <w:t xml:space="preserve">) </w:t>
      </w:r>
      <w:r>
        <w:rPr>
          <w:rStyle w:val="SpecialCharTok"/>
        </w:rPr>
        <w:t>+</w:t>
      </w:r>
      <w:r>
        <w:rPr>
          <w:rStyle w:val="NormalTok"/>
        </w:rPr>
        <w:t xml:space="preserve"> </w:t>
      </w:r>
      <w:r>
        <w:rPr>
          <w:rStyle w:val="FunctionTok"/>
        </w:rPr>
        <w:t>theme_bw</w:t>
      </w:r>
      <w:r>
        <w:rPr>
          <w:rStyle w:val="NormalTok"/>
        </w:rPr>
        <w:t xml:space="preserve">() </w:t>
      </w:r>
      <w:r>
        <w:rPr>
          <w:rStyle w:val="SpecialCharTok"/>
        </w:rPr>
        <w:t>+</w:t>
      </w:r>
      <w:r>
        <w:br/>
      </w:r>
      <w:r>
        <w:rPr>
          <w:rStyle w:val="NormalTok"/>
        </w:rPr>
        <w:lastRenderedPageBreak/>
        <w:t xml:space="preserve">  </w:t>
      </w:r>
      <w:r>
        <w:rPr>
          <w:rStyle w:val="FunctionTok"/>
        </w:rPr>
        <w:t>labs</w:t>
      </w:r>
      <w:r>
        <w:rPr>
          <w:rStyle w:val="NormalTok"/>
        </w:rPr>
        <w:t>(</w:t>
      </w:r>
      <w:r>
        <w:rPr>
          <w:rStyle w:val="AttributeTok"/>
        </w:rPr>
        <w:t>x =</w:t>
      </w:r>
      <w:r>
        <w:rPr>
          <w:rStyle w:val="NormalTok"/>
        </w:rPr>
        <w:t xml:space="preserve"> </w:t>
      </w:r>
      <w:r>
        <w:rPr>
          <w:rStyle w:val="StringTok"/>
        </w:rPr>
        <w:t>"Hard drive size (Scaled)"</w:t>
      </w:r>
      <w:r>
        <w:rPr>
          <w:rStyle w:val="NormalTok"/>
        </w:rPr>
        <w:t xml:space="preserve">, </w:t>
      </w:r>
      <w:r>
        <w:rPr>
          <w:rStyle w:val="AttributeTok"/>
        </w:rPr>
        <w:t>y =</w:t>
      </w:r>
      <w:r>
        <w:rPr>
          <w:rStyle w:val="StringTok"/>
        </w:rPr>
        <w:t>"RAM size (Scaled)"</w:t>
      </w:r>
      <w:r>
        <w:rPr>
          <w:rStyle w:val="NormalTok"/>
        </w:rPr>
        <w:t xml:space="preserve"> ) </w:t>
      </w:r>
      <w:r>
        <w:rPr>
          <w:rStyle w:val="SpecialCharTok"/>
        </w:rPr>
        <w:t>+</w:t>
      </w:r>
      <w:r>
        <w:br/>
      </w:r>
      <w:r>
        <w:rPr>
          <w:rStyle w:val="NormalTok"/>
        </w:rPr>
        <w:t xml:space="preserve">  </w:t>
      </w:r>
      <w:r>
        <w:rPr>
          <w:rStyle w:val="FunctionTok"/>
        </w:rPr>
        <w:t>theme</w:t>
      </w:r>
      <w:r>
        <w:rPr>
          <w:rStyle w:val="NormalTok"/>
        </w:rPr>
        <w:t>(</w:t>
      </w:r>
      <w:r>
        <w:rPr>
          <w:rStyle w:val="AttributeTok"/>
        </w:rPr>
        <w:t>text =</w:t>
      </w:r>
      <w:r>
        <w:rPr>
          <w:rStyle w:val="NormalTok"/>
        </w:rPr>
        <w:t xml:space="preserve"> </w:t>
      </w:r>
      <w:r>
        <w:rPr>
          <w:rStyle w:val="FunctionTok"/>
        </w:rPr>
        <w:t>element_text</w:t>
      </w:r>
      <w:r>
        <w:rPr>
          <w:rStyle w:val="NormalTok"/>
        </w:rPr>
        <w:t>(</w:t>
      </w:r>
      <w:r>
        <w:rPr>
          <w:rStyle w:val="AttributeTok"/>
        </w:rPr>
        <w:t>family=</w:t>
      </w:r>
      <w:r>
        <w:rPr>
          <w:rStyle w:val="StringTok"/>
        </w:rPr>
        <w:t>"Georgia"</w:t>
      </w:r>
      <w:r>
        <w:rPr>
          <w:rStyle w:val="NormalTok"/>
        </w:rPr>
        <w:t xml:space="preserve">)) </w:t>
      </w:r>
    </w:p>
    <w:p w14:paraId="6E3E7607" w14:textId="77777777" w:rsidR="00DC2C16" w:rsidRDefault="00000000">
      <w:pPr>
        <w:pStyle w:val="FirstParagraph"/>
      </w:pPr>
      <w:r>
        <w:rPr>
          <w:noProof/>
        </w:rPr>
        <w:drawing>
          <wp:inline distT="0" distB="0" distL="0" distR="0" wp14:anchorId="34A8DEC7" wp14:editId="4D7739C8">
            <wp:extent cx="5334000" cy="42672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assignment5KM_files/figure-docx/unnamed-chunk-2-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6D42D2D7" w14:textId="77777777" w:rsidR="00DC2C16" w:rsidRDefault="00000000">
      <w:pPr>
        <w:pStyle w:val="SourceCode"/>
      </w:pPr>
      <w:r>
        <w:rPr>
          <w:rStyle w:val="CommentTok"/>
        </w:rPr>
        <w:t># install.packages("animation")</w:t>
      </w:r>
      <w:r>
        <w:br/>
      </w:r>
      <w:r>
        <w:rPr>
          <w:rStyle w:val="FunctionTok"/>
        </w:rPr>
        <w:t>library</w:t>
      </w:r>
      <w:r>
        <w:rPr>
          <w:rStyle w:val="NormalTok"/>
        </w:rPr>
        <w:t>(animation)</w:t>
      </w:r>
      <w:r>
        <w:br/>
      </w:r>
      <w:r>
        <w:rPr>
          <w:rStyle w:val="FunctionTok"/>
        </w:rPr>
        <w:t>set.seed</w:t>
      </w:r>
      <w:r>
        <w:rPr>
          <w:rStyle w:val="NormalTok"/>
        </w:rPr>
        <w:t>(</w:t>
      </w:r>
      <w:r>
        <w:rPr>
          <w:rStyle w:val="DecValTok"/>
        </w:rPr>
        <w:t>2345</w:t>
      </w:r>
      <w:r>
        <w:rPr>
          <w:rStyle w:val="NormalTok"/>
        </w:rPr>
        <w:t>)</w:t>
      </w:r>
      <w:r>
        <w:br/>
      </w:r>
      <w:r>
        <w:rPr>
          <w:rStyle w:val="FunctionTok"/>
        </w:rPr>
        <w:t>library</w:t>
      </w:r>
      <w:r>
        <w:rPr>
          <w:rStyle w:val="NormalTok"/>
        </w:rPr>
        <w:t>(animation)</w:t>
      </w:r>
      <w:r>
        <w:br/>
      </w:r>
      <w:r>
        <w:br/>
      </w:r>
      <w:r>
        <w:rPr>
          <w:rStyle w:val="CommentTok"/>
        </w:rPr>
        <w:t># Animate the K-mean clustering process, cluster no. = 4</w:t>
      </w:r>
      <w:r>
        <w:br/>
      </w:r>
      <w:r>
        <w:rPr>
          <w:rStyle w:val="FunctionTok"/>
        </w:rPr>
        <w:t>kmeans.ani</w:t>
      </w:r>
      <w:r>
        <w:rPr>
          <w:rStyle w:val="NormalTok"/>
        </w:rPr>
        <w:t>(rescaled_comp[</w:t>
      </w:r>
      <w:r>
        <w:rPr>
          <w:rStyle w:val="DecValTok"/>
        </w:rPr>
        <w:t>1</w:t>
      </w:r>
      <w:r>
        <w:rPr>
          <w:rStyle w:val="SpecialCharTok"/>
        </w:rPr>
        <w:t>:</w:t>
      </w:r>
      <w:r>
        <w:rPr>
          <w:rStyle w:val="DecValTok"/>
        </w:rPr>
        <w:t>2</w:t>
      </w:r>
      <w:r>
        <w:rPr>
          <w:rStyle w:val="NormalTok"/>
        </w:rPr>
        <w:t xml:space="preserve">], </w:t>
      </w:r>
      <w:r>
        <w:rPr>
          <w:rStyle w:val="AttributeTok"/>
        </w:rPr>
        <w:t>centers =</w:t>
      </w:r>
      <w:r>
        <w:rPr>
          <w:rStyle w:val="NormalTok"/>
        </w:rPr>
        <w:t xml:space="preserve"> </w:t>
      </w:r>
      <w:r>
        <w:rPr>
          <w:rStyle w:val="DecValTok"/>
        </w:rPr>
        <w:t>4</w:t>
      </w:r>
      <w:r>
        <w:rPr>
          <w:rStyle w:val="NormalTok"/>
        </w:rPr>
        <w:t xml:space="preserve">, </w:t>
      </w:r>
      <w:r>
        <w:rPr>
          <w:rStyle w:val="AttributeTok"/>
        </w:rPr>
        <w:t>pch =</w:t>
      </w:r>
      <w:r>
        <w:rPr>
          <w:rStyle w:val="NormalTok"/>
        </w:rPr>
        <w:t xml:space="preserve"> </w:t>
      </w:r>
      <w:r>
        <w:rPr>
          <w:rStyle w:val="DecValTok"/>
        </w:rPr>
        <w:t>15</w:t>
      </w:r>
      <w:r>
        <w:rPr>
          <w:rStyle w:val="SpecialCharTok"/>
        </w:rPr>
        <w:t>:</w:t>
      </w:r>
      <w:r>
        <w:rPr>
          <w:rStyle w:val="DecValTok"/>
        </w:rPr>
        <w:t>18</w:t>
      </w:r>
      <w:r>
        <w:rPr>
          <w:rStyle w:val="NormalTok"/>
        </w:rPr>
        <w:t xml:space="preserve">, </w:t>
      </w:r>
      <w:r>
        <w:rPr>
          <w:rStyle w:val="AttributeTok"/>
        </w:rPr>
        <w:t>col =</w:t>
      </w:r>
      <w:r>
        <w:rPr>
          <w:rStyle w:val="NormalTok"/>
        </w:rPr>
        <w:t xml:space="preserve"> </w:t>
      </w:r>
      <w:r>
        <w:rPr>
          <w:rStyle w:val="DecValTok"/>
        </w:rPr>
        <w:t>1</w:t>
      </w:r>
      <w:r>
        <w:rPr>
          <w:rStyle w:val="SpecialCharTok"/>
        </w:rPr>
        <w:t>:</w:t>
      </w:r>
      <w:r>
        <w:rPr>
          <w:rStyle w:val="DecValTok"/>
        </w:rPr>
        <w:t>4</w:t>
      </w:r>
      <w:r>
        <w:rPr>
          <w:rStyle w:val="NormalTok"/>
        </w:rPr>
        <w:t xml:space="preserve">) </w:t>
      </w:r>
    </w:p>
    <w:p w14:paraId="379F7C50" w14:textId="77777777" w:rsidR="00DC2C16" w:rsidRDefault="00000000">
      <w:pPr>
        <w:pStyle w:val="FirstParagraph"/>
      </w:pPr>
      <w:r>
        <w:rPr>
          <w:noProof/>
        </w:rPr>
        <w:lastRenderedPageBreak/>
        <w:drawing>
          <wp:inline distT="0" distB="0" distL="0" distR="0" wp14:anchorId="71F07E0D" wp14:editId="3220B51B">
            <wp:extent cx="5334000" cy="42672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assignment5KM_files/figure-docx/unnamed-chunk-2-2.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BD0945E" wp14:editId="7BD89F87">
            <wp:extent cx="5334000" cy="42672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assignment5KM_files/figure-docx/unnamed-chunk-2-3.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406D05E3" wp14:editId="3187BB72">
            <wp:extent cx="5334000" cy="42672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assignment5KM_files/figure-docx/unnamed-chunk-2-4.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3F2EC00F" wp14:editId="7F8AC966">
            <wp:extent cx="5334000" cy="42672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assignment5KM_files/figure-docx/unnamed-chunk-2-5.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A5D58FA" wp14:editId="3A2B1928">
            <wp:extent cx="5334000" cy="426720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assignment5KM_files/figure-docx/unnamed-chunk-2-6.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270DF10" wp14:editId="5F2A1FE2">
            <wp:extent cx="5334000" cy="42672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assignment5KM_files/figure-docx/unnamed-chunk-2-7.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E160E58" wp14:editId="5F313FBA">
            <wp:extent cx="5334000" cy="426720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assignment5KM_files/figure-docx/unnamed-chunk-2-8.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F66A2DA" wp14:editId="1F826EB2">
            <wp:extent cx="5334000" cy="4267200"/>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assignment5KM_files/figure-docx/unnamed-chunk-2-9.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9DD72E9" wp14:editId="6F8E4316">
            <wp:extent cx="5334000" cy="426720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assignment5KM_files/figure-docx/unnamed-chunk-2-10.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3FB09928" wp14:editId="74F0583D">
            <wp:extent cx="5334000" cy="4267200"/>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assignment5KM_files/figure-docx/unnamed-chunk-2-1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7C70ECCA" w14:textId="77777777" w:rsidR="00DC2C16" w:rsidRDefault="00000000">
      <w:pPr>
        <w:pStyle w:val="SourceCode"/>
      </w:pPr>
      <w:r>
        <w:rPr>
          <w:rStyle w:val="FunctionTok"/>
        </w:rPr>
        <w:t>saveGIF</w:t>
      </w:r>
      <w:r>
        <w:rPr>
          <w:rStyle w:val="NormalTok"/>
        </w:rPr>
        <w:t>(</w:t>
      </w:r>
      <w:r>
        <w:br/>
      </w:r>
      <w:r>
        <w:rPr>
          <w:rStyle w:val="NormalTok"/>
        </w:rPr>
        <w:t xml:space="preserve">  </w:t>
      </w:r>
      <w:r>
        <w:rPr>
          <w:rStyle w:val="FunctionTok"/>
        </w:rPr>
        <w:t>kmeans.ani</w:t>
      </w:r>
      <w:r>
        <w:rPr>
          <w:rStyle w:val="NormalTok"/>
        </w:rPr>
        <w:t>(rescaled_comp[</w:t>
      </w:r>
      <w:r>
        <w:rPr>
          <w:rStyle w:val="DecValTok"/>
        </w:rPr>
        <w:t>1</w:t>
      </w:r>
      <w:r>
        <w:rPr>
          <w:rStyle w:val="SpecialCharTok"/>
        </w:rPr>
        <w:t>:</w:t>
      </w:r>
      <w:r>
        <w:rPr>
          <w:rStyle w:val="DecValTok"/>
        </w:rPr>
        <w:t>2</w:t>
      </w:r>
      <w:r>
        <w:rPr>
          <w:rStyle w:val="NormalTok"/>
        </w:rPr>
        <w:t xml:space="preserve">], </w:t>
      </w:r>
      <w:r>
        <w:rPr>
          <w:rStyle w:val="AttributeTok"/>
        </w:rPr>
        <w:t>centers =</w:t>
      </w:r>
      <w:r>
        <w:rPr>
          <w:rStyle w:val="NormalTok"/>
        </w:rPr>
        <w:t xml:space="preserve"> </w:t>
      </w:r>
      <w:r>
        <w:rPr>
          <w:rStyle w:val="DecValTok"/>
        </w:rPr>
        <w:t>4</w:t>
      </w:r>
      <w:r>
        <w:rPr>
          <w:rStyle w:val="NormalTok"/>
        </w:rPr>
        <w:t xml:space="preserve">, </w:t>
      </w:r>
      <w:r>
        <w:rPr>
          <w:rStyle w:val="AttributeTok"/>
        </w:rPr>
        <w:t>pch =</w:t>
      </w:r>
      <w:r>
        <w:rPr>
          <w:rStyle w:val="NormalTok"/>
        </w:rPr>
        <w:t xml:space="preserve"> </w:t>
      </w:r>
      <w:r>
        <w:rPr>
          <w:rStyle w:val="DecValTok"/>
        </w:rPr>
        <w:t>15</w:t>
      </w:r>
      <w:r>
        <w:rPr>
          <w:rStyle w:val="SpecialCharTok"/>
        </w:rPr>
        <w:t>:</w:t>
      </w:r>
      <w:r>
        <w:rPr>
          <w:rStyle w:val="DecValTok"/>
        </w:rPr>
        <w:t>18</w:t>
      </w:r>
      <w:r>
        <w:rPr>
          <w:rStyle w:val="NormalTok"/>
        </w:rPr>
        <w:t xml:space="preserve">, </w:t>
      </w:r>
      <w:r>
        <w:rPr>
          <w:rStyle w:val="AttributeTok"/>
        </w:rPr>
        <w:t>col =</w:t>
      </w:r>
      <w:r>
        <w:rPr>
          <w:rStyle w:val="NormalTok"/>
        </w:rPr>
        <w:t xml:space="preserve"> </w:t>
      </w:r>
      <w:r>
        <w:rPr>
          <w:rStyle w:val="DecValTok"/>
        </w:rPr>
        <w:t>1</w:t>
      </w:r>
      <w:r>
        <w:rPr>
          <w:rStyle w:val="SpecialCharTok"/>
        </w:rPr>
        <w:t>:</w:t>
      </w:r>
      <w:r>
        <w:rPr>
          <w:rStyle w:val="DecValTok"/>
        </w:rPr>
        <w:t>4</w:t>
      </w:r>
      <w:r>
        <w:rPr>
          <w:rStyle w:val="NormalTok"/>
        </w:rPr>
        <w:t>) ,</w:t>
      </w:r>
      <w:r>
        <w:br/>
      </w:r>
      <w:r>
        <w:rPr>
          <w:rStyle w:val="NormalTok"/>
        </w:rPr>
        <w:t xml:space="preserve">  </w:t>
      </w:r>
      <w:r>
        <w:rPr>
          <w:rStyle w:val="AttributeTok"/>
        </w:rPr>
        <w:t>movie.name =</w:t>
      </w:r>
      <w:r>
        <w:rPr>
          <w:rStyle w:val="NormalTok"/>
        </w:rPr>
        <w:t xml:space="preserve"> </w:t>
      </w:r>
      <w:r>
        <w:rPr>
          <w:rStyle w:val="StringTok"/>
        </w:rPr>
        <w:t>"kmeans_animated.gif"</w:t>
      </w:r>
      <w:r>
        <w:rPr>
          <w:rStyle w:val="NormalTok"/>
        </w:rPr>
        <w:t>,</w:t>
      </w:r>
      <w:r>
        <w:br/>
      </w:r>
      <w:r>
        <w:rPr>
          <w:rStyle w:val="NormalTok"/>
        </w:rPr>
        <w:t xml:space="preserve">  </w:t>
      </w:r>
      <w:r>
        <w:rPr>
          <w:rStyle w:val="AttributeTok"/>
        </w:rPr>
        <w:t>img.name =</w:t>
      </w:r>
      <w:r>
        <w:rPr>
          <w:rStyle w:val="NormalTok"/>
        </w:rPr>
        <w:t xml:space="preserve"> </w:t>
      </w:r>
      <w:r>
        <w:rPr>
          <w:rStyle w:val="StringTok"/>
        </w:rPr>
        <w:t>"kmeans"</w:t>
      </w:r>
      <w:r>
        <w:rPr>
          <w:rStyle w:val="NormalTok"/>
        </w:rPr>
        <w:t>,</w:t>
      </w:r>
      <w:r>
        <w:br/>
      </w:r>
      <w:r>
        <w:rPr>
          <w:rStyle w:val="NormalTok"/>
        </w:rPr>
        <w:t xml:space="preserve">  </w:t>
      </w:r>
      <w:r>
        <w:rPr>
          <w:rStyle w:val="AttributeTok"/>
        </w:rPr>
        <w:t>convert =</w:t>
      </w:r>
      <w:r>
        <w:rPr>
          <w:rStyle w:val="NormalTok"/>
        </w:rPr>
        <w:t xml:space="preserve"> </w:t>
      </w:r>
      <w:r>
        <w:rPr>
          <w:rStyle w:val="StringTok"/>
        </w:rPr>
        <w:t>"magick"</w:t>
      </w:r>
      <w:r>
        <w:rPr>
          <w:rStyle w:val="NormalTok"/>
        </w:rPr>
        <w:t>,</w:t>
      </w:r>
      <w:r>
        <w:br/>
      </w:r>
      <w:r>
        <w:rPr>
          <w:rStyle w:val="NormalTok"/>
        </w:rPr>
        <w:t xml:space="preserve">  cmd.fun,</w:t>
      </w:r>
      <w:r>
        <w:br/>
      </w:r>
      <w:r>
        <w:rPr>
          <w:rStyle w:val="NormalTok"/>
        </w:rPr>
        <w:t xml:space="preserve">  </w:t>
      </w:r>
      <w:r>
        <w:rPr>
          <w:rStyle w:val="AttributeTok"/>
        </w:rPr>
        <w:t>clean =</w:t>
      </w:r>
      <w:r>
        <w:rPr>
          <w:rStyle w:val="NormalTok"/>
        </w:rPr>
        <w:t xml:space="preserve"> </w:t>
      </w:r>
      <w:r>
        <w:rPr>
          <w:rStyle w:val="ConstantTok"/>
        </w:rPr>
        <w:t>TRUE</w:t>
      </w:r>
      <w:r>
        <w:rPr>
          <w:rStyle w:val="NormalTok"/>
        </w:rPr>
        <w:t>,</w:t>
      </w:r>
      <w:r>
        <w:br/>
      </w:r>
      <w:r>
        <w:rPr>
          <w:rStyle w:val="NormalTok"/>
        </w:rPr>
        <w:t xml:space="preserve">  </w:t>
      </w:r>
      <w:r>
        <w:rPr>
          <w:rStyle w:val="AttributeTok"/>
        </w:rPr>
        <w:t>extra.opts =</w:t>
      </w:r>
      <w:r>
        <w:rPr>
          <w:rStyle w:val="NormalTok"/>
        </w:rPr>
        <w:t xml:space="preserve"> </w:t>
      </w:r>
      <w:r>
        <w:rPr>
          <w:rStyle w:val="StringTok"/>
        </w:rPr>
        <w:t>""</w:t>
      </w:r>
      <w:r>
        <w:br/>
      </w:r>
      <w:r>
        <w:rPr>
          <w:rStyle w:val="NormalTok"/>
        </w:rPr>
        <w:t>)</w:t>
      </w:r>
    </w:p>
    <w:p w14:paraId="1338F886" w14:textId="77777777" w:rsidR="00DC2C16" w:rsidRDefault="00000000">
      <w:pPr>
        <w:pStyle w:val="SourceCode"/>
      </w:pPr>
      <w:r>
        <w:rPr>
          <w:rStyle w:val="VerbatimChar"/>
        </w:rPr>
        <w:t>## [1] TRUE</w:t>
      </w:r>
    </w:p>
    <w:p w14:paraId="0BA2D8D1" w14:textId="77777777" w:rsidR="00DC2C16" w:rsidRDefault="00000000">
      <w:pPr>
        <w:pStyle w:val="CaptionedFigure"/>
      </w:pPr>
      <w:r>
        <w:rPr>
          <w:noProof/>
        </w:rPr>
        <w:lastRenderedPageBreak/>
        <w:drawing>
          <wp:inline distT="0" distB="0" distL="0" distR="0" wp14:anchorId="43760BA7" wp14:editId="22A9EA4C">
            <wp:extent cx="5334000" cy="3810000"/>
            <wp:effectExtent l="0" t="0" r="0" b="0"/>
            <wp:docPr id="77" name="Picture" descr="animated K-means output"/>
            <wp:cNvGraphicFramePr/>
            <a:graphic xmlns:a="http://schemas.openxmlformats.org/drawingml/2006/main">
              <a:graphicData uri="http://schemas.openxmlformats.org/drawingml/2006/picture">
                <pic:pic xmlns:pic="http://schemas.openxmlformats.org/drawingml/2006/picture">
                  <pic:nvPicPr>
                    <pic:cNvPr id="78" name="Picture" descr="https://datageneration.io/Gentlemachinelearning/images/kmeans_animated.gif"/>
                    <pic:cNvPicPr>
                      <a:picLocks noChangeAspect="1" noChangeArrowheads="1"/>
                    </pic:cNvPicPr>
                  </pic:nvPicPr>
                  <pic:blipFill>
                    <a:blip r:embed="rId23"/>
                    <a:stretch>
                      <a:fillRect/>
                    </a:stretch>
                  </pic:blipFill>
                  <pic:spPr bwMode="auto">
                    <a:xfrm>
                      <a:off x="0" y="0"/>
                      <a:ext cx="5334000" cy="3810000"/>
                    </a:xfrm>
                    <a:prstGeom prst="rect">
                      <a:avLst/>
                    </a:prstGeom>
                    <a:noFill/>
                    <a:ln w="9525">
                      <a:noFill/>
                      <a:headEnd/>
                      <a:tailEnd/>
                    </a:ln>
                  </pic:spPr>
                </pic:pic>
              </a:graphicData>
            </a:graphic>
          </wp:inline>
        </w:drawing>
      </w:r>
    </w:p>
    <w:p w14:paraId="01647CE2" w14:textId="77777777" w:rsidR="00DC2C16" w:rsidRDefault="00000000">
      <w:pPr>
        <w:pStyle w:val="ImageCaption"/>
      </w:pPr>
      <w:r>
        <w:t>animated K-means output</w:t>
      </w:r>
    </w:p>
    <w:p w14:paraId="07178B00" w14:textId="77777777" w:rsidR="00DC2C16" w:rsidRDefault="00000000">
      <w:pPr>
        <w:pStyle w:val="SourceCode"/>
      </w:pPr>
      <w:r>
        <w:rPr>
          <w:rStyle w:val="DocumentationTok"/>
        </w:rPr>
        <w:t>## Iris example</w:t>
      </w:r>
      <w:r>
        <w:br/>
      </w:r>
      <w:r>
        <w:br/>
      </w:r>
      <w:r>
        <w:rPr>
          <w:rStyle w:val="CommentTok"/>
        </w:rPr>
        <w:t># Without grouping by species</w:t>
      </w:r>
      <w:r>
        <w:br/>
      </w:r>
      <w:r>
        <w:rPr>
          <w:rStyle w:val="FunctionTok"/>
        </w:rPr>
        <w:t>ggplot</w:t>
      </w:r>
      <w:r>
        <w:rPr>
          <w:rStyle w:val="NormalTok"/>
        </w:rPr>
        <w:t xml:space="preserve">(iris, </w:t>
      </w:r>
      <w:r>
        <w:rPr>
          <w:rStyle w:val="FunctionTok"/>
        </w:rPr>
        <w:t>aes</w:t>
      </w:r>
      <w:r>
        <w:rPr>
          <w:rStyle w:val="NormalTok"/>
        </w:rPr>
        <w:t xml:space="preserve">(Petal.Length, Petal.Width)) </w:t>
      </w:r>
      <w:r>
        <w:rPr>
          <w:rStyle w:val="SpecialCharTok"/>
        </w:rPr>
        <w:t>+</w:t>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theme_bw</w:t>
      </w:r>
      <w:r>
        <w:rPr>
          <w:rStyle w:val="NormalTok"/>
        </w:rPr>
        <w:t xml:space="preserve">() </w:t>
      </w:r>
      <w:r>
        <w:rPr>
          <w:rStyle w:val="SpecialCharTok"/>
        </w:rPr>
        <w:t>+</w:t>
      </w:r>
      <w:r>
        <w:br/>
      </w:r>
      <w:r>
        <w:rPr>
          <w:rStyle w:val="NormalTok"/>
        </w:rPr>
        <w:t xml:space="preserve">  </w:t>
      </w:r>
      <w:r>
        <w:rPr>
          <w:rStyle w:val="FunctionTok"/>
        </w:rPr>
        <w:t>scale_color_manual</w:t>
      </w:r>
      <w:r>
        <w:rPr>
          <w:rStyle w:val="NormalTok"/>
        </w:rPr>
        <w:t>(</w:t>
      </w:r>
      <w:r>
        <w:rPr>
          <w:rStyle w:val="AttributeTok"/>
        </w:rPr>
        <w:t>values=</w:t>
      </w:r>
      <w:r>
        <w:rPr>
          <w:rStyle w:val="FunctionTok"/>
        </w:rPr>
        <w:t>c</w:t>
      </w:r>
      <w:r>
        <w:rPr>
          <w:rStyle w:val="NormalTok"/>
        </w:rPr>
        <w:t>(</w:t>
      </w:r>
      <w:r>
        <w:rPr>
          <w:rStyle w:val="StringTok"/>
        </w:rPr>
        <w:t>"firebrick1"</w:t>
      </w:r>
      <w:r>
        <w:rPr>
          <w:rStyle w:val="NormalTok"/>
        </w:rPr>
        <w:t>,</w:t>
      </w:r>
      <w:r>
        <w:rPr>
          <w:rStyle w:val="StringTok"/>
        </w:rPr>
        <w:t>"forestgreen"</w:t>
      </w:r>
      <w:r>
        <w:rPr>
          <w:rStyle w:val="NormalTok"/>
        </w:rPr>
        <w:t>,</w:t>
      </w:r>
      <w:r>
        <w:rPr>
          <w:rStyle w:val="StringTok"/>
        </w:rPr>
        <w:t>"darkblue"</w:t>
      </w:r>
      <w:r>
        <w:rPr>
          <w:rStyle w:val="NormalTok"/>
        </w:rPr>
        <w:t>))</w:t>
      </w:r>
    </w:p>
    <w:p w14:paraId="2D3C2883" w14:textId="77777777" w:rsidR="00DC2C16" w:rsidRDefault="00000000">
      <w:pPr>
        <w:pStyle w:val="FirstParagraph"/>
      </w:pPr>
      <w:r>
        <w:rPr>
          <w:noProof/>
        </w:rPr>
        <w:lastRenderedPageBreak/>
        <w:drawing>
          <wp:inline distT="0" distB="0" distL="0" distR="0" wp14:anchorId="6B8E3D46" wp14:editId="4AD19433">
            <wp:extent cx="5334000" cy="426720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assignment5KM_files/figure-docx/unnamed-chunk-4-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77EB00B1" w14:textId="77777777" w:rsidR="00DC2C16" w:rsidRDefault="00000000">
      <w:pPr>
        <w:pStyle w:val="SourceCode"/>
      </w:pPr>
      <w:r>
        <w:rPr>
          <w:rStyle w:val="CommentTok"/>
        </w:rPr>
        <w:t># With grouping by species</w:t>
      </w:r>
      <w:r>
        <w:br/>
      </w:r>
      <w:r>
        <w:rPr>
          <w:rStyle w:val="FunctionTok"/>
        </w:rPr>
        <w:t>ggplot</w:t>
      </w:r>
      <w:r>
        <w:rPr>
          <w:rStyle w:val="NormalTok"/>
        </w:rPr>
        <w:t xml:space="preserve">(iris, </w:t>
      </w:r>
      <w:r>
        <w:rPr>
          <w:rStyle w:val="FunctionTok"/>
        </w:rPr>
        <w:t>aes</w:t>
      </w:r>
      <w:r>
        <w:rPr>
          <w:rStyle w:val="NormalTok"/>
        </w:rPr>
        <w:t xml:space="preserve">(Petal.Length, Petal.Width, </w:t>
      </w:r>
      <w:r>
        <w:rPr>
          <w:rStyle w:val="AttributeTok"/>
        </w:rPr>
        <w:t>color =</w:t>
      </w:r>
      <w:r>
        <w:rPr>
          <w:rStyle w:val="NormalTok"/>
        </w:rPr>
        <w:t xml:space="preserve"> Species)) </w:t>
      </w:r>
      <w:r>
        <w:rPr>
          <w:rStyle w:val="SpecialCharTok"/>
        </w:rPr>
        <w:t>+</w:t>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theme_bw</w:t>
      </w:r>
      <w:r>
        <w:rPr>
          <w:rStyle w:val="NormalTok"/>
        </w:rPr>
        <w:t xml:space="preserve">() </w:t>
      </w:r>
      <w:r>
        <w:rPr>
          <w:rStyle w:val="SpecialCharTok"/>
        </w:rPr>
        <w:t>+</w:t>
      </w:r>
      <w:r>
        <w:br/>
      </w:r>
      <w:r>
        <w:rPr>
          <w:rStyle w:val="NormalTok"/>
        </w:rPr>
        <w:t xml:space="preserve">  </w:t>
      </w:r>
      <w:r>
        <w:rPr>
          <w:rStyle w:val="FunctionTok"/>
        </w:rPr>
        <w:t>scale_color_manual</w:t>
      </w:r>
      <w:r>
        <w:rPr>
          <w:rStyle w:val="NormalTok"/>
        </w:rPr>
        <w:t>(</w:t>
      </w:r>
      <w:r>
        <w:rPr>
          <w:rStyle w:val="AttributeTok"/>
        </w:rPr>
        <w:t>values=</w:t>
      </w:r>
      <w:r>
        <w:rPr>
          <w:rStyle w:val="FunctionTok"/>
        </w:rPr>
        <w:t>c</w:t>
      </w:r>
      <w:r>
        <w:rPr>
          <w:rStyle w:val="NormalTok"/>
        </w:rPr>
        <w:t>(</w:t>
      </w:r>
      <w:r>
        <w:rPr>
          <w:rStyle w:val="StringTok"/>
        </w:rPr>
        <w:t>"firebrick1"</w:t>
      </w:r>
      <w:r>
        <w:rPr>
          <w:rStyle w:val="NormalTok"/>
        </w:rPr>
        <w:t>,</w:t>
      </w:r>
      <w:r>
        <w:rPr>
          <w:rStyle w:val="StringTok"/>
        </w:rPr>
        <w:t>"forestgreen"</w:t>
      </w:r>
      <w:r>
        <w:rPr>
          <w:rStyle w:val="NormalTok"/>
        </w:rPr>
        <w:t>,</w:t>
      </w:r>
      <w:r>
        <w:rPr>
          <w:rStyle w:val="StringTok"/>
        </w:rPr>
        <w:t>"darkblue"</w:t>
      </w:r>
      <w:r>
        <w:rPr>
          <w:rStyle w:val="NormalTok"/>
        </w:rPr>
        <w:t>))</w:t>
      </w:r>
    </w:p>
    <w:p w14:paraId="0D86795B" w14:textId="77777777" w:rsidR="00DC2C16" w:rsidRDefault="00000000">
      <w:pPr>
        <w:pStyle w:val="FirstParagraph"/>
      </w:pPr>
      <w:r>
        <w:rPr>
          <w:noProof/>
        </w:rPr>
        <w:lastRenderedPageBreak/>
        <w:drawing>
          <wp:inline distT="0" distB="0" distL="0" distR="0" wp14:anchorId="652F4669" wp14:editId="61AD1AD6">
            <wp:extent cx="5334000" cy="4267200"/>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assignment5KM_files/figure-docx/unnamed-chunk-4-2.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14:paraId="7AEA5B44" w14:textId="77777777" w:rsidR="00DC2C16" w:rsidRDefault="00000000">
      <w:pPr>
        <w:pStyle w:val="SourceCode"/>
      </w:pPr>
      <w:r>
        <w:rPr>
          <w:rStyle w:val="CommentTok"/>
        </w:rPr>
        <w:t># Check k-means clusters</w:t>
      </w:r>
      <w:r>
        <w:br/>
      </w:r>
      <w:r>
        <w:rPr>
          <w:rStyle w:val="DocumentationTok"/>
        </w:rPr>
        <w:t>## Starting with three clusters and 20 initial configurations</w:t>
      </w:r>
      <w:r>
        <w:br/>
      </w:r>
      <w:r>
        <w:rPr>
          <w:rStyle w:val="FunctionTok"/>
        </w:rPr>
        <w:t>set.seed</w:t>
      </w:r>
      <w:r>
        <w:rPr>
          <w:rStyle w:val="NormalTok"/>
        </w:rPr>
        <w:t>(</w:t>
      </w:r>
      <w:r>
        <w:rPr>
          <w:rStyle w:val="DecValTok"/>
        </w:rPr>
        <w:t>20</w:t>
      </w:r>
      <w:r>
        <w:rPr>
          <w:rStyle w:val="NormalTok"/>
        </w:rPr>
        <w:t>)</w:t>
      </w:r>
      <w:r>
        <w:br/>
      </w:r>
      <w:r>
        <w:rPr>
          <w:rStyle w:val="NormalTok"/>
        </w:rPr>
        <w:t xml:space="preserve">irisCluster </w:t>
      </w:r>
      <w:r>
        <w:rPr>
          <w:rStyle w:val="OtherTok"/>
        </w:rPr>
        <w:t>&lt;-</w:t>
      </w:r>
      <w:r>
        <w:rPr>
          <w:rStyle w:val="NormalTok"/>
        </w:rPr>
        <w:t xml:space="preserve"> </w:t>
      </w:r>
      <w:r>
        <w:rPr>
          <w:rStyle w:val="FunctionTok"/>
        </w:rPr>
        <w:t>kmeans</w:t>
      </w:r>
      <w:r>
        <w:rPr>
          <w:rStyle w:val="NormalTok"/>
        </w:rPr>
        <w:t xml:space="preserve">(iris[, </w:t>
      </w:r>
      <w:r>
        <w:rPr>
          <w:rStyle w:val="DecValTok"/>
        </w:rPr>
        <w:t>3</w:t>
      </w:r>
      <w:r>
        <w:rPr>
          <w:rStyle w:val="SpecialCharTok"/>
        </w:rPr>
        <w:t>:</w:t>
      </w:r>
      <w:r>
        <w:rPr>
          <w:rStyle w:val="DecValTok"/>
        </w:rPr>
        <w:t>4</w:t>
      </w:r>
      <w:r>
        <w:rPr>
          <w:rStyle w:val="NormalTok"/>
        </w:rPr>
        <w:t xml:space="preserve">], </w:t>
      </w:r>
      <w:r>
        <w:rPr>
          <w:rStyle w:val="DecValTok"/>
        </w:rPr>
        <w:t>3</w:t>
      </w:r>
      <w:r>
        <w:rPr>
          <w:rStyle w:val="NormalTok"/>
        </w:rPr>
        <w:t xml:space="preserve">, </w:t>
      </w:r>
      <w:r>
        <w:rPr>
          <w:rStyle w:val="AttributeTok"/>
        </w:rPr>
        <w:t>nstart =</w:t>
      </w:r>
      <w:r>
        <w:rPr>
          <w:rStyle w:val="NormalTok"/>
        </w:rPr>
        <w:t xml:space="preserve"> </w:t>
      </w:r>
      <w:r>
        <w:rPr>
          <w:rStyle w:val="DecValTok"/>
        </w:rPr>
        <w:t>20</w:t>
      </w:r>
      <w:r>
        <w:rPr>
          <w:rStyle w:val="NormalTok"/>
        </w:rPr>
        <w:t>)</w:t>
      </w:r>
      <w:r>
        <w:br/>
      </w:r>
      <w:r>
        <w:rPr>
          <w:rStyle w:val="NormalTok"/>
        </w:rPr>
        <w:t>irisCluster</w:t>
      </w:r>
    </w:p>
    <w:p w14:paraId="0BBC3D49" w14:textId="77777777" w:rsidR="00DC2C16" w:rsidRDefault="00000000">
      <w:pPr>
        <w:pStyle w:val="SourceCode"/>
      </w:pPr>
      <w:r>
        <w:rPr>
          <w:rStyle w:val="VerbatimChar"/>
        </w:rPr>
        <w:t>## K-means clustering with 3 clusters of sizes 50, 48, 52</w:t>
      </w:r>
      <w:r>
        <w:br/>
      </w:r>
      <w:r>
        <w:rPr>
          <w:rStyle w:val="VerbatimChar"/>
        </w:rPr>
        <w:t xml:space="preserve">## </w:t>
      </w:r>
      <w:r>
        <w:br/>
      </w:r>
      <w:r>
        <w:rPr>
          <w:rStyle w:val="VerbatimChar"/>
        </w:rPr>
        <w:t>## Cluster means:</w:t>
      </w:r>
      <w:r>
        <w:br/>
      </w:r>
      <w:r>
        <w:rPr>
          <w:rStyle w:val="VerbatimChar"/>
        </w:rPr>
        <w:t>##   Petal.Length Petal.Width</w:t>
      </w:r>
      <w:r>
        <w:br/>
      </w:r>
      <w:r>
        <w:rPr>
          <w:rStyle w:val="VerbatimChar"/>
        </w:rPr>
        <w:t>## 1     1.462000    0.246000</w:t>
      </w:r>
      <w:r>
        <w:br/>
      </w:r>
      <w:r>
        <w:rPr>
          <w:rStyle w:val="VerbatimChar"/>
        </w:rPr>
        <w:t>## 2     5.595833    2.037500</w:t>
      </w:r>
      <w:r>
        <w:br/>
      </w:r>
      <w:r>
        <w:rPr>
          <w:rStyle w:val="VerbatimChar"/>
        </w:rPr>
        <w:t>## 3     4.269231    1.342308</w:t>
      </w:r>
      <w:r>
        <w:br/>
      </w:r>
      <w:r>
        <w:rPr>
          <w:rStyle w:val="VerbatimChar"/>
        </w:rPr>
        <w:t xml:space="preserve">## </w:t>
      </w:r>
      <w:r>
        <w:br/>
      </w:r>
      <w:r>
        <w:rPr>
          <w:rStyle w:val="VerbatimChar"/>
        </w:rPr>
        <w:t>## Clustering vector:</w:t>
      </w:r>
      <w:r>
        <w:br/>
      </w:r>
      <w:r>
        <w:rPr>
          <w:rStyle w:val="VerbatimChar"/>
        </w:rPr>
        <w:t>##   [1] 1 1 1 1 1 1 1 1 1 1 1 1 1 1 1 1 1 1 1 1 1 1 1 1 1 1 1 1 1 1 1 1 1 1 1 1 1</w:t>
      </w:r>
      <w:r>
        <w:br/>
      </w:r>
      <w:r>
        <w:rPr>
          <w:rStyle w:val="VerbatimChar"/>
        </w:rPr>
        <w:t>##  [38] 1 1 1 1 1 1 1 1 1 1 1 1 1 3 3 3 3 3 3 3 3 3 3 3 3 3 3 3 3 3 3 3 3 3 3 3 3</w:t>
      </w:r>
      <w:r>
        <w:br/>
      </w:r>
      <w:r>
        <w:rPr>
          <w:rStyle w:val="VerbatimChar"/>
        </w:rPr>
        <w:t>##  [75] 3 3 3 2 3 3 3 3 3 2 3 3 3 3 3 3 3 3 3 3 3 3 3 3 3 3 2 2 2 2 2 2 3 2 2 2 2</w:t>
      </w:r>
      <w:r>
        <w:br/>
      </w:r>
      <w:r>
        <w:rPr>
          <w:rStyle w:val="VerbatimChar"/>
        </w:rPr>
        <w:t>## [112] 2 2 2 2 2 2 2 2 3 2 2 2 2 2 2 3 2 2 2 2 2 2 2 2 2 2 2 3 2 2 2 2 2 2 2 2 2</w:t>
      </w:r>
      <w:r>
        <w:br/>
      </w:r>
      <w:r>
        <w:rPr>
          <w:rStyle w:val="VerbatimChar"/>
        </w:rPr>
        <w:lastRenderedPageBreak/>
        <w:t>## [149] 2 2</w:t>
      </w:r>
      <w:r>
        <w:br/>
      </w:r>
      <w:r>
        <w:rPr>
          <w:rStyle w:val="VerbatimChar"/>
        </w:rPr>
        <w:t xml:space="preserve">## </w:t>
      </w:r>
      <w:r>
        <w:br/>
      </w:r>
      <w:r>
        <w:rPr>
          <w:rStyle w:val="VerbatimChar"/>
        </w:rPr>
        <w:t>## Within cluster sum of squares by cluster:</w:t>
      </w:r>
      <w:r>
        <w:br/>
      </w:r>
      <w:r>
        <w:rPr>
          <w:rStyle w:val="VerbatimChar"/>
        </w:rPr>
        <w:t>## [1]  2.02200 16.29167 13.05769</w:t>
      </w:r>
      <w:r>
        <w:br/>
      </w:r>
      <w:r>
        <w:rPr>
          <w:rStyle w:val="VerbatimChar"/>
        </w:rPr>
        <w:t>##  (between_SS / total_SS =  94.3 %)</w:t>
      </w:r>
      <w:r>
        <w:br/>
      </w:r>
      <w:r>
        <w:rPr>
          <w:rStyle w:val="VerbatimChar"/>
        </w:rPr>
        <w:t xml:space="preserve">## </w:t>
      </w:r>
      <w:r>
        <w:br/>
      </w:r>
      <w:r>
        <w:rPr>
          <w:rStyle w:val="VerbatimChar"/>
        </w:rPr>
        <w:t>## Available components:</w:t>
      </w:r>
      <w:r>
        <w:br/>
      </w:r>
      <w:r>
        <w:rPr>
          <w:rStyle w:val="VerbatimChar"/>
        </w:rPr>
        <w:t xml:space="preserve">## </w:t>
      </w:r>
      <w:r>
        <w:br/>
      </w:r>
      <w:r>
        <w:rPr>
          <w:rStyle w:val="VerbatimChar"/>
        </w:rPr>
        <w:t>## [1] "cluster"      "centers"      "totss"        "withinss"     "tot.withinss"</w:t>
      </w:r>
      <w:r>
        <w:br/>
      </w:r>
      <w:r>
        <w:rPr>
          <w:rStyle w:val="VerbatimChar"/>
        </w:rPr>
        <w:t>## [6] "betweenss"    "size"         "iter"         "ifault"</w:t>
      </w:r>
    </w:p>
    <w:p w14:paraId="4F87DD7B" w14:textId="77777777" w:rsidR="00DC2C16" w:rsidRDefault="00000000">
      <w:pPr>
        <w:pStyle w:val="SourceCode"/>
      </w:pPr>
      <w:r>
        <w:rPr>
          <w:rStyle w:val="FunctionTok"/>
        </w:rPr>
        <w:t>class</w:t>
      </w:r>
      <w:r>
        <w:rPr>
          <w:rStyle w:val="NormalTok"/>
        </w:rPr>
        <w:t>(irisCluster</w:t>
      </w:r>
      <w:r>
        <w:rPr>
          <w:rStyle w:val="SpecialCharTok"/>
        </w:rPr>
        <w:t>$</w:t>
      </w:r>
      <w:r>
        <w:rPr>
          <w:rStyle w:val="NormalTok"/>
        </w:rPr>
        <w:t>cluster)</w:t>
      </w:r>
    </w:p>
    <w:p w14:paraId="2A4887DC" w14:textId="77777777" w:rsidR="00DC2C16" w:rsidRDefault="00000000">
      <w:pPr>
        <w:pStyle w:val="SourceCode"/>
      </w:pPr>
      <w:r>
        <w:rPr>
          <w:rStyle w:val="VerbatimChar"/>
        </w:rPr>
        <w:t>## [1] "integer"</w:t>
      </w:r>
    </w:p>
    <w:p w14:paraId="3B90C409" w14:textId="77777777" w:rsidR="00DC2C16" w:rsidRDefault="00000000">
      <w:pPr>
        <w:pStyle w:val="SourceCode"/>
      </w:pPr>
      <w:r>
        <w:rPr>
          <w:rStyle w:val="CommentTok"/>
        </w:rPr>
        <w:t># Confusion matrix</w:t>
      </w:r>
      <w:r>
        <w:br/>
      </w:r>
      <w:r>
        <w:rPr>
          <w:rStyle w:val="FunctionTok"/>
        </w:rPr>
        <w:t>table</w:t>
      </w:r>
      <w:r>
        <w:rPr>
          <w:rStyle w:val="NormalTok"/>
        </w:rPr>
        <w:t>(irisCluster</w:t>
      </w:r>
      <w:r>
        <w:rPr>
          <w:rStyle w:val="SpecialCharTok"/>
        </w:rPr>
        <w:t>$</w:t>
      </w:r>
      <w:r>
        <w:rPr>
          <w:rStyle w:val="NormalTok"/>
        </w:rPr>
        <w:t>cluster, iris</w:t>
      </w:r>
      <w:r>
        <w:rPr>
          <w:rStyle w:val="SpecialCharTok"/>
        </w:rPr>
        <w:t>$</w:t>
      </w:r>
      <w:r>
        <w:rPr>
          <w:rStyle w:val="NormalTok"/>
        </w:rPr>
        <w:t>Species)</w:t>
      </w:r>
    </w:p>
    <w:p w14:paraId="3BBD6131" w14:textId="77777777" w:rsidR="00DC2C16" w:rsidRDefault="00000000">
      <w:pPr>
        <w:pStyle w:val="SourceCode"/>
      </w:pPr>
      <w:r>
        <w:rPr>
          <w:rStyle w:val="VerbatimChar"/>
        </w:rPr>
        <w:t xml:space="preserve">##    </w:t>
      </w:r>
      <w:r>
        <w:br/>
      </w:r>
      <w:r>
        <w:rPr>
          <w:rStyle w:val="VerbatimChar"/>
        </w:rPr>
        <w:t>##     setosa versicolor virginica</w:t>
      </w:r>
      <w:r>
        <w:br/>
      </w:r>
      <w:r>
        <w:rPr>
          <w:rStyle w:val="VerbatimChar"/>
        </w:rPr>
        <w:t>##   1     50          0         0</w:t>
      </w:r>
      <w:r>
        <w:br/>
      </w:r>
      <w:r>
        <w:rPr>
          <w:rStyle w:val="VerbatimChar"/>
        </w:rPr>
        <w:t>##   2      0          2        46</w:t>
      </w:r>
      <w:r>
        <w:br/>
      </w:r>
      <w:r>
        <w:rPr>
          <w:rStyle w:val="VerbatimChar"/>
        </w:rPr>
        <w:t>##   3      0         48         4</w:t>
      </w:r>
    </w:p>
    <w:p w14:paraId="6B46590F" w14:textId="77777777" w:rsidR="00DC2C16" w:rsidRDefault="00000000">
      <w:pPr>
        <w:pStyle w:val="SourceCode"/>
      </w:pPr>
      <w:r>
        <w:rPr>
          <w:rStyle w:val="NormalTok"/>
        </w:rPr>
        <w:t>irisCluster</w:t>
      </w:r>
      <w:r>
        <w:rPr>
          <w:rStyle w:val="SpecialCharTok"/>
        </w:rPr>
        <w:t>$</w:t>
      </w:r>
      <w:r>
        <w:rPr>
          <w:rStyle w:val="NormalTok"/>
        </w:rPr>
        <w:t xml:space="preserve">cluster </w:t>
      </w:r>
      <w:r>
        <w:rPr>
          <w:rStyle w:val="OtherTok"/>
        </w:rPr>
        <w:t>&lt;-</w:t>
      </w:r>
      <w:r>
        <w:rPr>
          <w:rStyle w:val="NormalTok"/>
        </w:rPr>
        <w:t xml:space="preserve"> </w:t>
      </w:r>
      <w:r>
        <w:rPr>
          <w:rStyle w:val="FunctionTok"/>
        </w:rPr>
        <w:t>as.factor</w:t>
      </w:r>
      <w:r>
        <w:rPr>
          <w:rStyle w:val="NormalTok"/>
        </w:rPr>
        <w:t>(irisCluster</w:t>
      </w:r>
      <w:r>
        <w:rPr>
          <w:rStyle w:val="SpecialCharTok"/>
        </w:rPr>
        <w:t>$</w:t>
      </w:r>
      <w:r>
        <w:rPr>
          <w:rStyle w:val="NormalTok"/>
        </w:rPr>
        <w:t>cluster)</w:t>
      </w:r>
      <w:r>
        <w:br/>
      </w:r>
      <w:r>
        <w:rPr>
          <w:rStyle w:val="FunctionTok"/>
        </w:rPr>
        <w:t>ggplot</w:t>
      </w:r>
      <w:r>
        <w:rPr>
          <w:rStyle w:val="NormalTok"/>
        </w:rPr>
        <w:t xml:space="preserve">(iris, </w:t>
      </w:r>
      <w:r>
        <w:rPr>
          <w:rStyle w:val="FunctionTok"/>
        </w:rPr>
        <w:t>aes</w:t>
      </w:r>
      <w:r>
        <w:rPr>
          <w:rStyle w:val="NormalTok"/>
        </w:rPr>
        <w:t xml:space="preserve">(Petal.Length, Petal.Width, </w:t>
      </w:r>
      <w:r>
        <w:rPr>
          <w:rStyle w:val="AttributeTok"/>
        </w:rPr>
        <w:t>color =</w:t>
      </w:r>
      <w:r>
        <w:rPr>
          <w:rStyle w:val="NormalTok"/>
        </w:rPr>
        <w:t xml:space="preserve"> irisCluster</w:t>
      </w:r>
      <w:r>
        <w:rPr>
          <w:rStyle w:val="SpecialCharTok"/>
        </w:rPr>
        <w:t>$</w:t>
      </w:r>
      <w:r>
        <w:rPr>
          <w:rStyle w:val="NormalTok"/>
        </w:rPr>
        <w:t xml:space="preserve">cluster)) </w:t>
      </w:r>
      <w:r>
        <w:rPr>
          <w:rStyle w:val="SpecialCharTok"/>
        </w:rPr>
        <w:t>+</w:t>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scale_color_manual</w:t>
      </w:r>
      <w:r>
        <w:rPr>
          <w:rStyle w:val="NormalTok"/>
        </w:rPr>
        <w:t>(</w:t>
      </w:r>
      <w:r>
        <w:rPr>
          <w:rStyle w:val="AttributeTok"/>
        </w:rPr>
        <w:t>values=</w:t>
      </w:r>
      <w:r>
        <w:rPr>
          <w:rStyle w:val="FunctionTok"/>
        </w:rPr>
        <w:t>c</w:t>
      </w:r>
      <w:r>
        <w:rPr>
          <w:rStyle w:val="NormalTok"/>
        </w:rPr>
        <w:t>(</w:t>
      </w:r>
      <w:r>
        <w:rPr>
          <w:rStyle w:val="StringTok"/>
        </w:rPr>
        <w:t>"firebrick1"</w:t>
      </w:r>
      <w:r>
        <w:rPr>
          <w:rStyle w:val="NormalTok"/>
        </w:rPr>
        <w:t>,</w:t>
      </w:r>
      <w:r>
        <w:rPr>
          <w:rStyle w:val="StringTok"/>
        </w:rPr>
        <w:t>"forestgreen"</w:t>
      </w:r>
      <w:r>
        <w:rPr>
          <w:rStyle w:val="NormalTok"/>
        </w:rPr>
        <w:t>,</w:t>
      </w:r>
      <w:r>
        <w:rPr>
          <w:rStyle w:val="StringTok"/>
        </w:rPr>
        <w:t>"darkblue"</w:t>
      </w:r>
      <w:r>
        <w:rPr>
          <w:rStyle w:val="NormalTok"/>
        </w:rPr>
        <w:t xml:space="preserve">)) </w:t>
      </w:r>
      <w:r>
        <w:rPr>
          <w:rStyle w:val="SpecialCharTok"/>
        </w:rPr>
        <w:t>+</w:t>
      </w:r>
      <w:r>
        <w:br/>
      </w:r>
      <w:r>
        <w:rPr>
          <w:rStyle w:val="NormalTok"/>
        </w:rPr>
        <w:t xml:space="preserve">  </w:t>
      </w:r>
      <w:r>
        <w:rPr>
          <w:rStyle w:val="FunctionTok"/>
        </w:rPr>
        <w:t>theme_bw</w:t>
      </w:r>
      <w:r>
        <w:rPr>
          <w:rStyle w:val="NormalTok"/>
        </w:rPr>
        <w:t>()</w:t>
      </w:r>
    </w:p>
    <w:p w14:paraId="04D38080" w14:textId="77777777" w:rsidR="00DC2C16" w:rsidRDefault="00000000">
      <w:pPr>
        <w:pStyle w:val="FirstParagraph"/>
      </w:pPr>
      <w:r>
        <w:rPr>
          <w:noProof/>
        </w:rPr>
        <w:lastRenderedPageBreak/>
        <w:drawing>
          <wp:inline distT="0" distB="0" distL="0" distR="0" wp14:anchorId="48EB64C6" wp14:editId="0985E264">
            <wp:extent cx="5334000" cy="4267200"/>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assignment5KM_files/figure-docx/unnamed-chunk-4-3.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40F55F21" w14:textId="77777777" w:rsidR="00DC2C16" w:rsidRDefault="00000000">
      <w:pPr>
        <w:pStyle w:val="SourceCode"/>
      </w:pPr>
      <w:r>
        <w:rPr>
          <w:rStyle w:val="NormalTok"/>
        </w:rPr>
        <w:t xml:space="preserve">actual </w:t>
      </w:r>
      <w:r>
        <w:rPr>
          <w:rStyle w:val="OtherTok"/>
        </w:rPr>
        <w:t>=</w:t>
      </w:r>
      <w:r>
        <w:rPr>
          <w:rStyle w:val="NormalTok"/>
        </w:rPr>
        <w:t xml:space="preserve"> </w:t>
      </w:r>
      <w:r>
        <w:rPr>
          <w:rStyle w:val="FunctionTok"/>
        </w:rPr>
        <w:t>ggplot</w:t>
      </w:r>
      <w:r>
        <w:rPr>
          <w:rStyle w:val="NormalTok"/>
        </w:rPr>
        <w:t xml:space="preserve">(iris, </w:t>
      </w:r>
      <w:r>
        <w:rPr>
          <w:rStyle w:val="FunctionTok"/>
        </w:rPr>
        <w:t>aes</w:t>
      </w:r>
      <w:r>
        <w:rPr>
          <w:rStyle w:val="NormalTok"/>
        </w:rPr>
        <w:t xml:space="preserve">(Petal.Length, Petal.Width, </w:t>
      </w:r>
      <w:r>
        <w:rPr>
          <w:rStyle w:val="AttributeTok"/>
        </w:rPr>
        <w:t>color =</w:t>
      </w:r>
      <w:r>
        <w:rPr>
          <w:rStyle w:val="NormalTok"/>
        </w:rPr>
        <w:t xml:space="preserve"> Species)) </w:t>
      </w:r>
      <w:r>
        <w:rPr>
          <w:rStyle w:val="SpecialCharTok"/>
        </w:rPr>
        <w:t>+</w:t>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theme_bw</w:t>
      </w:r>
      <w:r>
        <w:rPr>
          <w:rStyle w:val="NormalTok"/>
        </w:rPr>
        <w:t xml:space="preserve">() </w:t>
      </w:r>
      <w:r>
        <w:rPr>
          <w:rStyle w:val="SpecialCharTok"/>
        </w:rPr>
        <w:t>+</w:t>
      </w:r>
      <w:r>
        <w:br/>
      </w:r>
      <w:r>
        <w:rPr>
          <w:rStyle w:val="NormalTok"/>
        </w:rPr>
        <w:t xml:space="preserve">  </w:t>
      </w:r>
      <w:r>
        <w:rPr>
          <w:rStyle w:val="FunctionTok"/>
        </w:rPr>
        <w:t>scale_color_manual</w:t>
      </w:r>
      <w:r>
        <w:rPr>
          <w:rStyle w:val="NormalTok"/>
        </w:rPr>
        <w:t>(</w:t>
      </w:r>
      <w:r>
        <w:rPr>
          <w:rStyle w:val="AttributeTok"/>
        </w:rPr>
        <w:t>values=</w:t>
      </w:r>
      <w:r>
        <w:rPr>
          <w:rStyle w:val="FunctionTok"/>
        </w:rPr>
        <w:t>c</w:t>
      </w:r>
      <w:r>
        <w:rPr>
          <w:rStyle w:val="NormalTok"/>
        </w:rPr>
        <w:t>(</w:t>
      </w:r>
      <w:r>
        <w:rPr>
          <w:rStyle w:val="StringTok"/>
        </w:rPr>
        <w:t>"firebrick1"</w:t>
      </w:r>
      <w:r>
        <w:rPr>
          <w:rStyle w:val="NormalTok"/>
        </w:rPr>
        <w:t>,</w:t>
      </w:r>
      <w:r>
        <w:rPr>
          <w:rStyle w:val="StringTok"/>
        </w:rPr>
        <w:t>"forestgreen"</w:t>
      </w:r>
      <w:r>
        <w:rPr>
          <w:rStyle w:val="NormalTok"/>
        </w:rPr>
        <w:t>,</w:t>
      </w:r>
      <w:r>
        <w:rPr>
          <w:rStyle w:val="StringTok"/>
        </w:rPr>
        <w:t>"darkblue"</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w:t>
      </w:r>
      <w:r>
        <w:rPr>
          <w:rStyle w:val="StringTok"/>
        </w:rPr>
        <w:t>"bottom"</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text =</w:t>
      </w:r>
      <w:r>
        <w:rPr>
          <w:rStyle w:val="NormalTok"/>
        </w:rPr>
        <w:t xml:space="preserve"> </w:t>
      </w:r>
      <w:r>
        <w:rPr>
          <w:rStyle w:val="FunctionTok"/>
        </w:rPr>
        <w:t>element_text</w:t>
      </w:r>
      <w:r>
        <w:rPr>
          <w:rStyle w:val="NormalTok"/>
        </w:rPr>
        <w:t>(</w:t>
      </w:r>
      <w:r>
        <w:rPr>
          <w:rStyle w:val="AttributeTok"/>
        </w:rPr>
        <w:t>family=</w:t>
      </w:r>
      <w:r>
        <w:rPr>
          <w:rStyle w:val="StringTok"/>
        </w:rPr>
        <w:t>"Georgia"</w:t>
      </w:r>
      <w:r>
        <w:rPr>
          <w:rStyle w:val="NormalTok"/>
        </w:rPr>
        <w:t xml:space="preserve">)) </w:t>
      </w:r>
      <w:r>
        <w:br/>
      </w:r>
      <w:r>
        <w:rPr>
          <w:rStyle w:val="NormalTok"/>
        </w:rPr>
        <w:t xml:space="preserve">kmc </w:t>
      </w:r>
      <w:r>
        <w:rPr>
          <w:rStyle w:val="OtherTok"/>
        </w:rPr>
        <w:t>=</w:t>
      </w:r>
      <w:r>
        <w:rPr>
          <w:rStyle w:val="NormalTok"/>
        </w:rPr>
        <w:t xml:space="preserve"> </w:t>
      </w:r>
      <w:r>
        <w:rPr>
          <w:rStyle w:val="FunctionTok"/>
        </w:rPr>
        <w:t>ggplot</w:t>
      </w:r>
      <w:r>
        <w:rPr>
          <w:rStyle w:val="NormalTok"/>
        </w:rPr>
        <w:t xml:space="preserve">(iris, </w:t>
      </w:r>
      <w:r>
        <w:rPr>
          <w:rStyle w:val="FunctionTok"/>
        </w:rPr>
        <w:t>aes</w:t>
      </w:r>
      <w:r>
        <w:rPr>
          <w:rStyle w:val="NormalTok"/>
        </w:rPr>
        <w:t xml:space="preserve">(Petal.Length, Petal.Width, </w:t>
      </w:r>
      <w:r>
        <w:rPr>
          <w:rStyle w:val="AttributeTok"/>
        </w:rPr>
        <w:t>color =</w:t>
      </w:r>
      <w:r>
        <w:rPr>
          <w:rStyle w:val="NormalTok"/>
        </w:rPr>
        <w:t xml:space="preserve"> irisCluster</w:t>
      </w:r>
      <w:r>
        <w:rPr>
          <w:rStyle w:val="SpecialCharTok"/>
        </w:rPr>
        <w:t>$</w:t>
      </w:r>
      <w:r>
        <w:rPr>
          <w:rStyle w:val="NormalTok"/>
        </w:rPr>
        <w:t xml:space="preserve">cluster)) </w:t>
      </w:r>
      <w:r>
        <w:rPr>
          <w:rStyle w:val="SpecialCharTok"/>
        </w:rPr>
        <w:t>+</w:t>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theme_bw</w:t>
      </w:r>
      <w:r>
        <w:rPr>
          <w:rStyle w:val="NormalTok"/>
        </w:rPr>
        <w:t xml:space="preserve">() </w:t>
      </w:r>
      <w:r>
        <w:rPr>
          <w:rStyle w:val="SpecialCharTok"/>
        </w:rPr>
        <w:t>+</w:t>
      </w:r>
      <w:r>
        <w:br/>
      </w:r>
      <w:r>
        <w:rPr>
          <w:rStyle w:val="NormalTok"/>
        </w:rPr>
        <w:t xml:space="preserve">  </w:t>
      </w:r>
      <w:r>
        <w:rPr>
          <w:rStyle w:val="FunctionTok"/>
        </w:rPr>
        <w:t>scale_color_manual</w:t>
      </w:r>
      <w:r>
        <w:rPr>
          <w:rStyle w:val="NormalTok"/>
        </w:rPr>
        <w:t>(</w:t>
      </w:r>
      <w:r>
        <w:rPr>
          <w:rStyle w:val="AttributeTok"/>
        </w:rPr>
        <w:t>values=</w:t>
      </w:r>
      <w:r>
        <w:rPr>
          <w:rStyle w:val="FunctionTok"/>
        </w:rPr>
        <w:t>c</w:t>
      </w:r>
      <w:r>
        <w:rPr>
          <w:rStyle w:val="NormalTok"/>
        </w:rPr>
        <w:t>(</w:t>
      </w:r>
      <w:r>
        <w:rPr>
          <w:rStyle w:val="StringTok"/>
        </w:rPr>
        <w:t>"firebrick1"</w:t>
      </w:r>
      <w:r>
        <w:rPr>
          <w:rStyle w:val="NormalTok"/>
        </w:rPr>
        <w:t xml:space="preserve">, </w:t>
      </w:r>
      <w:r>
        <w:rPr>
          <w:rStyle w:val="StringTok"/>
        </w:rPr>
        <w:t>"darkblue"</w:t>
      </w:r>
      <w:r>
        <w:rPr>
          <w:rStyle w:val="NormalTok"/>
        </w:rPr>
        <w:t xml:space="preserve">, </w:t>
      </w:r>
      <w:r>
        <w:rPr>
          <w:rStyle w:val="StringTok"/>
        </w:rPr>
        <w:t>"forestgreen"</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w:t>
      </w:r>
      <w:r>
        <w:rPr>
          <w:rStyle w:val="StringTok"/>
        </w:rPr>
        <w:t>"bottom"</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text =</w:t>
      </w:r>
      <w:r>
        <w:rPr>
          <w:rStyle w:val="NormalTok"/>
        </w:rPr>
        <w:t xml:space="preserve"> </w:t>
      </w:r>
      <w:r>
        <w:rPr>
          <w:rStyle w:val="FunctionTok"/>
        </w:rPr>
        <w:t>element_text</w:t>
      </w:r>
      <w:r>
        <w:rPr>
          <w:rStyle w:val="NormalTok"/>
        </w:rPr>
        <w:t>(</w:t>
      </w:r>
      <w:r>
        <w:rPr>
          <w:rStyle w:val="AttributeTok"/>
        </w:rPr>
        <w:t>family=</w:t>
      </w:r>
      <w:r>
        <w:rPr>
          <w:rStyle w:val="StringTok"/>
        </w:rPr>
        <w:t>"Georgia"</w:t>
      </w:r>
      <w:r>
        <w:rPr>
          <w:rStyle w:val="NormalTok"/>
        </w:rPr>
        <w:t xml:space="preserve">)) </w:t>
      </w:r>
      <w:r>
        <w:br/>
      </w:r>
      <w:r>
        <w:rPr>
          <w:rStyle w:val="FunctionTok"/>
        </w:rPr>
        <w:t>library</w:t>
      </w:r>
      <w:r>
        <w:rPr>
          <w:rStyle w:val="NormalTok"/>
        </w:rPr>
        <w:t>(grid)</w:t>
      </w:r>
      <w:r>
        <w:br/>
      </w:r>
      <w:r>
        <w:rPr>
          <w:rStyle w:val="FunctionTok"/>
        </w:rPr>
        <w:t>library</w:t>
      </w:r>
      <w:r>
        <w:rPr>
          <w:rStyle w:val="NormalTok"/>
        </w:rPr>
        <w:t>(gridExtra)</w:t>
      </w:r>
      <w:r>
        <w:br/>
      </w:r>
      <w:r>
        <w:rPr>
          <w:rStyle w:val="FunctionTok"/>
        </w:rPr>
        <w:t>grid.arrange</w:t>
      </w:r>
      <w:r>
        <w:rPr>
          <w:rStyle w:val="NormalTok"/>
        </w:rPr>
        <w:t>(</w:t>
      </w:r>
      <w:r>
        <w:rPr>
          <w:rStyle w:val="FunctionTok"/>
        </w:rPr>
        <w:t>arrangeGrob</w:t>
      </w:r>
      <w:r>
        <w:rPr>
          <w:rStyle w:val="NormalTok"/>
        </w:rPr>
        <w:t xml:space="preserve">(actual, kmc, </w:t>
      </w:r>
      <w:r>
        <w:rPr>
          <w:rStyle w:val="AttributeTok"/>
        </w:rPr>
        <w:t>ncol=</w:t>
      </w:r>
      <w:r>
        <w:rPr>
          <w:rStyle w:val="DecValTok"/>
        </w:rPr>
        <w:t>2</w:t>
      </w:r>
      <w:r>
        <w:rPr>
          <w:rStyle w:val="NormalTok"/>
        </w:rPr>
        <w:t xml:space="preserve">, </w:t>
      </w:r>
      <w:r>
        <w:rPr>
          <w:rStyle w:val="AttributeTok"/>
        </w:rPr>
        <w:t>widths=</w:t>
      </w:r>
      <w:r>
        <w:rPr>
          <w:rStyle w:val="FunctionTok"/>
        </w:rPr>
        <w:t>c</w:t>
      </w:r>
      <w:r>
        <w:rPr>
          <w:rStyle w:val="NormalTok"/>
        </w:rPr>
        <w:t>(</w:t>
      </w:r>
      <w:r>
        <w:rPr>
          <w:rStyle w:val="DecValTok"/>
        </w:rPr>
        <w:t>1</w:t>
      </w:r>
      <w:r>
        <w:rPr>
          <w:rStyle w:val="NormalTok"/>
        </w:rPr>
        <w:t>,</w:t>
      </w:r>
      <w:r>
        <w:rPr>
          <w:rStyle w:val="DecValTok"/>
        </w:rPr>
        <w:t>1</w:t>
      </w:r>
      <w:r>
        <w:rPr>
          <w:rStyle w:val="NormalTok"/>
        </w:rPr>
        <w:t xml:space="preserve">)), </w:t>
      </w:r>
      <w:r>
        <w:rPr>
          <w:rStyle w:val="AttributeTok"/>
        </w:rPr>
        <w:t>nrow=</w:t>
      </w:r>
      <w:r>
        <w:rPr>
          <w:rStyle w:val="DecValTok"/>
        </w:rPr>
        <w:t>1</w:t>
      </w:r>
      <w:r>
        <w:rPr>
          <w:rStyle w:val="NormalTok"/>
        </w:rPr>
        <w:t>)</w:t>
      </w:r>
    </w:p>
    <w:p w14:paraId="204F4A69" w14:textId="77777777" w:rsidR="00DC2C16" w:rsidRDefault="00000000">
      <w:pPr>
        <w:pStyle w:val="FirstParagraph"/>
      </w:pPr>
      <w:r>
        <w:rPr>
          <w:noProof/>
        </w:rPr>
        <w:lastRenderedPageBreak/>
        <w:drawing>
          <wp:inline distT="0" distB="0" distL="0" distR="0" wp14:anchorId="704ABD5D" wp14:editId="7E4F8AF9">
            <wp:extent cx="5334000" cy="4267200"/>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assignment5KM_files/figure-docx/unnamed-chunk-4-4.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1CE65452" w14:textId="77777777" w:rsidR="00DC2C16" w:rsidRDefault="00000000">
      <w:pPr>
        <w:pStyle w:val="SourceCode"/>
      </w:pPr>
      <w:r>
        <w:rPr>
          <w:rStyle w:val="DocumentationTok"/>
        </w:rPr>
        <w:t>## Wine example</w:t>
      </w:r>
      <w:r>
        <w:br/>
      </w:r>
      <w:r>
        <w:br/>
      </w:r>
      <w:r>
        <w:rPr>
          <w:rStyle w:val="CommentTok"/>
        </w:rPr>
        <w:t xml:space="preserve"># The wine dataset contains the results of a chemical analysis of wines </w:t>
      </w:r>
      <w:r>
        <w:br/>
      </w:r>
      <w:r>
        <w:rPr>
          <w:rStyle w:val="CommentTok"/>
        </w:rPr>
        <w:t xml:space="preserve"># grown in a specific area of Italy. Three types of wine are represented in the </w:t>
      </w:r>
      <w:r>
        <w:br/>
      </w:r>
      <w:r>
        <w:rPr>
          <w:rStyle w:val="CommentTok"/>
        </w:rPr>
        <w:t xml:space="preserve"># 178 samples, with the results of 13 chemical analyses recorded for each sample. </w:t>
      </w:r>
      <w:r>
        <w:br/>
      </w:r>
      <w:r>
        <w:rPr>
          <w:rStyle w:val="CommentTok"/>
        </w:rPr>
        <w:t># Variables used in this example:</w:t>
      </w:r>
      <w:r>
        <w:br/>
      </w:r>
      <w:r>
        <w:rPr>
          <w:rStyle w:val="CommentTok"/>
        </w:rPr>
        <w:t># Alcohol</w:t>
      </w:r>
      <w:r>
        <w:br/>
      </w:r>
      <w:r>
        <w:rPr>
          <w:rStyle w:val="CommentTok"/>
        </w:rPr>
        <w:t># Malic: Malic acid</w:t>
      </w:r>
      <w:r>
        <w:br/>
      </w:r>
      <w:r>
        <w:rPr>
          <w:rStyle w:val="CommentTok"/>
        </w:rPr>
        <w:t># Ash</w:t>
      </w:r>
      <w:r>
        <w:br/>
      </w:r>
      <w:r>
        <w:rPr>
          <w:rStyle w:val="CommentTok"/>
        </w:rPr>
        <w:t># Source: http://archive.ics.uci.edu/ml/datasets/Wine</w:t>
      </w:r>
      <w:r>
        <w:br/>
      </w:r>
      <w:r>
        <w:br/>
      </w:r>
      <w:r>
        <w:rPr>
          <w:rStyle w:val="CommentTok"/>
        </w:rPr>
        <w:t># Import wine dataset</w:t>
      </w:r>
      <w:r>
        <w:br/>
      </w:r>
      <w:r>
        <w:rPr>
          <w:rStyle w:val="FunctionTok"/>
        </w:rPr>
        <w:t>library</w:t>
      </w:r>
      <w:r>
        <w:rPr>
          <w:rStyle w:val="NormalTok"/>
        </w:rPr>
        <w:t>(readr)</w:t>
      </w:r>
      <w:r>
        <w:br/>
      </w:r>
      <w:r>
        <w:rPr>
          <w:rStyle w:val="NormalTok"/>
        </w:rPr>
        <w:t xml:space="preserve">wine </w:t>
      </w:r>
      <w:r>
        <w:rPr>
          <w:rStyle w:val="OtherTok"/>
        </w:rPr>
        <w:t>&lt;-</w:t>
      </w:r>
      <w:r>
        <w:rPr>
          <w:rStyle w:val="NormalTok"/>
        </w:rPr>
        <w:t xml:space="preserve"> </w:t>
      </w:r>
      <w:r>
        <w:rPr>
          <w:rStyle w:val="FunctionTok"/>
        </w:rPr>
        <w:t>read_csv</w:t>
      </w:r>
      <w:r>
        <w:rPr>
          <w:rStyle w:val="NormalTok"/>
        </w:rPr>
        <w:t>(</w:t>
      </w:r>
      <w:r>
        <w:rPr>
          <w:rStyle w:val="StringTok"/>
        </w:rPr>
        <w:t>"https://raw.githubusercontent.com/datageneration/gentlemachinelearning/master/data/wine.csv"</w:t>
      </w:r>
      <w:r>
        <w:rPr>
          <w:rStyle w:val="NormalTok"/>
        </w:rPr>
        <w:t>)</w:t>
      </w:r>
      <w:r>
        <w:br/>
      </w:r>
      <w:r>
        <w:br/>
      </w:r>
      <w:r>
        <w:br/>
      </w:r>
      <w:r>
        <w:rPr>
          <w:rStyle w:val="DocumentationTok"/>
        </w:rPr>
        <w:t>## Choose and scale variables</w:t>
      </w:r>
      <w:r>
        <w:br/>
      </w:r>
      <w:r>
        <w:rPr>
          <w:rStyle w:val="NormalTok"/>
        </w:rPr>
        <w:t xml:space="preserve">wine_subset </w:t>
      </w:r>
      <w:r>
        <w:rPr>
          <w:rStyle w:val="OtherTok"/>
        </w:rPr>
        <w:t>&lt;-</w:t>
      </w:r>
      <w:r>
        <w:rPr>
          <w:rStyle w:val="NormalTok"/>
        </w:rPr>
        <w:t xml:space="preserve"> </w:t>
      </w:r>
      <w:r>
        <w:rPr>
          <w:rStyle w:val="FunctionTok"/>
        </w:rPr>
        <w:t>scale</w:t>
      </w:r>
      <w:r>
        <w:rPr>
          <w:rStyle w:val="NormalTok"/>
        </w:rPr>
        <w:t xml:space="preserve">(wine[ , </w:t>
      </w:r>
      <w:r>
        <w:rPr>
          <w:rStyle w:val="FunctionTok"/>
        </w:rPr>
        <w:t>c</w:t>
      </w:r>
      <w:r>
        <w:rPr>
          <w:rStyle w:val="NormalTok"/>
        </w:rPr>
        <w:t>(</w:t>
      </w:r>
      <w:r>
        <w:rPr>
          <w:rStyle w:val="DecValTok"/>
        </w:rPr>
        <w:t>2</w:t>
      </w:r>
      <w:r>
        <w:rPr>
          <w:rStyle w:val="SpecialCharTok"/>
        </w:rPr>
        <w:t>:</w:t>
      </w:r>
      <w:r>
        <w:rPr>
          <w:rStyle w:val="DecValTok"/>
        </w:rPr>
        <w:t>4</w:t>
      </w:r>
      <w:r>
        <w:rPr>
          <w:rStyle w:val="NormalTok"/>
        </w:rPr>
        <w:t>)])</w:t>
      </w:r>
      <w:r>
        <w:br/>
      </w:r>
      <w:r>
        <w:br/>
      </w:r>
      <w:r>
        <w:rPr>
          <w:rStyle w:val="DocumentationTok"/>
        </w:rPr>
        <w:lastRenderedPageBreak/>
        <w:t>## Create cluster using k-means, k = 3, with 25 initial configurations</w:t>
      </w:r>
      <w:r>
        <w:br/>
      </w:r>
      <w:r>
        <w:rPr>
          <w:rStyle w:val="NormalTok"/>
        </w:rPr>
        <w:t xml:space="preserve">wine_cluster </w:t>
      </w:r>
      <w:r>
        <w:rPr>
          <w:rStyle w:val="OtherTok"/>
        </w:rPr>
        <w:t>&lt;-</w:t>
      </w:r>
      <w:r>
        <w:rPr>
          <w:rStyle w:val="NormalTok"/>
        </w:rPr>
        <w:t xml:space="preserve"> </w:t>
      </w:r>
      <w:r>
        <w:rPr>
          <w:rStyle w:val="FunctionTok"/>
        </w:rPr>
        <w:t>kmeans</w:t>
      </w:r>
      <w:r>
        <w:rPr>
          <w:rStyle w:val="NormalTok"/>
        </w:rPr>
        <w:t xml:space="preserve">(wine_subset, </w:t>
      </w:r>
      <w:r>
        <w:rPr>
          <w:rStyle w:val="AttributeTok"/>
        </w:rPr>
        <w:t>centers =</w:t>
      </w:r>
      <w:r>
        <w:rPr>
          <w:rStyle w:val="NormalTok"/>
        </w:rPr>
        <w:t xml:space="preserve"> </w:t>
      </w:r>
      <w:r>
        <w:rPr>
          <w:rStyle w:val="DecValTok"/>
        </w:rPr>
        <w:t>3</w:t>
      </w:r>
      <w:r>
        <w:rPr>
          <w:rStyle w:val="NormalTok"/>
        </w:rPr>
        <w:t>,</w:t>
      </w:r>
      <w:r>
        <w:br/>
      </w:r>
      <w:r>
        <w:rPr>
          <w:rStyle w:val="NormalTok"/>
        </w:rPr>
        <w:t xml:space="preserve">                       </w:t>
      </w:r>
      <w:r>
        <w:rPr>
          <w:rStyle w:val="AttributeTok"/>
        </w:rPr>
        <w:t>iter.max =</w:t>
      </w:r>
      <w:r>
        <w:rPr>
          <w:rStyle w:val="NormalTok"/>
        </w:rPr>
        <w:t xml:space="preserve"> </w:t>
      </w:r>
      <w:r>
        <w:rPr>
          <w:rStyle w:val="DecValTok"/>
        </w:rPr>
        <w:t>10</w:t>
      </w:r>
      <w:r>
        <w:rPr>
          <w:rStyle w:val="NormalTok"/>
        </w:rPr>
        <w:t>,</w:t>
      </w:r>
      <w:r>
        <w:br/>
      </w:r>
      <w:r>
        <w:rPr>
          <w:rStyle w:val="NormalTok"/>
        </w:rPr>
        <w:t xml:space="preserve">                       </w:t>
      </w:r>
      <w:r>
        <w:rPr>
          <w:rStyle w:val="AttributeTok"/>
        </w:rPr>
        <w:t>nstart =</w:t>
      </w:r>
      <w:r>
        <w:rPr>
          <w:rStyle w:val="NormalTok"/>
        </w:rPr>
        <w:t xml:space="preserve"> </w:t>
      </w:r>
      <w:r>
        <w:rPr>
          <w:rStyle w:val="DecValTok"/>
        </w:rPr>
        <w:t>25</w:t>
      </w:r>
      <w:r>
        <w:rPr>
          <w:rStyle w:val="NormalTok"/>
        </w:rPr>
        <w:t>)</w:t>
      </w:r>
      <w:r>
        <w:br/>
      </w:r>
      <w:r>
        <w:rPr>
          <w:rStyle w:val="NormalTok"/>
        </w:rPr>
        <w:t>wine_cluster</w:t>
      </w:r>
    </w:p>
    <w:p w14:paraId="4B3D8DC7" w14:textId="77777777" w:rsidR="00DC2C16" w:rsidRDefault="00000000">
      <w:pPr>
        <w:pStyle w:val="SourceCode"/>
      </w:pPr>
      <w:r>
        <w:rPr>
          <w:rStyle w:val="VerbatimChar"/>
        </w:rPr>
        <w:t>## K-means clustering with 3 clusters of sizes 48, 60, 70</w:t>
      </w:r>
      <w:r>
        <w:br/>
      </w:r>
      <w:r>
        <w:rPr>
          <w:rStyle w:val="VerbatimChar"/>
        </w:rPr>
        <w:t xml:space="preserve">## </w:t>
      </w:r>
      <w:r>
        <w:br/>
      </w:r>
      <w:r>
        <w:rPr>
          <w:rStyle w:val="VerbatimChar"/>
        </w:rPr>
        <w:t>## Cluster means:</w:t>
      </w:r>
      <w:r>
        <w:br/>
      </w:r>
      <w:r>
        <w:rPr>
          <w:rStyle w:val="VerbatimChar"/>
        </w:rPr>
        <w:t>##      Alcohol      Malic        Ash</w:t>
      </w:r>
      <w:r>
        <w:br/>
      </w:r>
      <w:r>
        <w:rPr>
          <w:rStyle w:val="VerbatimChar"/>
        </w:rPr>
        <w:t>## 1  0.1470536  1.3907328  0.2534220</w:t>
      </w:r>
      <w:r>
        <w:br/>
      </w:r>
      <w:r>
        <w:rPr>
          <w:rStyle w:val="VerbatimChar"/>
        </w:rPr>
        <w:t>## 2  0.8914655 -0.4522073  0.5406223</w:t>
      </w:r>
      <w:r>
        <w:br/>
      </w:r>
      <w:r>
        <w:rPr>
          <w:rStyle w:val="VerbatimChar"/>
        </w:rPr>
        <w:t>## 3 -0.8649501 -0.5660390 -0.6371656</w:t>
      </w:r>
      <w:r>
        <w:br/>
      </w:r>
      <w:r>
        <w:rPr>
          <w:rStyle w:val="VerbatimChar"/>
        </w:rPr>
        <w:t xml:space="preserve">## </w:t>
      </w:r>
      <w:r>
        <w:br/>
      </w:r>
      <w:r>
        <w:rPr>
          <w:rStyle w:val="VerbatimChar"/>
        </w:rPr>
        <w:t>## Clustering vector:</w:t>
      </w:r>
      <w:r>
        <w:br/>
      </w:r>
      <w:r>
        <w:rPr>
          <w:rStyle w:val="VerbatimChar"/>
        </w:rPr>
        <w:t>##   [1] 2 3 2 2 2 2 2 2 2 2 2 2 2 2 2 2 2 2 2 1 2 1 2 2 2 2 2 3 2 2 2 2 2 2 2 2 2</w:t>
      </w:r>
      <w:r>
        <w:br/>
      </w:r>
      <w:r>
        <w:rPr>
          <w:rStyle w:val="VerbatimChar"/>
        </w:rPr>
        <w:t>##  [38] 2 3 1 2 1 2 1 3 1 1 2 2 2 3 2 2 2 2 2 2 2 2 3 3 3 3 3 3 3 3 3 2 3 3 2 2 2</w:t>
      </w:r>
      <w:r>
        <w:br/>
      </w:r>
      <w:r>
        <w:rPr>
          <w:rStyle w:val="VerbatimChar"/>
        </w:rPr>
        <w:t>##  [75] 3 3 3 3 3 1 3 3 3 1 3 3 3 3 3 3 3 3 3 3 3 3 3 3 3 3 3 3 3 3 3 3 3 3 3 3 3</w:t>
      </w:r>
      <w:r>
        <w:br/>
      </w:r>
      <w:r>
        <w:rPr>
          <w:rStyle w:val="VerbatimChar"/>
        </w:rPr>
        <w:t>## [112] 3 1 3 3 3 3 3 1 3 3 2 1 1 1 3 3 3 3 1 3 1 3 1 3 3 1 1 1 1 1 2 1 1 1 1 1 1</w:t>
      </w:r>
      <w:r>
        <w:br/>
      </w:r>
      <w:r>
        <w:rPr>
          <w:rStyle w:val="VerbatimChar"/>
        </w:rPr>
        <w:t>## [149] 1 1 1 1 2 1 3 1 1 1 2 2 1 1 1 1 2 1 1 1 2 1 3 3 2 1 1 1 2 1</w:t>
      </w:r>
      <w:r>
        <w:br/>
      </w:r>
      <w:r>
        <w:rPr>
          <w:rStyle w:val="VerbatimChar"/>
        </w:rPr>
        <w:t xml:space="preserve">## </w:t>
      </w:r>
      <w:r>
        <w:br/>
      </w:r>
      <w:r>
        <w:rPr>
          <w:rStyle w:val="VerbatimChar"/>
        </w:rPr>
        <w:t>## Within cluster sum of squares by cluster:</w:t>
      </w:r>
      <w:r>
        <w:br/>
      </w:r>
      <w:r>
        <w:rPr>
          <w:rStyle w:val="VerbatimChar"/>
        </w:rPr>
        <w:t>## [1]  73.71460  67.98619 111.63512</w:t>
      </w:r>
      <w:r>
        <w:br/>
      </w:r>
      <w:r>
        <w:rPr>
          <w:rStyle w:val="VerbatimChar"/>
        </w:rPr>
        <w:t>##  (between_SS / total_SS =  52.3 %)</w:t>
      </w:r>
      <w:r>
        <w:br/>
      </w:r>
      <w:r>
        <w:rPr>
          <w:rStyle w:val="VerbatimChar"/>
        </w:rPr>
        <w:t xml:space="preserve">## </w:t>
      </w:r>
      <w:r>
        <w:br/>
      </w:r>
      <w:r>
        <w:rPr>
          <w:rStyle w:val="VerbatimChar"/>
        </w:rPr>
        <w:t>## Available components:</w:t>
      </w:r>
      <w:r>
        <w:br/>
      </w:r>
      <w:r>
        <w:rPr>
          <w:rStyle w:val="VerbatimChar"/>
        </w:rPr>
        <w:t xml:space="preserve">## </w:t>
      </w:r>
      <w:r>
        <w:br/>
      </w:r>
      <w:r>
        <w:rPr>
          <w:rStyle w:val="VerbatimChar"/>
        </w:rPr>
        <w:t>## [1] "cluster"      "centers"      "totss"        "withinss"     "tot.withinss"</w:t>
      </w:r>
      <w:r>
        <w:br/>
      </w:r>
      <w:r>
        <w:rPr>
          <w:rStyle w:val="VerbatimChar"/>
        </w:rPr>
        <w:t>## [6] "betweenss"    "size"         "iter"         "ifault"</w:t>
      </w:r>
    </w:p>
    <w:p w14:paraId="1374E9C8" w14:textId="77777777" w:rsidR="00DC2C16" w:rsidRDefault="00000000">
      <w:pPr>
        <w:pStyle w:val="SourceCode"/>
      </w:pPr>
      <w:r>
        <w:rPr>
          <w:rStyle w:val="CommentTok"/>
        </w:rPr>
        <w:t># Create a function to compute and plot total within-cluster sum of square (within-ness)</w:t>
      </w:r>
      <w:r>
        <w:br/>
      </w:r>
      <w:r>
        <w:rPr>
          <w:rStyle w:val="NormalTok"/>
        </w:rPr>
        <w:t xml:space="preserve">wssplot </w:t>
      </w:r>
      <w:r>
        <w:rPr>
          <w:rStyle w:val="OtherTok"/>
        </w:rPr>
        <w:t>&lt;-</w:t>
      </w:r>
      <w:r>
        <w:rPr>
          <w:rStyle w:val="NormalTok"/>
        </w:rPr>
        <w:t xml:space="preserve"> </w:t>
      </w:r>
      <w:r>
        <w:rPr>
          <w:rStyle w:val="ControlFlowTok"/>
        </w:rPr>
        <w:t>function</w:t>
      </w:r>
      <w:r>
        <w:rPr>
          <w:rStyle w:val="NormalTok"/>
        </w:rPr>
        <w:t xml:space="preserve">(data, </w:t>
      </w:r>
      <w:r>
        <w:rPr>
          <w:rStyle w:val="AttributeTok"/>
        </w:rPr>
        <w:t>nc=</w:t>
      </w:r>
      <w:r>
        <w:rPr>
          <w:rStyle w:val="DecValTok"/>
        </w:rPr>
        <w:t>15</w:t>
      </w:r>
      <w:r>
        <w:rPr>
          <w:rStyle w:val="NormalTok"/>
        </w:rPr>
        <w:t xml:space="preserve">, </w:t>
      </w:r>
      <w:r>
        <w:rPr>
          <w:rStyle w:val="AttributeTok"/>
        </w:rPr>
        <w:t>seed=</w:t>
      </w:r>
      <w:r>
        <w:rPr>
          <w:rStyle w:val="DecValTok"/>
        </w:rPr>
        <w:t>1234</w:t>
      </w:r>
      <w:r>
        <w:rPr>
          <w:rStyle w:val="NormalTok"/>
        </w:rPr>
        <w:t>){</w:t>
      </w:r>
      <w:r>
        <w:br/>
      </w:r>
      <w:r>
        <w:rPr>
          <w:rStyle w:val="NormalTok"/>
        </w:rPr>
        <w:t xml:space="preserve">  wss </w:t>
      </w:r>
      <w:r>
        <w:rPr>
          <w:rStyle w:val="OtherTok"/>
        </w:rPr>
        <w:t>&lt;-</w:t>
      </w:r>
      <w:r>
        <w:rPr>
          <w:rStyle w:val="NormalTok"/>
        </w:rPr>
        <w:t xml:space="preserve"> (</w:t>
      </w:r>
      <w:r>
        <w:rPr>
          <w:rStyle w:val="FunctionTok"/>
        </w:rPr>
        <w:t>nrow</w:t>
      </w:r>
      <w:r>
        <w:rPr>
          <w:rStyle w:val="NormalTok"/>
        </w:rPr>
        <w:t>(data)</w:t>
      </w:r>
      <w:r>
        <w:rPr>
          <w:rStyle w:val="SpecialCharTok"/>
        </w:rPr>
        <w:t>-</w:t>
      </w:r>
      <w:r>
        <w:rPr>
          <w:rStyle w:val="DecValTok"/>
        </w:rPr>
        <w:t>1</w:t>
      </w:r>
      <w:r>
        <w:rPr>
          <w:rStyle w:val="NormalTok"/>
        </w:rPr>
        <w:t>)</w:t>
      </w:r>
      <w:r>
        <w:rPr>
          <w:rStyle w:val="SpecialCharTok"/>
        </w:rPr>
        <w:t>*</w:t>
      </w:r>
      <w:r>
        <w:rPr>
          <w:rStyle w:val="FunctionTok"/>
        </w:rPr>
        <w:t>sum</w:t>
      </w:r>
      <w:r>
        <w:rPr>
          <w:rStyle w:val="NormalTok"/>
        </w:rPr>
        <w:t>(</w:t>
      </w:r>
      <w:r>
        <w:rPr>
          <w:rStyle w:val="FunctionTok"/>
        </w:rPr>
        <w:t>apply</w:t>
      </w:r>
      <w:r>
        <w:rPr>
          <w:rStyle w:val="NormalTok"/>
        </w:rPr>
        <w:t>(data,</w:t>
      </w:r>
      <w:r>
        <w:rPr>
          <w:rStyle w:val="DecValTok"/>
        </w:rPr>
        <w:t>2</w:t>
      </w:r>
      <w:r>
        <w:rPr>
          <w:rStyle w:val="NormalTok"/>
        </w:rPr>
        <w:t>,var))</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2</w:t>
      </w:r>
      <w:r>
        <w:rPr>
          <w:rStyle w:val="SpecialCharTok"/>
        </w:rPr>
        <w:t>:</w:t>
      </w:r>
      <w:r>
        <w:rPr>
          <w:rStyle w:val="NormalTok"/>
        </w:rPr>
        <w:t>nc){</w:t>
      </w:r>
      <w:r>
        <w:br/>
      </w:r>
      <w:r>
        <w:rPr>
          <w:rStyle w:val="NormalTok"/>
        </w:rPr>
        <w:t xml:space="preserve">    </w:t>
      </w:r>
      <w:r>
        <w:rPr>
          <w:rStyle w:val="FunctionTok"/>
        </w:rPr>
        <w:t>set.seed</w:t>
      </w:r>
      <w:r>
        <w:rPr>
          <w:rStyle w:val="NormalTok"/>
        </w:rPr>
        <w:t>(seed)</w:t>
      </w:r>
      <w:r>
        <w:br/>
      </w:r>
      <w:r>
        <w:rPr>
          <w:rStyle w:val="NormalTok"/>
        </w:rPr>
        <w:t xml:space="preserve">    wss[i] </w:t>
      </w:r>
      <w:r>
        <w:rPr>
          <w:rStyle w:val="OtherTok"/>
        </w:rPr>
        <w:t>&lt;-</w:t>
      </w:r>
      <w:r>
        <w:rPr>
          <w:rStyle w:val="NormalTok"/>
        </w:rPr>
        <w:t xml:space="preserve"> </w:t>
      </w:r>
      <w:r>
        <w:rPr>
          <w:rStyle w:val="FunctionTok"/>
        </w:rPr>
        <w:t>sum</w:t>
      </w:r>
      <w:r>
        <w:rPr>
          <w:rStyle w:val="NormalTok"/>
        </w:rPr>
        <w:t>(</w:t>
      </w:r>
      <w:r>
        <w:rPr>
          <w:rStyle w:val="FunctionTok"/>
        </w:rPr>
        <w:t>kmeans</w:t>
      </w:r>
      <w:r>
        <w:rPr>
          <w:rStyle w:val="NormalTok"/>
        </w:rPr>
        <w:t xml:space="preserve">(data, </w:t>
      </w:r>
      <w:r>
        <w:rPr>
          <w:rStyle w:val="AttributeTok"/>
        </w:rPr>
        <w:t>centers=</w:t>
      </w:r>
      <w:r>
        <w:rPr>
          <w:rStyle w:val="NormalTok"/>
        </w:rPr>
        <w:t>i)</w:t>
      </w:r>
      <w:r>
        <w:rPr>
          <w:rStyle w:val="SpecialCharTok"/>
        </w:rPr>
        <w:t>$</w:t>
      </w:r>
      <w:r>
        <w:rPr>
          <w:rStyle w:val="NormalTok"/>
        </w:rPr>
        <w:t>withinss)}</w:t>
      </w:r>
      <w:r>
        <w:br/>
      </w:r>
      <w:r>
        <w:rPr>
          <w:rStyle w:val="NormalTok"/>
        </w:rPr>
        <w:t xml:space="preserve">  </w:t>
      </w:r>
      <w:r>
        <w:rPr>
          <w:rStyle w:val="FunctionTok"/>
        </w:rPr>
        <w:t>plot</w:t>
      </w:r>
      <w:r>
        <w:rPr>
          <w:rStyle w:val="NormalTok"/>
        </w:rPr>
        <w:t>(</w:t>
      </w:r>
      <w:r>
        <w:rPr>
          <w:rStyle w:val="DecValTok"/>
        </w:rPr>
        <w:t>1</w:t>
      </w:r>
      <w:r>
        <w:rPr>
          <w:rStyle w:val="SpecialCharTok"/>
        </w:rPr>
        <w:t>:</w:t>
      </w:r>
      <w:r>
        <w:rPr>
          <w:rStyle w:val="NormalTok"/>
        </w:rPr>
        <w:t xml:space="preserve">nc, wss, </w:t>
      </w:r>
      <w:r>
        <w:rPr>
          <w:rStyle w:val="AttributeTok"/>
        </w:rPr>
        <w:t>type=</w:t>
      </w:r>
      <w:r>
        <w:rPr>
          <w:rStyle w:val="StringTok"/>
        </w:rPr>
        <w:t>"b"</w:t>
      </w:r>
      <w:r>
        <w:rPr>
          <w:rStyle w:val="NormalTok"/>
        </w:rPr>
        <w:t xml:space="preserve">, </w:t>
      </w:r>
      <w:r>
        <w:rPr>
          <w:rStyle w:val="AttributeTok"/>
        </w:rPr>
        <w:t>xlab=</w:t>
      </w:r>
      <w:r>
        <w:rPr>
          <w:rStyle w:val="StringTok"/>
        </w:rPr>
        <w:t>"Number of Clusters"</w:t>
      </w:r>
      <w:r>
        <w:rPr>
          <w:rStyle w:val="NormalTok"/>
        </w:rPr>
        <w:t>,</w:t>
      </w:r>
      <w:r>
        <w:br/>
      </w:r>
      <w:r>
        <w:rPr>
          <w:rStyle w:val="NormalTok"/>
        </w:rPr>
        <w:t xml:space="preserve">       </w:t>
      </w:r>
      <w:r>
        <w:rPr>
          <w:rStyle w:val="AttributeTok"/>
        </w:rPr>
        <w:t>ylab=</w:t>
      </w:r>
      <w:r>
        <w:rPr>
          <w:rStyle w:val="StringTok"/>
        </w:rPr>
        <w:t>"Within groups sum of squares"</w:t>
      </w:r>
      <w:r>
        <w:rPr>
          <w:rStyle w:val="NormalTok"/>
        </w:rPr>
        <w:t>)</w:t>
      </w:r>
      <w:r>
        <w:br/>
      </w:r>
      <w:r>
        <w:rPr>
          <w:rStyle w:val="NormalTok"/>
        </w:rPr>
        <w:t>}</w:t>
      </w:r>
      <w:r>
        <w:br/>
      </w:r>
      <w:r>
        <w:br/>
      </w:r>
      <w:r>
        <w:rPr>
          <w:rStyle w:val="CommentTok"/>
        </w:rPr>
        <w:t># plotting values for each cluster starting from 1 to 9</w:t>
      </w:r>
      <w:r>
        <w:br/>
      </w:r>
      <w:r>
        <w:rPr>
          <w:rStyle w:val="FunctionTok"/>
        </w:rPr>
        <w:t>wssplot</w:t>
      </w:r>
      <w:r>
        <w:rPr>
          <w:rStyle w:val="NormalTok"/>
        </w:rPr>
        <w:t xml:space="preserve">(wine_subset, </w:t>
      </w:r>
      <w:r>
        <w:rPr>
          <w:rStyle w:val="AttributeTok"/>
        </w:rPr>
        <w:t>nc =</w:t>
      </w:r>
      <w:r>
        <w:rPr>
          <w:rStyle w:val="NormalTok"/>
        </w:rPr>
        <w:t xml:space="preserve"> </w:t>
      </w:r>
      <w:r>
        <w:rPr>
          <w:rStyle w:val="DecValTok"/>
        </w:rPr>
        <w:t>9</w:t>
      </w:r>
      <w:r>
        <w:rPr>
          <w:rStyle w:val="NormalTok"/>
        </w:rPr>
        <w:t>)</w:t>
      </w:r>
    </w:p>
    <w:p w14:paraId="07395302" w14:textId="77777777" w:rsidR="00DC2C16" w:rsidRDefault="00000000">
      <w:pPr>
        <w:pStyle w:val="FirstParagraph"/>
      </w:pPr>
      <w:r>
        <w:rPr>
          <w:noProof/>
        </w:rPr>
        <w:lastRenderedPageBreak/>
        <w:drawing>
          <wp:inline distT="0" distB="0" distL="0" distR="0" wp14:anchorId="4C936BC4" wp14:editId="4E9A1B0A">
            <wp:extent cx="5334000" cy="4267200"/>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3" name="Picture" descr="assignment5KM_files/figure-docx/unnamed-chunk-5-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3D3233CA" w14:textId="77777777" w:rsidR="00DC2C16" w:rsidRDefault="00000000">
      <w:pPr>
        <w:pStyle w:val="SourceCode"/>
      </w:pPr>
      <w:r>
        <w:rPr>
          <w:rStyle w:val="CommentTok"/>
        </w:rPr>
        <w:t># Plot results by dimensions</w:t>
      </w:r>
      <w:r>
        <w:br/>
      </w:r>
      <w:r>
        <w:rPr>
          <w:rStyle w:val="NormalTok"/>
        </w:rPr>
        <w:t>wine_cluster</w:t>
      </w:r>
      <w:r>
        <w:rPr>
          <w:rStyle w:val="SpecialCharTok"/>
        </w:rPr>
        <w:t>$</w:t>
      </w:r>
      <w:r>
        <w:rPr>
          <w:rStyle w:val="NormalTok"/>
        </w:rPr>
        <w:t xml:space="preserve">cluster </w:t>
      </w:r>
      <w:r>
        <w:rPr>
          <w:rStyle w:val="OtherTok"/>
        </w:rPr>
        <w:t>=</w:t>
      </w:r>
      <w:r>
        <w:rPr>
          <w:rStyle w:val="NormalTok"/>
        </w:rPr>
        <w:t xml:space="preserve"> </w:t>
      </w:r>
      <w:r>
        <w:rPr>
          <w:rStyle w:val="FunctionTok"/>
        </w:rPr>
        <w:t>as.factor</w:t>
      </w:r>
      <w:r>
        <w:rPr>
          <w:rStyle w:val="NormalTok"/>
        </w:rPr>
        <w:t>(wine_cluster</w:t>
      </w:r>
      <w:r>
        <w:rPr>
          <w:rStyle w:val="SpecialCharTok"/>
        </w:rPr>
        <w:t>$</w:t>
      </w:r>
      <w:r>
        <w:rPr>
          <w:rStyle w:val="NormalTok"/>
        </w:rPr>
        <w:t>cluster)</w:t>
      </w:r>
      <w:r>
        <w:br/>
      </w:r>
      <w:r>
        <w:rPr>
          <w:rStyle w:val="FunctionTok"/>
        </w:rPr>
        <w:t>pairs</w:t>
      </w:r>
      <w:r>
        <w:rPr>
          <w:rStyle w:val="NormalTok"/>
        </w:rPr>
        <w:t>(wine[</w:t>
      </w:r>
      <w:r>
        <w:rPr>
          <w:rStyle w:val="DecValTok"/>
        </w:rPr>
        <w:t>2</w:t>
      </w:r>
      <w:r>
        <w:rPr>
          <w:rStyle w:val="SpecialCharTok"/>
        </w:rPr>
        <w:t>:</w:t>
      </w:r>
      <w:r>
        <w:rPr>
          <w:rStyle w:val="DecValTok"/>
        </w:rPr>
        <w:t>4</w:t>
      </w:r>
      <w:r>
        <w:rPr>
          <w:rStyle w:val="NormalTok"/>
        </w:rPr>
        <w:t>],</w:t>
      </w:r>
      <w:r>
        <w:br/>
      </w:r>
      <w:r>
        <w:rPr>
          <w:rStyle w:val="NormalTok"/>
        </w:rPr>
        <w:t xml:space="preserve">      </w:t>
      </w:r>
      <w:r>
        <w:rPr>
          <w:rStyle w:val="AttributeTok"/>
        </w:rPr>
        <w:t>col =</w:t>
      </w:r>
      <w:r>
        <w:rPr>
          <w:rStyle w:val="NormalTok"/>
        </w:rPr>
        <w:t xml:space="preserve"> </w:t>
      </w:r>
      <w:r>
        <w:rPr>
          <w:rStyle w:val="FunctionTok"/>
        </w:rPr>
        <w:t>c</w:t>
      </w:r>
      <w:r>
        <w:rPr>
          <w:rStyle w:val="NormalTok"/>
        </w:rPr>
        <w:t>(</w:t>
      </w:r>
      <w:r>
        <w:rPr>
          <w:rStyle w:val="StringTok"/>
        </w:rPr>
        <w:t>"firebrick1"</w:t>
      </w:r>
      <w:r>
        <w:rPr>
          <w:rStyle w:val="NormalTok"/>
        </w:rPr>
        <w:t xml:space="preserve">, </w:t>
      </w:r>
      <w:r>
        <w:rPr>
          <w:rStyle w:val="StringTok"/>
        </w:rPr>
        <w:t>"darkblue"</w:t>
      </w:r>
      <w:r>
        <w:rPr>
          <w:rStyle w:val="NormalTok"/>
        </w:rPr>
        <w:t xml:space="preserve">, </w:t>
      </w:r>
      <w:r>
        <w:rPr>
          <w:rStyle w:val="StringTok"/>
        </w:rPr>
        <w:t>"forestgreen"</w:t>
      </w:r>
      <w:r>
        <w:rPr>
          <w:rStyle w:val="NormalTok"/>
        </w:rPr>
        <w:t>)[wine_cluster</w:t>
      </w:r>
      <w:r>
        <w:rPr>
          <w:rStyle w:val="SpecialCharTok"/>
        </w:rPr>
        <w:t>$</w:t>
      </w:r>
      <w:r>
        <w:rPr>
          <w:rStyle w:val="NormalTok"/>
        </w:rPr>
        <w:t>cluster],</w:t>
      </w:r>
      <w:r>
        <w:br/>
      </w:r>
      <w:r>
        <w:rPr>
          <w:rStyle w:val="NormalTok"/>
        </w:rPr>
        <w:t xml:space="preserve">      </w:t>
      </w:r>
      <w:r>
        <w:rPr>
          <w:rStyle w:val="AttributeTok"/>
        </w:rPr>
        <w:t>pch =</w:t>
      </w:r>
      <w:r>
        <w:rPr>
          <w:rStyle w:val="NormalTok"/>
        </w:rPr>
        <w:t xml:space="preserve"> </w:t>
      </w:r>
      <w:r>
        <w:rPr>
          <w:rStyle w:val="FunctionTok"/>
        </w:rPr>
        <w:t>c</w:t>
      </w:r>
      <w:r>
        <w:rPr>
          <w:rStyle w:val="NormalTok"/>
        </w:rPr>
        <w:t>(</w:t>
      </w:r>
      <w:r>
        <w:rPr>
          <w:rStyle w:val="DecValTok"/>
        </w:rPr>
        <w:t>15</w:t>
      </w:r>
      <w:r>
        <w:rPr>
          <w:rStyle w:val="SpecialCharTok"/>
        </w:rPr>
        <w:t>:</w:t>
      </w:r>
      <w:r>
        <w:rPr>
          <w:rStyle w:val="DecValTok"/>
        </w:rPr>
        <w:t>17</w:t>
      </w:r>
      <w:r>
        <w:rPr>
          <w:rStyle w:val="NormalTok"/>
        </w:rPr>
        <w:t>)[wine_cluster</w:t>
      </w:r>
      <w:r>
        <w:rPr>
          <w:rStyle w:val="SpecialCharTok"/>
        </w:rPr>
        <w:t>$</w:t>
      </w:r>
      <w:r>
        <w:rPr>
          <w:rStyle w:val="NormalTok"/>
        </w:rPr>
        <w:t>cluster],</w:t>
      </w:r>
      <w:r>
        <w:br/>
      </w:r>
      <w:r>
        <w:rPr>
          <w:rStyle w:val="NormalTok"/>
        </w:rPr>
        <w:t xml:space="preserve">      </w:t>
      </w:r>
      <w:r>
        <w:rPr>
          <w:rStyle w:val="AttributeTok"/>
        </w:rPr>
        <w:t>main =</w:t>
      </w:r>
      <w:r>
        <w:rPr>
          <w:rStyle w:val="NormalTok"/>
        </w:rPr>
        <w:t xml:space="preserve"> </w:t>
      </w:r>
      <w:r>
        <w:rPr>
          <w:rStyle w:val="StringTok"/>
        </w:rPr>
        <w:t>"K-Means Clusters: Wine data"</w:t>
      </w:r>
      <w:r>
        <w:rPr>
          <w:rStyle w:val="NormalTok"/>
        </w:rPr>
        <w:t>)</w:t>
      </w:r>
    </w:p>
    <w:p w14:paraId="49F9B1D6" w14:textId="77777777" w:rsidR="00DC2C16" w:rsidRDefault="00000000">
      <w:pPr>
        <w:pStyle w:val="FirstParagraph"/>
      </w:pPr>
      <w:r>
        <w:rPr>
          <w:noProof/>
        </w:rPr>
        <w:lastRenderedPageBreak/>
        <w:drawing>
          <wp:inline distT="0" distB="0" distL="0" distR="0" wp14:anchorId="090C2A80" wp14:editId="32C71823">
            <wp:extent cx="5334000" cy="4267200"/>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96" name="Picture" descr="assignment5KM_files/figure-docx/unnamed-chunk-5-2.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0B283656" w14:textId="77777777" w:rsidR="00DC2C16" w:rsidRDefault="00000000">
      <w:pPr>
        <w:pStyle w:val="SourceCode"/>
      </w:pPr>
      <w:r>
        <w:rPr>
          <w:rStyle w:val="FunctionTok"/>
        </w:rPr>
        <w:t>table</w:t>
      </w:r>
      <w:r>
        <w:rPr>
          <w:rStyle w:val="NormalTok"/>
        </w:rPr>
        <w:t>(wine_cluster</w:t>
      </w:r>
      <w:r>
        <w:rPr>
          <w:rStyle w:val="SpecialCharTok"/>
        </w:rPr>
        <w:t>$</w:t>
      </w:r>
      <w:r>
        <w:rPr>
          <w:rStyle w:val="NormalTok"/>
        </w:rPr>
        <w:t>cluster)</w:t>
      </w:r>
    </w:p>
    <w:p w14:paraId="20B941AF" w14:textId="77777777" w:rsidR="00DC2C16" w:rsidRDefault="00000000">
      <w:pPr>
        <w:pStyle w:val="SourceCode"/>
      </w:pPr>
      <w:r>
        <w:rPr>
          <w:rStyle w:val="VerbatimChar"/>
        </w:rPr>
        <w:t xml:space="preserve">## </w:t>
      </w:r>
      <w:r>
        <w:br/>
      </w:r>
      <w:r>
        <w:rPr>
          <w:rStyle w:val="VerbatimChar"/>
        </w:rPr>
        <w:t xml:space="preserve">##  1  2  3 </w:t>
      </w:r>
      <w:r>
        <w:br/>
      </w:r>
      <w:r>
        <w:rPr>
          <w:rStyle w:val="VerbatimChar"/>
        </w:rPr>
        <w:t>## 48 60 70</w:t>
      </w:r>
    </w:p>
    <w:p w14:paraId="7E199224" w14:textId="77777777" w:rsidR="00DC2C16" w:rsidRDefault="00000000">
      <w:pPr>
        <w:pStyle w:val="SourceCode"/>
      </w:pPr>
      <w:r>
        <w:rPr>
          <w:rStyle w:val="DocumentationTok"/>
        </w:rPr>
        <w:t>## Use the factoextra package to do more</w:t>
      </w:r>
      <w:r>
        <w:br/>
      </w:r>
      <w:r>
        <w:rPr>
          <w:rStyle w:val="CommentTok"/>
        </w:rPr>
        <w:t># install.packages("factoextra")</w:t>
      </w:r>
      <w:r>
        <w:br/>
      </w:r>
      <w:r>
        <w:br/>
      </w:r>
      <w:r>
        <w:rPr>
          <w:rStyle w:val="FunctionTok"/>
        </w:rPr>
        <w:t>library</w:t>
      </w:r>
      <w:r>
        <w:rPr>
          <w:rStyle w:val="NormalTok"/>
        </w:rPr>
        <w:t>(factoextra)</w:t>
      </w:r>
      <w:r>
        <w:br/>
      </w:r>
      <w:r>
        <w:rPr>
          <w:rStyle w:val="FunctionTok"/>
        </w:rPr>
        <w:t>fviz_nbclust</w:t>
      </w:r>
      <w:r>
        <w:rPr>
          <w:rStyle w:val="NormalTok"/>
        </w:rPr>
        <w:t xml:space="preserve">(wine_subset, kmeans, </w:t>
      </w:r>
      <w:r>
        <w:rPr>
          <w:rStyle w:val="AttributeTok"/>
        </w:rPr>
        <w:t>method =</w:t>
      </w:r>
      <w:r>
        <w:rPr>
          <w:rStyle w:val="NormalTok"/>
        </w:rPr>
        <w:t xml:space="preserve"> </w:t>
      </w:r>
      <w:r>
        <w:rPr>
          <w:rStyle w:val="StringTok"/>
        </w:rPr>
        <w:t>"wss"</w:t>
      </w:r>
      <w:r>
        <w:rPr>
          <w:rStyle w:val="NormalTok"/>
        </w:rPr>
        <w:t>)</w:t>
      </w:r>
    </w:p>
    <w:p w14:paraId="3608586E" w14:textId="77777777" w:rsidR="00DC2C16" w:rsidRDefault="00000000">
      <w:pPr>
        <w:pStyle w:val="FirstParagraph"/>
      </w:pPr>
      <w:r>
        <w:rPr>
          <w:noProof/>
        </w:rPr>
        <w:lastRenderedPageBreak/>
        <w:drawing>
          <wp:inline distT="0" distB="0" distL="0" distR="0" wp14:anchorId="1AF5D3EE" wp14:editId="63D00370">
            <wp:extent cx="5334000" cy="4267200"/>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99" name="Picture" descr="assignment5KM_files/figure-docx/unnamed-chunk-5-3.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79353645" w14:textId="77777777" w:rsidR="00DC2C16" w:rsidRDefault="00000000">
      <w:pPr>
        <w:pStyle w:val="SourceCode"/>
      </w:pPr>
      <w:r>
        <w:rPr>
          <w:rStyle w:val="CommentTok"/>
        </w:rPr>
        <w:t># Use eclust() procedure to do K-Means</w:t>
      </w:r>
      <w:r>
        <w:br/>
      </w:r>
      <w:r>
        <w:rPr>
          <w:rStyle w:val="NormalTok"/>
        </w:rPr>
        <w:t xml:space="preserve">wine.km </w:t>
      </w:r>
      <w:r>
        <w:rPr>
          <w:rStyle w:val="OtherTok"/>
        </w:rPr>
        <w:t>&lt;-</w:t>
      </w:r>
      <w:r>
        <w:rPr>
          <w:rStyle w:val="NormalTok"/>
        </w:rPr>
        <w:t xml:space="preserve"> </w:t>
      </w:r>
      <w:r>
        <w:rPr>
          <w:rStyle w:val="FunctionTok"/>
        </w:rPr>
        <w:t>eclust</w:t>
      </w:r>
      <w:r>
        <w:rPr>
          <w:rStyle w:val="NormalTok"/>
        </w:rPr>
        <w:t xml:space="preserve">(wine_subset, </w:t>
      </w:r>
      <w:r>
        <w:rPr>
          <w:rStyle w:val="StringTok"/>
        </w:rPr>
        <w:t>"kmeans"</w:t>
      </w:r>
      <w:r>
        <w:rPr>
          <w:rStyle w:val="NormalTok"/>
        </w:rPr>
        <w:t xml:space="preserve">, </w:t>
      </w:r>
      <w:r>
        <w:rPr>
          <w:rStyle w:val="AttributeTok"/>
        </w:rPr>
        <w:t>nboot =</w:t>
      </w:r>
      <w:r>
        <w:rPr>
          <w:rStyle w:val="NormalTok"/>
        </w:rPr>
        <w:t xml:space="preserve"> </w:t>
      </w:r>
      <w:r>
        <w:rPr>
          <w:rStyle w:val="DecValTok"/>
        </w:rPr>
        <w:t>2</w:t>
      </w:r>
      <w:r>
        <w:rPr>
          <w:rStyle w:val="NormalTok"/>
        </w:rPr>
        <w:t>)</w:t>
      </w:r>
    </w:p>
    <w:p w14:paraId="096FEBC2" w14:textId="77777777" w:rsidR="00DC2C16" w:rsidRDefault="00000000">
      <w:pPr>
        <w:pStyle w:val="FirstParagraph"/>
      </w:pPr>
      <w:r>
        <w:rPr>
          <w:noProof/>
        </w:rPr>
        <w:lastRenderedPageBreak/>
        <w:drawing>
          <wp:inline distT="0" distB="0" distL="0" distR="0" wp14:anchorId="3E20BF72" wp14:editId="095D5780">
            <wp:extent cx="5334000" cy="4267200"/>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102" name="Picture" descr="assignment5KM_files/figure-docx/unnamed-chunk-5-4.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25B41A2A" w14:textId="77777777" w:rsidR="00DC2C16" w:rsidRDefault="00000000">
      <w:pPr>
        <w:pStyle w:val="SourceCode"/>
      </w:pPr>
      <w:r>
        <w:rPr>
          <w:rStyle w:val="CommentTok"/>
        </w:rPr>
        <w:t># Print result</w:t>
      </w:r>
      <w:r>
        <w:br/>
      </w:r>
      <w:r>
        <w:rPr>
          <w:rStyle w:val="NormalTok"/>
        </w:rPr>
        <w:t>wine.km</w:t>
      </w:r>
    </w:p>
    <w:p w14:paraId="095C88F0" w14:textId="77777777" w:rsidR="00DC2C16" w:rsidRDefault="00000000">
      <w:pPr>
        <w:pStyle w:val="SourceCode"/>
      </w:pPr>
      <w:r>
        <w:rPr>
          <w:rStyle w:val="VerbatimChar"/>
        </w:rPr>
        <w:t>## K-means clustering with 3 clusters of sizes 60, 70, 48</w:t>
      </w:r>
      <w:r>
        <w:br/>
      </w:r>
      <w:r>
        <w:rPr>
          <w:rStyle w:val="VerbatimChar"/>
        </w:rPr>
        <w:t xml:space="preserve">## </w:t>
      </w:r>
      <w:r>
        <w:br/>
      </w:r>
      <w:r>
        <w:rPr>
          <w:rStyle w:val="VerbatimChar"/>
        </w:rPr>
        <w:t>## Cluster means:</w:t>
      </w:r>
      <w:r>
        <w:br/>
      </w:r>
      <w:r>
        <w:rPr>
          <w:rStyle w:val="VerbatimChar"/>
        </w:rPr>
        <w:t>##      Alcohol      Malic        Ash</w:t>
      </w:r>
      <w:r>
        <w:br/>
      </w:r>
      <w:r>
        <w:rPr>
          <w:rStyle w:val="VerbatimChar"/>
        </w:rPr>
        <w:t>## 1  0.8914655 -0.4522073  0.5406223</w:t>
      </w:r>
      <w:r>
        <w:br/>
      </w:r>
      <w:r>
        <w:rPr>
          <w:rStyle w:val="VerbatimChar"/>
        </w:rPr>
        <w:t>## 2 -0.8649501 -0.5660390 -0.6371656</w:t>
      </w:r>
      <w:r>
        <w:br/>
      </w:r>
      <w:r>
        <w:rPr>
          <w:rStyle w:val="VerbatimChar"/>
        </w:rPr>
        <w:t>## 3  0.1470536  1.3907328  0.2534220</w:t>
      </w:r>
      <w:r>
        <w:br/>
      </w:r>
      <w:r>
        <w:rPr>
          <w:rStyle w:val="VerbatimChar"/>
        </w:rPr>
        <w:t xml:space="preserve">## </w:t>
      </w:r>
      <w:r>
        <w:br/>
      </w:r>
      <w:r>
        <w:rPr>
          <w:rStyle w:val="VerbatimChar"/>
        </w:rPr>
        <w:t>## Clustering vector:</w:t>
      </w:r>
      <w:r>
        <w:br/>
      </w:r>
      <w:r>
        <w:rPr>
          <w:rStyle w:val="VerbatimChar"/>
        </w:rPr>
        <w:t>##   [1] 1 2 1 1 1 1 1 1 1 1 1 1 1 1 1 1 1 1 1 3 1 3 1 1 1 1 1 2 1 1 1 1 1 1 1 1 1</w:t>
      </w:r>
      <w:r>
        <w:br/>
      </w:r>
      <w:r>
        <w:rPr>
          <w:rStyle w:val="VerbatimChar"/>
        </w:rPr>
        <w:t>##  [38] 1 2 3 1 3 1 3 2 3 3 1 1 1 2 1 1 1 1 1 1 1 1 2 2 2 2 2 2 2 2 2 1 2 2 1 1 1</w:t>
      </w:r>
      <w:r>
        <w:br/>
      </w:r>
      <w:r>
        <w:rPr>
          <w:rStyle w:val="VerbatimChar"/>
        </w:rPr>
        <w:t>##  [75] 2 2 2 2 2 3 2 2 2 3 2 2 2 2 2 2 2 2 2 2 2 2 2 2 2 2 2 2 2 2 2 2 2 2 2 2 2</w:t>
      </w:r>
      <w:r>
        <w:br/>
      </w:r>
      <w:r>
        <w:rPr>
          <w:rStyle w:val="VerbatimChar"/>
        </w:rPr>
        <w:t>## [112] 2 3 2 2 2 2 2 3 2 2 1 3 3 3 2 2 2 2 3 2 3 2 3 2 2 3 3 3 3 3 1 3 3 3 3 3 3</w:t>
      </w:r>
      <w:r>
        <w:br/>
      </w:r>
      <w:r>
        <w:rPr>
          <w:rStyle w:val="VerbatimChar"/>
        </w:rPr>
        <w:t>## [149] 3 3 3 3 1 3 2 3 3 3 1 1 3 3 3 3 1 3 3 3 1 3 2 2 1 3 3 3 1 3</w:t>
      </w:r>
      <w:r>
        <w:br/>
      </w:r>
      <w:r>
        <w:rPr>
          <w:rStyle w:val="VerbatimChar"/>
        </w:rPr>
        <w:t xml:space="preserve">## </w:t>
      </w:r>
      <w:r>
        <w:br/>
      </w:r>
      <w:r>
        <w:rPr>
          <w:rStyle w:val="VerbatimChar"/>
        </w:rPr>
        <w:t>## Within cluster sum of squares by cluster:</w:t>
      </w:r>
      <w:r>
        <w:br/>
      </w:r>
      <w:r>
        <w:rPr>
          <w:rStyle w:val="VerbatimChar"/>
        </w:rPr>
        <w:lastRenderedPageBreak/>
        <w:t>## [1]  67.98619 111.63512  73.71460</w:t>
      </w:r>
      <w:r>
        <w:br/>
      </w:r>
      <w:r>
        <w:rPr>
          <w:rStyle w:val="VerbatimChar"/>
        </w:rPr>
        <w:t>##  (between_SS / total_SS =  52.3 %)</w:t>
      </w:r>
      <w:r>
        <w:br/>
      </w:r>
      <w:r>
        <w:rPr>
          <w:rStyle w:val="VerbatimChar"/>
        </w:rPr>
        <w:t xml:space="preserve">## </w:t>
      </w:r>
      <w:r>
        <w:br/>
      </w:r>
      <w:r>
        <w:rPr>
          <w:rStyle w:val="VerbatimChar"/>
        </w:rPr>
        <w:t>## Available components:</w:t>
      </w:r>
      <w:r>
        <w:br/>
      </w:r>
      <w:r>
        <w:rPr>
          <w:rStyle w:val="VerbatimChar"/>
        </w:rPr>
        <w:t xml:space="preserve">## </w:t>
      </w:r>
      <w:r>
        <w:br/>
      </w:r>
      <w:r>
        <w:rPr>
          <w:rStyle w:val="VerbatimChar"/>
        </w:rPr>
        <w:t>##  [1] "cluster"      "centers"      "totss"        "withinss"     "tot.withinss"</w:t>
      </w:r>
      <w:r>
        <w:br/>
      </w:r>
      <w:r>
        <w:rPr>
          <w:rStyle w:val="VerbatimChar"/>
        </w:rPr>
        <w:t xml:space="preserve">##  [6] "betweenss"    "size"         "iter"         "ifault"       "clust_plot"  </w:t>
      </w:r>
      <w:r>
        <w:br/>
      </w:r>
      <w:r>
        <w:rPr>
          <w:rStyle w:val="VerbatimChar"/>
        </w:rPr>
        <w:t>## [11] "silinfo"      "nbclust"      "data"         "gap_stat"</w:t>
      </w:r>
    </w:p>
    <w:p w14:paraId="3DFE2432" w14:textId="77777777" w:rsidR="00DC2C16" w:rsidRDefault="00000000">
      <w:pPr>
        <w:pStyle w:val="SourceCode"/>
      </w:pPr>
      <w:r>
        <w:rPr>
          <w:rStyle w:val="CommentTok"/>
        </w:rPr>
        <w:t># Optimal number of clusters using gap statistics</w:t>
      </w:r>
      <w:r>
        <w:br/>
      </w:r>
      <w:r>
        <w:rPr>
          <w:rStyle w:val="NormalTok"/>
        </w:rPr>
        <w:t>wine.km</w:t>
      </w:r>
      <w:r>
        <w:rPr>
          <w:rStyle w:val="SpecialCharTok"/>
        </w:rPr>
        <w:t>$</w:t>
      </w:r>
      <w:r>
        <w:rPr>
          <w:rStyle w:val="NormalTok"/>
        </w:rPr>
        <w:t>nbclust</w:t>
      </w:r>
    </w:p>
    <w:p w14:paraId="59BF772B" w14:textId="77777777" w:rsidR="00DC2C16" w:rsidRDefault="00000000">
      <w:pPr>
        <w:pStyle w:val="SourceCode"/>
      </w:pPr>
      <w:r>
        <w:rPr>
          <w:rStyle w:val="VerbatimChar"/>
        </w:rPr>
        <w:t>## [1] 3</w:t>
      </w:r>
    </w:p>
    <w:p w14:paraId="214B80C5" w14:textId="77777777" w:rsidR="00DC2C16" w:rsidRDefault="00000000">
      <w:pPr>
        <w:pStyle w:val="SourceCode"/>
      </w:pPr>
      <w:r>
        <w:rPr>
          <w:rStyle w:val="FunctionTok"/>
        </w:rPr>
        <w:t>fviz_nbclust</w:t>
      </w:r>
      <w:r>
        <w:rPr>
          <w:rStyle w:val="NormalTok"/>
        </w:rPr>
        <w:t xml:space="preserve">(wine_subset, kmeans, </w:t>
      </w:r>
      <w:r>
        <w:rPr>
          <w:rStyle w:val="AttributeTok"/>
        </w:rPr>
        <w:t>method =</w:t>
      </w:r>
      <w:r>
        <w:rPr>
          <w:rStyle w:val="NormalTok"/>
        </w:rPr>
        <w:t xml:space="preserve"> </w:t>
      </w:r>
      <w:r>
        <w:rPr>
          <w:rStyle w:val="StringTok"/>
        </w:rPr>
        <w:t>"gap_stat"</w:t>
      </w:r>
      <w:r>
        <w:rPr>
          <w:rStyle w:val="NormalTok"/>
        </w:rPr>
        <w:t>)</w:t>
      </w:r>
    </w:p>
    <w:p w14:paraId="6897B85E" w14:textId="77777777" w:rsidR="00DC2C16" w:rsidRDefault="00000000">
      <w:pPr>
        <w:pStyle w:val="FirstParagraph"/>
      </w:pPr>
      <w:r>
        <w:rPr>
          <w:noProof/>
        </w:rPr>
        <w:drawing>
          <wp:inline distT="0" distB="0" distL="0" distR="0" wp14:anchorId="5CF2903B" wp14:editId="60941341">
            <wp:extent cx="5334000" cy="4267200"/>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105" name="Picture" descr="assignment5KM_files/figure-docx/unnamed-chunk-5-5.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1F88CDD6" w14:textId="77777777" w:rsidR="00DC2C16" w:rsidRDefault="00000000">
      <w:pPr>
        <w:pStyle w:val="SourceCode"/>
      </w:pPr>
      <w:r>
        <w:rPr>
          <w:rStyle w:val="CommentTok"/>
        </w:rPr>
        <w:t># Silhouette plot</w:t>
      </w:r>
      <w:r>
        <w:br/>
      </w:r>
      <w:r>
        <w:rPr>
          <w:rStyle w:val="FunctionTok"/>
        </w:rPr>
        <w:t>fviz_silhouette</w:t>
      </w:r>
      <w:r>
        <w:rPr>
          <w:rStyle w:val="NormalTok"/>
        </w:rPr>
        <w:t>(wine.km)</w:t>
      </w:r>
    </w:p>
    <w:p w14:paraId="5E4D3C7E" w14:textId="77777777" w:rsidR="00DC2C16" w:rsidRDefault="00000000">
      <w:pPr>
        <w:pStyle w:val="SourceCode"/>
      </w:pPr>
      <w:r>
        <w:rPr>
          <w:rStyle w:val="VerbatimChar"/>
        </w:rPr>
        <w:t>##   cluster size ave.sil.width</w:t>
      </w:r>
      <w:r>
        <w:br/>
      </w:r>
      <w:r>
        <w:rPr>
          <w:rStyle w:val="VerbatimChar"/>
        </w:rPr>
        <w:t>## 1       1   60          0.44</w:t>
      </w:r>
      <w:r>
        <w:br/>
      </w:r>
      <w:r>
        <w:rPr>
          <w:rStyle w:val="VerbatimChar"/>
        </w:rPr>
        <w:lastRenderedPageBreak/>
        <w:t>## 2       2   70          0.33</w:t>
      </w:r>
      <w:r>
        <w:br/>
      </w:r>
      <w:r>
        <w:rPr>
          <w:rStyle w:val="VerbatimChar"/>
        </w:rPr>
        <w:t>## 3       3   48          0.30</w:t>
      </w:r>
    </w:p>
    <w:p w14:paraId="54169EFD" w14:textId="77777777" w:rsidR="00DC2C16" w:rsidRDefault="00000000">
      <w:pPr>
        <w:pStyle w:val="FirstParagraph"/>
      </w:pPr>
      <w:r>
        <w:rPr>
          <w:noProof/>
        </w:rPr>
        <w:drawing>
          <wp:inline distT="0" distB="0" distL="0" distR="0" wp14:anchorId="2BB38D11" wp14:editId="22378099">
            <wp:extent cx="5334000" cy="4267200"/>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assignment5KM_files/figure-docx/unnamed-chunk-5-6.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02DE3B5D" w14:textId="77777777" w:rsidR="00DC2C16" w:rsidRDefault="00000000">
      <w:pPr>
        <w:pStyle w:val="SourceCode"/>
      </w:pPr>
      <w:r>
        <w:rPr>
          <w:rStyle w:val="FunctionTok"/>
        </w:rPr>
        <w:t>fviz_cluster</w:t>
      </w:r>
      <w:r>
        <w:rPr>
          <w:rStyle w:val="NormalTok"/>
        </w:rPr>
        <w:t xml:space="preserve">(wine_cluster, </w:t>
      </w:r>
      <w:r>
        <w:rPr>
          <w:rStyle w:val="AttributeTok"/>
        </w:rPr>
        <w:t>data =</w:t>
      </w:r>
      <w:r>
        <w:rPr>
          <w:rStyle w:val="NormalTok"/>
        </w:rPr>
        <w:t xml:space="preserve"> wine_subset) </w:t>
      </w:r>
      <w:r>
        <w:rPr>
          <w:rStyle w:val="SpecialCharTok"/>
        </w:rPr>
        <w:t>+</w:t>
      </w:r>
      <w:r>
        <w:rPr>
          <w:rStyle w:val="NormalTok"/>
        </w:rPr>
        <w:t xml:space="preserve"> </w:t>
      </w:r>
      <w:r>
        <w:br/>
      </w:r>
      <w:r>
        <w:rPr>
          <w:rStyle w:val="NormalTok"/>
        </w:rPr>
        <w:t xml:space="preserve">  </w:t>
      </w:r>
      <w:r>
        <w:rPr>
          <w:rStyle w:val="FunctionTok"/>
        </w:rPr>
        <w:t>theme_bw</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text =</w:t>
      </w:r>
      <w:r>
        <w:rPr>
          <w:rStyle w:val="NormalTok"/>
        </w:rPr>
        <w:t xml:space="preserve"> </w:t>
      </w:r>
      <w:r>
        <w:rPr>
          <w:rStyle w:val="FunctionTok"/>
        </w:rPr>
        <w:t>element_text</w:t>
      </w:r>
      <w:r>
        <w:rPr>
          <w:rStyle w:val="NormalTok"/>
        </w:rPr>
        <w:t>(</w:t>
      </w:r>
      <w:r>
        <w:rPr>
          <w:rStyle w:val="AttributeTok"/>
        </w:rPr>
        <w:t>family=</w:t>
      </w:r>
      <w:r>
        <w:rPr>
          <w:rStyle w:val="StringTok"/>
        </w:rPr>
        <w:t>"Georgia"</w:t>
      </w:r>
      <w:r>
        <w:rPr>
          <w:rStyle w:val="NormalTok"/>
        </w:rPr>
        <w:t xml:space="preserve">)) </w:t>
      </w:r>
    </w:p>
    <w:p w14:paraId="2297FE08" w14:textId="77777777" w:rsidR="00DC2C16" w:rsidRDefault="00000000">
      <w:pPr>
        <w:pStyle w:val="FirstParagraph"/>
      </w:pPr>
      <w:r>
        <w:rPr>
          <w:noProof/>
        </w:rPr>
        <w:lastRenderedPageBreak/>
        <w:drawing>
          <wp:inline distT="0" distB="0" distL="0" distR="0" wp14:anchorId="464D22A2" wp14:editId="18366B68">
            <wp:extent cx="5334000" cy="4267200"/>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111" name="Picture" descr="assignment5KM_files/figure-docx/unnamed-chunk-5-7.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3BF948EF" w14:textId="77777777" w:rsidR="00DC2C16" w:rsidRDefault="00000000">
      <w:pPr>
        <w:pStyle w:val="SourceCode"/>
      </w:pPr>
      <w:r>
        <w:rPr>
          <w:rStyle w:val="FunctionTok"/>
        </w:rPr>
        <w:t>fviz_cluster</w:t>
      </w:r>
      <w:r>
        <w:rPr>
          <w:rStyle w:val="NormalTok"/>
        </w:rPr>
        <w:t xml:space="preserve">(wine_cluster, </w:t>
      </w:r>
      <w:r>
        <w:rPr>
          <w:rStyle w:val="AttributeTok"/>
        </w:rPr>
        <w:t>data =</w:t>
      </w:r>
      <w:r>
        <w:rPr>
          <w:rStyle w:val="NormalTok"/>
        </w:rPr>
        <w:t xml:space="preserve"> wine_subset, </w:t>
      </w:r>
      <w:r>
        <w:rPr>
          <w:rStyle w:val="AttributeTok"/>
        </w:rPr>
        <w:t>ellipse.type =</w:t>
      </w:r>
      <w:r>
        <w:rPr>
          <w:rStyle w:val="NormalTok"/>
        </w:rPr>
        <w:t xml:space="preserve"> </w:t>
      </w:r>
      <w:r>
        <w:rPr>
          <w:rStyle w:val="StringTok"/>
        </w:rPr>
        <w:t>"norm"</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theme_bw</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text =</w:t>
      </w:r>
      <w:r>
        <w:rPr>
          <w:rStyle w:val="NormalTok"/>
        </w:rPr>
        <w:t xml:space="preserve"> </w:t>
      </w:r>
      <w:r>
        <w:rPr>
          <w:rStyle w:val="FunctionTok"/>
        </w:rPr>
        <w:t>element_text</w:t>
      </w:r>
      <w:r>
        <w:rPr>
          <w:rStyle w:val="NormalTok"/>
        </w:rPr>
        <w:t>(</w:t>
      </w:r>
      <w:r>
        <w:rPr>
          <w:rStyle w:val="AttributeTok"/>
        </w:rPr>
        <w:t>family=</w:t>
      </w:r>
      <w:r>
        <w:rPr>
          <w:rStyle w:val="StringTok"/>
        </w:rPr>
        <w:t>"Georgia"</w:t>
      </w:r>
      <w:r>
        <w:rPr>
          <w:rStyle w:val="NormalTok"/>
        </w:rPr>
        <w:t xml:space="preserve">)) </w:t>
      </w:r>
    </w:p>
    <w:p w14:paraId="656FC300" w14:textId="77777777" w:rsidR="00DC2C16" w:rsidRDefault="00000000">
      <w:pPr>
        <w:pStyle w:val="FirstParagraph"/>
      </w:pPr>
      <w:r>
        <w:rPr>
          <w:noProof/>
        </w:rPr>
        <w:lastRenderedPageBreak/>
        <w:drawing>
          <wp:inline distT="0" distB="0" distL="0" distR="0" wp14:anchorId="7AC3445A" wp14:editId="30222D27">
            <wp:extent cx="5334000" cy="4267200"/>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assignment5KM_files/figure-docx/unnamed-chunk-5-8.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14:paraId="0B98D076" w14:textId="77777777" w:rsidR="00DC2C16" w:rsidRDefault="00000000">
      <w:pPr>
        <w:pStyle w:val="BodyText"/>
      </w:pPr>
      <w:r>
        <w:rPr>
          <w:b/>
          <w:bCs/>
        </w:rPr>
        <w:t>3. Hierarchical Clustering</w:t>
      </w:r>
    </w:p>
    <w:p w14:paraId="00820335" w14:textId="77777777" w:rsidR="00DC2C16" w:rsidRDefault="00000000">
      <w:pPr>
        <w:pStyle w:val="SourceCode"/>
      </w:pPr>
      <w:r>
        <w:rPr>
          <w:rStyle w:val="DocumentationTok"/>
        </w:rPr>
        <w:t>## Hierarchical Clustering</w:t>
      </w:r>
      <w:r>
        <w:br/>
      </w:r>
      <w:r>
        <w:rPr>
          <w:rStyle w:val="DocumentationTok"/>
        </w:rPr>
        <w:t>## Dataset: USArrests</w:t>
      </w:r>
      <w:r>
        <w:br/>
      </w:r>
      <w:r>
        <w:rPr>
          <w:rStyle w:val="CommentTok"/>
        </w:rPr>
        <w:t>#  install.packages("cluster")</w:t>
      </w:r>
      <w:r>
        <w:br/>
      </w:r>
      <w:r>
        <w:rPr>
          <w:rStyle w:val="NormalTok"/>
        </w:rPr>
        <w:t xml:space="preserve">arrest.hc </w:t>
      </w:r>
      <w:r>
        <w:rPr>
          <w:rStyle w:val="OtherTok"/>
        </w:rPr>
        <w:t>&lt;-</w:t>
      </w:r>
      <w:r>
        <w:rPr>
          <w:rStyle w:val="NormalTok"/>
        </w:rPr>
        <w:t xml:space="preserve"> USArrests </w:t>
      </w:r>
      <w:r>
        <w:rPr>
          <w:rStyle w:val="SpecialCharTok"/>
        </w:rPr>
        <w:t>%&gt;%</w:t>
      </w:r>
      <w:r>
        <w:br/>
      </w:r>
      <w:r>
        <w:rPr>
          <w:rStyle w:val="NormalTok"/>
        </w:rPr>
        <w:t xml:space="preserve">  </w:t>
      </w:r>
      <w:r>
        <w:rPr>
          <w:rStyle w:val="FunctionTok"/>
        </w:rPr>
        <w:t>scale</w:t>
      </w:r>
      <w:r>
        <w:rPr>
          <w:rStyle w:val="NormalTok"/>
        </w:rPr>
        <w:t xml:space="preserve">() </w:t>
      </w:r>
      <w:r>
        <w:rPr>
          <w:rStyle w:val="SpecialCharTok"/>
        </w:rPr>
        <w:t>%&gt;%</w:t>
      </w:r>
      <w:r>
        <w:rPr>
          <w:rStyle w:val="NormalTok"/>
        </w:rPr>
        <w:t xml:space="preserve">                    </w:t>
      </w:r>
      <w:r>
        <w:rPr>
          <w:rStyle w:val="CommentTok"/>
        </w:rPr>
        <w:t># Scale all variables</w:t>
      </w:r>
      <w:r>
        <w:br/>
      </w:r>
      <w:r>
        <w:rPr>
          <w:rStyle w:val="NormalTok"/>
        </w:rPr>
        <w:t xml:space="preserve">  </w:t>
      </w:r>
      <w:r>
        <w:rPr>
          <w:rStyle w:val="FunctionTok"/>
        </w:rPr>
        <w:t>dist</w:t>
      </w:r>
      <w:r>
        <w:rPr>
          <w:rStyle w:val="NormalTok"/>
        </w:rPr>
        <w:t>(</w:t>
      </w:r>
      <w:r>
        <w:rPr>
          <w:rStyle w:val="AttributeTok"/>
        </w:rPr>
        <w:t>method =</w:t>
      </w:r>
      <w:r>
        <w:rPr>
          <w:rStyle w:val="NormalTok"/>
        </w:rPr>
        <w:t xml:space="preserve"> </w:t>
      </w:r>
      <w:r>
        <w:rPr>
          <w:rStyle w:val="StringTok"/>
        </w:rPr>
        <w:t>"euclidean"</w:t>
      </w:r>
      <w:r>
        <w:rPr>
          <w:rStyle w:val="NormalTok"/>
        </w:rPr>
        <w:t xml:space="preserve">) </w:t>
      </w:r>
      <w:r>
        <w:rPr>
          <w:rStyle w:val="SpecialCharTok"/>
        </w:rPr>
        <w:t>%&gt;%</w:t>
      </w:r>
      <w:r>
        <w:rPr>
          <w:rStyle w:val="NormalTok"/>
        </w:rPr>
        <w:t xml:space="preserve"> </w:t>
      </w:r>
      <w:r>
        <w:rPr>
          <w:rStyle w:val="CommentTok"/>
        </w:rPr>
        <w:t xml:space="preserve"># Euclidean distance for dissimilarity </w:t>
      </w:r>
      <w:r>
        <w:br/>
      </w:r>
      <w:r>
        <w:rPr>
          <w:rStyle w:val="NormalTok"/>
        </w:rPr>
        <w:t xml:space="preserve">  </w:t>
      </w:r>
      <w:r>
        <w:rPr>
          <w:rStyle w:val="FunctionTok"/>
        </w:rPr>
        <w:t>hclust</w:t>
      </w:r>
      <w:r>
        <w:rPr>
          <w:rStyle w:val="NormalTok"/>
        </w:rPr>
        <w:t>(</w:t>
      </w:r>
      <w:r>
        <w:rPr>
          <w:rStyle w:val="AttributeTok"/>
        </w:rPr>
        <w:t>method =</w:t>
      </w:r>
      <w:r>
        <w:rPr>
          <w:rStyle w:val="NormalTok"/>
        </w:rPr>
        <w:t xml:space="preserve"> </w:t>
      </w:r>
      <w:r>
        <w:rPr>
          <w:rStyle w:val="StringTok"/>
        </w:rPr>
        <w:t>"ward.D2"</w:t>
      </w:r>
      <w:r>
        <w:rPr>
          <w:rStyle w:val="NormalTok"/>
        </w:rPr>
        <w:t xml:space="preserve">)     </w:t>
      </w:r>
      <w:r>
        <w:rPr>
          <w:rStyle w:val="CommentTok"/>
        </w:rPr>
        <w:t># Compute hierarchical clustering</w:t>
      </w:r>
      <w:r>
        <w:br/>
      </w:r>
      <w:r>
        <w:br/>
      </w:r>
      <w:r>
        <w:rPr>
          <w:rStyle w:val="CommentTok"/>
        </w:rPr>
        <w:t># Generate dendrogram using factoextra package</w:t>
      </w:r>
      <w:r>
        <w:br/>
      </w:r>
      <w:r>
        <w:rPr>
          <w:rStyle w:val="FunctionTok"/>
        </w:rPr>
        <w:t>fviz_dend</w:t>
      </w:r>
      <w:r>
        <w:rPr>
          <w:rStyle w:val="NormalTok"/>
        </w:rPr>
        <w:t xml:space="preserve">(arrest.hc, </w:t>
      </w:r>
      <w:r>
        <w:rPr>
          <w:rStyle w:val="AttributeTok"/>
        </w:rPr>
        <w:t>k =</w:t>
      </w:r>
      <w:r>
        <w:rPr>
          <w:rStyle w:val="NormalTok"/>
        </w:rPr>
        <w:t xml:space="preserve"> </w:t>
      </w:r>
      <w:r>
        <w:rPr>
          <w:rStyle w:val="DecValTok"/>
        </w:rPr>
        <w:t>4</w:t>
      </w:r>
      <w:r>
        <w:rPr>
          <w:rStyle w:val="NormalTok"/>
        </w:rPr>
        <w:t xml:space="preserve">, </w:t>
      </w:r>
      <w:r>
        <w:rPr>
          <w:rStyle w:val="CommentTok"/>
        </w:rPr>
        <w:t># Four groups</w:t>
      </w:r>
      <w:r>
        <w:br/>
      </w:r>
      <w:r>
        <w:rPr>
          <w:rStyle w:val="NormalTok"/>
        </w:rPr>
        <w:t xml:space="preserve">          </w:t>
      </w:r>
      <w:r>
        <w:rPr>
          <w:rStyle w:val="AttributeTok"/>
        </w:rPr>
        <w:t>cex =</w:t>
      </w:r>
      <w:r>
        <w:rPr>
          <w:rStyle w:val="NormalTok"/>
        </w:rPr>
        <w:t xml:space="preserve"> </w:t>
      </w:r>
      <w:r>
        <w:rPr>
          <w:rStyle w:val="FloatTok"/>
        </w:rPr>
        <w:t>0.5</w:t>
      </w:r>
      <w:r>
        <w:rPr>
          <w:rStyle w:val="NormalTok"/>
        </w:rPr>
        <w:t xml:space="preserve">, </w:t>
      </w:r>
      <w:r>
        <w:br/>
      </w:r>
      <w:r>
        <w:rPr>
          <w:rStyle w:val="NormalTok"/>
        </w:rPr>
        <w:t xml:space="preserve">          </w:t>
      </w:r>
      <w:r>
        <w:rPr>
          <w:rStyle w:val="AttributeTok"/>
        </w:rPr>
        <w:t>k_colors =</w:t>
      </w:r>
      <w:r>
        <w:rPr>
          <w:rStyle w:val="NormalTok"/>
        </w:rPr>
        <w:t xml:space="preserve"> </w:t>
      </w:r>
      <w:r>
        <w:rPr>
          <w:rStyle w:val="FunctionTok"/>
        </w:rPr>
        <w:t>c</w:t>
      </w:r>
      <w:r>
        <w:rPr>
          <w:rStyle w:val="NormalTok"/>
        </w:rPr>
        <w:t>(</w:t>
      </w:r>
      <w:r>
        <w:rPr>
          <w:rStyle w:val="StringTok"/>
        </w:rPr>
        <w:t>"firebrick1"</w:t>
      </w:r>
      <w:r>
        <w:rPr>
          <w:rStyle w:val="NormalTok"/>
        </w:rPr>
        <w:t>,</w:t>
      </w:r>
      <w:r>
        <w:rPr>
          <w:rStyle w:val="StringTok"/>
        </w:rPr>
        <w:t>"forestgreen"</w:t>
      </w:r>
      <w:r>
        <w:rPr>
          <w:rStyle w:val="NormalTok"/>
        </w:rPr>
        <w:t>,</w:t>
      </w:r>
      <w:r>
        <w:rPr>
          <w:rStyle w:val="StringTok"/>
        </w:rPr>
        <w:t>"blue"</w:t>
      </w:r>
      <w:r>
        <w:rPr>
          <w:rStyle w:val="NormalTok"/>
        </w:rPr>
        <w:t xml:space="preserve">, </w:t>
      </w:r>
      <w:r>
        <w:rPr>
          <w:rStyle w:val="StringTok"/>
        </w:rPr>
        <w:t>"purple"</w:t>
      </w:r>
      <w:r>
        <w:rPr>
          <w:rStyle w:val="NormalTok"/>
        </w:rPr>
        <w:t>),</w:t>
      </w:r>
      <w:r>
        <w:br/>
      </w:r>
      <w:r>
        <w:rPr>
          <w:rStyle w:val="NormalTok"/>
        </w:rPr>
        <w:t xml:space="preserve">          </w:t>
      </w:r>
      <w:r>
        <w:rPr>
          <w:rStyle w:val="AttributeTok"/>
        </w:rPr>
        <w:t>color_labels_by_k =</w:t>
      </w:r>
      <w:r>
        <w:rPr>
          <w:rStyle w:val="NormalTok"/>
        </w:rPr>
        <w:t xml:space="preserve"> </w:t>
      </w:r>
      <w:r>
        <w:rPr>
          <w:rStyle w:val="ConstantTok"/>
        </w:rPr>
        <w:t>TRUE</w:t>
      </w:r>
      <w:r>
        <w:rPr>
          <w:rStyle w:val="NormalTok"/>
        </w:rPr>
        <w:t xml:space="preserve">, </w:t>
      </w:r>
      <w:r>
        <w:rPr>
          <w:rStyle w:val="CommentTok"/>
        </w:rPr>
        <w:t># color labels by groups</w:t>
      </w:r>
      <w:r>
        <w:br/>
      </w:r>
      <w:r>
        <w:rPr>
          <w:rStyle w:val="NormalTok"/>
        </w:rPr>
        <w:t xml:space="preserve">          </w:t>
      </w:r>
      <w:r>
        <w:rPr>
          <w:rStyle w:val="AttributeTok"/>
        </w:rPr>
        <w:t>rect =</w:t>
      </w:r>
      <w:r>
        <w:rPr>
          <w:rStyle w:val="NormalTok"/>
        </w:rPr>
        <w:t xml:space="preserve"> </w:t>
      </w:r>
      <w:r>
        <w:rPr>
          <w:rStyle w:val="ConstantTok"/>
        </w:rPr>
        <w:t>TRUE</w:t>
      </w:r>
      <w:r>
        <w:rPr>
          <w:rStyle w:val="NormalTok"/>
        </w:rPr>
        <w:t xml:space="preserve">, </w:t>
      </w:r>
      <w:r>
        <w:rPr>
          <w:rStyle w:val="CommentTok"/>
        </w:rPr>
        <w:t># Add rectangle (cluster) around groups,</w:t>
      </w:r>
      <w:r>
        <w:br/>
      </w:r>
      <w:r>
        <w:rPr>
          <w:rStyle w:val="NormalTok"/>
        </w:rPr>
        <w:t xml:space="preserve">          </w:t>
      </w:r>
      <w:r>
        <w:rPr>
          <w:rStyle w:val="AttributeTok"/>
        </w:rPr>
        <w:t>main =</w:t>
      </w:r>
      <w:r>
        <w:rPr>
          <w:rStyle w:val="NormalTok"/>
        </w:rPr>
        <w:t xml:space="preserve"> </w:t>
      </w:r>
      <w:r>
        <w:rPr>
          <w:rStyle w:val="StringTok"/>
        </w:rPr>
        <w:t>"Cluster Dendrogram: USA Arrest data"</w:t>
      </w:r>
      <w:r>
        <w:br/>
      </w:r>
      <w:r>
        <w:rPr>
          <w:rStyle w:val="NormalTok"/>
        </w:rPr>
        <w:t xml:space="preserve">) </w:t>
      </w:r>
      <w:r>
        <w:rPr>
          <w:rStyle w:val="SpecialCharTok"/>
        </w:rPr>
        <w:t>+</w:t>
      </w:r>
      <w:r>
        <w:rPr>
          <w:rStyle w:val="NormalTok"/>
        </w:rPr>
        <w:t xml:space="preserve"> </w:t>
      </w:r>
      <w:r>
        <w:rPr>
          <w:rStyle w:val="FunctionTok"/>
        </w:rPr>
        <w:t>theme</w:t>
      </w:r>
      <w:r>
        <w:rPr>
          <w:rStyle w:val="NormalTok"/>
        </w:rPr>
        <w:t>(</w:t>
      </w:r>
      <w:r>
        <w:rPr>
          <w:rStyle w:val="AttributeTok"/>
        </w:rPr>
        <w:t>text =</w:t>
      </w:r>
      <w:r>
        <w:rPr>
          <w:rStyle w:val="NormalTok"/>
        </w:rPr>
        <w:t xml:space="preserve"> </w:t>
      </w:r>
      <w:r>
        <w:rPr>
          <w:rStyle w:val="FunctionTok"/>
        </w:rPr>
        <w:t>element_text</w:t>
      </w:r>
      <w:r>
        <w:rPr>
          <w:rStyle w:val="NormalTok"/>
        </w:rPr>
        <w:t>(</w:t>
      </w:r>
      <w:r>
        <w:rPr>
          <w:rStyle w:val="AttributeTok"/>
        </w:rPr>
        <w:t>family=</w:t>
      </w:r>
      <w:r>
        <w:rPr>
          <w:rStyle w:val="StringTok"/>
        </w:rPr>
        <w:t>"Georgia"</w:t>
      </w:r>
      <w:r>
        <w:rPr>
          <w:rStyle w:val="NormalTok"/>
        </w:rPr>
        <w:t xml:space="preserve">)) </w:t>
      </w:r>
    </w:p>
    <w:p w14:paraId="16C1AE8C" w14:textId="77777777" w:rsidR="00DC2C16" w:rsidRDefault="00000000">
      <w:pPr>
        <w:pStyle w:val="FirstParagraph"/>
      </w:pPr>
      <w:r>
        <w:rPr>
          <w:noProof/>
        </w:rPr>
        <w:lastRenderedPageBreak/>
        <w:drawing>
          <wp:inline distT="0" distB="0" distL="0" distR="0" wp14:anchorId="2A2AFFC5" wp14:editId="4EA2F0CC">
            <wp:extent cx="5334000" cy="4267200"/>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assignment5KM_files/figure-docx/unnamed-chunk-6-1.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14:paraId="1F51DD5F" w14:textId="77777777" w:rsidR="00DC2C16" w:rsidRDefault="00000000">
      <w:pPr>
        <w:pStyle w:val="BodyText"/>
      </w:pPr>
      <w:r>
        <w:rPr>
          <w:b/>
          <w:bCs/>
        </w:rPr>
        <w:t>References</w:t>
      </w:r>
    </w:p>
    <w:p w14:paraId="22A64072" w14:textId="77777777" w:rsidR="00DC2C16" w:rsidRDefault="00000000">
      <w:pPr>
        <w:pStyle w:val="BodyText"/>
      </w:pPr>
      <w:r>
        <w:t xml:space="preserve">James, Gareth, Daniela Witten, Trevor Hastie, and Robert Tibshirani. 2013 </w:t>
      </w:r>
      <w:r>
        <w:rPr>
          <w:i/>
          <w:iCs/>
        </w:rPr>
        <w:t>An introduction to statistical learning</w:t>
      </w:r>
      <w:r>
        <w:t>. Vol. 112. New York: Springer.</w:t>
      </w:r>
      <w:bookmarkEnd w:id="8"/>
    </w:p>
    <w:sectPr w:rsidR="00DC2C1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B6908" w14:textId="77777777" w:rsidR="00C46778" w:rsidRDefault="00C46778">
      <w:pPr>
        <w:spacing w:after="0"/>
      </w:pPr>
      <w:r>
        <w:separator/>
      </w:r>
    </w:p>
  </w:endnote>
  <w:endnote w:type="continuationSeparator" w:id="0">
    <w:p w14:paraId="2B94E822" w14:textId="77777777" w:rsidR="00C46778" w:rsidRDefault="00C4677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0D5BC" w14:textId="77777777" w:rsidR="00C46778" w:rsidRDefault="00C46778">
      <w:r>
        <w:separator/>
      </w:r>
    </w:p>
  </w:footnote>
  <w:footnote w:type="continuationSeparator" w:id="0">
    <w:p w14:paraId="30C30317" w14:textId="77777777" w:rsidR="00C46778" w:rsidRDefault="00C467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96E46F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CECCA3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2073043934">
    <w:abstractNumId w:val="0"/>
  </w:num>
  <w:num w:numId="2" w16cid:durableId="1534266895">
    <w:abstractNumId w:val="1"/>
  </w:num>
  <w:num w:numId="3" w16cid:durableId="337121770">
    <w:abstractNumId w:val="1"/>
  </w:num>
  <w:num w:numId="4" w16cid:durableId="1993945700">
    <w:abstractNumId w:val="1"/>
  </w:num>
  <w:num w:numId="5" w16cid:durableId="228882692">
    <w:abstractNumId w:val="1"/>
  </w:num>
  <w:num w:numId="6" w16cid:durableId="1882016955">
    <w:abstractNumId w:val="1"/>
  </w:num>
  <w:num w:numId="7" w16cid:durableId="935678300">
    <w:abstractNumId w:val="1"/>
  </w:num>
  <w:num w:numId="8" w16cid:durableId="9538283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C2C16"/>
    <w:rsid w:val="00351271"/>
    <w:rsid w:val="00A866D3"/>
    <w:rsid w:val="00AE2E26"/>
    <w:rsid w:val="00B636D3"/>
    <w:rsid w:val="00C46778"/>
    <w:rsid w:val="00DC2C1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69A957"/>
  <w15:docId w15:val="{05346CE0-1785-3747-9F39-9849B6B6A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gif"/><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36</Pages>
  <Words>2573</Words>
  <Characters>14672</Characters>
  <Application>Microsoft Office Word</Application>
  <DocSecurity>0</DocSecurity>
  <Lines>122</Lines>
  <Paragraphs>34</Paragraphs>
  <ScaleCrop>false</ScaleCrop>
  <Company/>
  <LinksUpToDate>false</LinksUpToDate>
  <CharactersWithSpaces>17211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4</dc:title>
  <dc:creator>Sonali Singh</dc:creator>
  <cp:keywords/>
  <cp:lastModifiedBy>Sonali Singh</cp:lastModifiedBy>
  <cp:revision>3</cp:revision>
  <dcterms:created xsi:type="dcterms:W3CDTF">2024-05-07T04:45:00Z</dcterms:created>
  <dcterms:modified xsi:type="dcterms:W3CDTF">2024-05-07T04:47:00Z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2024-05-07</vt:lpwstr>
  </property>
  <property fmtid="{D5CDD505-2E9C-101B-9397-08002B2CF9AE}" pid="3" name="output">
    <vt:lpwstr/>
  </property>
</Properties>
</file>