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FFFFFF" w:val="clear"/>
        </w:rPr>
        <w:t xml:space="preserve">Demonstrate integration of Hibernate with spring.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Set up a Maven project Create a new Maven project in your preferred IDE. This will help manage the dependencies for Hibernate and Spring.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Add Hibernate and Spring dependencies Open your project's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pom.xml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and add the following dependencies: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Hibernate dependencies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&lt;groupId&gt;org.hibernate&lt;/groupId&gt;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&lt;artifactId&gt;hibernate-core&lt;/artifactId&gt;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&lt;version&gt;5.6.1.Final&lt;/version&gt;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&lt;groupId&gt;org.hibernate&lt;/groupId&gt;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&lt;artifactId&gt;hibernate-entitymanager&lt;/artifactId&gt;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&lt;version&gt;5.6.1.Final&lt;/version&gt;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Spring dependencies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&lt;artifactId&gt;spring-core&lt;/artifactId&gt;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&lt;version&gt;5.3.9&lt;/version&gt;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&lt;artifactId&gt;spring-context&lt;/artifactId&gt;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&lt;version&gt;5.3.9&lt;/version&gt;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&lt;artifactId&gt;spring-orm&lt;/artifactId&gt;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&lt;version&gt;5.3.9&lt;/version&gt;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Configure Hibernate properties Create a Hibernate configuration file, for example,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specify the necessary properties such as database connection details and dialect. Here's an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hibernate-configuration 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"-//Hibernate/Hibernate Configuration DTD 3.0//EN"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http://www.hibernate.org/dtd/hibernate-configuration-3.0.dtd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&lt;hibernate-configuration&gt;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&lt;session-factory&gt;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name="hibernate.dialect"&gt;org.hibernate.dialect.MySQL8Dialect&lt;/property&gt;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name="hibernate.connection.driver_class"&gt;com.mysql.jdbc.Driver&lt;/property&gt;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name="hibernate.connection.url"&gt;jdbc:mysql://localhost:3306/mydatabase&lt;/property&gt;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name="hibernate.connection.username"&gt;root&lt;/property&gt;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name="hibernate.connection.password"&gt;Sona@1234&lt;/property&gt;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Other Hibernate properties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&lt;/session-factory&gt;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&lt;/hibernate-configuration&gt;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Create Hibernate entity classes Create Hibernate entity classes representing your database tables. Annotate them with Hibernate annotations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@GeneratedValue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Configure Spring Create a Spring configuration file, for example,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spring-config.xml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define the necessary Spring beans for Hibernate session factory and transaction management. Here's an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&lt;beans xmlns="http://www.springframework.org/schema/beans"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xmlns:context="http://www.springframework.org/schema/context"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xmlns:tx="http://www.springframework.org/schema/tx"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xsi:schemaLocation="http://www.springframework.org/schema/beans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http://www.springframework.org/schema/context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http://www.springframework.org/schema/context/spring-context.xsd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http://www.springframework.org/schema/tx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http://www.springframework.org/schema/tx/spring-tx.xsd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Enable component scanning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&lt;context:component-scan base-package="com.example"/&gt;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Configure Hibernate session factory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&lt;bean id="sessionFactory" class="org.springframework.orm.hibernate5.LocalSessionFactoryBean"&gt;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name="configLocation" value="classpath:hibernate.cfg.xml"/&gt;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name="packagesToScan" value="com.example.entity"/&gt;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Configure transaction manager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&lt;bean id="transactionManager" class="org.springframework.orm.hibernate5.HibernateTransactionManager"&gt;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name="sessionFactory" ref="sessionFactory"/&gt;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Enable Spring transaction management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&lt;tx:annotation-driven/&gt;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&lt;/beans&gt;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Create Spring service and DAO classes Create Spring service and DAO classes to encapsulate the business logic and data access operations. Use Hibernate session factory and transactions in these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Run the application Create a Main class or a test class to bootstrap the Spring context and perform operations using the Spring services and DAOs.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beans/spring-beans.xsd" Id="docRId1" Type="http://schemas.openxmlformats.org/officeDocument/2006/relationships/hyperlink" /><Relationship TargetMode="External" Target="http://www.springframework.org/schema/context/spring-context.xsd" Id="docRId3" Type="http://schemas.openxmlformats.org/officeDocument/2006/relationships/hyperlink" /><Relationship TargetMode="External" Target="http://www.springframework.org/schema/tx/spring-tx.xsd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hibernate.org/dtd/hibernate-configuration-3.0.dtd" Id="docRId0" Type="http://schemas.openxmlformats.org/officeDocument/2006/relationships/hyperlink" /><Relationship TargetMode="External" Target="http://www.springframework.org/schema/context" Id="docRId2" Type="http://schemas.openxmlformats.org/officeDocument/2006/relationships/hyperlink" /><Relationship TargetMode="External" Target="http://www.springframework.org/schema/tx" Id="docRId4" Type="http://schemas.openxmlformats.org/officeDocument/2006/relationships/hyperlink" /><Relationship Target="numbering.xml" Id="docRId6" Type="http://schemas.openxmlformats.org/officeDocument/2006/relationships/numbering" /></Relationships>
</file>