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7223F" w:rsidRDefault="00B0140E" w14:paraId="00000001" w14:noSpellErr="1" w14:textId="71F40A57">
      <w:pPr>
        <w:pStyle w:val="Normal1"/>
        <w:ind w:left="-540"/>
      </w:pPr>
    </w:p>
    <w:p w:rsidR="0007223F" w:rsidRDefault="00B0140E" w14:paraId="00000002" w14:textId="77777777">
      <w:pPr>
        <w:pStyle w:val="Normal1"/>
        <w:spacing w:after="200"/>
        <w:jc w:val="center"/>
        <w:rPr>
          <w:rFonts w:ascii="Calibri" w:hAnsi="Calibri" w:eastAsia="Calibri" w:cs="Calibri"/>
          <w:b/>
          <w:sz w:val="36"/>
          <w:szCs w:val="36"/>
        </w:rPr>
      </w:pPr>
      <w:bookmarkStart w:name="_heading=h.6ot2uwo5b7xu" w:colFirst="0" w:colLast="0" w:id="1"/>
      <w:bookmarkEnd w:id="1"/>
      <w:r>
        <w:rPr>
          <w:rFonts w:ascii="Calibri" w:hAnsi="Calibri" w:eastAsia="Calibri" w:cs="Calibri"/>
          <w:b/>
          <w:sz w:val="36"/>
          <w:szCs w:val="36"/>
        </w:rPr>
        <w:t>Lesson 8 Demo 1</w:t>
      </w:r>
    </w:p>
    <w:p w:rsidR="0007223F" w:rsidRDefault="00B0140E" w14:paraId="00000003" w14:textId="77777777">
      <w:pPr>
        <w:pStyle w:val="Normal1"/>
        <w:spacing w:after="200"/>
        <w:jc w:val="center"/>
        <w:rPr>
          <w:rFonts w:ascii="Calibri" w:hAnsi="Calibri" w:eastAsia="Calibri" w:cs="Calibri"/>
          <w:b/>
          <w:sz w:val="36"/>
          <w:szCs w:val="36"/>
        </w:rPr>
      </w:pPr>
      <w:bookmarkStart w:name="_heading=h.1fob9te" w:colFirst="0" w:colLast="0" w:id="2"/>
      <w:bookmarkEnd w:id="2"/>
      <w:r>
        <w:rPr>
          <w:rFonts w:ascii="Calibri" w:hAnsi="Calibri" w:eastAsia="Calibri" w:cs="Calibri"/>
          <w:b/>
          <w:sz w:val="36"/>
          <w:szCs w:val="36"/>
        </w:rPr>
        <w:t>Create a Kubernetes Cluster Using AKS</w:t>
      </w:r>
    </w:p>
    <w:p w:rsidR="0007223F" w:rsidRDefault="0007223F" w14:paraId="00000004" w14:textId="77777777">
      <w:pPr>
        <w:pStyle w:val="Normal1"/>
        <w:rPr>
          <w:rFonts w:ascii="Calibri" w:hAnsi="Calibri" w:eastAsia="Calibri" w:cs="Calibri"/>
          <w:color w:val="263238"/>
          <w:sz w:val="24"/>
          <w:szCs w:val="24"/>
        </w:rPr>
      </w:pPr>
      <w:bookmarkStart w:name="_heading=h.3znysh7" w:colFirst="0" w:colLast="0" w:id="3"/>
      <w:bookmarkEnd w:id="3"/>
    </w:p>
    <w:p w:rsidR="0007223F" w:rsidRDefault="00B0140E" w14:paraId="00000005" w14:textId="77777777">
      <w:pPr>
        <w:pStyle w:val="Normal1"/>
        <w:spacing w:after="200"/>
        <w:rPr>
          <w:rFonts w:ascii="Roboto" w:hAnsi="Roboto" w:eastAsia="Roboto" w:cs="Roboto"/>
          <w:color w:val="263238"/>
          <w:sz w:val="20"/>
          <w:szCs w:val="20"/>
        </w:rPr>
      </w:pPr>
      <w:bookmarkStart w:name="_heading=h.cwuzg5dqk6pk" w:colFirst="0" w:colLast="0" w:id="4"/>
      <w:bookmarkEnd w:id="4"/>
      <w:r>
        <w:rPr>
          <w:rFonts w:ascii="Roboto" w:hAnsi="Roboto" w:eastAsia="Roboto" w:cs="Roboto"/>
          <w:noProof/>
          <w:color w:val="263238"/>
          <w:sz w:val="20"/>
          <w:szCs w:val="20"/>
        </w:rPr>
        <mc:AlternateContent>
          <mc:Choice Requires="wps">
            <w:drawing>
              <wp:inline distT="45720" distB="45720" distL="114300" distR="114300" wp14:anchorId="7FE0744E" wp14:editId="07777777">
                <wp:extent cx="5534025" cy="1227652"/>
                <wp:effectExtent l="0" t="0" r="0" b="0"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2813225"/>
                          <a:ext cx="5476800" cy="119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7223F" w:rsidRDefault="00B0140E" w14:paraId="74CA5FC9" w14:textId="77777777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To set up the prerequisites and create a Kubernetes cluster using AKS</w:t>
                            </w:r>
                          </w:p>
                          <w:p w:rsidR="0007223F" w:rsidRDefault="0007223F" w14:paraId="672A6659" w14:textId="77777777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</w:p>
                          <w:p w:rsidR="0007223F" w:rsidRDefault="00B0140E" w14:paraId="50CFD1F9" w14:textId="1101D976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Tools required: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Azure Log Analytics workspace and Azure Kubernetes Service</w:t>
                            </w:r>
                          </w:p>
                          <w:p w:rsidR="0007223F" w:rsidRDefault="0007223F" w14:paraId="0A37501D" w14:textId="77777777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</w:p>
                          <w:p w:rsidR="0007223F" w:rsidRDefault="00B0140E" w14:paraId="6BD1A620" w14:textId="77777777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Microsoft Azure account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4" style="width:435.75pt;height:9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FE074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07223F" w:rsidRDefault="00B0140E" w14:paraId="74CA5FC9" w14:textId="77777777">
                      <w:pPr>
                        <w:pStyle w:val="Normal1"/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To set up the prerequisites and create a Kubernetes cluster using AKS</w:t>
                      </w:r>
                    </w:p>
                    <w:p w:rsidR="0007223F" w:rsidRDefault="0007223F" w14:paraId="672A6659" w14:textId="77777777">
                      <w:pPr>
                        <w:pStyle w:val="Normal1"/>
                        <w:spacing w:line="258" w:lineRule="auto"/>
                        <w:textDirection w:val="btLr"/>
                      </w:pPr>
                    </w:p>
                    <w:p w:rsidR="0007223F" w:rsidRDefault="00B0140E" w14:paraId="50CFD1F9" w14:textId="1101D976">
                      <w:pPr>
                        <w:pStyle w:val="Normal1"/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Tools required: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Azure Log Analytics workspace and Azure Kubernetes Service</w:t>
                      </w:r>
                    </w:p>
                    <w:p w:rsidR="0007223F" w:rsidRDefault="0007223F" w14:paraId="0A37501D" w14:textId="77777777">
                      <w:pPr>
                        <w:pStyle w:val="Normal1"/>
                        <w:spacing w:line="258" w:lineRule="auto"/>
                        <w:textDirection w:val="btLr"/>
                      </w:pPr>
                    </w:p>
                    <w:p w:rsidR="0007223F" w:rsidRDefault="00B0140E" w14:paraId="6BD1A620" w14:textId="77777777">
                      <w:pPr>
                        <w:pStyle w:val="Normal1"/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Microsoft Azure account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7223F" w:rsidRDefault="0007223F" w14:paraId="00000006" w14:textId="77777777">
      <w:pPr>
        <w:pStyle w:val="Normal1"/>
        <w:rPr>
          <w:rFonts w:ascii="Calibri" w:hAnsi="Calibri" w:eastAsia="Calibri" w:cs="Calibri"/>
          <w:b/>
          <w:sz w:val="24"/>
          <w:szCs w:val="24"/>
        </w:rPr>
      </w:pPr>
    </w:p>
    <w:p w:rsidR="0007223F" w:rsidRDefault="00B0140E" w14:paraId="00000007" w14:textId="77777777">
      <w:pPr>
        <w:pStyle w:val="Normal1"/>
        <w:spacing w:after="20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Steps to be followed:</w:t>
      </w:r>
    </w:p>
    <w:p w:rsidR="0007223F" w:rsidRDefault="00B0140E" w14:paraId="00000008" w14:textId="77777777">
      <w:pPr>
        <w:pStyle w:val="Normal1"/>
        <w:numPr>
          <w:ilvl w:val="0"/>
          <w:numId w:val="3"/>
        </w:num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Setting up the prerequisites for configuring an AKS cluster</w:t>
      </w:r>
    </w:p>
    <w:p w:rsidR="0007223F" w:rsidRDefault="00B0140E" w14:paraId="00000009" w14:textId="77777777">
      <w:pPr>
        <w:pStyle w:val="Normal1"/>
        <w:numPr>
          <w:ilvl w:val="0"/>
          <w:numId w:val="3"/>
        </w:num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Creating a Kubernetes cluster using AKS service</w:t>
      </w:r>
    </w:p>
    <w:p w:rsidR="0007223F" w:rsidRDefault="0007223F" w14:paraId="0000000A" w14:textId="77777777">
      <w:pPr>
        <w:pStyle w:val="Normal1"/>
        <w:ind w:left="720"/>
        <w:rPr>
          <w:rFonts w:ascii="Calibri" w:hAnsi="Calibri" w:eastAsia="Calibri" w:cs="Calibri"/>
          <w:sz w:val="24"/>
          <w:szCs w:val="24"/>
        </w:rPr>
      </w:pPr>
    </w:p>
    <w:p w:rsidR="0007223F" w:rsidRDefault="00B0140E" w14:paraId="0000000B" w14:textId="77777777">
      <w:pPr>
        <w:pStyle w:val="Normal1"/>
        <w:tabs>
          <w:tab w:val="left" w:pos="0"/>
        </w:tabs>
        <w:spacing w:after="20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8"/>
          <w:szCs w:val="28"/>
        </w:rPr>
        <w:t>Step</w:t>
      </w:r>
      <w:r>
        <w:rPr>
          <w:rFonts w:ascii="Calibri" w:hAnsi="Calibri" w:eastAsia="Calibri" w:cs="Calibri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sz w:val="28"/>
          <w:szCs w:val="28"/>
        </w:rPr>
        <w:t>1:</w:t>
      </w:r>
      <w:r>
        <w:rPr>
          <w:rFonts w:ascii="Calibri" w:hAnsi="Calibri" w:eastAsia="Calibri" w:cs="Calibri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sz w:val="28"/>
          <w:szCs w:val="28"/>
        </w:rPr>
        <w:t>Setting up the prerequisites for configuring an AKS cluster</w:t>
      </w:r>
    </w:p>
    <w:p w:rsidR="0007223F" w:rsidRDefault="00F2273A" w14:paraId="0000000C" w14:textId="19A7F67E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964D1CB" wp14:editId="61EA7F69">
            <wp:simplePos x="0" y="0"/>
            <wp:positionH relativeFrom="column">
              <wp:posOffset>457200</wp:posOffset>
            </wp:positionH>
            <wp:positionV relativeFrom="paragraph">
              <wp:posOffset>425450</wp:posOffset>
            </wp:positionV>
            <wp:extent cx="5758815" cy="2676525"/>
            <wp:effectExtent l="19050" t="19050" r="13335" b="28575"/>
            <wp:wrapSquare wrapText="bothSides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6765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140E">
        <w:rPr>
          <w:rFonts w:ascii="Calibri" w:hAnsi="Calibri" w:eastAsia="Calibri" w:cs="Calibri"/>
          <w:sz w:val="24"/>
          <w:szCs w:val="24"/>
        </w:rPr>
        <w:t xml:space="preserve">Navigate to the Azure </w:t>
      </w:r>
      <w:r w:rsidR="005327EA">
        <w:rPr>
          <w:rFonts w:ascii="Calibri" w:hAnsi="Calibri" w:eastAsia="Calibri" w:cs="Calibri"/>
          <w:sz w:val="24"/>
          <w:szCs w:val="24"/>
        </w:rPr>
        <w:t>p</w:t>
      </w:r>
      <w:r w:rsidR="00B0140E">
        <w:rPr>
          <w:rFonts w:ascii="Calibri" w:hAnsi="Calibri" w:eastAsia="Calibri" w:cs="Calibri"/>
          <w:sz w:val="24"/>
          <w:szCs w:val="24"/>
        </w:rPr>
        <w:t xml:space="preserve">ortal home screen and click on the </w:t>
      </w:r>
      <w:r w:rsidR="00DE25D4">
        <w:rPr>
          <w:rFonts w:ascii="Calibri" w:hAnsi="Calibri" w:eastAsia="Calibri" w:cs="Calibri"/>
          <w:b/>
          <w:sz w:val="24"/>
          <w:szCs w:val="24"/>
        </w:rPr>
        <w:t>s</w:t>
      </w:r>
      <w:r w:rsidR="00B0140E">
        <w:rPr>
          <w:rFonts w:ascii="Calibri" w:hAnsi="Calibri" w:eastAsia="Calibri" w:cs="Calibri"/>
          <w:b/>
          <w:sz w:val="24"/>
          <w:szCs w:val="24"/>
        </w:rPr>
        <w:t xml:space="preserve">ubscriptions </w:t>
      </w:r>
      <w:r w:rsidR="00B0140E">
        <w:rPr>
          <w:rFonts w:ascii="Calibri" w:hAnsi="Calibri" w:eastAsia="Calibri" w:cs="Calibri"/>
          <w:sz w:val="24"/>
          <w:szCs w:val="24"/>
        </w:rPr>
        <w:t>tab</w:t>
      </w:r>
      <w:r w:rsidR="00AA2068">
        <w:rPr>
          <w:rFonts w:ascii="Calibri" w:hAnsi="Calibri" w:eastAsia="Calibri" w:cs="Calibri"/>
          <w:sz w:val="24"/>
          <w:szCs w:val="24"/>
        </w:rPr>
        <w:t>:</w:t>
      </w:r>
    </w:p>
    <w:p w:rsidR="00F2273A" w:rsidP="00F2273A" w:rsidRDefault="00F2273A" w14:paraId="7FCB1A74" w14:textId="5E5E5C1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hAnsi="Calibri" w:eastAsia="Calibri" w:cs="Calibri"/>
          <w:sz w:val="24"/>
          <w:szCs w:val="24"/>
        </w:rPr>
      </w:pPr>
    </w:p>
    <w:p w:rsidR="0007223F" w:rsidP="312C73E3" w:rsidRDefault="0007223F" w14:paraId="0000000D" w14:textId="7C26DB8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00"/>
        <w:ind w:left="690"/>
        <w:rPr>
          <w:rFonts w:ascii="Calibri" w:hAnsi="Calibri" w:eastAsia="Calibri" w:cs="Calibri"/>
          <w:sz w:val="24"/>
          <w:szCs w:val="24"/>
        </w:rPr>
      </w:pPr>
    </w:p>
    <w:p w:rsidRPr="00F2273A" w:rsidR="0007223F" w:rsidRDefault="00F2273A" w14:paraId="0000000E" w14:textId="6F5B38F3">
      <w:pPr>
        <w:pStyle w:val="Normal1"/>
        <w:numPr>
          <w:ilvl w:val="0"/>
          <w:numId w:val="2"/>
        </w:numPr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lastRenderedPageBreak/>
        <w:drawing>
          <wp:anchor distT="0" distB="0" distL="114300" distR="114300" simplePos="0" relativeHeight="251658241" behindDoc="0" locked="0" layoutInCell="1" allowOverlap="1" wp14:anchorId="2B7B6624" wp14:editId="0ADCBA38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474970" cy="2190750"/>
            <wp:effectExtent l="19050" t="19050" r="11430" b="19050"/>
            <wp:wrapSquare wrapText="bothSides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2190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140E">
        <w:rPr>
          <w:rFonts w:ascii="Calibri" w:hAnsi="Calibri" w:eastAsia="Calibri" w:cs="Calibri"/>
          <w:sz w:val="24"/>
          <w:szCs w:val="24"/>
        </w:rPr>
        <w:t xml:space="preserve">On </w:t>
      </w:r>
      <w:r w:rsidR="00D02355">
        <w:rPr>
          <w:rFonts w:ascii="Calibri" w:hAnsi="Calibri" w:eastAsia="Calibri" w:cs="Calibri"/>
          <w:sz w:val="24"/>
          <w:szCs w:val="24"/>
        </w:rPr>
        <w:t>the s</w:t>
      </w:r>
      <w:r w:rsidR="00B0140E">
        <w:rPr>
          <w:rFonts w:ascii="Calibri" w:hAnsi="Calibri" w:eastAsia="Calibri" w:cs="Calibri"/>
          <w:sz w:val="24"/>
          <w:szCs w:val="24"/>
        </w:rPr>
        <w:t xml:space="preserve">ubscriptions page, click on </w:t>
      </w:r>
      <w:r w:rsidR="00B0140E">
        <w:rPr>
          <w:rFonts w:ascii="Calibri" w:hAnsi="Calibri" w:eastAsia="Calibri" w:cs="Calibri"/>
          <w:b/>
          <w:sz w:val="24"/>
          <w:szCs w:val="24"/>
        </w:rPr>
        <w:t xml:space="preserve">Vocareum-SL-20 </w:t>
      </w:r>
      <w:r w:rsidR="00B0140E">
        <w:rPr>
          <w:rFonts w:ascii="Calibri" w:hAnsi="Calibri" w:eastAsia="Calibri" w:cs="Calibri"/>
          <w:sz w:val="24"/>
          <w:szCs w:val="24"/>
        </w:rPr>
        <w:t xml:space="preserve">under </w:t>
      </w:r>
      <w:r w:rsidR="009A6C06">
        <w:rPr>
          <w:rFonts w:ascii="Calibri" w:hAnsi="Calibri" w:eastAsia="Calibri" w:cs="Calibri"/>
          <w:sz w:val="24"/>
          <w:szCs w:val="24"/>
        </w:rPr>
        <w:t xml:space="preserve">the </w:t>
      </w:r>
      <w:r w:rsidR="00DE25D4">
        <w:rPr>
          <w:rFonts w:ascii="Calibri" w:hAnsi="Calibri" w:eastAsia="Calibri" w:cs="Calibri"/>
          <w:b/>
          <w:sz w:val="24"/>
          <w:szCs w:val="24"/>
        </w:rPr>
        <w:t>s</w:t>
      </w:r>
      <w:r w:rsidR="00B0140E">
        <w:rPr>
          <w:rFonts w:ascii="Calibri" w:hAnsi="Calibri" w:eastAsia="Calibri" w:cs="Calibri"/>
          <w:b/>
          <w:sz w:val="24"/>
          <w:szCs w:val="24"/>
        </w:rPr>
        <w:t>ubscription name</w:t>
      </w:r>
      <w:r w:rsidR="00AA2068">
        <w:rPr>
          <w:rFonts w:ascii="Calibri" w:hAnsi="Calibri" w:eastAsia="Calibri" w:cs="Calibri"/>
          <w:b/>
          <w:sz w:val="24"/>
          <w:szCs w:val="24"/>
        </w:rPr>
        <w:t>:</w:t>
      </w:r>
    </w:p>
    <w:p w:rsidR="00F2273A" w:rsidP="00F2273A" w:rsidRDefault="00F2273A" w14:paraId="6B9E8667" w14:textId="43CFDCFC">
      <w:pPr>
        <w:pStyle w:val="Normal1"/>
        <w:tabs>
          <w:tab w:val="left" w:pos="0"/>
        </w:tabs>
        <w:spacing w:after="200"/>
        <w:ind w:left="720"/>
        <w:rPr>
          <w:rFonts w:ascii="Calibri" w:hAnsi="Calibri" w:eastAsia="Calibri" w:cs="Calibri"/>
          <w:sz w:val="24"/>
          <w:szCs w:val="24"/>
        </w:rPr>
      </w:pPr>
    </w:p>
    <w:p w:rsidRPr="00F2273A" w:rsidR="0007223F" w:rsidRDefault="00B0140E" w14:paraId="00000010" w14:textId="10CAFDCF">
      <w:pPr>
        <w:pStyle w:val="Normal1"/>
        <w:numPr>
          <w:ilvl w:val="0"/>
          <w:numId w:val="2"/>
        </w:numPr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Inside the Vocareum-SL-20 subscription, click on the </w:t>
      </w:r>
      <w:r w:rsidR="0032140B">
        <w:rPr>
          <w:rFonts w:ascii="Calibri" w:hAnsi="Calibri" w:eastAsia="Calibri" w:cs="Calibri"/>
          <w:b/>
          <w:sz w:val="24"/>
          <w:szCs w:val="24"/>
        </w:rPr>
        <w:t>r</w:t>
      </w:r>
      <w:r>
        <w:rPr>
          <w:rFonts w:ascii="Calibri" w:hAnsi="Calibri" w:eastAsia="Calibri" w:cs="Calibri"/>
          <w:b/>
          <w:sz w:val="24"/>
          <w:szCs w:val="24"/>
        </w:rPr>
        <w:t>esource groups</w:t>
      </w:r>
      <w:r>
        <w:rPr>
          <w:rFonts w:ascii="Calibri" w:hAnsi="Calibri" w:eastAsia="Calibri" w:cs="Calibri"/>
          <w:sz w:val="24"/>
          <w:szCs w:val="24"/>
        </w:rPr>
        <w:t xml:space="preserve"> under </w:t>
      </w:r>
      <w:r w:rsidR="00500499">
        <w:rPr>
          <w:rFonts w:ascii="Calibri" w:hAnsi="Calibri" w:eastAsia="Calibri" w:cs="Calibri"/>
          <w:b/>
          <w:sz w:val="24"/>
          <w:szCs w:val="24"/>
        </w:rPr>
        <w:t>s</w:t>
      </w:r>
      <w:r>
        <w:rPr>
          <w:rFonts w:ascii="Calibri" w:hAnsi="Calibri" w:eastAsia="Calibri" w:cs="Calibri"/>
          <w:b/>
          <w:sz w:val="24"/>
          <w:szCs w:val="24"/>
        </w:rPr>
        <w:t>ettings</w:t>
      </w:r>
      <w:r w:rsidR="009051D3">
        <w:rPr>
          <w:rFonts w:ascii="Calibri" w:hAnsi="Calibri" w:eastAsia="Calibri" w:cs="Calibri"/>
          <w:b/>
          <w:sz w:val="24"/>
          <w:szCs w:val="24"/>
        </w:rPr>
        <w:t>:</w:t>
      </w:r>
    </w:p>
    <w:p w:rsidR="0007223F" w:rsidP="00F2273A" w:rsidRDefault="00F2273A" w14:paraId="00000011" w14:textId="45540484">
      <w:pPr>
        <w:pStyle w:val="Normal1"/>
        <w:tabs>
          <w:tab w:val="left" w:pos="0"/>
        </w:tabs>
        <w:spacing w:after="200"/>
        <w:ind w:left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anchor distT="0" distB="0" distL="114300" distR="114300" simplePos="0" relativeHeight="251658242" behindDoc="0" locked="0" layoutInCell="1" allowOverlap="1" wp14:anchorId="04D7DED8" wp14:editId="2840A717">
            <wp:simplePos x="0" y="0"/>
            <wp:positionH relativeFrom="column">
              <wp:posOffset>476250</wp:posOffset>
            </wp:positionH>
            <wp:positionV relativeFrom="paragraph">
              <wp:posOffset>22860</wp:posOffset>
            </wp:positionV>
            <wp:extent cx="5943600" cy="2713355"/>
            <wp:effectExtent l="19050" t="19050" r="19050" b="10795"/>
            <wp:wrapSquare wrapText="bothSides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07223F" w:rsidRDefault="00B0140E" w14:paraId="00000012" w14:textId="741CD2AC">
      <w:pPr>
        <w:pStyle w:val="Normal1"/>
        <w:numPr>
          <w:ilvl w:val="0"/>
          <w:numId w:val="2"/>
        </w:numPr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On the </w:t>
      </w:r>
      <w:r w:rsidRPr="0038047D" w:rsidR="0038047D">
        <w:rPr>
          <w:rFonts w:ascii="Calibri" w:hAnsi="Calibri" w:eastAsia="Calibri" w:cs="Calibri"/>
          <w:b/>
          <w:bCs/>
          <w:sz w:val="24"/>
          <w:szCs w:val="24"/>
        </w:rPr>
        <w:t>r</w:t>
      </w:r>
      <w:r w:rsidRPr="0038047D">
        <w:rPr>
          <w:rFonts w:ascii="Calibri" w:hAnsi="Calibri" w:eastAsia="Calibri" w:cs="Calibri"/>
          <w:b/>
          <w:bCs/>
          <w:sz w:val="24"/>
          <w:szCs w:val="24"/>
        </w:rPr>
        <w:t xml:space="preserve">esource </w:t>
      </w:r>
      <w:r w:rsidRPr="0038047D">
        <w:rPr>
          <w:rFonts w:ascii="Calibri" w:hAnsi="Calibri" w:eastAsia="Calibri" w:cs="Calibri"/>
          <w:b/>
          <w:sz w:val="24"/>
          <w:szCs w:val="24"/>
        </w:rPr>
        <w:t>groups</w:t>
      </w:r>
      <w:r>
        <w:rPr>
          <w:rFonts w:ascii="Calibri" w:hAnsi="Calibri" w:eastAsia="Calibri" w:cs="Calibri"/>
          <w:sz w:val="24"/>
          <w:szCs w:val="24"/>
        </w:rPr>
        <w:t xml:space="preserve"> page, click on the resource group name to navigate inside the resource group</w:t>
      </w:r>
      <w:r w:rsidR="009051D3">
        <w:rPr>
          <w:rFonts w:ascii="Calibri" w:hAnsi="Calibri" w:eastAsia="Calibri" w:cs="Calibri"/>
          <w:sz w:val="24"/>
          <w:szCs w:val="24"/>
        </w:rPr>
        <w:t>:</w:t>
      </w:r>
    </w:p>
    <w:tbl>
      <w:tblPr>
        <w:tblW w:w="8865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865"/>
      </w:tblGrid>
      <w:tr w:rsidR="0007223F" w14:paraId="21DEDC9F" w14:textId="77777777"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23F" w:rsidRDefault="00B0140E" w14:paraId="00000013" w14:textId="4099CC3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 xml:space="preserve">Note: </w:t>
            </w:r>
            <w:r>
              <w:rPr>
                <w:rFonts w:ascii="Calibri" w:hAnsi="Calibri" w:eastAsia="Calibri" w:cs="Calibri"/>
                <w:sz w:val="24"/>
                <w:szCs w:val="24"/>
              </w:rPr>
              <w:t xml:space="preserve">Notice that the resource group name will be different for everyone, but the </w:t>
            </w:r>
            <w:r w:rsidR="00605355">
              <w:rPr>
                <w:rFonts w:ascii="Calibri" w:hAnsi="Calibri" w:eastAsia="Calibri" w:cs="Calibri"/>
                <w:sz w:val="24"/>
                <w:szCs w:val="24"/>
              </w:rPr>
              <w:t>s</w:t>
            </w:r>
            <w:r>
              <w:rPr>
                <w:rFonts w:ascii="Calibri" w:hAnsi="Calibri" w:eastAsia="Calibri" w:cs="Calibri"/>
                <w:sz w:val="24"/>
                <w:szCs w:val="24"/>
              </w:rPr>
              <w:t>ubscription name</w:t>
            </w:r>
            <w:r w:rsidR="009A6C06">
              <w:rPr>
                <w:rFonts w:ascii="Calibri" w:hAnsi="Calibri" w:eastAsia="Calibri" w:cs="Calibri"/>
                <w:sz w:val="24"/>
                <w:szCs w:val="24"/>
              </w:rPr>
              <w:t xml:space="preserve"> is</w:t>
            </w:r>
            <w:r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="002C4893">
              <w:rPr>
                <w:rFonts w:ascii="Calibri" w:hAnsi="Calibri" w:eastAsia="Calibri" w:cs="Calibri"/>
                <w:sz w:val="24"/>
                <w:szCs w:val="24"/>
              </w:rPr>
              <w:t>the</w:t>
            </w:r>
            <w:r>
              <w:rPr>
                <w:rFonts w:ascii="Calibri" w:hAnsi="Calibri" w:eastAsia="Calibri" w:cs="Calibri"/>
                <w:sz w:val="24"/>
                <w:szCs w:val="24"/>
              </w:rPr>
              <w:t xml:space="preserve"> same </w:t>
            </w:r>
            <w:r w:rsidR="003F1382">
              <w:rPr>
                <w:rFonts w:ascii="Calibri" w:hAnsi="Calibri" w:eastAsia="Calibri" w:cs="Calibri"/>
                <w:sz w:val="24"/>
                <w:szCs w:val="24"/>
              </w:rPr>
              <w:t>i.e.,</w:t>
            </w:r>
            <w:r>
              <w:rPr>
                <w:rFonts w:ascii="Calibri" w:hAnsi="Calibri" w:eastAsia="Calibri" w:cs="Calibri"/>
                <w:sz w:val="24"/>
                <w:szCs w:val="24"/>
              </w:rPr>
              <w:t xml:space="preserve"> Vocareum-SL-20.</w:t>
            </w:r>
          </w:p>
        </w:tc>
      </w:tr>
    </w:tbl>
    <w:p w:rsidR="00F2273A" w:rsidRDefault="00F2273A" w14:paraId="3F4A1AB0" w14:textId="18EE965A">
      <w:pPr>
        <w:pStyle w:val="Normal1"/>
        <w:tabs>
          <w:tab w:val="left" w:pos="0"/>
        </w:tabs>
        <w:spacing w:after="200"/>
        <w:ind w:left="720"/>
        <w:rPr>
          <w:rFonts w:ascii="Calibri" w:hAnsi="Calibri" w:eastAsia="Calibri" w:cs="Calibri"/>
          <w:noProof/>
          <w:sz w:val="24"/>
          <w:szCs w:val="24"/>
        </w:rPr>
      </w:pPr>
    </w:p>
    <w:p w:rsidR="00F2273A" w:rsidRDefault="00F2273A" w14:paraId="140AA7F4" w14:textId="1EFB01C8">
      <w:pPr>
        <w:pStyle w:val="Normal1"/>
        <w:tabs>
          <w:tab w:val="left" w:pos="0"/>
        </w:tabs>
        <w:spacing w:after="200"/>
        <w:ind w:left="720"/>
        <w:rPr>
          <w:rFonts w:ascii="Calibri" w:hAnsi="Calibri" w:eastAsia="Calibri" w:cs="Calibri"/>
          <w:noProof/>
          <w:sz w:val="24"/>
          <w:szCs w:val="24"/>
        </w:rPr>
      </w:pPr>
    </w:p>
    <w:p w:rsidR="00F2273A" w:rsidRDefault="00F2273A" w14:paraId="1E8020BD" w14:textId="14EB4801">
      <w:pPr>
        <w:pStyle w:val="Normal1"/>
        <w:tabs>
          <w:tab w:val="left" w:pos="0"/>
        </w:tabs>
        <w:spacing w:after="200"/>
        <w:ind w:left="720"/>
        <w:rPr>
          <w:rFonts w:ascii="Calibri" w:hAnsi="Calibri" w:eastAsia="Calibri" w:cs="Calibri"/>
          <w:noProof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lastRenderedPageBreak/>
        <w:drawing>
          <wp:anchor distT="0" distB="0" distL="114300" distR="114300" simplePos="0" relativeHeight="251658243" behindDoc="0" locked="0" layoutInCell="1" allowOverlap="1" wp14:anchorId="5D0741CC" wp14:editId="339D5C7D">
            <wp:simplePos x="0" y="0"/>
            <wp:positionH relativeFrom="column">
              <wp:posOffset>161925</wp:posOffset>
            </wp:positionH>
            <wp:positionV relativeFrom="paragraph">
              <wp:posOffset>352425</wp:posOffset>
            </wp:positionV>
            <wp:extent cx="5943600" cy="2438400"/>
            <wp:effectExtent l="19050" t="19050" r="19050" b="19050"/>
            <wp:wrapSquare wrapText="bothSides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F2273A" w:rsidRDefault="00F2273A" w14:paraId="7D8E966C" w14:textId="09E00AA5">
      <w:pPr>
        <w:pStyle w:val="Normal1"/>
        <w:tabs>
          <w:tab w:val="left" w:pos="0"/>
        </w:tabs>
        <w:spacing w:after="200"/>
        <w:ind w:left="720"/>
        <w:rPr>
          <w:rFonts w:ascii="Calibri" w:hAnsi="Calibri" w:eastAsia="Calibri" w:cs="Calibri"/>
          <w:noProof/>
          <w:sz w:val="24"/>
          <w:szCs w:val="24"/>
        </w:rPr>
      </w:pPr>
    </w:p>
    <w:p w:rsidRPr="00F2273A" w:rsidR="0007223F" w:rsidRDefault="00F2273A" w14:paraId="00000015" w14:textId="39E4D941">
      <w:pPr>
        <w:pStyle w:val="Normal1"/>
        <w:numPr>
          <w:ilvl w:val="0"/>
          <w:numId w:val="2"/>
        </w:numPr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anchor distT="0" distB="0" distL="114300" distR="114300" simplePos="0" relativeHeight="251658244" behindDoc="0" locked="0" layoutInCell="1" allowOverlap="1" wp14:anchorId="5A8F1D35" wp14:editId="3469B786">
            <wp:simplePos x="0" y="0"/>
            <wp:positionH relativeFrom="column">
              <wp:posOffset>190500</wp:posOffset>
            </wp:positionH>
            <wp:positionV relativeFrom="paragraph">
              <wp:posOffset>382905</wp:posOffset>
            </wp:positionV>
            <wp:extent cx="5943600" cy="2447290"/>
            <wp:effectExtent l="19050" t="19050" r="19050" b="10160"/>
            <wp:wrapSquare wrapText="bothSides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0140E">
        <w:rPr>
          <w:rFonts w:ascii="Calibri" w:hAnsi="Calibri" w:eastAsia="Calibri" w:cs="Calibri"/>
          <w:sz w:val="24"/>
          <w:szCs w:val="24"/>
        </w:rPr>
        <w:t xml:space="preserve">Inside the </w:t>
      </w:r>
      <w:r w:rsidRPr="008866A0" w:rsidR="00B0140E">
        <w:rPr>
          <w:rFonts w:ascii="Calibri" w:hAnsi="Calibri" w:eastAsia="Calibri" w:cs="Calibri"/>
          <w:b/>
          <w:sz w:val="24"/>
          <w:szCs w:val="24"/>
        </w:rPr>
        <w:t xml:space="preserve">resource </w:t>
      </w:r>
      <w:r w:rsidRPr="008866A0" w:rsidR="00B0140E">
        <w:rPr>
          <w:rFonts w:ascii="Calibri" w:hAnsi="Calibri" w:eastAsia="Calibri" w:cs="Calibri"/>
          <w:b/>
          <w:bCs/>
          <w:sz w:val="24"/>
          <w:szCs w:val="24"/>
        </w:rPr>
        <w:t>group</w:t>
      </w:r>
      <w:r w:rsidRPr="008866A0" w:rsidR="008866A0">
        <w:rPr>
          <w:rFonts w:ascii="Calibri" w:hAnsi="Calibri" w:eastAsia="Calibri" w:cs="Calibri"/>
          <w:b/>
          <w:bCs/>
          <w:sz w:val="24"/>
          <w:szCs w:val="24"/>
        </w:rPr>
        <w:t>s</w:t>
      </w:r>
      <w:r w:rsidR="00B0140E">
        <w:rPr>
          <w:rFonts w:ascii="Calibri" w:hAnsi="Calibri" w:eastAsia="Calibri" w:cs="Calibri"/>
          <w:sz w:val="24"/>
          <w:szCs w:val="24"/>
        </w:rPr>
        <w:t xml:space="preserve">, click on the </w:t>
      </w:r>
      <w:r w:rsidR="0032140B">
        <w:rPr>
          <w:rFonts w:ascii="Calibri" w:hAnsi="Calibri" w:eastAsia="Calibri" w:cs="Calibri"/>
          <w:b/>
          <w:sz w:val="24"/>
          <w:szCs w:val="24"/>
        </w:rPr>
        <w:t>c</w:t>
      </w:r>
      <w:r w:rsidR="00B0140E">
        <w:rPr>
          <w:rFonts w:ascii="Calibri" w:hAnsi="Calibri" w:eastAsia="Calibri" w:cs="Calibri"/>
          <w:b/>
          <w:sz w:val="24"/>
          <w:szCs w:val="24"/>
        </w:rPr>
        <w:t xml:space="preserve">reate </w:t>
      </w:r>
      <w:r w:rsidR="00B0140E">
        <w:rPr>
          <w:rFonts w:ascii="Calibri" w:hAnsi="Calibri" w:eastAsia="Calibri" w:cs="Calibri"/>
          <w:sz w:val="24"/>
          <w:szCs w:val="24"/>
        </w:rPr>
        <w:t xml:space="preserve">button and select </w:t>
      </w:r>
      <w:r w:rsidR="0032140B">
        <w:rPr>
          <w:rFonts w:ascii="Calibri" w:hAnsi="Calibri" w:eastAsia="Calibri" w:cs="Calibri"/>
          <w:b/>
          <w:sz w:val="24"/>
          <w:szCs w:val="24"/>
        </w:rPr>
        <w:t>m</w:t>
      </w:r>
      <w:r w:rsidR="00B0140E">
        <w:rPr>
          <w:rFonts w:ascii="Calibri" w:hAnsi="Calibri" w:eastAsia="Calibri" w:cs="Calibri"/>
          <w:b/>
          <w:sz w:val="24"/>
          <w:szCs w:val="24"/>
        </w:rPr>
        <w:t>arketplace</w:t>
      </w:r>
      <w:r w:rsidR="009051D3">
        <w:rPr>
          <w:rFonts w:ascii="Calibri" w:hAnsi="Calibri" w:eastAsia="Calibri" w:cs="Calibri"/>
          <w:b/>
          <w:sz w:val="24"/>
          <w:szCs w:val="24"/>
        </w:rPr>
        <w:t>:</w:t>
      </w:r>
    </w:p>
    <w:p w:rsidR="00F2273A" w:rsidP="00F2273A" w:rsidRDefault="00F2273A" w14:paraId="178C9EC3" w14:textId="0E2B539A">
      <w:pPr>
        <w:pStyle w:val="Normal1"/>
        <w:tabs>
          <w:tab w:val="left" w:pos="0"/>
        </w:tabs>
        <w:spacing w:after="200"/>
        <w:ind w:left="720"/>
        <w:rPr>
          <w:rFonts w:ascii="Calibri" w:hAnsi="Calibri" w:eastAsia="Calibri" w:cs="Calibri"/>
          <w:sz w:val="24"/>
          <w:szCs w:val="24"/>
        </w:rPr>
      </w:pPr>
    </w:p>
    <w:p w:rsidR="0007223F" w:rsidP="312C73E3" w:rsidRDefault="0007223F" w14:paraId="00000016" w14:textId="45DC4D5F">
      <w:pPr>
        <w:pStyle w:val="Normal1"/>
        <w:spacing w:after="200"/>
        <w:ind w:left="690"/>
        <w:rPr>
          <w:rFonts w:ascii="Calibri" w:hAnsi="Calibri" w:eastAsia="Calibri" w:cs="Calibri"/>
          <w:sz w:val="24"/>
          <w:szCs w:val="24"/>
        </w:rPr>
      </w:pPr>
    </w:p>
    <w:p w:rsidR="0007223F" w:rsidRDefault="00B0140E" w14:paraId="00000017" w14:textId="25048812">
      <w:pPr>
        <w:pStyle w:val="Normal1"/>
        <w:numPr>
          <w:ilvl w:val="0"/>
          <w:numId w:val="2"/>
        </w:numPr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In the search box type </w:t>
      </w:r>
      <w:r>
        <w:rPr>
          <w:rFonts w:ascii="Calibri" w:hAnsi="Calibri" w:eastAsia="Calibri" w:cs="Calibri"/>
          <w:b/>
          <w:sz w:val="24"/>
          <w:szCs w:val="24"/>
        </w:rPr>
        <w:t xml:space="preserve">log analytics workspace </w:t>
      </w:r>
      <w:r>
        <w:rPr>
          <w:rFonts w:ascii="Calibri" w:hAnsi="Calibri" w:eastAsia="Calibri" w:cs="Calibri"/>
          <w:sz w:val="24"/>
          <w:szCs w:val="24"/>
        </w:rPr>
        <w:t xml:space="preserve">and select the </w:t>
      </w:r>
      <w:r w:rsidR="0032140B">
        <w:rPr>
          <w:rFonts w:ascii="Calibri" w:hAnsi="Calibri" w:eastAsia="Calibri" w:cs="Calibri"/>
          <w:b/>
          <w:sz w:val="24"/>
          <w:szCs w:val="24"/>
        </w:rPr>
        <w:t>l</w:t>
      </w:r>
      <w:r>
        <w:rPr>
          <w:rFonts w:ascii="Calibri" w:hAnsi="Calibri" w:eastAsia="Calibri" w:cs="Calibri"/>
          <w:b/>
          <w:sz w:val="24"/>
          <w:szCs w:val="24"/>
        </w:rPr>
        <w:t xml:space="preserve">og </w:t>
      </w:r>
      <w:r w:rsidR="0032140B">
        <w:rPr>
          <w:rFonts w:ascii="Calibri" w:hAnsi="Calibri" w:eastAsia="Calibri" w:cs="Calibri"/>
          <w:b/>
          <w:sz w:val="24"/>
          <w:szCs w:val="24"/>
        </w:rPr>
        <w:t>a</w:t>
      </w:r>
      <w:r>
        <w:rPr>
          <w:rFonts w:ascii="Calibri" w:hAnsi="Calibri" w:eastAsia="Calibri" w:cs="Calibri"/>
          <w:b/>
          <w:sz w:val="24"/>
          <w:szCs w:val="24"/>
        </w:rPr>
        <w:t xml:space="preserve">nalytics </w:t>
      </w:r>
      <w:r w:rsidR="0032140B">
        <w:rPr>
          <w:rFonts w:ascii="Calibri" w:hAnsi="Calibri" w:eastAsia="Calibri" w:cs="Calibri"/>
          <w:b/>
          <w:sz w:val="24"/>
          <w:szCs w:val="24"/>
        </w:rPr>
        <w:t>w</w:t>
      </w:r>
      <w:r>
        <w:rPr>
          <w:rFonts w:ascii="Calibri" w:hAnsi="Calibri" w:eastAsia="Calibri" w:cs="Calibri"/>
          <w:b/>
          <w:sz w:val="24"/>
          <w:szCs w:val="24"/>
        </w:rPr>
        <w:t>orkspace</w:t>
      </w:r>
      <w:r>
        <w:rPr>
          <w:rFonts w:ascii="Calibri" w:hAnsi="Calibri" w:eastAsia="Calibri" w:cs="Calibri"/>
          <w:sz w:val="24"/>
          <w:szCs w:val="24"/>
        </w:rPr>
        <w:t xml:space="preserve"> resource from the dropdown</w:t>
      </w:r>
      <w:r w:rsidR="009051D3">
        <w:rPr>
          <w:rFonts w:ascii="Calibri" w:hAnsi="Calibri" w:eastAsia="Calibri" w:cs="Calibri"/>
          <w:sz w:val="24"/>
          <w:szCs w:val="24"/>
        </w:rPr>
        <w:t>:</w:t>
      </w:r>
      <w:r w:rsidR="00B10CCC">
        <w:rPr>
          <w:rFonts w:ascii="Calibri" w:hAnsi="Calibri" w:eastAsia="Calibri" w:cs="Calibri"/>
          <w:sz w:val="24"/>
          <w:szCs w:val="24"/>
        </w:rPr>
        <w:br/>
      </w:r>
    </w:p>
    <w:p w:rsidR="00F2273A" w:rsidP="00F2273A" w:rsidRDefault="00F2273A" w14:paraId="63AB9555" w14:textId="55AB6B12">
      <w:pPr>
        <w:pStyle w:val="Normal1"/>
        <w:tabs>
          <w:tab w:val="left" w:pos="0"/>
        </w:tabs>
        <w:spacing w:after="200"/>
        <w:ind w:left="720"/>
        <w:rPr>
          <w:rFonts w:ascii="Calibri" w:hAnsi="Calibri" w:eastAsia="Calibri" w:cs="Calibri"/>
          <w:sz w:val="24"/>
          <w:szCs w:val="24"/>
        </w:rPr>
      </w:pPr>
    </w:p>
    <w:p w:rsidR="0007223F" w:rsidRDefault="0007223F" w14:paraId="00000018" w14:textId="7CCB2D37">
      <w:pPr>
        <w:pStyle w:val="Normal1"/>
        <w:tabs>
          <w:tab w:val="left" w:pos="0"/>
        </w:tabs>
        <w:spacing w:after="200"/>
        <w:ind w:left="720"/>
        <w:rPr>
          <w:rFonts w:ascii="Calibri" w:hAnsi="Calibri" w:eastAsia="Calibri" w:cs="Calibri"/>
          <w:sz w:val="24"/>
          <w:szCs w:val="24"/>
        </w:rPr>
      </w:pPr>
    </w:p>
    <w:p w:rsidRPr="00B10CCC" w:rsidR="0007223F" w:rsidP="00E1456E" w:rsidRDefault="00F55727" w14:paraId="0000001A" w14:textId="5FF30607">
      <w:pPr>
        <w:pStyle w:val="Normal1"/>
        <w:numPr>
          <w:ilvl w:val="0"/>
          <w:numId w:val="2"/>
        </w:numPr>
        <w:tabs>
          <w:tab w:val="left" w:pos="0"/>
        </w:tabs>
        <w:spacing w:before="600" w:after="100" w:afterAutospacing="1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lastRenderedPageBreak/>
        <w:drawing>
          <wp:anchor distT="0" distB="0" distL="114300" distR="114300" simplePos="0" relativeHeight="251658252" behindDoc="0" locked="0" layoutInCell="1" allowOverlap="1" wp14:anchorId="5485135D" wp14:editId="4ADEE369">
            <wp:simplePos x="0" y="0"/>
            <wp:positionH relativeFrom="column">
              <wp:posOffset>228600</wp:posOffset>
            </wp:positionH>
            <wp:positionV relativeFrom="paragraph">
              <wp:posOffset>3590925</wp:posOffset>
            </wp:positionV>
            <wp:extent cx="5943600" cy="2901315"/>
            <wp:effectExtent l="19050" t="19050" r="19050" b="13335"/>
            <wp:wrapSquare wrapText="bothSides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F338B">
        <w:rPr>
          <w:rFonts w:ascii="Calibri" w:hAnsi="Calibri" w:eastAsia="Calibri" w:cs="Calibri"/>
          <w:noProof/>
          <w:sz w:val="24"/>
          <w:szCs w:val="24"/>
        </w:rPr>
        <w:drawing>
          <wp:anchor distT="0" distB="0" distL="114300" distR="114300" simplePos="0" relativeHeight="251658253" behindDoc="0" locked="0" layoutInCell="1" allowOverlap="1" wp14:anchorId="1A521E55" wp14:editId="03532C13">
            <wp:simplePos x="0" y="0"/>
            <wp:positionH relativeFrom="margin">
              <wp:posOffset>171450</wp:posOffset>
            </wp:positionH>
            <wp:positionV relativeFrom="paragraph">
              <wp:posOffset>19050</wp:posOffset>
            </wp:positionV>
            <wp:extent cx="5943600" cy="3009900"/>
            <wp:effectExtent l="19050" t="19050" r="19050" b="19050"/>
            <wp:wrapTopAndBottom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0CCC" w:rsidR="00B0140E">
        <w:rPr>
          <w:rFonts w:ascii="Calibri" w:hAnsi="Calibri" w:eastAsia="Calibri" w:cs="Calibri"/>
          <w:sz w:val="24"/>
          <w:szCs w:val="24"/>
        </w:rPr>
        <w:t xml:space="preserve">On </w:t>
      </w:r>
      <w:r w:rsidR="007B6F39">
        <w:rPr>
          <w:rFonts w:ascii="Calibri" w:hAnsi="Calibri" w:eastAsia="Calibri" w:cs="Calibri"/>
          <w:sz w:val="24"/>
          <w:szCs w:val="24"/>
        </w:rPr>
        <w:t xml:space="preserve">the </w:t>
      </w:r>
      <w:r w:rsidR="0032140B">
        <w:rPr>
          <w:rFonts w:ascii="Calibri" w:hAnsi="Calibri" w:eastAsia="Calibri" w:cs="Calibri"/>
          <w:sz w:val="24"/>
          <w:szCs w:val="24"/>
        </w:rPr>
        <w:t>l</w:t>
      </w:r>
      <w:r w:rsidRPr="00B10CCC" w:rsidR="00B0140E">
        <w:rPr>
          <w:rFonts w:ascii="Calibri" w:hAnsi="Calibri" w:eastAsia="Calibri" w:cs="Calibri"/>
          <w:sz w:val="24"/>
          <w:szCs w:val="24"/>
        </w:rPr>
        <w:t xml:space="preserve">og </w:t>
      </w:r>
      <w:r w:rsidR="0032140B">
        <w:rPr>
          <w:rFonts w:ascii="Calibri" w:hAnsi="Calibri" w:eastAsia="Calibri" w:cs="Calibri"/>
          <w:sz w:val="24"/>
          <w:szCs w:val="24"/>
        </w:rPr>
        <w:t>a</w:t>
      </w:r>
      <w:r w:rsidRPr="00B10CCC" w:rsidR="00B0140E">
        <w:rPr>
          <w:rFonts w:ascii="Calibri" w:hAnsi="Calibri" w:eastAsia="Calibri" w:cs="Calibri"/>
          <w:sz w:val="24"/>
          <w:szCs w:val="24"/>
        </w:rPr>
        <w:t xml:space="preserve">nalytics </w:t>
      </w:r>
      <w:r w:rsidR="0032140B">
        <w:rPr>
          <w:rFonts w:ascii="Calibri" w:hAnsi="Calibri" w:eastAsia="Calibri" w:cs="Calibri"/>
          <w:sz w:val="24"/>
          <w:szCs w:val="24"/>
        </w:rPr>
        <w:t>w</w:t>
      </w:r>
      <w:r w:rsidRPr="00B10CCC" w:rsidR="00B0140E">
        <w:rPr>
          <w:rFonts w:ascii="Calibri" w:hAnsi="Calibri" w:eastAsia="Calibri" w:cs="Calibri"/>
          <w:sz w:val="24"/>
          <w:szCs w:val="24"/>
        </w:rPr>
        <w:t xml:space="preserve">orkspace page, click on the </w:t>
      </w:r>
      <w:r w:rsidR="0032140B">
        <w:rPr>
          <w:rFonts w:ascii="Calibri" w:hAnsi="Calibri" w:eastAsia="Calibri" w:cs="Calibri"/>
          <w:b/>
          <w:sz w:val="24"/>
          <w:szCs w:val="24"/>
        </w:rPr>
        <w:t>c</w:t>
      </w:r>
      <w:r w:rsidRPr="00B10CCC" w:rsidR="00B0140E">
        <w:rPr>
          <w:rFonts w:ascii="Calibri" w:hAnsi="Calibri" w:eastAsia="Calibri" w:cs="Calibri"/>
          <w:b/>
          <w:sz w:val="24"/>
          <w:szCs w:val="24"/>
        </w:rPr>
        <w:t xml:space="preserve">reate </w:t>
      </w:r>
      <w:r w:rsidRPr="00B10CCC" w:rsidR="00B0140E">
        <w:rPr>
          <w:rFonts w:ascii="Calibri" w:hAnsi="Calibri" w:eastAsia="Calibri" w:cs="Calibri"/>
          <w:sz w:val="24"/>
          <w:szCs w:val="24"/>
        </w:rPr>
        <w:t>button to create this resou</w:t>
      </w:r>
      <w:r w:rsidRPr="00B10CCC" w:rsidR="00B10CCC">
        <w:rPr>
          <w:rFonts w:ascii="Calibri" w:hAnsi="Calibri" w:eastAsia="Calibri" w:cs="Calibri"/>
          <w:sz w:val="24"/>
          <w:szCs w:val="24"/>
        </w:rPr>
        <w:t>r</w:t>
      </w:r>
      <w:r w:rsidRPr="00B10CCC" w:rsidR="00B0140E">
        <w:rPr>
          <w:rFonts w:ascii="Calibri" w:hAnsi="Calibri" w:eastAsia="Calibri" w:cs="Calibri"/>
          <w:sz w:val="24"/>
          <w:szCs w:val="24"/>
        </w:rPr>
        <w:t>ce</w:t>
      </w:r>
      <w:r w:rsidR="009051D3">
        <w:rPr>
          <w:rFonts w:ascii="Calibri" w:hAnsi="Calibri" w:eastAsia="Calibri" w:cs="Calibri"/>
          <w:sz w:val="24"/>
          <w:szCs w:val="24"/>
        </w:rPr>
        <w:t>:</w:t>
      </w:r>
      <w:r w:rsidRPr="00B10CCC" w:rsidR="00B10CCC">
        <w:rPr>
          <w:rFonts w:ascii="Calibri" w:hAnsi="Calibri" w:eastAsia="Calibri" w:cs="Calibri"/>
          <w:sz w:val="24"/>
          <w:szCs w:val="24"/>
        </w:rPr>
        <w:br/>
      </w:r>
      <w:r w:rsidRPr="00B10CCC" w:rsidR="00B10CCC">
        <w:rPr>
          <w:rFonts w:ascii="Calibri" w:hAnsi="Calibri" w:eastAsia="Calibri" w:cs="Calibri"/>
          <w:sz w:val="24"/>
          <w:szCs w:val="24"/>
        </w:rPr>
        <w:br/>
      </w:r>
    </w:p>
    <w:p w:rsidR="0007223F" w:rsidRDefault="00B0140E" w14:paraId="0000001B" w14:textId="4E6113ED">
      <w:pPr>
        <w:pStyle w:val="Normal1"/>
        <w:numPr>
          <w:ilvl w:val="0"/>
          <w:numId w:val="2"/>
        </w:numPr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On the </w:t>
      </w:r>
      <w:r w:rsidR="0032140B">
        <w:rPr>
          <w:rFonts w:ascii="Calibri" w:hAnsi="Calibri" w:eastAsia="Calibri" w:cs="Calibri"/>
          <w:sz w:val="24"/>
          <w:szCs w:val="24"/>
        </w:rPr>
        <w:t>c</w:t>
      </w:r>
      <w:r>
        <w:rPr>
          <w:rFonts w:ascii="Calibri" w:hAnsi="Calibri" w:eastAsia="Calibri" w:cs="Calibri"/>
          <w:sz w:val="24"/>
          <w:szCs w:val="24"/>
        </w:rPr>
        <w:t xml:space="preserve">reate </w:t>
      </w:r>
      <w:r w:rsidR="0032140B">
        <w:rPr>
          <w:rFonts w:ascii="Calibri" w:hAnsi="Calibri" w:eastAsia="Calibri" w:cs="Calibri"/>
          <w:sz w:val="24"/>
          <w:szCs w:val="24"/>
        </w:rPr>
        <w:t>l</w:t>
      </w:r>
      <w:r>
        <w:rPr>
          <w:rFonts w:ascii="Calibri" w:hAnsi="Calibri" w:eastAsia="Calibri" w:cs="Calibri"/>
          <w:sz w:val="24"/>
          <w:szCs w:val="24"/>
        </w:rPr>
        <w:t xml:space="preserve">og </w:t>
      </w:r>
      <w:r w:rsidR="0032140B">
        <w:rPr>
          <w:rFonts w:ascii="Calibri" w:hAnsi="Calibri" w:eastAsia="Calibri" w:cs="Calibri"/>
          <w:sz w:val="24"/>
          <w:szCs w:val="24"/>
        </w:rPr>
        <w:t>a</w:t>
      </w:r>
      <w:r>
        <w:rPr>
          <w:rFonts w:ascii="Calibri" w:hAnsi="Calibri" w:eastAsia="Calibri" w:cs="Calibri"/>
          <w:sz w:val="24"/>
          <w:szCs w:val="24"/>
        </w:rPr>
        <w:t xml:space="preserve">nalytics workspace page, enter the following </w:t>
      </w:r>
      <w:r w:rsidR="00644454">
        <w:rPr>
          <w:rFonts w:ascii="Calibri" w:hAnsi="Calibri" w:eastAsia="Calibri" w:cs="Calibri"/>
          <w:sz w:val="24"/>
          <w:szCs w:val="24"/>
        </w:rPr>
        <w:t>details,</w:t>
      </w:r>
      <w:r>
        <w:rPr>
          <w:rFonts w:ascii="Calibri" w:hAnsi="Calibri" w:eastAsia="Calibri" w:cs="Calibri"/>
          <w:sz w:val="24"/>
          <w:szCs w:val="24"/>
        </w:rPr>
        <w:t xml:space="preserve"> and click on the </w:t>
      </w:r>
      <w:r w:rsidR="00644454">
        <w:rPr>
          <w:rFonts w:ascii="Calibri" w:hAnsi="Calibri" w:eastAsia="Calibri" w:cs="Calibri"/>
          <w:b/>
          <w:sz w:val="24"/>
          <w:szCs w:val="24"/>
        </w:rPr>
        <w:t>r</w:t>
      </w:r>
      <w:r>
        <w:rPr>
          <w:rFonts w:ascii="Calibri" w:hAnsi="Calibri" w:eastAsia="Calibri" w:cs="Calibri"/>
          <w:b/>
          <w:sz w:val="24"/>
          <w:szCs w:val="24"/>
        </w:rPr>
        <w:t xml:space="preserve">eview + </w:t>
      </w:r>
      <w:r w:rsidR="00644454">
        <w:rPr>
          <w:rFonts w:ascii="Calibri" w:hAnsi="Calibri" w:eastAsia="Calibri" w:cs="Calibri"/>
          <w:b/>
          <w:sz w:val="24"/>
          <w:szCs w:val="24"/>
        </w:rPr>
        <w:t>c</w:t>
      </w:r>
      <w:r>
        <w:rPr>
          <w:rFonts w:ascii="Calibri" w:hAnsi="Calibri" w:eastAsia="Calibri" w:cs="Calibri"/>
          <w:b/>
          <w:sz w:val="24"/>
          <w:szCs w:val="24"/>
        </w:rPr>
        <w:t>reate</w:t>
      </w:r>
      <w:r>
        <w:rPr>
          <w:rFonts w:ascii="Calibri" w:hAnsi="Calibri" w:eastAsia="Calibri" w:cs="Calibri"/>
          <w:sz w:val="24"/>
          <w:szCs w:val="24"/>
        </w:rPr>
        <w:t xml:space="preserve"> button:</w:t>
      </w:r>
    </w:p>
    <w:p w:rsidR="0007223F" w:rsidRDefault="00B0140E" w14:paraId="0000001C" w14:textId="1C7107BC">
      <w:pPr>
        <w:pStyle w:val="Normal1"/>
        <w:tabs>
          <w:tab w:val="left" w:pos="0"/>
        </w:tabs>
        <w:spacing w:after="200" w:line="240" w:lineRule="auto"/>
        <w:ind w:left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Name: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eastAsia="Calibri" w:cs="Calibri"/>
          <w:b/>
          <w:sz w:val="24"/>
          <w:szCs w:val="24"/>
        </w:rPr>
        <w:t>C</w:t>
      </w:r>
      <w:r w:rsidR="00B10CCC">
        <w:rPr>
          <w:rFonts w:ascii="Calibri" w:hAnsi="Calibri" w:eastAsia="Calibri" w:cs="Calibri"/>
          <w:b/>
          <w:sz w:val="24"/>
          <w:szCs w:val="24"/>
        </w:rPr>
        <w:t>luster</w:t>
      </w:r>
      <w:r>
        <w:rPr>
          <w:rFonts w:ascii="Calibri" w:hAnsi="Calibri" w:eastAsia="Calibri" w:cs="Calibri"/>
          <w:b/>
          <w:sz w:val="24"/>
          <w:szCs w:val="24"/>
        </w:rPr>
        <w:t>LogAnalytics</w:t>
      </w:r>
      <w:proofErr w:type="spellEnd"/>
    </w:p>
    <w:p w:rsidR="0007223F" w:rsidRDefault="00B0140E" w14:paraId="0000001D" w14:textId="77777777">
      <w:pPr>
        <w:pStyle w:val="Normal1"/>
        <w:tabs>
          <w:tab w:val="left" w:pos="0"/>
        </w:tabs>
        <w:spacing w:after="200" w:line="240" w:lineRule="auto"/>
        <w:ind w:left="72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Region: West US</w:t>
      </w:r>
    </w:p>
    <w:tbl>
      <w:tblPr>
        <w:tblW w:w="7695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695"/>
      </w:tblGrid>
      <w:tr w:rsidR="0007223F" w14:paraId="25DDDD01" w14:textId="77777777">
        <w:tc>
          <w:tcPr>
            <w:tcW w:w="7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23F" w:rsidRDefault="00B0140E" w14:paraId="0000001E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lastRenderedPageBreak/>
              <w:t xml:space="preserve">Note: </w:t>
            </w:r>
            <w:r>
              <w:rPr>
                <w:rFonts w:ascii="Calibri" w:hAnsi="Calibri" w:eastAsia="Calibri" w:cs="Calibri"/>
                <w:sz w:val="24"/>
                <w:szCs w:val="24"/>
              </w:rPr>
              <w:t>Keep the default value for other fields.</w:t>
            </w:r>
          </w:p>
        </w:tc>
      </w:tr>
    </w:tbl>
    <w:p w:rsidR="0007223F" w:rsidP="312C73E3" w:rsidRDefault="00B10CCC" w14:paraId="0000001F" w14:textId="36C811A5">
      <w:pPr>
        <w:pStyle w:val="Normal1"/>
        <w:spacing w:before="200"/>
        <w:ind w:left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anchor distT="0" distB="0" distL="114300" distR="114300" simplePos="0" relativeHeight="251658245" behindDoc="0" locked="0" layoutInCell="1" allowOverlap="1" wp14:anchorId="5EBBDD8B" wp14:editId="0D1F22B5">
            <wp:simplePos x="0" y="0"/>
            <wp:positionH relativeFrom="column">
              <wp:posOffset>114300</wp:posOffset>
            </wp:positionH>
            <wp:positionV relativeFrom="paragraph">
              <wp:posOffset>290195</wp:posOffset>
            </wp:positionV>
            <wp:extent cx="5943600" cy="3013710"/>
            <wp:effectExtent l="19050" t="19050" r="19050" b="15240"/>
            <wp:wrapSquare wrapText="bothSides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noProof/>
          <w:sz w:val="24"/>
          <w:szCs w:val="24"/>
        </w:rPr>
        <w:br/>
      </w:r>
    </w:p>
    <w:p w:rsidRPr="00B10CCC" w:rsidR="0007223F" w:rsidP="00B10CCC" w:rsidRDefault="00B10CCC" w14:paraId="00000021" w14:textId="023D48ED">
      <w:pPr>
        <w:pStyle w:val="Normal1"/>
        <w:numPr>
          <w:ilvl w:val="0"/>
          <w:numId w:val="2"/>
        </w:numPr>
        <w:tabs>
          <w:tab w:val="left" w:pos="0"/>
        </w:tabs>
        <w:spacing w:after="20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anchor distT="0" distB="0" distL="114300" distR="114300" simplePos="0" relativeHeight="251658246" behindDoc="0" locked="0" layoutInCell="1" allowOverlap="1" wp14:anchorId="42FF41C8" wp14:editId="3E1745FF">
            <wp:simplePos x="0" y="0"/>
            <wp:positionH relativeFrom="column">
              <wp:posOffset>209550</wp:posOffset>
            </wp:positionH>
            <wp:positionV relativeFrom="paragraph">
              <wp:posOffset>426085</wp:posOffset>
            </wp:positionV>
            <wp:extent cx="5943600" cy="2765425"/>
            <wp:effectExtent l="19050" t="19050" r="19050" b="15875"/>
            <wp:wrapSquare wrapText="bothSides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0140E">
        <w:rPr>
          <w:rFonts w:ascii="Calibri" w:hAnsi="Calibri" w:eastAsia="Calibri" w:cs="Calibri"/>
          <w:sz w:val="24"/>
          <w:szCs w:val="24"/>
        </w:rPr>
        <w:t xml:space="preserve">Once the validation is complete, click on the </w:t>
      </w:r>
      <w:r w:rsidR="00605355">
        <w:rPr>
          <w:rFonts w:ascii="Calibri" w:hAnsi="Calibri" w:eastAsia="Calibri" w:cs="Calibri"/>
          <w:b/>
          <w:sz w:val="24"/>
          <w:szCs w:val="24"/>
        </w:rPr>
        <w:t>c</w:t>
      </w:r>
      <w:r w:rsidR="00B0140E">
        <w:rPr>
          <w:rFonts w:ascii="Calibri" w:hAnsi="Calibri" w:eastAsia="Calibri" w:cs="Calibri"/>
          <w:b/>
          <w:sz w:val="24"/>
          <w:szCs w:val="24"/>
        </w:rPr>
        <w:t xml:space="preserve">reate </w:t>
      </w:r>
      <w:r w:rsidR="00B0140E">
        <w:rPr>
          <w:rFonts w:ascii="Calibri" w:hAnsi="Calibri" w:eastAsia="Calibri" w:cs="Calibri"/>
          <w:sz w:val="24"/>
          <w:szCs w:val="24"/>
        </w:rPr>
        <w:t>button</w:t>
      </w:r>
      <w:r w:rsidR="00AA2068">
        <w:rPr>
          <w:rFonts w:ascii="Calibri" w:hAnsi="Calibri" w:eastAsia="Calibri" w:cs="Calibri"/>
          <w:sz w:val="24"/>
          <w:szCs w:val="24"/>
        </w:rPr>
        <w:t>:</w:t>
      </w:r>
      <w:r>
        <w:rPr>
          <w:rFonts w:ascii="Calibri" w:hAnsi="Calibri" w:eastAsia="Calibri" w:cs="Calibri"/>
          <w:sz w:val="24"/>
          <w:szCs w:val="24"/>
        </w:rPr>
        <w:br/>
      </w:r>
      <w:r>
        <w:rPr>
          <w:rFonts w:ascii="Calibri" w:hAnsi="Calibri" w:eastAsia="Calibri" w:cs="Calibri"/>
          <w:sz w:val="24"/>
          <w:szCs w:val="24"/>
        </w:rPr>
        <w:br/>
      </w:r>
    </w:p>
    <w:p w:rsidR="0007223F" w:rsidRDefault="00B0140E" w14:paraId="00000022" w14:textId="46F57C02">
      <w:pPr>
        <w:pStyle w:val="Normal1"/>
        <w:tabs>
          <w:tab w:val="left" w:pos="0"/>
        </w:tabs>
        <w:spacing w:after="200"/>
        <w:ind w:left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lastRenderedPageBreak/>
        <w:t xml:space="preserve">1.10 Check the newly created resource on the </w:t>
      </w:r>
      <w:r w:rsidR="00605355">
        <w:rPr>
          <w:rFonts w:ascii="Calibri" w:hAnsi="Calibri" w:eastAsia="Calibri" w:cs="Calibri"/>
          <w:b/>
          <w:sz w:val="24"/>
          <w:szCs w:val="24"/>
        </w:rPr>
        <w:t>reso</w:t>
      </w:r>
      <w:r>
        <w:rPr>
          <w:rFonts w:ascii="Calibri" w:hAnsi="Calibri" w:eastAsia="Calibri" w:cs="Calibri"/>
          <w:b/>
          <w:sz w:val="24"/>
          <w:szCs w:val="24"/>
        </w:rPr>
        <w:t>urce group</w:t>
      </w:r>
      <w:r>
        <w:rPr>
          <w:rFonts w:ascii="Calibri" w:hAnsi="Calibri" w:eastAsia="Calibri" w:cs="Calibri"/>
          <w:sz w:val="24"/>
          <w:szCs w:val="24"/>
        </w:rPr>
        <w:t xml:space="preserve"> page</w:t>
      </w:r>
      <w:r w:rsidR="00BF1FE5">
        <w:rPr>
          <w:rFonts w:ascii="Calibri" w:hAnsi="Calibri" w:eastAsia="Calibri" w:cs="Calibri"/>
          <w:sz w:val="24"/>
          <w:szCs w:val="24"/>
        </w:rPr>
        <w:t>:</w:t>
      </w:r>
      <w:r w:rsidR="00B10CCC">
        <w:rPr>
          <w:rFonts w:ascii="Calibri" w:hAnsi="Calibri" w:eastAsia="Calibri" w:cs="Calibri"/>
          <w:sz w:val="24"/>
          <w:szCs w:val="24"/>
        </w:rPr>
        <w:br/>
      </w:r>
      <w:r w:rsidR="00B10CCC">
        <w:rPr>
          <w:rFonts w:ascii="Calibri" w:hAnsi="Calibri" w:eastAsia="Calibri" w:cs="Calibri"/>
          <w:sz w:val="24"/>
          <w:szCs w:val="24"/>
        </w:rPr>
        <w:br/>
      </w:r>
      <w:r w:rsidR="00B10CCC">
        <w:rPr>
          <w:rFonts w:ascii="Calibri" w:hAnsi="Calibri" w:eastAsia="Calibri" w:cs="Calibri"/>
          <w:noProof/>
          <w:sz w:val="24"/>
          <w:szCs w:val="24"/>
        </w:rPr>
        <w:drawing>
          <wp:anchor distT="0" distB="0" distL="114300" distR="114300" simplePos="0" relativeHeight="251658247" behindDoc="0" locked="0" layoutInCell="1" allowOverlap="1" wp14:anchorId="4049EB73" wp14:editId="2A46A2D7">
            <wp:simplePos x="0" y="0"/>
            <wp:positionH relativeFrom="column">
              <wp:posOffset>247650</wp:posOffset>
            </wp:positionH>
            <wp:positionV relativeFrom="paragraph">
              <wp:posOffset>447675</wp:posOffset>
            </wp:positionV>
            <wp:extent cx="5943600" cy="2628900"/>
            <wp:effectExtent l="19050" t="19050" r="19050" b="19050"/>
            <wp:wrapSquare wrapText="bothSides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07223F" w:rsidP="312C73E3" w:rsidRDefault="0007223F" w14:paraId="00000023" w14:textId="723F27B5">
      <w:pPr>
        <w:pStyle w:val="Normal1"/>
        <w:ind w:left="720"/>
        <w:rPr>
          <w:rFonts w:ascii="Calibri" w:hAnsi="Calibri" w:eastAsia="Calibri" w:cs="Calibri"/>
          <w:sz w:val="24"/>
          <w:szCs w:val="24"/>
        </w:rPr>
      </w:pPr>
    </w:p>
    <w:p w:rsidR="0007223F" w:rsidRDefault="00B0140E" w14:paraId="00000024" w14:textId="77777777">
      <w:pPr>
        <w:pStyle w:val="Normal1"/>
        <w:tabs>
          <w:tab w:val="left" w:pos="0"/>
        </w:tabs>
        <w:spacing w:after="200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Step 2: Creating a Kubernetes cluster using AKS service</w:t>
      </w:r>
    </w:p>
    <w:p w:rsidRPr="00B10CCC" w:rsidR="0007223F" w:rsidP="00B10CCC" w:rsidRDefault="00B10CCC" w14:paraId="00000027" w14:textId="19754C5E">
      <w:pPr>
        <w:pStyle w:val="Normal1"/>
        <w:numPr>
          <w:ilvl w:val="0"/>
          <w:numId w:val="1"/>
        </w:numPr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anchor distT="0" distB="0" distL="114300" distR="114300" simplePos="0" relativeHeight="251658248" behindDoc="0" locked="0" layoutInCell="1" allowOverlap="1" wp14:anchorId="1BD7E9C7" wp14:editId="50B97711">
            <wp:simplePos x="0" y="0"/>
            <wp:positionH relativeFrom="column">
              <wp:posOffset>247650</wp:posOffset>
            </wp:positionH>
            <wp:positionV relativeFrom="paragraph">
              <wp:posOffset>630555</wp:posOffset>
            </wp:positionV>
            <wp:extent cx="5943600" cy="2677795"/>
            <wp:effectExtent l="19050" t="19050" r="19050" b="27305"/>
            <wp:wrapSquare wrapText="bothSides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B10CCC" w:rsidR="00B0140E">
        <w:rPr>
          <w:rFonts w:ascii="Calibri" w:hAnsi="Calibri" w:eastAsia="Calibri" w:cs="Calibri"/>
          <w:sz w:val="24"/>
          <w:szCs w:val="24"/>
        </w:rPr>
        <w:t xml:space="preserve">On </w:t>
      </w:r>
      <w:r w:rsidR="005327EA">
        <w:rPr>
          <w:rFonts w:ascii="Calibri" w:hAnsi="Calibri" w:eastAsia="Calibri" w:cs="Calibri"/>
          <w:sz w:val="24"/>
          <w:szCs w:val="24"/>
        </w:rPr>
        <w:t>c</w:t>
      </w:r>
      <w:r w:rsidRPr="00B10CCC" w:rsidR="00B0140E">
        <w:rPr>
          <w:rFonts w:ascii="Calibri" w:hAnsi="Calibri" w:eastAsia="Calibri" w:cs="Calibri"/>
          <w:sz w:val="24"/>
          <w:szCs w:val="24"/>
        </w:rPr>
        <w:t xml:space="preserve">reate a resource page, select the </w:t>
      </w:r>
      <w:r w:rsidRPr="00B10CCC" w:rsidR="00B0140E">
        <w:rPr>
          <w:rFonts w:ascii="Calibri" w:hAnsi="Calibri" w:eastAsia="Calibri" w:cs="Calibri"/>
          <w:b/>
          <w:sz w:val="24"/>
          <w:szCs w:val="24"/>
        </w:rPr>
        <w:t xml:space="preserve">Kubernetes </w:t>
      </w:r>
      <w:r w:rsidR="005327EA">
        <w:rPr>
          <w:rFonts w:ascii="Calibri" w:hAnsi="Calibri" w:eastAsia="Calibri" w:cs="Calibri"/>
          <w:b/>
          <w:sz w:val="24"/>
          <w:szCs w:val="24"/>
        </w:rPr>
        <w:t>s</w:t>
      </w:r>
      <w:r w:rsidRPr="00B10CCC" w:rsidR="00B0140E">
        <w:rPr>
          <w:rFonts w:ascii="Calibri" w:hAnsi="Calibri" w:eastAsia="Calibri" w:cs="Calibri"/>
          <w:b/>
          <w:sz w:val="24"/>
          <w:szCs w:val="24"/>
        </w:rPr>
        <w:t xml:space="preserve">ervice </w:t>
      </w:r>
      <w:r w:rsidRPr="00B10CCC" w:rsidR="00ED6C37">
        <w:rPr>
          <w:rFonts w:ascii="Calibri" w:hAnsi="Calibri" w:eastAsia="Calibri" w:cs="Calibri"/>
          <w:sz w:val="24"/>
          <w:szCs w:val="24"/>
        </w:rPr>
        <w:t>resource,</w:t>
      </w:r>
      <w:r w:rsidRPr="00B10CCC" w:rsidR="00B0140E">
        <w:rPr>
          <w:rFonts w:ascii="Calibri" w:hAnsi="Calibri" w:eastAsia="Calibri" w:cs="Calibri"/>
          <w:sz w:val="24"/>
          <w:szCs w:val="24"/>
        </w:rPr>
        <w:t xml:space="preserve"> </w:t>
      </w:r>
      <w:r w:rsidR="006C2075">
        <w:rPr>
          <w:rFonts w:ascii="Calibri" w:hAnsi="Calibri" w:eastAsia="Calibri" w:cs="Calibri"/>
          <w:sz w:val="24"/>
          <w:szCs w:val="24"/>
        </w:rPr>
        <w:t xml:space="preserve">and </w:t>
      </w:r>
      <w:r w:rsidRPr="00B10CCC" w:rsidR="00B0140E">
        <w:rPr>
          <w:rFonts w:ascii="Calibri" w:hAnsi="Calibri" w:eastAsia="Calibri" w:cs="Calibri"/>
          <w:sz w:val="24"/>
          <w:szCs w:val="24"/>
        </w:rPr>
        <w:t xml:space="preserve">click on the </w:t>
      </w:r>
      <w:r w:rsidR="00B1484A">
        <w:rPr>
          <w:rFonts w:ascii="Calibri" w:hAnsi="Calibri" w:eastAsia="Calibri" w:cs="Calibri"/>
          <w:b/>
          <w:sz w:val="24"/>
          <w:szCs w:val="24"/>
        </w:rPr>
        <w:t>c</w:t>
      </w:r>
      <w:r w:rsidRPr="00B10CCC" w:rsidR="00B0140E">
        <w:rPr>
          <w:rFonts w:ascii="Calibri" w:hAnsi="Calibri" w:eastAsia="Calibri" w:cs="Calibri"/>
          <w:b/>
          <w:sz w:val="24"/>
          <w:szCs w:val="24"/>
        </w:rPr>
        <w:t xml:space="preserve">reate </w:t>
      </w:r>
      <w:r w:rsidRPr="00B10CCC" w:rsidR="00B0140E">
        <w:rPr>
          <w:rFonts w:ascii="Calibri" w:hAnsi="Calibri" w:eastAsia="Calibri" w:cs="Calibri"/>
          <w:sz w:val="24"/>
          <w:szCs w:val="24"/>
        </w:rPr>
        <w:t>button to create this resource</w:t>
      </w:r>
      <w:r w:rsidR="00BF1FE5">
        <w:rPr>
          <w:rFonts w:ascii="Calibri" w:hAnsi="Calibri" w:eastAsia="Calibri" w:cs="Calibri"/>
          <w:sz w:val="24"/>
          <w:szCs w:val="24"/>
        </w:rPr>
        <w:t>:</w:t>
      </w:r>
      <w:r w:rsidRPr="00B10CCC">
        <w:rPr>
          <w:rFonts w:ascii="Calibri" w:hAnsi="Calibri" w:eastAsia="Calibri" w:cs="Calibri"/>
          <w:sz w:val="24"/>
          <w:szCs w:val="24"/>
        </w:rPr>
        <w:br/>
      </w:r>
      <w:r w:rsidRPr="00B10CCC">
        <w:rPr>
          <w:rFonts w:ascii="Calibri" w:hAnsi="Calibri" w:eastAsia="Calibri" w:cs="Calibri"/>
          <w:sz w:val="24"/>
          <w:szCs w:val="24"/>
        </w:rPr>
        <w:br/>
      </w:r>
    </w:p>
    <w:p w:rsidR="0007223F" w:rsidP="312C73E3" w:rsidRDefault="0007223F" w14:paraId="00000028" w14:textId="5C05F702">
      <w:pPr>
        <w:pStyle w:val="Normal1"/>
        <w:spacing w:after="200"/>
        <w:ind w:left="720"/>
        <w:rPr>
          <w:rFonts w:ascii="Calibri" w:hAnsi="Calibri" w:eastAsia="Calibri" w:cs="Calibri"/>
          <w:sz w:val="24"/>
          <w:szCs w:val="24"/>
        </w:rPr>
      </w:pPr>
    </w:p>
    <w:p w:rsidR="0007223F" w:rsidRDefault="00B0140E" w14:paraId="00000029" w14:textId="2312ABAE">
      <w:pPr>
        <w:pStyle w:val="Normal1"/>
        <w:numPr>
          <w:ilvl w:val="0"/>
          <w:numId w:val="1"/>
        </w:numPr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lastRenderedPageBreak/>
        <w:t xml:space="preserve">On </w:t>
      </w:r>
      <w:r w:rsidR="004D076C">
        <w:rPr>
          <w:rFonts w:ascii="Calibri" w:hAnsi="Calibri" w:eastAsia="Calibri" w:cs="Calibri"/>
          <w:sz w:val="24"/>
          <w:szCs w:val="24"/>
        </w:rPr>
        <w:t xml:space="preserve">the </w:t>
      </w:r>
      <w:r w:rsidR="005327EA">
        <w:rPr>
          <w:rFonts w:ascii="Calibri" w:hAnsi="Calibri" w:eastAsia="Calibri" w:cs="Calibri"/>
          <w:sz w:val="24"/>
          <w:szCs w:val="24"/>
        </w:rPr>
        <w:t>c</w:t>
      </w:r>
      <w:r>
        <w:rPr>
          <w:rFonts w:ascii="Calibri" w:hAnsi="Calibri" w:eastAsia="Calibri" w:cs="Calibri"/>
          <w:sz w:val="24"/>
          <w:szCs w:val="24"/>
        </w:rPr>
        <w:t xml:space="preserve">reate Kubernetes </w:t>
      </w:r>
      <w:r w:rsidR="005327EA">
        <w:rPr>
          <w:rFonts w:ascii="Calibri" w:hAnsi="Calibri" w:eastAsia="Calibri" w:cs="Calibri"/>
          <w:sz w:val="24"/>
          <w:szCs w:val="24"/>
        </w:rPr>
        <w:t>s</w:t>
      </w:r>
      <w:r>
        <w:rPr>
          <w:rFonts w:ascii="Calibri" w:hAnsi="Calibri" w:eastAsia="Calibri" w:cs="Calibri"/>
          <w:sz w:val="24"/>
          <w:szCs w:val="24"/>
        </w:rPr>
        <w:t xml:space="preserve">ervice page, enter the following details under the </w:t>
      </w:r>
      <w:r w:rsidR="00904EA6">
        <w:rPr>
          <w:rFonts w:ascii="Calibri" w:hAnsi="Calibri" w:eastAsia="Calibri" w:cs="Calibri"/>
          <w:b/>
          <w:sz w:val="24"/>
          <w:szCs w:val="24"/>
        </w:rPr>
        <w:t>b</w:t>
      </w:r>
      <w:r>
        <w:rPr>
          <w:rFonts w:ascii="Calibri" w:hAnsi="Calibri" w:eastAsia="Calibri" w:cs="Calibri"/>
          <w:b/>
          <w:sz w:val="24"/>
          <w:szCs w:val="24"/>
        </w:rPr>
        <w:t xml:space="preserve">asics </w:t>
      </w:r>
      <w:r>
        <w:rPr>
          <w:rFonts w:ascii="Calibri" w:hAnsi="Calibri" w:eastAsia="Calibri" w:cs="Calibri"/>
          <w:sz w:val="24"/>
          <w:szCs w:val="24"/>
        </w:rPr>
        <w:t xml:space="preserve">tab and click on the </w:t>
      </w:r>
      <w:r w:rsidR="00904EA6">
        <w:rPr>
          <w:rFonts w:ascii="Calibri" w:hAnsi="Calibri" w:eastAsia="Calibri" w:cs="Calibri"/>
          <w:b/>
          <w:sz w:val="24"/>
          <w:szCs w:val="24"/>
        </w:rPr>
        <w:t>i</w:t>
      </w:r>
      <w:r>
        <w:rPr>
          <w:rFonts w:ascii="Calibri" w:hAnsi="Calibri" w:eastAsia="Calibri" w:cs="Calibri"/>
          <w:b/>
          <w:sz w:val="24"/>
          <w:szCs w:val="24"/>
        </w:rPr>
        <w:t>ntegrations</w:t>
      </w:r>
      <w:r>
        <w:rPr>
          <w:rFonts w:ascii="Calibri" w:hAnsi="Calibri" w:eastAsia="Calibri" w:cs="Calibri"/>
          <w:sz w:val="24"/>
          <w:szCs w:val="24"/>
        </w:rPr>
        <w:t xml:space="preserve"> tab:</w:t>
      </w:r>
    </w:p>
    <w:p w:rsidR="0007223F" w:rsidRDefault="00B0140E" w14:paraId="0000002A" w14:textId="7B01DE39">
      <w:pPr>
        <w:pStyle w:val="Normal1"/>
        <w:tabs>
          <w:tab w:val="left" w:pos="0"/>
        </w:tabs>
        <w:spacing w:after="200" w:line="240" w:lineRule="auto"/>
        <w:ind w:left="72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Kubernetes cluster name: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b/>
          <w:sz w:val="24"/>
          <w:szCs w:val="24"/>
        </w:rPr>
        <w:t>SL-C</w:t>
      </w:r>
      <w:r w:rsidR="006C2075">
        <w:rPr>
          <w:rFonts w:ascii="Calibri" w:hAnsi="Calibri" w:eastAsia="Calibri" w:cs="Calibri"/>
          <w:b/>
          <w:sz w:val="24"/>
          <w:szCs w:val="24"/>
        </w:rPr>
        <w:t>luster</w:t>
      </w:r>
    </w:p>
    <w:tbl>
      <w:tblPr>
        <w:tblW w:w="855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550"/>
      </w:tblGrid>
      <w:tr w:rsidR="0007223F" w14:paraId="0B98FC42" w14:textId="77777777"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23F" w:rsidRDefault="00B0140E" w14:paraId="0000002B" w14:textId="71E758B1">
            <w:pPr>
              <w:pStyle w:val="Normal1"/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 xml:space="preserve">Note: </w:t>
            </w:r>
            <w:r>
              <w:rPr>
                <w:rFonts w:ascii="Calibri" w:hAnsi="Calibri" w:eastAsia="Calibri" w:cs="Calibri"/>
                <w:sz w:val="24"/>
                <w:szCs w:val="24"/>
              </w:rPr>
              <w:t xml:space="preserve">Keep the default value for all the other fields. Also, make sure the </w:t>
            </w:r>
            <w:r w:rsidR="00904EA6">
              <w:rPr>
                <w:rFonts w:ascii="Calibri" w:hAnsi="Calibri" w:eastAsia="Calibri" w:cs="Calibri"/>
                <w:b/>
                <w:sz w:val="24"/>
                <w:szCs w:val="24"/>
              </w:rPr>
              <w:t>r</w:t>
            </w:r>
            <w:r>
              <w:rPr>
                <w:rFonts w:ascii="Calibri" w:hAnsi="Calibri" w:eastAsia="Calibri" w:cs="Calibri"/>
                <w:b/>
                <w:sz w:val="24"/>
                <w:szCs w:val="24"/>
              </w:rPr>
              <w:t xml:space="preserve">egion </w:t>
            </w:r>
            <w:r>
              <w:rPr>
                <w:rFonts w:ascii="Calibri" w:hAnsi="Calibri" w:eastAsia="Calibri" w:cs="Calibri"/>
                <w:sz w:val="24"/>
                <w:szCs w:val="24"/>
              </w:rPr>
              <w:t xml:space="preserve">is set as </w:t>
            </w:r>
            <w:r>
              <w:rPr>
                <w:rFonts w:ascii="Calibri" w:hAnsi="Calibri" w:eastAsia="Calibri" w:cs="Calibri"/>
                <w:b/>
                <w:sz w:val="24"/>
                <w:szCs w:val="24"/>
              </w:rPr>
              <w:t xml:space="preserve">West US </w:t>
            </w:r>
            <w:r>
              <w:rPr>
                <w:rFonts w:ascii="Calibri" w:hAnsi="Calibri" w:eastAsia="Calibri" w:cs="Calibri"/>
                <w:sz w:val="24"/>
                <w:szCs w:val="24"/>
              </w:rPr>
              <w:t>as all the resources should be in the same region.</w:t>
            </w:r>
          </w:p>
        </w:tc>
      </w:tr>
    </w:tbl>
    <w:p w:rsidR="0007223F" w:rsidRDefault="006C2075" w14:paraId="0000002C" w14:textId="1A403416">
      <w:pPr>
        <w:pStyle w:val="Normal1"/>
        <w:tabs>
          <w:tab w:val="left" w:pos="0"/>
        </w:tabs>
        <w:ind w:left="72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noProof/>
          <w:sz w:val="24"/>
          <w:szCs w:val="24"/>
        </w:rPr>
        <w:drawing>
          <wp:anchor distT="0" distB="0" distL="114300" distR="114300" simplePos="0" relativeHeight="251658249" behindDoc="0" locked="0" layoutInCell="1" allowOverlap="1" wp14:anchorId="233DABB0" wp14:editId="79AE97A2">
            <wp:simplePos x="0" y="0"/>
            <wp:positionH relativeFrom="column">
              <wp:posOffset>200025</wp:posOffset>
            </wp:positionH>
            <wp:positionV relativeFrom="paragraph">
              <wp:posOffset>236220</wp:posOffset>
            </wp:positionV>
            <wp:extent cx="5943600" cy="2915920"/>
            <wp:effectExtent l="19050" t="19050" r="19050" b="17780"/>
            <wp:wrapSquare wrapText="bothSides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07223F" w:rsidP="312C73E3" w:rsidRDefault="0007223F" w14:paraId="0000002F" w14:textId="1026F0AA">
      <w:pPr>
        <w:pStyle w:val="Normal1"/>
        <w:spacing w:after="200"/>
        <w:ind w:left="720"/>
        <w:rPr>
          <w:rFonts w:ascii="Calibri" w:hAnsi="Calibri" w:eastAsia="Calibri" w:cs="Calibri"/>
          <w:sz w:val="24"/>
          <w:szCs w:val="24"/>
        </w:rPr>
      </w:pPr>
    </w:p>
    <w:p w:rsidRPr="006C2075" w:rsidR="0007223F" w:rsidP="006C2075" w:rsidRDefault="00BF1FE5" w14:paraId="00000031" w14:textId="24E9702D">
      <w:pPr>
        <w:pStyle w:val="Normal1"/>
        <w:numPr>
          <w:ilvl w:val="0"/>
          <w:numId w:val="1"/>
        </w:numPr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anchor distT="0" distB="0" distL="114300" distR="114300" simplePos="0" relativeHeight="251658254" behindDoc="0" locked="0" layoutInCell="1" allowOverlap="1" wp14:anchorId="3F51C0D1" wp14:editId="3A0E03B0">
            <wp:simplePos x="0" y="0"/>
            <wp:positionH relativeFrom="column">
              <wp:posOffset>323850</wp:posOffset>
            </wp:positionH>
            <wp:positionV relativeFrom="paragraph">
              <wp:posOffset>725805</wp:posOffset>
            </wp:positionV>
            <wp:extent cx="5824220" cy="2314575"/>
            <wp:effectExtent l="19050" t="19050" r="24130" b="28575"/>
            <wp:wrapSquare wrapText="bothSides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220" cy="2314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140E">
        <w:rPr>
          <w:rFonts w:ascii="Calibri" w:hAnsi="Calibri" w:eastAsia="Calibri" w:cs="Calibri"/>
          <w:sz w:val="24"/>
          <w:szCs w:val="24"/>
        </w:rPr>
        <w:t xml:space="preserve">On the </w:t>
      </w:r>
      <w:r w:rsidR="004D076C">
        <w:rPr>
          <w:rFonts w:ascii="Calibri" w:hAnsi="Calibri" w:eastAsia="Calibri" w:cs="Calibri"/>
          <w:sz w:val="24"/>
          <w:szCs w:val="24"/>
        </w:rPr>
        <w:t>i</w:t>
      </w:r>
      <w:r w:rsidR="00B0140E">
        <w:rPr>
          <w:rFonts w:ascii="Calibri" w:hAnsi="Calibri" w:eastAsia="Calibri" w:cs="Calibri"/>
          <w:sz w:val="24"/>
          <w:szCs w:val="24"/>
        </w:rPr>
        <w:t xml:space="preserve">ntegrations tab, </w:t>
      </w:r>
      <w:r w:rsidR="006C2075">
        <w:rPr>
          <w:rFonts w:ascii="Calibri" w:hAnsi="Calibri" w:eastAsia="Calibri" w:cs="Calibri"/>
          <w:sz w:val="24"/>
          <w:szCs w:val="24"/>
        </w:rPr>
        <w:t>check whether</w:t>
      </w:r>
      <w:r w:rsidR="00B0140E">
        <w:rPr>
          <w:rFonts w:ascii="Calibri" w:hAnsi="Calibri" w:eastAsia="Calibri" w:cs="Calibri"/>
          <w:sz w:val="24"/>
          <w:szCs w:val="24"/>
        </w:rPr>
        <w:t xml:space="preserve"> the </w:t>
      </w:r>
      <w:r w:rsidR="00B11378">
        <w:rPr>
          <w:rFonts w:ascii="Calibri" w:hAnsi="Calibri" w:eastAsia="Calibri" w:cs="Calibri"/>
          <w:b/>
          <w:sz w:val="24"/>
          <w:szCs w:val="24"/>
        </w:rPr>
        <w:t>e</w:t>
      </w:r>
      <w:r w:rsidR="00B0140E">
        <w:rPr>
          <w:rFonts w:ascii="Calibri" w:hAnsi="Calibri" w:eastAsia="Calibri" w:cs="Calibri"/>
          <w:b/>
          <w:sz w:val="24"/>
          <w:szCs w:val="24"/>
        </w:rPr>
        <w:t xml:space="preserve">nabled </w:t>
      </w:r>
      <w:r w:rsidR="00B0140E">
        <w:rPr>
          <w:rFonts w:ascii="Calibri" w:hAnsi="Calibri" w:eastAsia="Calibri" w:cs="Calibri"/>
          <w:sz w:val="24"/>
          <w:szCs w:val="24"/>
        </w:rPr>
        <w:t>option for</w:t>
      </w:r>
      <w:r w:rsidR="00B0140E">
        <w:rPr>
          <w:rFonts w:ascii="Calibri" w:hAnsi="Calibri" w:eastAsia="Calibri" w:cs="Calibri"/>
          <w:b/>
          <w:sz w:val="24"/>
          <w:szCs w:val="24"/>
        </w:rPr>
        <w:t xml:space="preserve"> </w:t>
      </w:r>
      <w:r w:rsidR="00B11378">
        <w:rPr>
          <w:rFonts w:ascii="Calibri" w:hAnsi="Calibri" w:eastAsia="Calibri" w:cs="Calibri"/>
          <w:b/>
          <w:sz w:val="24"/>
          <w:szCs w:val="24"/>
        </w:rPr>
        <w:t>c</w:t>
      </w:r>
      <w:r w:rsidR="00B0140E">
        <w:rPr>
          <w:rFonts w:ascii="Calibri" w:hAnsi="Calibri" w:eastAsia="Calibri" w:cs="Calibri"/>
          <w:b/>
          <w:sz w:val="24"/>
          <w:szCs w:val="24"/>
        </w:rPr>
        <w:t>ontinuous monitoring</w:t>
      </w:r>
      <w:r w:rsidR="006C2075">
        <w:rPr>
          <w:rFonts w:ascii="Calibri" w:hAnsi="Calibri" w:eastAsia="Calibri" w:cs="Calibri"/>
          <w:b/>
          <w:sz w:val="24"/>
          <w:szCs w:val="24"/>
        </w:rPr>
        <w:t xml:space="preserve"> </w:t>
      </w:r>
      <w:r w:rsidRPr="006C2075" w:rsidR="006C2075">
        <w:rPr>
          <w:rFonts w:ascii="Calibri" w:hAnsi="Calibri" w:eastAsia="Calibri" w:cs="Calibri"/>
          <w:bCs/>
          <w:sz w:val="24"/>
          <w:szCs w:val="24"/>
        </w:rPr>
        <w:t>is selected</w:t>
      </w:r>
      <w:r w:rsidR="00B0140E">
        <w:rPr>
          <w:rFonts w:ascii="Calibri" w:hAnsi="Calibri" w:eastAsia="Calibri" w:cs="Calibri"/>
          <w:b/>
          <w:sz w:val="24"/>
          <w:szCs w:val="24"/>
        </w:rPr>
        <w:t xml:space="preserve"> </w:t>
      </w:r>
      <w:r w:rsidR="00B0140E">
        <w:rPr>
          <w:rFonts w:ascii="Calibri" w:hAnsi="Calibri" w:eastAsia="Calibri" w:cs="Calibri"/>
          <w:sz w:val="24"/>
          <w:szCs w:val="24"/>
        </w:rPr>
        <w:t xml:space="preserve">and make sure the </w:t>
      </w:r>
      <w:r w:rsidR="00B11378">
        <w:rPr>
          <w:rFonts w:ascii="Calibri" w:hAnsi="Calibri" w:eastAsia="Calibri" w:cs="Calibri"/>
          <w:b/>
          <w:sz w:val="24"/>
          <w:szCs w:val="24"/>
        </w:rPr>
        <w:t>l</w:t>
      </w:r>
      <w:r w:rsidR="00B0140E">
        <w:rPr>
          <w:rFonts w:ascii="Calibri" w:hAnsi="Calibri" w:eastAsia="Calibri" w:cs="Calibri"/>
          <w:b/>
          <w:sz w:val="24"/>
          <w:szCs w:val="24"/>
        </w:rPr>
        <w:t xml:space="preserve">og </w:t>
      </w:r>
      <w:r w:rsidR="00B11378">
        <w:rPr>
          <w:rFonts w:ascii="Calibri" w:hAnsi="Calibri" w:eastAsia="Calibri" w:cs="Calibri"/>
          <w:b/>
          <w:sz w:val="24"/>
          <w:szCs w:val="24"/>
        </w:rPr>
        <w:t>a</w:t>
      </w:r>
      <w:r w:rsidR="00B0140E">
        <w:rPr>
          <w:rFonts w:ascii="Calibri" w:hAnsi="Calibri" w:eastAsia="Calibri" w:cs="Calibri"/>
          <w:b/>
          <w:sz w:val="24"/>
          <w:szCs w:val="24"/>
        </w:rPr>
        <w:t>nalytics workspace</w:t>
      </w:r>
      <w:r w:rsidR="00B0140E">
        <w:rPr>
          <w:rFonts w:ascii="Calibri" w:hAnsi="Calibri" w:eastAsia="Calibri" w:cs="Calibri"/>
          <w:sz w:val="24"/>
          <w:szCs w:val="24"/>
        </w:rPr>
        <w:t xml:space="preserve"> is using </w:t>
      </w:r>
      <w:proofErr w:type="spellStart"/>
      <w:r w:rsidR="00B0140E">
        <w:rPr>
          <w:rFonts w:ascii="Calibri" w:hAnsi="Calibri" w:eastAsia="Calibri" w:cs="Calibri"/>
          <w:b/>
          <w:sz w:val="24"/>
          <w:szCs w:val="24"/>
        </w:rPr>
        <w:t>C</w:t>
      </w:r>
      <w:r w:rsidR="006C2075">
        <w:rPr>
          <w:rFonts w:ascii="Calibri" w:hAnsi="Calibri" w:eastAsia="Calibri" w:cs="Calibri"/>
          <w:b/>
          <w:sz w:val="24"/>
          <w:szCs w:val="24"/>
        </w:rPr>
        <w:t>luster</w:t>
      </w:r>
      <w:r w:rsidR="00B0140E">
        <w:rPr>
          <w:rFonts w:ascii="Calibri" w:hAnsi="Calibri" w:eastAsia="Calibri" w:cs="Calibri"/>
          <w:b/>
          <w:sz w:val="24"/>
          <w:szCs w:val="24"/>
        </w:rPr>
        <w:t>LogAnalytics</w:t>
      </w:r>
      <w:proofErr w:type="spellEnd"/>
      <w:r w:rsidR="00B0140E">
        <w:rPr>
          <w:rFonts w:ascii="Calibri" w:hAnsi="Calibri" w:eastAsia="Calibri" w:cs="Calibri"/>
          <w:sz w:val="24"/>
          <w:szCs w:val="24"/>
        </w:rPr>
        <w:t xml:space="preserve">. Click on the </w:t>
      </w:r>
      <w:r w:rsidR="00904EA6">
        <w:rPr>
          <w:rFonts w:ascii="Calibri" w:hAnsi="Calibri" w:eastAsia="Calibri" w:cs="Calibri"/>
          <w:b/>
          <w:sz w:val="24"/>
          <w:szCs w:val="24"/>
        </w:rPr>
        <w:t>r</w:t>
      </w:r>
      <w:r w:rsidR="00B0140E">
        <w:rPr>
          <w:rFonts w:ascii="Calibri" w:hAnsi="Calibri" w:eastAsia="Calibri" w:cs="Calibri"/>
          <w:b/>
          <w:sz w:val="24"/>
          <w:szCs w:val="24"/>
        </w:rPr>
        <w:t xml:space="preserve">eview + </w:t>
      </w:r>
      <w:r w:rsidR="00904EA6">
        <w:rPr>
          <w:rFonts w:ascii="Calibri" w:hAnsi="Calibri" w:eastAsia="Calibri" w:cs="Calibri"/>
          <w:b/>
          <w:sz w:val="24"/>
          <w:szCs w:val="24"/>
        </w:rPr>
        <w:t>c</w:t>
      </w:r>
      <w:r w:rsidR="00B0140E">
        <w:rPr>
          <w:rFonts w:ascii="Calibri" w:hAnsi="Calibri" w:eastAsia="Calibri" w:cs="Calibri"/>
          <w:b/>
          <w:sz w:val="24"/>
          <w:szCs w:val="24"/>
        </w:rPr>
        <w:t>reate</w:t>
      </w:r>
      <w:r w:rsidR="00B0140E">
        <w:rPr>
          <w:rFonts w:ascii="Calibri" w:hAnsi="Calibri" w:eastAsia="Calibri" w:cs="Calibri"/>
          <w:sz w:val="24"/>
          <w:szCs w:val="24"/>
        </w:rPr>
        <w:t xml:space="preserve"> button</w:t>
      </w:r>
      <w:r w:rsidR="00D65890">
        <w:rPr>
          <w:rFonts w:ascii="Calibri" w:hAnsi="Calibri" w:eastAsia="Calibri" w:cs="Calibri"/>
          <w:sz w:val="24"/>
          <w:szCs w:val="24"/>
        </w:rPr>
        <w:t>.</w:t>
      </w:r>
      <w:r w:rsidR="006C2075">
        <w:rPr>
          <w:rFonts w:ascii="Calibri" w:hAnsi="Calibri" w:eastAsia="Calibri" w:cs="Calibri"/>
          <w:sz w:val="24"/>
          <w:szCs w:val="24"/>
        </w:rPr>
        <w:br/>
      </w:r>
      <w:r w:rsidR="006C2075">
        <w:rPr>
          <w:rFonts w:ascii="Calibri" w:hAnsi="Calibri" w:eastAsia="Calibri" w:cs="Calibri"/>
          <w:sz w:val="24"/>
          <w:szCs w:val="24"/>
        </w:rPr>
        <w:lastRenderedPageBreak/>
        <w:br/>
      </w:r>
    </w:p>
    <w:p w:rsidRPr="002C30FC" w:rsidR="0007223F" w:rsidP="312C73E3" w:rsidRDefault="00BF1FE5" w14:paraId="00000033" w14:textId="0EFD39AB">
      <w:pPr>
        <w:pStyle w:val="Normal1"/>
        <w:numPr>
          <w:ilvl w:val="0"/>
          <w:numId w:val="1"/>
        </w:numPr>
        <w:tabs>
          <w:tab w:val="left" w:pos="0"/>
        </w:tabs>
        <w:spacing w:after="200" w:line="24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anchor distT="0" distB="0" distL="114300" distR="114300" simplePos="0" relativeHeight="251658255" behindDoc="0" locked="0" layoutInCell="1" allowOverlap="1" wp14:anchorId="626143E3" wp14:editId="33B656A5">
            <wp:simplePos x="0" y="0"/>
            <wp:positionH relativeFrom="column">
              <wp:posOffset>288290</wp:posOffset>
            </wp:positionH>
            <wp:positionV relativeFrom="paragraph">
              <wp:posOffset>698500</wp:posOffset>
            </wp:positionV>
            <wp:extent cx="5943600" cy="3138170"/>
            <wp:effectExtent l="19050" t="19050" r="19050" b="24130"/>
            <wp:wrapSquare wrapText="bothSides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2C30FC" w:rsidR="00B0140E">
        <w:rPr>
          <w:rFonts w:ascii="Calibri" w:hAnsi="Calibri" w:eastAsia="Calibri" w:cs="Calibri"/>
          <w:sz w:val="24"/>
          <w:szCs w:val="24"/>
        </w:rPr>
        <w:t xml:space="preserve">Once the validation is complete, click on the </w:t>
      </w:r>
      <w:r w:rsidR="00B11378">
        <w:rPr>
          <w:rFonts w:ascii="Calibri" w:hAnsi="Calibri" w:eastAsia="Calibri" w:cs="Calibri"/>
          <w:b/>
          <w:sz w:val="24"/>
          <w:szCs w:val="24"/>
        </w:rPr>
        <w:t>c</w:t>
      </w:r>
      <w:r w:rsidRPr="002C30FC" w:rsidR="00B0140E">
        <w:rPr>
          <w:rFonts w:ascii="Calibri" w:hAnsi="Calibri" w:eastAsia="Calibri" w:cs="Calibri"/>
          <w:b/>
          <w:sz w:val="24"/>
          <w:szCs w:val="24"/>
        </w:rPr>
        <w:t xml:space="preserve">reate </w:t>
      </w:r>
      <w:r w:rsidRPr="002C30FC" w:rsidR="00B0140E">
        <w:rPr>
          <w:rFonts w:ascii="Calibri" w:hAnsi="Calibri" w:eastAsia="Calibri" w:cs="Calibri"/>
          <w:sz w:val="24"/>
          <w:szCs w:val="24"/>
        </w:rPr>
        <w:t>button</w:t>
      </w:r>
      <w:r w:rsidRPr="002C30FC" w:rsidR="002C30FC">
        <w:rPr>
          <w:rFonts w:ascii="Calibri" w:hAnsi="Calibri" w:eastAsia="Calibri" w:cs="Calibri"/>
          <w:sz w:val="24"/>
          <w:szCs w:val="24"/>
        </w:rPr>
        <w:t xml:space="preserve"> and after some time the deployment will be complete.</w:t>
      </w:r>
      <w:r w:rsidRPr="002C30FC" w:rsidR="002C30FC">
        <w:rPr>
          <w:rFonts w:ascii="Calibri" w:hAnsi="Calibri" w:eastAsia="Calibri" w:cs="Calibri"/>
          <w:sz w:val="24"/>
          <w:szCs w:val="24"/>
        </w:rPr>
        <w:br/>
      </w:r>
      <w:r w:rsidRPr="002C30FC" w:rsidR="006C2075">
        <w:rPr>
          <w:rFonts w:ascii="Calibri" w:hAnsi="Calibri" w:eastAsia="Calibri" w:cs="Calibri"/>
          <w:sz w:val="24"/>
          <w:szCs w:val="24"/>
        </w:rPr>
        <w:br/>
      </w:r>
      <w:r w:rsidRPr="002C30FC" w:rsidR="006C2075">
        <w:rPr>
          <w:rFonts w:ascii="Calibri" w:hAnsi="Calibri" w:eastAsia="Calibri" w:cs="Calibri"/>
          <w:sz w:val="24"/>
          <w:szCs w:val="24"/>
        </w:rPr>
        <w:br/>
      </w:r>
      <w:r w:rsidR="002C30FC">
        <w:rPr>
          <w:rFonts w:ascii="Calibri" w:hAnsi="Calibri" w:eastAsia="Calibri" w:cs="Calibri"/>
          <w:sz w:val="24"/>
          <w:szCs w:val="24"/>
        </w:rPr>
        <w:br/>
      </w:r>
      <w:r w:rsidR="00D65890">
        <w:rPr>
          <w:rFonts w:ascii="Calibri" w:hAnsi="Calibri" w:eastAsia="Calibri" w:cs="Calibri"/>
          <w:noProof/>
          <w:sz w:val="24"/>
          <w:szCs w:val="24"/>
        </w:rPr>
        <w:drawing>
          <wp:anchor distT="0" distB="0" distL="114300" distR="114300" simplePos="0" relativeHeight="251658256" behindDoc="0" locked="0" layoutInCell="1" allowOverlap="1" wp14:anchorId="69A7613A" wp14:editId="7E35D45B">
            <wp:simplePos x="0" y="0"/>
            <wp:positionH relativeFrom="column">
              <wp:posOffset>285750</wp:posOffset>
            </wp:positionH>
            <wp:positionV relativeFrom="paragraph">
              <wp:posOffset>581025</wp:posOffset>
            </wp:positionV>
            <wp:extent cx="5943600" cy="2680970"/>
            <wp:effectExtent l="19050" t="19050" r="19050" b="24130"/>
            <wp:wrapTopAndBottom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C30FC">
        <w:rPr>
          <w:rFonts w:ascii="Calibri" w:hAnsi="Calibri" w:eastAsia="Calibri" w:cs="Calibri"/>
          <w:sz w:val="24"/>
          <w:szCs w:val="24"/>
        </w:rPr>
        <w:br/>
      </w:r>
      <w:r w:rsidR="002C30FC">
        <w:rPr>
          <w:rFonts w:ascii="Calibri" w:hAnsi="Calibri" w:eastAsia="Calibri" w:cs="Calibri"/>
          <w:sz w:val="24"/>
          <w:szCs w:val="24"/>
        </w:rPr>
        <w:br/>
      </w:r>
    </w:p>
    <w:p w:rsidR="0007223F" w:rsidRDefault="002C30FC" w14:paraId="00000034" w14:textId="0FA372CC">
      <w:pPr>
        <w:pStyle w:val="Normal1"/>
        <w:numPr>
          <w:ilvl w:val="0"/>
          <w:numId w:val="1"/>
        </w:numPr>
        <w:tabs>
          <w:tab w:val="left" w:pos="0"/>
        </w:tabs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lastRenderedPageBreak/>
        <w:drawing>
          <wp:anchor distT="0" distB="0" distL="114300" distR="114300" simplePos="0" relativeHeight="251658250" behindDoc="0" locked="0" layoutInCell="1" allowOverlap="1" wp14:anchorId="174FF26A" wp14:editId="24E25273">
            <wp:simplePos x="0" y="0"/>
            <wp:positionH relativeFrom="column">
              <wp:posOffset>288290</wp:posOffset>
            </wp:positionH>
            <wp:positionV relativeFrom="paragraph">
              <wp:posOffset>499745</wp:posOffset>
            </wp:positionV>
            <wp:extent cx="5943600" cy="2618105"/>
            <wp:effectExtent l="19050" t="19050" r="19050" b="10795"/>
            <wp:wrapTopAndBottom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0140E">
        <w:rPr>
          <w:rFonts w:ascii="Calibri" w:hAnsi="Calibri" w:eastAsia="Calibri" w:cs="Calibri"/>
          <w:sz w:val="24"/>
          <w:szCs w:val="24"/>
        </w:rPr>
        <w:t xml:space="preserve">Check the resource on the </w:t>
      </w:r>
      <w:r w:rsidR="009C1B14">
        <w:rPr>
          <w:rFonts w:ascii="Calibri" w:hAnsi="Calibri" w:eastAsia="Calibri" w:cs="Calibri"/>
          <w:b/>
          <w:sz w:val="24"/>
          <w:szCs w:val="24"/>
        </w:rPr>
        <w:t>r</w:t>
      </w:r>
      <w:r w:rsidR="00B0140E">
        <w:rPr>
          <w:rFonts w:ascii="Calibri" w:hAnsi="Calibri" w:eastAsia="Calibri" w:cs="Calibri"/>
          <w:b/>
          <w:sz w:val="24"/>
          <w:szCs w:val="24"/>
        </w:rPr>
        <w:t>esource group</w:t>
      </w:r>
      <w:r w:rsidR="00B0140E">
        <w:rPr>
          <w:rFonts w:ascii="Calibri" w:hAnsi="Calibri" w:eastAsia="Calibri" w:cs="Calibri"/>
          <w:sz w:val="24"/>
          <w:szCs w:val="24"/>
        </w:rPr>
        <w:t xml:space="preserve"> page and click on the </w:t>
      </w:r>
      <w:r w:rsidR="00B0140E">
        <w:rPr>
          <w:rFonts w:ascii="Calibri" w:hAnsi="Calibri" w:eastAsia="Calibri" w:cs="Calibri"/>
          <w:b/>
          <w:sz w:val="24"/>
          <w:szCs w:val="24"/>
        </w:rPr>
        <w:t>SL-Cluster</w:t>
      </w:r>
      <w:r w:rsidR="00B0140E">
        <w:rPr>
          <w:rFonts w:ascii="Calibri" w:hAnsi="Calibri" w:eastAsia="Calibri" w:cs="Calibri"/>
          <w:sz w:val="24"/>
          <w:szCs w:val="24"/>
        </w:rPr>
        <w:t xml:space="preserve"> resource</w:t>
      </w:r>
      <w:r w:rsidR="00D65890">
        <w:rPr>
          <w:rFonts w:ascii="Calibri" w:hAnsi="Calibri" w:eastAsia="Calibri" w:cs="Calibri"/>
          <w:sz w:val="24"/>
          <w:szCs w:val="24"/>
        </w:rPr>
        <w:t>:</w:t>
      </w:r>
      <w:r>
        <w:rPr>
          <w:rFonts w:ascii="Calibri" w:hAnsi="Calibri" w:eastAsia="Calibri" w:cs="Calibri"/>
          <w:sz w:val="24"/>
          <w:szCs w:val="24"/>
        </w:rPr>
        <w:br/>
      </w:r>
    </w:p>
    <w:p w:rsidR="0007223F" w:rsidRDefault="0007223F" w14:paraId="00000035" w14:textId="117EDFC8">
      <w:pPr>
        <w:pStyle w:val="Normal1"/>
        <w:tabs>
          <w:tab w:val="left" w:pos="0"/>
        </w:tabs>
        <w:spacing w:after="200"/>
        <w:ind w:left="720"/>
        <w:rPr>
          <w:rFonts w:ascii="Calibri" w:hAnsi="Calibri" w:eastAsia="Calibri" w:cs="Calibri"/>
          <w:sz w:val="24"/>
          <w:szCs w:val="24"/>
        </w:rPr>
      </w:pPr>
    </w:p>
    <w:p w:rsidR="0007223F" w:rsidP="00D65890" w:rsidRDefault="002C30FC" w14:paraId="00000037" w14:textId="051CBE01">
      <w:pPr>
        <w:pStyle w:val="Normal1"/>
        <w:numPr>
          <w:ilvl w:val="0"/>
          <w:numId w:val="1"/>
        </w:numPr>
        <w:tabs>
          <w:tab w:val="left" w:pos="0"/>
        </w:tabs>
        <w:spacing w:after="20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noProof/>
          <w:sz w:val="24"/>
          <w:szCs w:val="24"/>
        </w:rPr>
        <w:drawing>
          <wp:anchor distT="0" distB="0" distL="114300" distR="114300" simplePos="0" relativeHeight="251658251" behindDoc="0" locked="0" layoutInCell="1" allowOverlap="1" wp14:anchorId="0746CB38" wp14:editId="2E64D14D">
            <wp:simplePos x="0" y="0"/>
            <wp:positionH relativeFrom="column">
              <wp:posOffset>352425</wp:posOffset>
            </wp:positionH>
            <wp:positionV relativeFrom="paragraph">
              <wp:posOffset>683260</wp:posOffset>
            </wp:positionV>
            <wp:extent cx="5943600" cy="2670810"/>
            <wp:effectExtent l="19050" t="19050" r="19050" b="15240"/>
            <wp:wrapSquare wrapText="bothSides"/>
            <wp:docPr id="17" name="Picture 1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Word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0140E">
        <w:rPr>
          <w:rFonts w:ascii="Calibri" w:hAnsi="Calibri" w:eastAsia="Calibri" w:cs="Calibri"/>
          <w:sz w:val="24"/>
          <w:szCs w:val="24"/>
        </w:rPr>
        <w:t xml:space="preserve">Click on </w:t>
      </w:r>
      <w:r w:rsidR="009C1B14">
        <w:rPr>
          <w:rFonts w:ascii="Calibri" w:hAnsi="Calibri" w:eastAsia="Calibri" w:cs="Calibri"/>
          <w:sz w:val="24"/>
          <w:szCs w:val="24"/>
        </w:rPr>
        <w:t>n</w:t>
      </w:r>
      <w:r w:rsidRPr="00D65890" w:rsidR="00B0140E">
        <w:rPr>
          <w:rFonts w:ascii="Calibri" w:hAnsi="Calibri" w:eastAsia="Calibri" w:cs="Calibri"/>
          <w:sz w:val="24"/>
          <w:szCs w:val="24"/>
        </w:rPr>
        <w:t xml:space="preserve">ode </w:t>
      </w:r>
      <w:r w:rsidR="00B0437D">
        <w:rPr>
          <w:rFonts w:ascii="Calibri" w:hAnsi="Calibri" w:eastAsia="Calibri" w:cs="Calibri"/>
          <w:sz w:val="24"/>
          <w:szCs w:val="24"/>
        </w:rPr>
        <w:t>p</w:t>
      </w:r>
      <w:r w:rsidRPr="00D65890" w:rsidR="00B0140E">
        <w:rPr>
          <w:rFonts w:ascii="Calibri" w:hAnsi="Calibri" w:eastAsia="Calibri" w:cs="Calibri"/>
          <w:sz w:val="24"/>
          <w:szCs w:val="24"/>
        </w:rPr>
        <w:t xml:space="preserve">ool </w:t>
      </w:r>
      <w:r w:rsidR="00B0140E">
        <w:rPr>
          <w:rFonts w:ascii="Calibri" w:hAnsi="Calibri" w:eastAsia="Calibri" w:cs="Calibri"/>
          <w:sz w:val="24"/>
          <w:szCs w:val="24"/>
        </w:rPr>
        <w:t xml:space="preserve">from </w:t>
      </w:r>
      <w:r w:rsidR="008D4426">
        <w:rPr>
          <w:rFonts w:ascii="Calibri" w:hAnsi="Calibri" w:eastAsia="Calibri" w:cs="Calibri"/>
          <w:sz w:val="24"/>
          <w:szCs w:val="24"/>
        </w:rPr>
        <w:t xml:space="preserve">the </w:t>
      </w:r>
      <w:r w:rsidR="00B0140E">
        <w:rPr>
          <w:rFonts w:ascii="Calibri" w:hAnsi="Calibri" w:eastAsia="Calibri" w:cs="Calibri"/>
          <w:sz w:val="24"/>
          <w:szCs w:val="24"/>
        </w:rPr>
        <w:t xml:space="preserve">left-side panel and check the </w:t>
      </w:r>
      <w:r w:rsidR="009C1B14">
        <w:rPr>
          <w:rFonts w:ascii="Calibri" w:hAnsi="Calibri" w:eastAsia="Calibri" w:cs="Calibri"/>
          <w:sz w:val="24"/>
          <w:szCs w:val="24"/>
        </w:rPr>
        <w:t>n</w:t>
      </w:r>
      <w:r w:rsidRPr="00D65890" w:rsidR="00B0140E">
        <w:rPr>
          <w:rFonts w:ascii="Calibri" w:hAnsi="Calibri" w:eastAsia="Calibri" w:cs="Calibri"/>
          <w:sz w:val="24"/>
          <w:szCs w:val="24"/>
        </w:rPr>
        <w:t>ode</w:t>
      </w:r>
      <w:r w:rsidR="00B0140E">
        <w:rPr>
          <w:rFonts w:ascii="Calibri" w:hAnsi="Calibri" w:eastAsia="Calibri" w:cs="Calibri"/>
          <w:sz w:val="24"/>
          <w:szCs w:val="24"/>
        </w:rPr>
        <w:t xml:space="preserve"> pool and </w:t>
      </w:r>
      <w:r w:rsidR="009C1B14">
        <w:rPr>
          <w:rFonts w:ascii="Calibri" w:hAnsi="Calibri" w:eastAsia="Calibri" w:cs="Calibri"/>
          <w:sz w:val="24"/>
          <w:szCs w:val="24"/>
        </w:rPr>
        <w:t>n</w:t>
      </w:r>
      <w:r w:rsidRPr="00D65890" w:rsidR="00B0140E">
        <w:rPr>
          <w:rFonts w:ascii="Calibri" w:hAnsi="Calibri" w:eastAsia="Calibri" w:cs="Calibri"/>
          <w:sz w:val="24"/>
          <w:szCs w:val="24"/>
        </w:rPr>
        <w:t xml:space="preserve">odes </w:t>
      </w:r>
      <w:r w:rsidR="00B0140E">
        <w:rPr>
          <w:rFonts w:ascii="Calibri" w:hAnsi="Calibri" w:eastAsia="Calibri" w:cs="Calibri"/>
          <w:sz w:val="24"/>
          <w:szCs w:val="24"/>
        </w:rPr>
        <w:t>tab to verify the nodes in the cluster</w:t>
      </w:r>
      <w:r w:rsidR="00D65890">
        <w:rPr>
          <w:rFonts w:ascii="Calibri" w:hAnsi="Calibri" w:eastAsia="Calibri" w:cs="Calibri"/>
          <w:sz w:val="24"/>
          <w:szCs w:val="24"/>
        </w:rPr>
        <w:t>:</w:t>
      </w:r>
    </w:p>
    <w:sectPr w:rsidR="0007223F">
      <w:headerReference w:type="default" r:id="rId29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6522" w:rsidRDefault="003A6522" w14:paraId="31CFC2B5" w14:textId="77777777">
      <w:pPr>
        <w:spacing w:line="240" w:lineRule="auto"/>
      </w:pPr>
      <w:r>
        <w:separator/>
      </w:r>
    </w:p>
  </w:endnote>
  <w:endnote w:type="continuationSeparator" w:id="0">
    <w:p w:rsidR="003A6522" w:rsidRDefault="003A6522" w14:paraId="233AA86E" w14:textId="77777777">
      <w:pPr>
        <w:spacing w:line="240" w:lineRule="auto"/>
      </w:pPr>
      <w:r>
        <w:continuationSeparator/>
      </w:r>
    </w:p>
  </w:endnote>
  <w:endnote w:type="continuationNotice" w:id="1">
    <w:p w:rsidR="003A6522" w:rsidRDefault="003A6522" w14:paraId="193A9030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6522" w:rsidRDefault="003A6522" w14:paraId="0CD552CF" w14:textId="77777777">
      <w:pPr>
        <w:spacing w:line="240" w:lineRule="auto"/>
      </w:pPr>
      <w:r>
        <w:separator/>
      </w:r>
    </w:p>
  </w:footnote>
  <w:footnote w:type="continuationSeparator" w:id="0">
    <w:p w:rsidR="003A6522" w:rsidRDefault="003A6522" w14:paraId="36181BC1" w14:textId="77777777">
      <w:pPr>
        <w:spacing w:line="240" w:lineRule="auto"/>
      </w:pPr>
      <w:r>
        <w:continuationSeparator/>
      </w:r>
    </w:p>
  </w:footnote>
  <w:footnote w:type="continuationNotice" w:id="1">
    <w:p w:rsidR="003A6522" w:rsidRDefault="003A6522" w14:paraId="149AFBC9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07223F" w:rsidRDefault="00B0140E" w14:paraId="00000038" w14:textId="77777777">
    <w:pPr>
      <w:pStyle w:val="Normal1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453AFF6" wp14:editId="07777777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13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344BFD4" wp14:editId="07777777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4304"/>
    <w:multiLevelType w:val="multilevel"/>
    <w:tmpl w:val="8BC0E51A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5C0BC7"/>
    <w:multiLevelType w:val="multilevel"/>
    <w:tmpl w:val="211A61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2E91E10"/>
    <w:multiLevelType w:val="multilevel"/>
    <w:tmpl w:val="0A1E7CE2"/>
    <w:lvl w:ilvl="0">
      <w:start w:val="1"/>
      <w:numFmt w:val="decimal"/>
      <w:lvlText w:val="2.%1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05604113">
    <w:abstractNumId w:val="2"/>
  </w:num>
  <w:num w:numId="2" w16cid:durableId="2013988668">
    <w:abstractNumId w:val="0"/>
  </w:num>
  <w:num w:numId="3" w16cid:durableId="791360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2C73E3"/>
    <w:rsid w:val="0007223F"/>
    <w:rsid w:val="00074DBF"/>
    <w:rsid w:val="000F6952"/>
    <w:rsid w:val="002C30FC"/>
    <w:rsid w:val="002C4893"/>
    <w:rsid w:val="0032140B"/>
    <w:rsid w:val="0038047D"/>
    <w:rsid w:val="003A6522"/>
    <w:rsid w:val="003F1382"/>
    <w:rsid w:val="004D076C"/>
    <w:rsid w:val="004F338B"/>
    <w:rsid w:val="00500499"/>
    <w:rsid w:val="005327EA"/>
    <w:rsid w:val="005C5416"/>
    <w:rsid w:val="00605355"/>
    <w:rsid w:val="00644454"/>
    <w:rsid w:val="006C2075"/>
    <w:rsid w:val="00790882"/>
    <w:rsid w:val="007B6F39"/>
    <w:rsid w:val="008866A0"/>
    <w:rsid w:val="008D4426"/>
    <w:rsid w:val="00904EA6"/>
    <w:rsid w:val="009051D3"/>
    <w:rsid w:val="009A6C06"/>
    <w:rsid w:val="009C1B14"/>
    <w:rsid w:val="00A11EF8"/>
    <w:rsid w:val="00A67E02"/>
    <w:rsid w:val="00AA2068"/>
    <w:rsid w:val="00B0140E"/>
    <w:rsid w:val="00B0437D"/>
    <w:rsid w:val="00B10CCC"/>
    <w:rsid w:val="00B11378"/>
    <w:rsid w:val="00B1484A"/>
    <w:rsid w:val="00BF1FE5"/>
    <w:rsid w:val="00C36A7E"/>
    <w:rsid w:val="00CD75E3"/>
    <w:rsid w:val="00D02355"/>
    <w:rsid w:val="00D65890"/>
    <w:rsid w:val="00DE25D4"/>
    <w:rsid w:val="00E1456E"/>
    <w:rsid w:val="00ED6C37"/>
    <w:rsid w:val="00F2273A"/>
    <w:rsid w:val="00F55727"/>
    <w:rsid w:val="00FC6464"/>
    <w:rsid w:val="06C71E2A"/>
    <w:rsid w:val="312C73E3"/>
    <w:rsid w:val="48BE18FC"/>
    <w:rsid w:val="49A86742"/>
    <w:rsid w:val="57D5CC3D"/>
    <w:rsid w:val="59CBD567"/>
    <w:rsid w:val="5C3CB0B8"/>
    <w:rsid w:val="5E5D3788"/>
    <w:rsid w:val="6655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48A0"/>
  <w15:docId w15:val="{D3495FC2-3F8D-4499-963D-BFD60DCF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Normal0" w:customStyle="1">
    <w:name w:val="Normal0"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0" w:customStyle="1">
    <w:name w:val="heading 10"/>
    <w:basedOn w:val="Normal0"/>
    <w:next w:val="Normal0"/>
    <w:pPr>
      <w:keepNext/>
      <w:keepLines/>
      <w:spacing w:before="400" w:after="120"/>
    </w:pPr>
    <w:rPr>
      <w:sz w:val="40"/>
      <w:szCs w:val="40"/>
    </w:rPr>
  </w:style>
  <w:style w:type="paragraph" w:styleId="heading20" w:customStyle="1">
    <w:name w:val="heading 20"/>
    <w:basedOn w:val="Normal0"/>
    <w:next w:val="Normal0"/>
    <w:pPr>
      <w:keepNext/>
      <w:keepLines/>
      <w:spacing w:before="360" w:after="120"/>
    </w:pPr>
    <w:rPr>
      <w:sz w:val="32"/>
      <w:szCs w:val="32"/>
    </w:rPr>
  </w:style>
  <w:style w:type="paragraph" w:styleId="heading30" w:customStyle="1">
    <w:name w:val="heading 30"/>
    <w:basedOn w:val="Normal0"/>
    <w:next w:val="Normal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heading40" w:customStyle="1">
    <w:name w:val="heading 40"/>
    <w:basedOn w:val="Normal0"/>
    <w:next w:val="Normal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heading50" w:customStyle="1">
    <w:name w:val="heading 50"/>
    <w:basedOn w:val="Normal0"/>
    <w:next w:val="Normal0"/>
    <w:pPr>
      <w:keepNext/>
      <w:keepLines/>
      <w:spacing w:before="240" w:after="80"/>
    </w:pPr>
    <w:rPr>
      <w:color w:val="666666"/>
    </w:rPr>
  </w:style>
  <w:style w:type="paragraph" w:styleId="heading60" w:customStyle="1">
    <w:name w:val="heading 60"/>
    <w:basedOn w:val="Normal0"/>
    <w:next w:val="Normal0"/>
    <w:pPr>
      <w:keepNext/>
      <w:keepLines/>
      <w:spacing w:before="240" w:after="80"/>
    </w:pPr>
    <w:rPr>
      <w:i/>
      <w:color w:val="666666"/>
    </w:rPr>
  </w:style>
  <w:style w:type="paragraph" w:styleId="Title0" w:customStyle="1">
    <w:name w:val="Title0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Normal1" w:customStyle="1">
    <w:name w:val="Normal1"/>
    <w:qFormat/>
  </w:style>
  <w:style w:type="paragraph" w:styleId="heading11" w:customStyle="1">
    <w:name w:val="heading 1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1" w:customStyle="1">
    <w:name w:val="heading 21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1" w:customStyle="1">
    <w:name w:val="heading 31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1" w:customStyle="1">
    <w:name w:val="heading 41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1" w:customStyle="1">
    <w:name w:val="heading 5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1" w:customStyle="1">
    <w:name w:val="heading 6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styleId="NormalTable1" w:customStyle="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1" w:customStyle="1">
    <w:name w:val="Title1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1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a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1"/>
    <w:uiPriority w:val="34"/>
    <w:qFormat/>
    <w:rsid w:val="00E775E5"/>
    <w:pPr>
      <w:ind w:left="720"/>
      <w:contextualSpacing/>
    </w:pPr>
  </w:style>
  <w:style w:type="paragraph" w:styleId="Subtitle0" w:customStyle="1">
    <w:name w:val="Subtitle0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styleId="a4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btitle1" w:customStyle="1">
    <w:name w:val="Subtitle1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styleId="a5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11EF8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A11EF8"/>
  </w:style>
  <w:style w:type="paragraph" w:styleId="Footer">
    <w:name w:val="footer"/>
    <w:basedOn w:val="Normal"/>
    <w:link w:val="FooterChar"/>
    <w:uiPriority w:val="99"/>
    <w:semiHidden/>
    <w:unhideWhenUsed/>
    <w:rsid w:val="00A11EF8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A11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image" Target="media/image16.png" Id="rId26" /><Relationship Type="http://schemas.openxmlformats.org/officeDocument/2006/relationships/customXml" Target="../customXml/item3.xml" Id="rId3" /><Relationship Type="http://schemas.openxmlformats.org/officeDocument/2006/relationships/image" Target="media/image11.png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image" Target="media/image15.png" Id="rId25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10.png" Id="rId20" /><Relationship Type="http://schemas.openxmlformats.org/officeDocument/2006/relationships/header" Target="header1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4.png" Id="rId24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image" Target="media/image13.png" Id="rId23" /><Relationship Type="http://schemas.openxmlformats.org/officeDocument/2006/relationships/image" Target="media/image18.png" Id="rId28" /><Relationship Type="http://schemas.openxmlformats.org/officeDocument/2006/relationships/endnotes" Target="endnotes.xml" Id="rId10" /><Relationship Type="http://schemas.openxmlformats.org/officeDocument/2006/relationships/image" Target="media/image9.png" Id="rId19" /><Relationship Type="http://schemas.openxmlformats.org/officeDocument/2006/relationships/theme" Target="theme/theme1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image" Target="media/image12.png" Id="rId22" /><Relationship Type="http://schemas.openxmlformats.org/officeDocument/2006/relationships/image" Target="media/image17.png" Id="rId27" /><Relationship Type="http://schemas.openxmlformats.org/officeDocument/2006/relationships/fontTable" Target="fontTable.xml" Id="rId3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AgujI9oFJazth4y3eqPyKV8juA==">AMUW2mU0EJlc1EzLJC4sN7l1l5svpRQai2iD7LJkI6KJcVVQHNxlOVEAxp+nVTmiXi06rXsP4ZNKbau+3SqDO/nMxIMs7AAAsVnTtV8wi2OSmNO+dukyd0QYTtAnionZfGDLPwVs14jpZh5zVmZGZxt9WxSI2z73yLkhzxn9tr3VOCEUHzSC9bqkHZAV7A2/Yi9pJ9EmIl0/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6CB6C5-FC4D-434C-9688-E9263BA272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03F65466-C3A7-432C-9D93-039F9AE83AB1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4.xml><?xml version="1.0" encoding="utf-8"?>
<ds:datastoreItem xmlns:ds="http://schemas.openxmlformats.org/officeDocument/2006/customXml" ds:itemID="{56D72498-0D5E-4213-8A78-AB83D66F55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Aniket Jain</lastModifiedBy>
  <revision>12</revision>
  <dcterms:created xsi:type="dcterms:W3CDTF">2021-03-24T01:17:00.0000000Z</dcterms:created>
  <dcterms:modified xsi:type="dcterms:W3CDTF">2022-06-23T07:12:14.8028735Z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