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-104138</wp:posOffset>
            </wp:positionH>
            <wp:positionV relativeFrom="paragraph">
              <wp:posOffset>76200</wp:posOffset>
            </wp:positionV>
            <wp:extent cx="530666" cy="521018"/>
            <wp:effectExtent b="0" l="0" r="0" t="0"/>
            <wp:wrapSquare wrapText="bothSides" distB="0" distT="0" distL="114935" distR="114935"/>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0666" cy="521018"/>
                    </a:xfrm>
                    <a:prstGeom prst="rect"/>
                    <a:ln/>
                  </pic:spPr>
                </pic:pic>
              </a:graphicData>
            </a:graphic>
          </wp:anchor>
        </w:drawing>
      </w:r>
    </w:p>
    <w:tbl>
      <w:tblPr>
        <w:tblStyle w:val="Table1"/>
        <w:tblW w:w="10320.0" w:type="dxa"/>
        <w:jc w:val="left"/>
        <w:tblInd w:w="0.0" w:type="dxa"/>
        <w:tblLayout w:type="fixed"/>
        <w:tblLook w:val="0000"/>
      </w:tblPr>
      <w:tblGrid>
        <w:gridCol w:w="945"/>
        <w:gridCol w:w="7095"/>
        <w:gridCol w:w="2280"/>
        <w:tblGridChange w:id="0">
          <w:tblGrid>
            <w:gridCol w:w="945"/>
            <w:gridCol w:w="7095"/>
            <w:gridCol w:w="2280"/>
          </w:tblGrid>
        </w:tblGridChange>
      </w:tblGrid>
      <w:tr>
        <w:trPr>
          <w:trHeight w:val="660" w:hRule="atLeast"/>
        </w:trPr>
        <w:tc>
          <w:tcPr>
            <w:shd w:fill="auto" w:val="clear"/>
            <w:vAlign w:val="top"/>
          </w:tcPr>
          <w:p w:rsidR="00000000" w:rsidDel="00000000" w:rsidP="00000000" w:rsidRDefault="00000000" w:rsidRPr="00000000" w14:paraId="00000002">
            <w:pPr>
              <w:ind w:left="-540" w:firstLine="0"/>
              <w:rPr>
                <w:b w:val="1"/>
                <w:sz w:val="24"/>
                <w:szCs w:val="24"/>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03">
            <w:pPr>
              <w:ind w:left="-540" w:firstLine="0"/>
              <w:jc w:val="center"/>
              <w:rPr>
                <w:sz w:val="48"/>
                <w:szCs w:val="48"/>
                <w:vertAlign w:val="baseline"/>
              </w:rPr>
            </w:pPr>
            <w:r w:rsidDel="00000000" w:rsidR="00000000" w:rsidRPr="00000000">
              <w:rPr>
                <w:b w:val="1"/>
                <w:sz w:val="48"/>
                <w:szCs w:val="48"/>
                <w:vertAlign w:val="baseline"/>
                <w:rtl w:val="0"/>
              </w:rPr>
              <w:t xml:space="preserve">PES University, Bangalore</w:t>
            </w:r>
            <w:r w:rsidDel="00000000" w:rsidR="00000000" w:rsidRPr="00000000">
              <w:rPr>
                <w:rtl w:val="0"/>
              </w:rPr>
            </w:r>
          </w:p>
          <w:p w:rsidR="00000000" w:rsidDel="00000000" w:rsidP="00000000" w:rsidRDefault="00000000" w:rsidRPr="00000000" w14:paraId="00000004">
            <w:pPr>
              <w:ind w:left="-540" w:firstLine="0"/>
              <w:jc w:val="center"/>
              <w:rPr>
                <w:color w:val="000000"/>
                <w:sz w:val="24"/>
                <w:szCs w:val="24"/>
                <w:vertAlign w:val="baseline"/>
              </w:rPr>
            </w:pPr>
            <w:r w:rsidDel="00000000" w:rsidR="00000000" w:rsidRPr="00000000">
              <w:rPr>
                <w:sz w:val="24"/>
                <w:szCs w:val="24"/>
                <w:vertAlign w:val="baseline"/>
                <w:rtl w:val="0"/>
              </w:rPr>
              <w:t xml:space="preserve">(Established under Karnataka Act No. 16 of 2013)</w:t>
            </w:r>
            <w:r w:rsidDel="00000000" w:rsidR="00000000" w:rsidRPr="00000000">
              <w:rPr>
                <w:rtl w:val="0"/>
              </w:rPr>
            </w:r>
          </w:p>
        </w:tc>
        <w:tc>
          <w:tcPr>
            <w:shd w:fill="auto" w:val="clear"/>
            <w:vAlign w:val="center"/>
          </w:tcPr>
          <w:p w:rsidR="00000000" w:rsidDel="00000000" w:rsidP="00000000" w:rsidRDefault="00000000" w:rsidRPr="00000000" w14:paraId="00000005">
            <w:pPr>
              <w:ind w:left="-540" w:firstLine="0"/>
              <w:jc w:val="center"/>
              <w:rPr>
                <w:b w:val="1"/>
                <w:sz w:val="36"/>
                <w:szCs w:val="36"/>
                <w:vertAlign w:val="baseline"/>
              </w:rPr>
            </w:pPr>
            <w:r w:rsidDel="00000000" w:rsidR="00000000" w:rsidRPr="00000000">
              <w:rPr>
                <w:rtl w:val="0"/>
              </w:rPr>
            </w:r>
          </w:p>
        </w:tc>
      </w:tr>
      <w:tr>
        <w:trPr>
          <w:trHeight w:val="860" w:hRule="atLeast"/>
        </w:trPr>
        <w:tc>
          <w:tcPr>
            <w:gridSpan w:val="3"/>
            <w:shd w:fill="auto" w:val="clear"/>
            <w:vAlign w:val="top"/>
          </w:tcPr>
          <w:p w:rsidR="00000000" w:rsidDel="00000000" w:rsidP="00000000" w:rsidRDefault="00000000" w:rsidRPr="00000000" w14:paraId="00000006">
            <w:pPr>
              <w:ind w:left="-540" w:firstLine="0"/>
              <w:jc w:val="center"/>
              <w:rPr>
                <w:b w:val="1"/>
              </w:rPr>
            </w:pPr>
            <w:r w:rsidDel="00000000" w:rsidR="00000000" w:rsidRPr="00000000">
              <w:rPr>
                <w:b w:val="1"/>
                <w:sz w:val="24"/>
                <w:szCs w:val="24"/>
                <w:vertAlign w:val="baseline"/>
                <w:rtl w:val="0"/>
              </w:rPr>
              <w:t xml:space="preserve">B.TECH. VI SEMESTER</w:t>
            </w:r>
            <w:r w:rsidDel="00000000" w:rsidR="00000000" w:rsidRPr="00000000">
              <w:rPr>
                <w:rtl w:val="0"/>
              </w:rPr>
            </w:r>
          </w:p>
          <w:p w:rsidR="00000000" w:rsidDel="00000000" w:rsidP="00000000" w:rsidRDefault="00000000" w:rsidRPr="00000000" w14:paraId="00000007">
            <w:pPr>
              <w:ind w:left="-540" w:firstLine="0"/>
              <w:jc w:val="center"/>
              <w:rPr>
                <w:b w:val="1"/>
              </w:rPr>
            </w:pPr>
            <w:r w:rsidDel="00000000" w:rsidR="00000000" w:rsidRPr="00000000">
              <w:rPr>
                <w:rtl w:val="0"/>
              </w:rPr>
            </w:r>
          </w:p>
          <w:p w:rsidR="00000000" w:rsidDel="00000000" w:rsidP="00000000" w:rsidRDefault="00000000" w:rsidRPr="00000000" w14:paraId="00000008">
            <w:pPr>
              <w:ind w:left="-540" w:firstLine="0"/>
              <w:jc w:val="center"/>
              <w:rPr>
                <w:b w:val="1"/>
              </w:rPr>
            </w:pPr>
            <w:r w:rsidDel="00000000" w:rsidR="00000000" w:rsidRPr="00000000">
              <w:rPr>
                <w:b w:val="1"/>
                <w:rtl w:val="0"/>
              </w:rPr>
              <w:t xml:space="preserve">Session : Jan-May, 2021</w:t>
            </w:r>
          </w:p>
          <w:p w:rsidR="00000000" w:rsidDel="00000000" w:rsidP="00000000" w:rsidRDefault="00000000" w:rsidRPr="00000000" w14:paraId="00000009">
            <w:pPr>
              <w:ind w:left="-540" w:firstLine="0"/>
              <w:jc w:val="center"/>
              <w:rPr>
                <w:b w:val="1"/>
              </w:rPr>
            </w:pPr>
            <w:r w:rsidDel="00000000" w:rsidR="00000000" w:rsidRPr="00000000">
              <w:rPr>
                <w:rtl w:val="0"/>
              </w:rPr>
            </w:r>
          </w:p>
          <w:p w:rsidR="00000000" w:rsidDel="00000000" w:rsidP="00000000" w:rsidRDefault="00000000" w:rsidRPr="00000000" w14:paraId="0000000A">
            <w:pPr>
              <w:ind w:left="-540" w:firstLine="0"/>
              <w:jc w:val="center"/>
              <w:rPr>
                <w:b w:val="1"/>
                <w:sz w:val="32"/>
                <w:szCs w:val="32"/>
                <w:vertAlign w:val="baseline"/>
              </w:rPr>
            </w:pPr>
            <w:r w:rsidDel="00000000" w:rsidR="00000000" w:rsidRPr="00000000">
              <w:rPr>
                <w:b w:val="1"/>
                <w:sz w:val="32"/>
                <w:szCs w:val="32"/>
                <w:vertAlign w:val="baseline"/>
                <w:rtl w:val="0"/>
              </w:rPr>
              <w:t xml:space="preserve">UE</w:t>
            </w:r>
            <w:r w:rsidDel="00000000" w:rsidR="00000000" w:rsidRPr="00000000">
              <w:rPr>
                <w:b w:val="1"/>
                <w:sz w:val="32"/>
                <w:szCs w:val="32"/>
                <w:rtl w:val="0"/>
              </w:rPr>
              <w:t xml:space="preserve">18</w:t>
            </w:r>
            <w:r w:rsidDel="00000000" w:rsidR="00000000" w:rsidRPr="00000000">
              <w:rPr>
                <w:b w:val="1"/>
                <w:sz w:val="32"/>
                <w:szCs w:val="32"/>
                <w:vertAlign w:val="baseline"/>
                <w:rtl w:val="0"/>
              </w:rPr>
              <w:t xml:space="preserve">CS35</w:t>
            </w:r>
            <w:r w:rsidDel="00000000" w:rsidR="00000000" w:rsidRPr="00000000">
              <w:rPr>
                <w:b w:val="1"/>
                <w:sz w:val="32"/>
                <w:szCs w:val="32"/>
                <w:rtl w:val="0"/>
              </w:rPr>
              <w:t xml:space="preserve">1</w:t>
            </w:r>
            <w:r w:rsidDel="00000000" w:rsidR="00000000" w:rsidRPr="00000000">
              <w:rPr>
                <w:b w:val="1"/>
                <w:sz w:val="32"/>
                <w:szCs w:val="32"/>
                <w:vertAlign w:val="baseline"/>
                <w:rtl w:val="0"/>
              </w:rPr>
              <w:t xml:space="preserve">– COMPILER DESIGN </w:t>
            </w:r>
          </w:p>
          <w:p w:rsidR="00000000" w:rsidDel="00000000" w:rsidP="00000000" w:rsidRDefault="00000000" w:rsidRPr="00000000" w14:paraId="0000000B">
            <w:pPr>
              <w:ind w:left="-540" w:firstLine="0"/>
              <w:jc w:val="center"/>
              <w:rPr>
                <w:b w:val="1"/>
                <w:sz w:val="32"/>
                <w:szCs w:val="32"/>
              </w:rPr>
            </w:pPr>
            <w:r w:rsidDel="00000000" w:rsidR="00000000" w:rsidRPr="00000000">
              <w:rPr>
                <w:b w:val="1"/>
                <w:sz w:val="32"/>
                <w:szCs w:val="32"/>
                <w:rtl w:val="0"/>
              </w:rPr>
              <w:t xml:space="preserve">PROJECT REQUIREMENTS</w:t>
            </w:r>
          </w:p>
        </w:tc>
      </w:tr>
      <w:tr>
        <w:trPr>
          <w:trHeight w:val="160" w:hRule="atLeast"/>
        </w:trPr>
        <w:tc>
          <w:tcPr>
            <w:gridSpan w:val="3"/>
            <w:tcBorders>
              <w:top w:color="ffffff" w:space="0" w:sz="4" w:val="single"/>
              <w:bottom w:color="ffffff" w:space="0" w:sz="4" w:val="single"/>
            </w:tcBorders>
            <w:shd w:fill="auto" w:val="clear"/>
            <w:vAlign w:val="top"/>
          </w:tcPr>
          <w:p w:rsidR="00000000" w:rsidDel="00000000" w:rsidP="00000000" w:rsidRDefault="00000000" w:rsidRPr="00000000" w14:paraId="0000000E">
            <w:pPr>
              <w:ind w:left="-540" w:firstLine="0"/>
              <w:jc w:val="right"/>
              <w:rPr>
                <w:b w:val="1"/>
                <w:sz w:val="32"/>
                <w:szCs w:val="32"/>
                <w:vertAlign w:val="baseline"/>
              </w:rPr>
            </w:pPr>
            <w:r w:rsidDel="00000000" w:rsidR="00000000" w:rsidRPr="00000000">
              <w:rPr>
                <w:b w:val="1"/>
                <w:rtl w:val="0"/>
              </w:rPr>
              <w:t xml:space="preserve">                                      </w:t>
            </w:r>
            <w:r w:rsidDel="00000000" w:rsidR="00000000" w:rsidRPr="00000000">
              <w:rPr>
                <w:b w:val="1"/>
                <w:sz w:val="24"/>
                <w:szCs w:val="24"/>
                <w:vertAlign w:val="baseline"/>
                <w:rtl w:val="0"/>
              </w:rPr>
              <w:t xml:space="preserve">           </w:t>
            </w:r>
            <w:r w:rsidDel="00000000" w:rsidR="00000000" w:rsidRPr="00000000">
              <w:rPr>
                <w:b w:val="1"/>
                <w:sz w:val="36"/>
                <w:szCs w:val="36"/>
                <w:rtl w:val="0"/>
              </w:rPr>
              <w:t xml:space="preserve">    </w:t>
            </w:r>
            <w:r w:rsidDel="00000000" w:rsidR="00000000" w:rsidRPr="00000000">
              <w:rPr>
                <w:b w:val="1"/>
                <w:sz w:val="36"/>
                <w:szCs w:val="36"/>
                <w:vertAlign w:val="baseline"/>
                <w:rtl w:val="0"/>
              </w:rPr>
              <w:t xml:space="preserve">                </w:t>
            </w:r>
            <w:r w:rsidDel="00000000" w:rsidR="00000000" w:rsidRPr="00000000">
              <w:rPr>
                <w:b w:val="1"/>
                <w:sz w:val="32"/>
                <w:szCs w:val="32"/>
                <w:vertAlign w:val="baseline"/>
                <w:rtl w:val="0"/>
              </w:rPr>
              <w:t xml:space="preserve">Max Marks : </w:t>
            </w:r>
            <w:r w:rsidDel="00000000" w:rsidR="00000000" w:rsidRPr="00000000">
              <w:rPr>
                <w:b w:val="1"/>
                <w:sz w:val="32"/>
                <w:szCs w:val="32"/>
                <w:rtl w:val="0"/>
              </w:rPr>
              <w:t xml:space="preserve">15</w:t>
            </w:r>
            <w:r w:rsidDel="00000000" w:rsidR="00000000" w:rsidRPr="00000000">
              <w:rPr>
                <w:rtl w:val="0"/>
              </w:rPr>
            </w:r>
          </w:p>
        </w:tc>
      </w:tr>
    </w:tbl>
    <w:p w:rsidR="00000000" w:rsidDel="00000000" w:rsidP="00000000" w:rsidRDefault="00000000" w:rsidRPr="00000000" w14:paraId="00000011">
      <w:pPr>
        <w:widowControl w:val="0"/>
        <w:rPr/>
      </w:pPr>
      <w:r w:rsidDel="00000000" w:rsidR="00000000" w:rsidRPr="00000000">
        <w:rPr>
          <w:rtl w:val="0"/>
        </w:rPr>
      </w:r>
    </w:p>
    <w:tbl>
      <w:tblPr>
        <w:tblStyle w:val="Table2"/>
        <w:tblW w:w="988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05"/>
        <w:gridCol w:w="1920"/>
        <w:gridCol w:w="4665"/>
        <w:gridCol w:w="1995"/>
        <w:tblGridChange w:id="0">
          <w:tblGrid>
            <w:gridCol w:w="1305"/>
            <w:gridCol w:w="1920"/>
            <w:gridCol w:w="4665"/>
            <w:gridCol w:w="1995"/>
          </w:tblGrid>
        </w:tblGridChange>
      </w:tblGrid>
      <w:tr>
        <w:trPr>
          <w:trHeight w:val="648" w:hRule="atLeast"/>
        </w:trPr>
        <w:tc>
          <w:tcPr>
            <w:gridSpan w:val="4"/>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12">
            <w:pPr>
              <w:tabs>
                <w:tab w:val="left" w:pos="1440"/>
                <w:tab w:val="left" w:pos="2880"/>
                <w:tab w:val="left" w:pos="4320"/>
                <w:tab w:val="left" w:pos="5760"/>
                <w:tab w:val="left" w:pos="7200"/>
                <w:tab w:val="left" w:pos="8640"/>
              </w:tabs>
              <w:jc w:val="center"/>
              <w:rPr/>
            </w:pPr>
            <w:r w:rsidDel="00000000" w:rsidR="00000000" w:rsidRPr="00000000">
              <w:rPr>
                <w:rFonts w:ascii="Cambria" w:cs="Cambria" w:eastAsia="Cambria" w:hAnsi="Cambria"/>
                <w:b w:val="1"/>
                <w:sz w:val="28"/>
                <w:szCs w:val="28"/>
                <w:rtl w:val="0"/>
              </w:rPr>
              <w:t xml:space="preserve">Mini Project</w:t>
            </w:r>
            <w:r w:rsidDel="00000000" w:rsidR="00000000" w:rsidRPr="00000000">
              <w:rPr>
                <w:rtl w:val="0"/>
              </w:rPr>
            </w:r>
          </w:p>
          <w:p w:rsidR="00000000" w:rsidDel="00000000" w:rsidP="00000000" w:rsidRDefault="00000000" w:rsidRPr="00000000" w14:paraId="00000013">
            <w:pPr>
              <w:tabs>
                <w:tab w:val="left" w:pos="1440"/>
                <w:tab w:val="left" w:pos="2880"/>
                <w:tab w:val="left" w:pos="4320"/>
                <w:tab w:val="left" w:pos="5760"/>
                <w:tab w:val="left" w:pos="7200"/>
                <w:tab w:val="left" w:pos="8640"/>
              </w:tabs>
              <w:jc w:val="center"/>
              <w:rPr/>
            </w:pPr>
            <w:r w:rsidDel="00000000" w:rsidR="00000000" w:rsidRPr="00000000">
              <w:rPr>
                <w:rFonts w:ascii="Cambria" w:cs="Cambria" w:eastAsia="Cambria" w:hAnsi="Cambria"/>
                <w:b w:val="1"/>
                <w:sz w:val="28"/>
                <w:szCs w:val="28"/>
                <w:rtl w:val="0"/>
              </w:rPr>
              <w:t xml:space="preserve">EVALUATION POLICY</w:t>
            </w:r>
            <w:r w:rsidDel="00000000" w:rsidR="00000000" w:rsidRPr="00000000">
              <w:rPr>
                <w:rtl w:val="0"/>
              </w:rPr>
            </w:r>
          </w:p>
        </w:tc>
      </w:tr>
      <w:tr>
        <w:trPr>
          <w:trHeight w:val="436" w:hRule="atLeast"/>
        </w:trPr>
        <w:tc>
          <w:tcPr>
            <w:gridSpan w:val="4"/>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17">
            <w:pPr>
              <w:tabs>
                <w:tab w:val="left" w:pos="1440"/>
                <w:tab w:val="left" w:pos="2880"/>
                <w:tab w:val="left" w:pos="4320"/>
                <w:tab w:val="left" w:pos="5760"/>
                <w:tab w:val="left" w:pos="7200"/>
                <w:tab w:val="left" w:pos="8640"/>
              </w:tabs>
              <w:jc w:val="center"/>
              <w:rPr/>
            </w:pPr>
            <w:r w:rsidDel="00000000" w:rsidR="00000000" w:rsidRPr="00000000">
              <w:rPr>
                <w:b w:val="1"/>
                <w:rtl w:val="0"/>
              </w:rPr>
              <w:t xml:space="preserve">Internal Evaluation will be carried out for 30 marks and will be scaled down to 15.</w:t>
            </w:r>
            <w:r w:rsidDel="00000000" w:rsidR="00000000" w:rsidRPr="00000000">
              <w:rPr>
                <w:rtl w:val="0"/>
              </w:rPr>
            </w:r>
          </w:p>
        </w:tc>
      </w:tr>
      <w:tr>
        <w:trPr>
          <w:trHeight w:val="1070" w:hRule="atLeast"/>
        </w:trPr>
        <w:tc>
          <w:tcPr>
            <w:gridSpan w:val="3"/>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1B">
            <w:pPr>
              <w:tabs>
                <w:tab w:val="left" w:pos="220"/>
                <w:tab w:val="left" w:pos="5.999999999999659"/>
                <w:tab w:val="left" w:pos="1440"/>
                <w:tab w:val="left" w:pos="2160"/>
                <w:tab w:val="left" w:pos="2880"/>
                <w:tab w:val="left" w:pos="3600"/>
                <w:tab w:val="left" w:pos="4320"/>
              </w:tabs>
              <w:ind w:left="720" w:firstLine="0"/>
              <w:rPr>
                <w:highlight w:val="white"/>
              </w:rPr>
            </w:pPr>
            <w:r w:rsidDel="00000000" w:rsidR="00000000" w:rsidRPr="00000000">
              <w:rPr>
                <w:highlight w:val="white"/>
                <w:rtl w:val="0"/>
              </w:rPr>
              <w:t xml:space="preserve">Batch Formation &amp; Title approval ; Submission of CFG for the language of your choice. </w:t>
            </w:r>
          </w:p>
          <w:p w:rsidR="00000000" w:rsidDel="00000000" w:rsidP="00000000" w:rsidRDefault="00000000" w:rsidRPr="00000000" w14:paraId="0000001C">
            <w:pPr>
              <w:tabs>
                <w:tab w:val="left" w:pos="220"/>
                <w:tab w:val="left" w:pos="5.999999999999659"/>
                <w:tab w:val="left" w:pos="1440"/>
                <w:tab w:val="left" w:pos="2160"/>
                <w:tab w:val="left" w:pos="2880"/>
                <w:tab w:val="left" w:pos="3600"/>
                <w:tab w:val="left" w:pos="4320"/>
              </w:tabs>
              <w:ind w:left="720" w:firstLine="0"/>
              <w:rPr>
                <w:highlight w:val="white"/>
              </w:rPr>
            </w:pPr>
            <w:r w:rsidDel="00000000" w:rsidR="00000000" w:rsidRPr="00000000">
              <w:rPr>
                <w:highlight w:val="white"/>
                <w:rtl w:val="0"/>
              </w:rPr>
              <w:t xml:space="preserve">(Team Size = 3, must be within same section)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1F">
            <w:pPr>
              <w:tabs>
                <w:tab w:val="left" w:pos="220"/>
                <w:tab w:val="left" w:pos="5.999999999999659"/>
                <w:tab w:val="left" w:pos="1440"/>
                <w:tab w:val="left" w:pos="2160"/>
                <w:tab w:val="left" w:pos="2880"/>
                <w:tab w:val="left" w:pos="3600"/>
                <w:tab w:val="left" w:pos="4320"/>
              </w:tabs>
              <w:ind w:left="720" w:firstLine="0"/>
              <w:rPr>
                <w:highlight w:val="white"/>
              </w:rPr>
            </w:pPr>
            <w:r w:rsidDel="00000000" w:rsidR="00000000" w:rsidRPr="00000000">
              <w:rPr>
                <w:rtl w:val="0"/>
              </w:rPr>
            </w:r>
          </w:p>
          <w:p w:rsidR="00000000" w:rsidDel="00000000" w:rsidP="00000000" w:rsidRDefault="00000000" w:rsidRPr="00000000" w14:paraId="00000020">
            <w:pPr>
              <w:tabs>
                <w:tab w:val="left" w:pos="220"/>
                <w:tab w:val="left" w:pos="5.999999999999659"/>
                <w:tab w:val="left" w:pos="1440"/>
                <w:tab w:val="left" w:pos="2160"/>
                <w:tab w:val="left" w:pos="2880"/>
                <w:tab w:val="left" w:pos="3600"/>
                <w:tab w:val="left" w:pos="4320"/>
              </w:tabs>
              <w:ind w:left="720" w:firstLine="0"/>
              <w:rPr>
                <w:highlight w:val="white"/>
              </w:rPr>
            </w:pPr>
            <w:r w:rsidDel="00000000" w:rsidR="00000000" w:rsidRPr="00000000">
              <w:rPr>
                <w:highlight w:val="white"/>
                <w:rtl w:val="0"/>
              </w:rPr>
              <w:t xml:space="preserve">By Jan 16, 2021</w:t>
            </w:r>
          </w:p>
          <w:p w:rsidR="00000000" w:rsidDel="00000000" w:rsidP="00000000" w:rsidRDefault="00000000" w:rsidRPr="00000000" w14:paraId="00000021">
            <w:pPr>
              <w:tabs>
                <w:tab w:val="left" w:pos="220"/>
                <w:tab w:val="left" w:pos="720"/>
                <w:tab w:val="left" w:pos="1440"/>
                <w:tab w:val="left" w:pos="2160"/>
                <w:tab w:val="left" w:pos="2880"/>
                <w:tab w:val="left" w:pos="3600"/>
                <w:tab w:val="left" w:pos="4320"/>
              </w:tabs>
              <w:ind w:left="720" w:firstLine="0"/>
              <w:rPr>
                <w:highlight w:val="white"/>
              </w:rPr>
            </w:pPr>
            <w:r w:rsidDel="00000000" w:rsidR="00000000" w:rsidRPr="00000000">
              <w:rPr>
                <w:rtl w:val="0"/>
              </w:rPr>
            </w:r>
          </w:p>
        </w:tc>
      </w:tr>
      <w:tr>
        <w:trPr>
          <w:trHeight w:val="91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22">
            <w:pPr>
              <w:tabs>
                <w:tab w:val="left" w:pos="1440"/>
              </w:tabs>
              <w:rPr/>
            </w:pPr>
            <w:r w:rsidDel="00000000" w:rsidR="00000000" w:rsidRPr="00000000">
              <w:rPr>
                <w:rtl w:val="0"/>
              </w:rPr>
              <w:t xml:space="preserve">Phase I</w:t>
            </w:r>
          </w:p>
          <w:p w:rsidR="00000000" w:rsidDel="00000000" w:rsidP="00000000" w:rsidRDefault="00000000" w:rsidRPr="00000000" w14:paraId="00000023">
            <w:pPr>
              <w:tabs>
                <w:tab w:val="left" w:pos="1440"/>
              </w:tabs>
              <w:rPr/>
            </w:pPr>
            <w:r w:rsidDel="00000000" w:rsidR="00000000" w:rsidRPr="00000000">
              <w:rPr>
                <w:rtl w:val="0"/>
              </w:rPr>
              <w:t xml:space="preserve">(10 Marks)</w:t>
            </w:r>
          </w:p>
        </w:tc>
        <w:tc>
          <w:tcPr>
            <w:gridSpan w:val="2"/>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24">
            <w:pPr>
              <w:numPr>
                <w:ilvl w:val="0"/>
                <w:numId w:val="8"/>
              </w:numPr>
              <w:tabs>
                <w:tab w:val="left" w:pos="220"/>
                <w:tab w:val="left" w:pos="5.999999999999659"/>
                <w:tab w:val="left" w:pos="1440"/>
                <w:tab w:val="left" w:pos="2160"/>
                <w:tab w:val="left" w:pos="2880"/>
                <w:tab w:val="left" w:pos="3600"/>
                <w:tab w:val="left" w:pos="4320"/>
              </w:tabs>
              <w:ind w:left="720" w:hanging="360"/>
              <w:rPr>
                <w:highlight w:val="white"/>
              </w:rPr>
            </w:pPr>
            <w:r w:rsidDel="00000000" w:rsidR="00000000" w:rsidRPr="00000000">
              <w:rPr>
                <w:highlight w:val="white"/>
                <w:rtl w:val="0"/>
              </w:rPr>
              <w:t xml:space="preserve">Syntax Validation</w:t>
            </w:r>
          </w:p>
          <w:p w:rsidR="00000000" w:rsidDel="00000000" w:rsidP="00000000" w:rsidRDefault="00000000" w:rsidRPr="00000000" w14:paraId="00000025">
            <w:pPr>
              <w:numPr>
                <w:ilvl w:val="0"/>
                <w:numId w:val="8"/>
              </w:numPr>
              <w:tabs>
                <w:tab w:val="left" w:pos="220"/>
                <w:tab w:val="left" w:pos="720"/>
                <w:tab w:val="left" w:pos="1440"/>
                <w:tab w:val="left" w:pos="2160"/>
                <w:tab w:val="left" w:pos="2880"/>
                <w:tab w:val="left" w:pos="3600"/>
                <w:tab w:val="left" w:pos="4320"/>
              </w:tabs>
              <w:ind w:left="720" w:hanging="360"/>
              <w:rPr>
                <w:highlight w:val="white"/>
              </w:rPr>
            </w:pPr>
            <w:r w:rsidDel="00000000" w:rsidR="00000000" w:rsidRPr="00000000">
              <w:rPr>
                <w:highlight w:val="white"/>
                <w:rtl w:val="0"/>
              </w:rPr>
              <w:t xml:space="preserve">Removal of comment lines </w:t>
            </w:r>
          </w:p>
          <w:p w:rsidR="00000000" w:rsidDel="00000000" w:rsidP="00000000" w:rsidRDefault="00000000" w:rsidRPr="00000000" w14:paraId="00000026">
            <w:pPr>
              <w:numPr>
                <w:ilvl w:val="0"/>
                <w:numId w:val="8"/>
              </w:numPr>
              <w:tabs>
                <w:tab w:val="left" w:pos="220"/>
                <w:tab w:val="left" w:pos="720"/>
                <w:tab w:val="left" w:pos="1440"/>
                <w:tab w:val="left" w:pos="2160"/>
                <w:tab w:val="left" w:pos="2880"/>
                <w:tab w:val="left" w:pos="3600"/>
                <w:tab w:val="left" w:pos="4320"/>
              </w:tabs>
              <w:ind w:left="720" w:hanging="360"/>
              <w:rPr>
                <w:highlight w:val="white"/>
              </w:rPr>
            </w:pPr>
            <w:r w:rsidDel="00000000" w:rsidR="00000000" w:rsidRPr="00000000">
              <w:rPr>
                <w:highlight w:val="white"/>
                <w:rtl w:val="0"/>
              </w:rPr>
              <w:t xml:space="preserve">Token Generation</w:t>
            </w:r>
          </w:p>
          <w:p w:rsidR="00000000" w:rsidDel="00000000" w:rsidP="00000000" w:rsidRDefault="00000000" w:rsidRPr="00000000" w14:paraId="00000027">
            <w:pPr>
              <w:numPr>
                <w:ilvl w:val="0"/>
                <w:numId w:val="8"/>
              </w:numPr>
              <w:tabs>
                <w:tab w:val="left" w:pos="220"/>
                <w:tab w:val="left" w:pos="720"/>
                <w:tab w:val="left" w:pos="1440"/>
                <w:tab w:val="left" w:pos="2160"/>
                <w:tab w:val="left" w:pos="2880"/>
                <w:tab w:val="left" w:pos="3600"/>
                <w:tab w:val="left" w:pos="4320"/>
              </w:tabs>
              <w:ind w:left="720" w:hanging="360"/>
              <w:rPr>
                <w:highlight w:val="white"/>
              </w:rPr>
            </w:pPr>
            <w:r w:rsidDel="00000000" w:rsidR="00000000" w:rsidRPr="00000000">
              <w:rPr>
                <w:highlight w:val="white"/>
                <w:rtl w:val="0"/>
              </w:rPr>
              <w:t xml:space="preserve">Symbol Table generation</w:t>
            </w:r>
          </w:p>
          <w:p w:rsidR="00000000" w:rsidDel="00000000" w:rsidP="00000000" w:rsidRDefault="00000000" w:rsidRPr="00000000" w14:paraId="00000028">
            <w:pPr>
              <w:numPr>
                <w:ilvl w:val="0"/>
                <w:numId w:val="8"/>
              </w:numPr>
              <w:tabs>
                <w:tab w:val="left" w:pos="220"/>
                <w:tab w:val="left" w:pos="720"/>
                <w:tab w:val="left" w:pos="1440"/>
                <w:tab w:val="left" w:pos="2160"/>
                <w:tab w:val="left" w:pos="2880"/>
                <w:tab w:val="left" w:pos="3600"/>
                <w:tab w:val="left" w:pos="4320"/>
              </w:tabs>
              <w:ind w:left="720" w:hanging="360"/>
              <w:rPr>
                <w:highlight w:val="white"/>
              </w:rPr>
            </w:pPr>
            <w:r w:rsidDel="00000000" w:rsidR="00000000" w:rsidRPr="00000000">
              <w:rPr>
                <w:highlight w:val="white"/>
                <w:rtl w:val="0"/>
              </w:rPr>
              <w:t xml:space="preserve">Evaluation of Expressions and updation in Symbol table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2A">
            <w:pPr>
              <w:tabs>
                <w:tab w:val="left" w:pos="220"/>
                <w:tab w:val="left" w:pos="720"/>
                <w:tab w:val="left" w:pos="1440"/>
                <w:tab w:val="left" w:pos="2160"/>
                <w:tab w:val="left" w:pos="2880"/>
                <w:tab w:val="left" w:pos="3600"/>
                <w:tab w:val="left" w:pos="4320"/>
              </w:tabs>
              <w:ind w:left="720" w:firstLine="0"/>
              <w:rPr/>
            </w:pPr>
            <w:r w:rsidDel="00000000" w:rsidR="00000000" w:rsidRPr="00000000">
              <w:rPr>
                <w:highlight w:val="white"/>
                <w:rtl w:val="0"/>
              </w:rPr>
              <w:t xml:space="preserve">Feb 12 onwards</w:t>
            </w:r>
            <w:r w:rsidDel="00000000" w:rsidR="00000000" w:rsidRPr="00000000">
              <w:rPr>
                <w:rtl w:val="0"/>
              </w:rPr>
            </w:r>
          </w:p>
        </w:tc>
      </w:tr>
      <w:tr>
        <w:trPr>
          <w:trHeight w:val="91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2B">
            <w:pPr>
              <w:tabs>
                <w:tab w:val="left" w:pos="1440"/>
              </w:tabs>
              <w:rPr/>
            </w:pPr>
            <w:r w:rsidDel="00000000" w:rsidR="00000000" w:rsidRPr="00000000">
              <w:rPr>
                <w:rtl w:val="0"/>
              </w:rPr>
              <w:t xml:space="preserve">Phase II</w:t>
            </w:r>
          </w:p>
          <w:p w:rsidR="00000000" w:rsidDel="00000000" w:rsidP="00000000" w:rsidRDefault="00000000" w:rsidRPr="00000000" w14:paraId="0000002C">
            <w:pPr>
              <w:tabs>
                <w:tab w:val="left" w:pos="1440"/>
              </w:tabs>
              <w:rPr/>
            </w:pPr>
            <w:r w:rsidDel="00000000" w:rsidR="00000000" w:rsidRPr="00000000">
              <w:rPr>
                <w:rtl w:val="0"/>
              </w:rPr>
              <w:t xml:space="preserve">(20 Marks)</w:t>
            </w:r>
          </w:p>
        </w:tc>
        <w:tc>
          <w:tcPr>
            <w:gridSpan w:val="2"/>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2D">
            <w:pPr>
              <w:tabs>
                <w:tab w:val="left" w:pos="1440"/>
                <w:tab w:val="left" w:pos="2880"/>
                <w:tab w:val="left" w:pos="4320"/>
              </w:tabs>
              <w:rPr>
                <w:highlight w:val="white"/>
              </w:rPr>
            </w:pPr>
            <w:r w:rsidDel="00000000" w:rsidR="00000000" w:rsidRPr="00000000">
              <w:rPr>
                <w:rtl w:val="0"/>
              </w:rPr>
              <w:t xml:space="preserve">Intermediate code generation</w:t>
              <w:br w:type="textWrapping"/>
            </w:r>
            <w:r w:rsidDel="00000000" w:rsidR="00000000" w:rsidRPr="00000000">
              <w:rPr>
                <w:highlight w:val="white"/>
                <w:rtl w:val="0"/>
              </w:rPr>
              <w:t xml:space="preserve">&amp; optimization -</w:t>
            </w:r>
          </w:p>
          <w:p w:rsidR="00000000" w:rsidDel="00000000" w:rsidP="00000000" w:rsidRDefault="00000000" w:rsidRPr="00000000" w14:paraId="0000002E">
            <w:pPr>
              <w:numPr>
                <w:ilvl w:val="0"/>
                <w:numId w:val="10"/>
              </w:numPr>
              <w:ind w:left="720" w:hanging="360"/>
              <w:rPr/>
            </w:pPr>
            <w:r w:rsidDel="00000000" w:rsidR="00000000" w:rsidRPr="00000000">
              <w:rPr>
                <w:rtl w:val="0"/>
              </w:rPr>
              <w:t xml:space="preserve">Eliminate Dead code/ unreachable code</w:t>
            </w:r>
          </w:p>
          <w:p w:rsidR="00000000" w:rsidDel="00000000" w:rsidP="00000000" w:rsidRDefault="00000000" w:rsidRPr="00000000" w14:paraId="0000002F">
            <w:pPr>
              <w:numPr>
                <w:ilvl w:val="0"/>
                <w:numId w:val="10"/>
              </w:numPr>
              <w:ind w:left="720" w:hanging="360"/>
              <w:rPr/>
            </w:pPr>
            <w:r w:rsidDel="00000000" w:rsidR="00000000" w:rsidRPr="00000000">
              <w:rPr>
                <w:rtl w:val="0"/>
              </w:rPr>
              <w:t xml:space="preserve">Implement Common subexpression elimination</w:t>
            </w:r>
          </w:p>
          <w:p w:rsidR="00000000" w:rsidDel="00000000" w:rsidP="00000000" w:rsidRDefault="00000000" w:rsidRPr="00000000" w14:paraId="00000030">
            <w:pPr>
              <w:numPr>
                <w:ilvl w:val="0"/>
                <w:numId w:val="10"/>
              </w:numPr>
              <w:ind w:left="720" w:hanging="360"/>
              <w:rPr/>
            </w:pPr>
            <w:r w:rsidDel="00000000" w:rsidR="00000000" w:rsidRPr="00000000">
              <w:rPr>
                <w:rtl w:val="0"/>
              </w:rPr>
              <w:t xml:space="preserve">Implement Constant folding and Constant propagation</w:t>
            </w:r>
          </w:p>
          <w:p w:rsidR="00000000" w:rsidDel="00000000" w:rsidP="00000000" w:rsidRDefault="00000000" w:rsidRPr="00000000" w14:paraId="00000031">
            <w:pPr>
              <w:numPr>
                <w:ilvl w:val="0"/>
                <w:numId w:val="10"/>
              </w:numPr>
              <w:ind w:left="720" w:hanging="360"/>
              <w:rPr/>
            </w:pPr>
            <w:r w:rsidDel="00000000" w:rsidR="00000000" w:rsidRPr="00000000">
              <w:rPr>
                <w:rtl w:val="0"/>
              </w:rPr>
              <w:t xml:space="preserve">Move loop invariant code outside the loop.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A 2 Page Report on the Project. (Report Format is provided in the drive)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35">
            <w:pPr>
              <w:tabs>
                <w:tab w:val="left" w:pos="1440"/>
                <w:tab w:val="left" w:pos="2880"/>
                <w:tab w:val="left" w:pos="4320"/>
              </w:tabs>
              <w:rPr/>
            </w:pPr>
            <w:r w:rsidDel="00000000" w:rsidR="00000000" w:rsidRPr="00000000">
              <w:rPr>
                <w:rtl w:val="0"/>
              </w:rPr>
              <w:t xml:space="preserve">March 22 onwards</w:t>
            </w:r>
          </w:p>
        </w:tc>
      </w:tr>
    </w:tbl>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ind w:left="-540" w:firstLine="0"/>
        <w:jc w:val="left"/>
        <w:rPr>
          <w:b w:val="1"/>
          <w:sz w:val="36"/>
          <w:szCs w:val="36"/>
        </w:rPr>
      </w:pPr>
      <w:r w:rsidDel="00000000" w:rsidR="00000000" w:rsidRPr="00000000">
        <w:rPr>
          <w:b w:val="1"/>
          <w:sz w:val="36"/>
          <w:szCs w:val="36"/>
          <w:rtl w:val="0"/>
        </w:rPr>
        <w:t xml:space="preserve">Parser is the master program. Hence, the first step in building a mini compiler is to frame the grammar for your programming language. The document provides the requirements that your grammar must compulsorily handle (mentioned in individual phases explanation). Therefore, construct your grammar in a way that it handles all the aspects mentioned below.</w:t>
      </w:r>
    </w:p>
    <w:p w:rsidR="00000000" w:rsidDel="00000000" w:rsidP="00000000" w:rsidRDefault="00000000" w:rsidRPr="00000000" w14:paraId="00000038">
      <w:pPr>
        <w:ind w:left="-540" w:firstLine="0"/>
        <w:jc w:val="left"/>
        <w:rPr>
          <w:b w:val="1"/>
          <w:color w:val="980000"/>
          <w:sz w:val="36"/>
          <w:szCs w:val="36"/>
        </w:rPr>
      </w:pPr>
      <w:r w:rsidDel="00000000" w:rsidR="00000000" w:rsidRPr="00000000">
        <w:rPr>
          <w:rtl w:val="0"/>
        </w:rPr>
      </w:r>
    </w:p>
    <w:p w:rsidR="00000000" w:rsidDel="00000000" w:rsidP="00000000" w:rsidRDefault="00000000" w:rsidRPr="00000000" w14:paraId="00000039">
      <w:pPr>
        <w:ind w:left="-540" w:firstLine="0"/>
        <w:jc w:val="left"/>
        <w:rPr>
          <w:b w:val="1"/>
          <w:color w:val="980000"/>
          <w:sz w:val="36"/>
          <w:szCs w:val="36"/>
        </w:rPr>
      </w:pPr>
      <w:r w:rsidDel="00000000" w:rsidR="00000000" w:rsidRPr="00000000">
        <w:rPr>
          <w:b w:val="1"/>
          <w:color w:val="980000"/>
          <w:sz w:val="36"/>
          <w:szCs w:val="36"/>
          <w:rtl w:val="0"/>
        </w:rPr>
        <w:t xml:space="preserve">-- Created by Prof. Preet Kanwal.</w:t>
      </w:r>
    </w:p>
    <w:p w:rsidR="00000000" w:rsidDel="00000000" w:rsidP="00000000" w:rsidRDefault="00000000" w:rsidRPr="00000000" w14:paraId="0000003A">
      <w:pPr>
        <w:ind w:left="-540" w:firstLine="0"/>
        <w:jc w:val="left"/>
        <w:rPr>
          <w:b w:val="1"/>
          <w:sz w:val="36"/>
          <w:szCs w:val="36"/>
        </w:rPr>
      </w:pPr>
      <w:r w:rsidDel="00000000" w:rsidR="00000000" w:rsidRPr="00000000">
        <w:rPr>
          <w:rtl w:val="0"/>
        </w:rPr>
      </w:r>
    </w:p>
    <w:p w:rsidR="00000000" w:rsidDel="00000000" w:rsidP="00000000" w:rsidRDefault="00000000" w:rsidRPr="00000000" w14:paraId="0000003B">
      <w:pPr>
        <w:ind w:left="-540" w:firstLine="0"/>
        <w:jc w:val="left"/>
        <w:rPr>
          <w:b w:val="1"/>
          <w:sz w:val="28"/>
          <w:szCs w:val="28"/>
        </w:rPr>
      </w:pPr>
      <w:r w:rsidDel="00000000" w:rsidR="00000000" w:rsidRPr="00000000">
        <w:rPr>
          <w:b w:val="1"/>
          <w:sz w:val="28"/>
          <w:szCs w:val="28"/>
          <w:rtl w:val="0"/>
        </w:rPr>
        <w:t xml:space="preserve">PHASE 1 : LEXICAL ANALYSIS</w:t>
      </w:r>
    </w:p>
    <w:p w:rsidR="00000000" w:rsidDel="00000000" w:rsidP="00000000" w:rsidRDefault="00000000" w:rsidRPr="00000000" w14:paraId="0000003C">
      <w:pPr>
        <w:numPr>
          <w:ilvl w:val="0"/>
          <w:numId w:val="1"/>
        </w:numPr>
        <w:ind w:left="720" w:hanging="360"/>
        <w:jc w:val="left"/>
        <w:rPr>
          <w:sz w:val="28"/>
          <w:szCs w:val="28"/>
        </w:rPr>
      </w:pPr>
      <w:r w:rsidDel="00000000" w:rsidR="00000000" w:rsidRPr="00000000">
        <w:rPr>
          <w:sz w:val="28"/>
          <w:szCs w:val="28"/>
          <w:rtl w:val="0"/>
        </w:rPr>
        <w:t xml:space="preserve">You will use flex/lex to create a scanner for your programming language.</w:t>
      </w:r>
    </w:p>
    <w:p w:rsidR="00000000" w:rsidDel="00000000" w:rsidP="00000000" w:rsidRDefault="00000000" w:rsidRPr="00000000" w14:paraId="0000003D">
      <w:pPr>
        <w:numPr>
          <w:ilvl w:val="0"/>
          <w:numId w:val="1"/>
        </w:numPr>
        <w:ind w:left="720" w:hanging="360"/>
        <w:jc w:val="left"/>
        <w:rPr>
          <w:sz w:val="28"/>
          <w:szCs w:val="28"/>
        </w:rPr>
      </w:pPr>
      <w:r w:rsidDel="00000000" w:rsidR="00000000" w:rsidRPr="00000000">
        <w:rPr>
          <w:sz w:val="28"/>
          <w:szCs w:val="28"/>
          <w:rtl w:val="0"/>
        </w:rPr>
        <w:t xml:space="preserve">Your scanner will transform  the source file from a stream of bits and bytes into a series of meaningful tokens  containing information that will be used by the later stages of the compiler. </w:t>
      </w:r>
    </w:p>
    <w:p w:rsidR="00000000" w:rsidDel="00000000" w:rsidP="00000000" w:rsidRDefault="00000000" w:rsidRPr="00000000" w14:paraId="0000003E">
      <w:pPr>
        <w:numPr>
          <w:ilvl w:val="0"/>
          <w:numId w:val="1"/>
        </w:numPr>
        <w:ind w:left="720" w:hanging="360"/>
        <w:jc w:val="left"/>
        <w:rPr>
          <w:sz w:val="28"/>
          <w:szCs w:val="28"/>
        </w:rPr>
      </w:pPr>
      <w:r w:rsidDel="00000000" w:rsidR="00000000" w:rsidRPr="00000000">
        <w:rPr>
          <w:sz w:val="28"/>
          <w:szCs w:val="28"/>
          <w:rtl w:val="0"/>
        </w:rPr>
        <w:t xml:space="preserve">When writing your scanner, you will need to handle conversions from integer and real-valued literals into integer and real­-valued numeric data.  That is, if you encounter the  sequence of characters 3.1415E+3, while scanning the input you should convert this into a double with this value.  Similarly, when seeing 137 you should convert it to an  int. </w:t>
      </w:r>
    </w:p>
    <w:p w:rsidR="00000000" w:rsidDel="00000000" w:rsidP="00000000" w:rsidRDefault="00000000" w:rsidRPr="00000000" w14:paraId="0000003F">
      <w:pPr>
        <w:numPr>
          <w:ilvl w:val="0"/>
          <w:numId w:val="1"/>
        </w:numPr>
        <w:ind w:left="720" w:hanging="360"/>
        <w:jc w:val="left"/>
        <w:rPr>
          <w:sz w:val="28"/>
          <w:szCs w:val="28"/>
        </w:rPr>
      </w:pPr>
      <w:r w:rsidDel="00000000" w:rsidR="00000000" w:rsidRPr="00000000">
        <w:rPr>
          <w:sz w:val="28"/>
          <w:szCs w:val="28"/>
          <w:rtl w:val="0"/>
        </w:rPr>
        <w:t xml:space="preserve">Your scanner  should consume any comments from the input stream and ignore them.  If a file ends  with an unterminated comment, the scanner should report an error.</w:t>
      </w:r>
    </w:p>
    <w:p w:rsidR="00000000" w:rsidDel="00000000" w:rsidP="00000000" w:rsidRDefault="00000000" w:rsidRPr="00000000" w14:paraId="00000040">
      <w:pPr>
        <w:numPr>
          <w:ilvl w:val="0"/>
          <w:numId w:val="1"/>
        </w:numPr>
        <w:ind w:left="720" w:hanging="360"/>
        <w:jc w:val="left"/>
        <w:rPr>
          <w:sz w:val="28"/>
          <w:szCs w:val="28"/>
          <w:u w:val="none"/>
        </w:rPr>
      </w:pPr>
      <w:r w:rsidDel="00000000" w:rsidR="00000000" w:rsidRPr="00000000">
        <w:rPr>
          <w:sz w:val="28"/>
          <w:szCs w:val="28"/>
          <w:rtl w:val="0"/>
        </w:rPr>
        <w:t xml:space="preserve">All token names must start with T_(token-name).</w:t>
      </w:r>
      <w:r w:rsidDel="00000000" w:rsidR="00000000" w:rsidRPr="00000000">
        <w:rPr>
          <w:rtl w:val="0"/>
        </w:rPr>
      </w:r>
    </w:p>
    <w:p w:rsidR="00000000" w:rsidDel="00000000" w:rsidP="00000000" w:rsidRDefault="00000000" w:rsidRPr="00000000" w14:paraId="00000041">
      <w:pPr>
        <w:numPr>
          <w:ilvl w:val="0"/>
          <w:numId w:val="1"/>
        </w:numPr>
        <w:ind w:left="720" w:hanging="360"/>
        <w:jc w:val="left"/>
        <w:rPr>
          <w:sz w:val="28"/>
          <w:szCs w:val="28"/>
        </w:rPr>
      </w:pPr>
      <w:r w:rsidDel="00000000" w:rsidR="00000000" w:rsidRPr="00000000">
        <w:rPr>
          <w:sz w:val="28"/>
          <w:szCs w:val="28"/>
          <w:rtl w:val="0"/>
        </w:rPr>
        <w:t xml:space="preserve">The following operators and punctuation characters are used by your selected Programming language (minimum set): </w:t>
      </w:r>
    </w:p>
    <w:p w:rsidR="00000000" w:rsidDel="00000000" w:rsidP="00000000" w:rsidRDefault="00000000" w:rsidRPr="00000000" w14:paraId="00000042">
      <w:pPr>
        <w:ind w:left="720" w:firstLine="0"/>
        <w:jc w:val="left"/>
        <w:rPr>
          <w:sz w:val="28"/>
          <w:szCs w:val="28"/>
        </w:rPr>
      </w:pPr>
      <w:r w:rsidDel="00000000" w:rsidR="00000000" w:rsidRPr="00000000">
        <w:rPr>
          <w:sz w:val="28"/>
          <w:szCs w:val="28"/>
          <w:rtl w:val="0"/>
        </w:rPr>
        <w:t xml:space="preserve">+</w:t>
        <w:tab/>
        <w:tab/>
        <w:t xml:space="preserve">- </w:t>
        <w:tab/>
        <w:tab/>
        <w:t xml:space="preserve">* </w:t>
        <w:tab/>
        <w:tab/>
        <w:t xml:space="preserve">/ </w:t>
        <w:tab/>
        <w:tab/>
        <w:t xml:space="preserve">% </w:t>
        <w:tab/>
        <w:tab/>
        <w:t xml:space="preserve">&lt; </w:t>
        <w:tab/>
        <w:tab/>
        <w:t xml:space="preserve">&lt;= </w:t>
        <w:tab/>
        <w:tab/>
        <w:t xml:space="preserve">&gt; </w:t>
        <w:tab/>
        <w:tab/>
        <w:t xml:space="preserve">&gt;= </w:t>
        <w:tab/>
        <w:tab/>
        <w:t xml:space="preserve">= </w:t>
        <w:tab/>
        <w:tab/>
        <w:t xml:space="preserve">== </w:t>
        <w:tab/>
        <w:tab/>
        <w:t xml:space="preserve">!= </w:t>
        <w:tab/>
        <w:tab/>
        <w:t xml:space="preserve">&amp;&amp;</w:t>
        <w:tab/>
        <w:tab/>
        <w:t xml:space="preserve"> || </w:t>
        <w:tab/>
        <w:tab/>
        <w:t xml:space="preserve">! </w:t>
        <w:tab/>
        <w:tab/>
        <w:t xml:space="preserve">; </w:t>
        <w:tab/>
        <w:tab/>
        <w:t xml:space="preserve">, </w:t>
        <w:tab/>
        <w:tab/>
        <w:t xml:space="preserve">. </w:t>
        <w:tab/>
        <w:tab/>
      </w:r>
    </w:p>
    <w:p w:rsidR="00000000" w:rsidDel="00000000" w:rsidP="00000000" w:rsidRDefault="00000000" w:rsidRPr="00000000" w14:paraId="00000043">
      <w:pPr>
        <w:ind w:left="720" w:firstLine="0"/>
        <w:jc w:val="left"/>
        <w:rPr>
          <w:sz w:val="28"/>
          <w:szCs w:val="28"/>
        </w:rPr>
      </w:pPr>
      <w:r w:rsidDel="00000000" w:rsidR="00000000" w:rsidRPr="00000000">
        <w:rPr>
          <w:sz w:val="28"/>
          <w:szCs w:val="28"/>
          <w:rtl w:val="0"/>
        </w:rPr>
        <w:t xml:space="preserve">[ </w:t>
        <w:tab/>
        <w:tab/>
        <w:t xml:space="preserve">] </w:t>
        <w:tab/>
        <w:tab/>
        <w:t xml:space="preserve">( ) </w:t>
        <w:tab/>
        <w:tab/>
        <w:t xml:space="preserve">{ } </w:t>
        <w:tab/>
        <w:tab/>
        <w:t xml:space="preserve">[] </w:t>
      </w:r>
    </w:p>
    <w:p w:rsidR="00000000" w:rsidDel="00000000" w:rsidP="00000000" w:rsidRDefault="00000000" w:rsidRPr="00000000" w14:paraId="00000044">
      <w:pPr>
        <w:ind w:left="720" w:firstLine="0"/>
        <w:jc w:val="left"/>
        <w:rPr>
          <w:sz w:val="28"/>
          <w:szCs w:val="28"/>
        </w:rPr>
      </w:pPr>
      <w:r w:rsidDel="00000000" w:rsidR="00000000" w:rsidRPr="00000000">
        <w:rPr>
          <w:sz w:val="28"/>
          <w:szCs w:val="28"/>
          <w:rtl w:val="0"/>
        </w:rPr>
        <w:t xml:space="preserve">Note that [, ], and [] are three different tokens and that for the [] operator (used to  declare a variable of array type), as well as the other two­ character operators, there must  not be any space in between the two characters.  Each single ­character operator has a  token type equal to its ASCII value, while the multi-character operators have named token types associated with them.  For example, the token type for [] is T_Dims, while || has token type T_Or.</w:t>
      </w:r>
    </w:p>
    <w:p w:rsidR="00000000" w:rsidDel="00000000" w:rsidP="00000000" w:rsidRDefault="00000000" w:rsidRPr="00000000" w14:paraId="00000045">
      <w:pPr>
        <w:numPr>
          <w:ilvl w:val="0"/>
          <w:numId w:val="6"/>
        </w:numPr>
        <w:ind w:left="720" w:hanging="360"/>
        <w:jc w:val="left"/>
        <w:rPr>
          <w:sz w:val="28"/>
          <w:szCs w:val="28"/>
        </w:rPr>
      </w:pPr>
      <w:r w:rsidDel="00000000" w:rsidR="00000000" w:rsidRPr="00000000">
        <w:rPr>
          <w:sz w:val="28"/>
          <w:szCs w:val="28"/>
          <w:rtl w:val="0"/>
        </w:rPr>
        <w:t xml:space="preserve">Scanner implementation:  The  yylval global variable is used to record the value for each lexeme scanned and the  yylloc global records the lexeme position (line number and column). The action for  each pattern will update the global variables and return the appropriate token code.</w:t>
      </w:r>
    </w:p>
    <w:p w:rsidR="00000000" w:rsidDel="00000000" w:rsidP="00000000" w:rsidRDefault="00000000" w:rsidRPr="00000000" w14:paraId="00000046">
      <w:pPr>
        <w:numPr>
          <w:ilvl w:val="0"/>
          <w:numId w:val="6"/>
        </w:numPr>
        <w:ind w:left="720" w:hanging="360"/>
        <w:jc w:val="left"/>
        <w:rPr>
          <w:sz w:val="28"/>
          <w:szCs w:val="28"/>
        </w:rPr>
      </w:pPr>
      <w:r w:rsidDel="00000000" w:rsidR="00000000" w:rsidRPr="00000000">
        <w:rPr>
          <w:sz w:val="28"/>
          <w:szCs w:val="28"/>
          <w:rtl w:val="0"/>
        </w:rPr>
        <w:t xml:space="preserve">Your goal at this stage:</w:t>
      </w:r>
    </w:p>
    <w:p w:rsidR="00000000" w:rsidDel="00000000" w:rsidP="00000000" w:rsidRDefault="00000000" w:rsidRPr="00000000" w14:paraId="00000047">
      <w:pPr>
        <w:numPr>
          <w:ilvl w:val="2"/>
          <w:numId w:val="6"/>
        </w:numPr>
        <w:ind w:left="2160" w:hanging="360"/>
        <w:jc w:val="left"/>
        <w:rPr>
          <w:sz w:val="28"/>
          <w:szCs w:val="28"/>
        </w:rPr>
      </w:pPr>
      <w:r w:rsidDel="00000000" w:rsidR="00000000" w:rsidRPr="00000000">
        <w:rPr>
          <w:sz w:val="28"/>
          <w:szCs w:val="28"/>
          <w:rtl w:val="0"/>
        </w:rPr>
        <w:t xml:space="preserve">skip over white space; </w:t>
      </w:r>
    </w:p>
    <w:p w:rsidR="00000000" w:rsidDel="00000000" w:rsidP="00000000" w:rsidRDefault="00000000" w:rsidRPr="00000000" w14:paraId="00000048">
      <w:pPr>
        <w:numPr>
          <w:ilvl w:val="2"/>
          <w:numId w:val="6"/>
        </w:numPr>
        <w:ind w:left="2160" w:hanging="360"/>
        <w:jc w:val="left"/>
        <w:rPr>
          <w:sz w:val="28"/>
          <w:szCs w:val="28"/>
        </w:rPr>
      </w:pPr>
      <w:r w:rsidDel="00000000" w:rsidR="00000000" w:rsidRPr="00000000">
        <w:rPr>
          <w:sz w:val="28"/>
          <w:szCs w:val="28"/>
          <w:rtl w:val="0"/>
        </w:rPr>
        <w:t xml:space="preserve"> recognize all keywords and return the correct token </w:t>
      </w:r>
    </w:p>
    <w:p w:rsidR="00000000" w:rsidDel="00000000" w:rsidP="00000000" w:rsidRDefault="00000000" w:rsidRPr="00000000" w14:paraId="00000049">
      <w:pPr>
        <w:numPr>
          <w:ilvl w:val="2"/>
          <w:numId w:val="6"/>
        </w:numPr>
        <w:ind w:left="2160" w:hanging="360"/>
        <w:jc w:val="left"/>
        <w:rPr>
          <w:sz w:val="28"/>
          <w:szCs w:val="28"/>
        </w:rPr>
      </w:pPr>
      <w:r w:rsidDel="00000000" w:rsidR="00000000" w:rsidRPr="00000000">
        <w:rPr>
          <w:sz w:val="28"/>
          <w:szCs w:val="28"/>
          <w:rtl w:val="0"/>
        </w:rPr>
        <w:t xml:space="preserve">recognize punctuation and single­ char operators and return the ASCII value as  the token; </w:t>
      </w:r>
    </w:p>
    <w:p w:rsidR="00000000" w:rsidDel="00000000" w:rsidP="00000000" w:rsidRDefault="00000000" w:rsidRPr="00000000" w14:paraId="0000004A">
      <w:pPr>
        <w:numPr>
          <w:ilvl w:val="2"/>
          <w:numId w:val="6"/>
        </w:numPr>
        <w:ind w:left="2160" w:hanging="360"/>
        <w:jc w:val="left"/>
        <w:rPr>
          <w:sz w:val="28"/>
          <w:szCs w:val="28"/>
        </w:rPr>
      </w:pPr>
      <w:r w:rsidDel="00000000" w:rsidR="00000000" w:rsidRPr="00000000">
        <w:rPr>
          <w:sz w:val="28"/>
          <w:szCs w:val="28"/>
          <w:rtl w:val="0"/>
        </w:rPr>
        <w:t xml:space="preserve">recognize two ­character operators and return the correct token; </w:t>
      </w:r>
    </w:p>
    <w:p w:rsidR="00000000" w:rsidDel="00000000" w:rsidP="00000000" w:rsidRDefault="00000000" w:rsidRPr="00000000" w14:paraId="0000004B">
      <w:pPr>
        <w:numPr>
          <w:ilvl w:val="2"/>
          <w:numId w:val="6"/>
        </w:numPr>
        <w:ind w:left="2160" w:hanging="360"/>
        <w:jc w:val="left"/>
        <w:rPr>
          <w:sz w:val="28"/>
          <w:szCs w:val="28"/>
        </w:rPr>
      </w:pPr>
      <w:r w:rsidDel="00000000" w:rsidR="00000000" w:rsidRPr="00000000">
        <w:rPr>
          <w:sz w:val="28"/>
          <w:szCs w:val="28"/>
          <w:rtl w:val="0"/>
        </w:rPr>
        <w:t xml:space="preserve">recognize int, double, bool, and string constants, return the correct token and set appropriate field of yylval;  </w:t>
      </w:r>
    </w:p>
    <w:p w:rsidR="00000000" w:rsidDel="00000000" w:rsidP="00000000" w:rsidRDefault="00000000" w:rsidRPr="00000000" w14:paraId="0000004C">
      <w:pPr>
        <w:numPr>
          <w:ilvl w:val="2"/>
          <w:numId w:val="6"/>
        </w:numPr>
        <w:ind w:left="2160" w:hanging="360"/>
        <w:jc w:val="left"/>
        <w:rPr>
          <w:sz w:val="28"/>
          <w:szCs w:val="28"/>
        </w:rPr>
      </w:pPr>
      <w:r w:rsidDel="00000000" w:rsidR="00000000" w:rsidRPr="00000000">
        <w:rPr>
          <w:sz w:val="28"/>
          <w:szCs w:val="28"/>
          <w:rtl w:val="0"/>
        </w:rPr>
        <w:t xml:space="preserve">recognize identifiers, return the correct token and set appropriate fields of yylval; </w:t>
      </w:r>
    </w:p>
    <w:p w:rsidR="00000000" w:rsidDel="00000000" w:rsidP="00000000" w:rsidRDefault="00000000" w:rsidRPr="00000000" w14:paraId="0000004D">
      <w:pPr>
        <w:numPr>
          <w:ilvl w:val="2"/>
          <w:numId w:val="6"/>
        </w:numPr>
        <w:ind w:left="2160" w:hanging="360"/>
        <w:jc w:val="left"/>
        <w:rPr>
          <w:sz w:val="28"/>
          <w:szCs w:val="28"/>
        </w:rPr>
      </w:pPr>
      <w:r w:rsidDel="00000000" w:rsidR="00000000" w:rsidRPr="00000000">
        <w:rPr>
          <w:sz w:val="28"/>
          <w:szCs w:val="28"/>
          <w:rtl w:val="0"/>
        </w:rPr>
        <w:t xml:space="preserve">record the line number and first and last column in yylloc for all tokens; </w:t>
      </w:r>
    </w:p>
    <w:p w:rsidR="00000000" w:rsidDel="00000000" w:rsidP="00000000" w:rsidRDefault="00000000" w:rsidRPr="00000000" w14:paraId="0000004E">
      <w:pPr>
        <w:numPr>
          <w:ilvl w:val="2"/>
          <w:numId w:val="6"/>
        </w:numPr>
        <w:ind w:left="2160" w:hanging="360"/>
        <w:jc w:val="left"/>
        <w:rPr>
          <w:sz w:val="28"/>
          <w:szCs w:val="28"/>
        </w:rPr>
      </w:pPr>
      <w:r w:rsidDel="00000000" w:rsidR="00000000" w:rsidRPr="00000000">
        <w:rPr>
          <w:sz w:val="28"/>
          <w:szCs w:val="28"/>
          <w:rtl w:val="0"/>
        </w:rPr>
        <w:t xml:space="preserve">report lexical errors for improper strings, lengthy identifiers, and invalid  characters</w:t>
      </w:r>
    </w:p>
    <w:p w:rsidR="00000000" w:rsidDel="00000000" w:rsidP="00000000" w:rsidRDefault="00000000" w:rsidRPr="00000000" w14:paraId="0000004F">
      <w:pPr>
        <w:numPr>
          <w:ilvl w:val="0"/>
          <w:numId w:val="6"/>
        </w:numPr>
        <w:ind w:left="720" w:hanging="360"/>
        <w:jc w:val="left"/>
        <w:rPr>
          <w:sz w:val="28"/>
          <w:szCs w:val="28"/>
        </w:rPr>
      </w:pPr>
      <w:r w:rsidDel="00000000" w:rsidR="00000000" w:rsidRPr="00000000">
        <w:rPr>
          <w:sz w:val="28"/>
          <w:szCs w:val="28"/>
          <w:rtl w:val="0"/>
        </w:rPr>
        <w:t xml:space="preserve">Recording the position of each lexeme requires you to track the current line and column  numbers (you will need global variables) and update them as the scanner reads the file,  mostly likely incrementing the line count on each newline and the column on each  token.</w:t>
      </w:r>
    </w:p>
    <w:p w:rsidR="00000000" w:rsidDel="00000000" w:rsidP="00000000" w:rsidRDefault="00000000" w:rsidRPr="00000000" w14:paraId="00000050">
      <w:pPr>
        <w:numPr>
          <w:ilvl w:val="0"/>
          <w:numId w:val="6"/>
        </w:numPr>
        <w:ind w:left="720" w:hanging="360"/>
        <w:jc w:val="left"/>
        <w:rPr>
          <w:sz w:val="28"/>
          <w:szCs w:val="28"/>
        </w:rPr>
      </w:pPr>
      <w:r w:rsidDel="00000000" w:rsidR="00000000" w:rsidRPr="00000000">
        <w:rPr>
          <w:sz w:val="28"/>
          <w:szCs w:val="28"/>
          <w:rtl w:val="0"/>
        </w:rPr>
        <w:t xml:space="preserve">For each character that cannot be matched to  any token pattern, report it and continue parsing with the next character.</w:t>
      </w:r>
    </w:p>
    <w:p w:rsidR="00000000" w:rsidDel="00000000" w:rsidP="00000000" w:rsidRDefault="00000000" w:rsidRPr="00000000" w14:paraId="00000051">
      <w:pPr>
        <w:numPr>
          <w:ilvl w:val="0"/>
          <w:numId w:val="6"/>
        </w:numPr>
        <w:ind w:left="720" w:hanging="360"/>
        <w:jc w:val="left"/>
        <w:rPr>
          <w:sz w:val="28"/>
          <w:szCs w:val="28"/>
        </w:rPr>
      </w:pPr>
      <w:r w:rsidDel="00000000" w:rsidR="00000000" w:rsidRPr="00000000">
        <w:rPr>
          <w:sz w:val="28"/>
          <w:szCs w:val="28"/>
          <w:rtl w:val="0"/>
        </w:rPr>
        <w:t xml:space="preserve">If a string  erroneously contains a newline, report an error and continue at the beginning of the  next line.  </w:t>
      </w:r>
    </w:p>
    <w:p w:rsidR="00000000" w:rsidDel="00000000" w:rsidP="00000000" w:rsidRDefault="00000000" w:rsidRPr="00000000" w14:paraId="00000052">
      <w:pPr>
        <w:numPr>
          <w:ilvl w:val="0"/>
          <w:numId w:val="6"/>
        </w:numPr>
        <w:ind w:left="720" w:hanging="360"/>
        <w:jc w:val="left"/>
        <w:rPr>
          <w:sz w:val="28"/>
          <w:szCs w:val="28"/>
        </w:rPr>
      </w:pPr>
      <w:r w:rsidDel="00000000" w:rsidR="00000000" w:rsidRPr="00000000">
        <w:rPr>
          <w:sz w:val="28"/>
          <w:szCs w:val="28"/>
          <w:rtl w:val="0"/>
        </w:rPr>
        <w:t xml:space="preserve">If an identifier is longer than the maximum (31 characters), report the  error, truncate the identifier to the first 31 characters (discarding the rest), and continue.</w:t>
      </w:r>
    </w:p>
    <w:p w:rsidR="00000000" w:rsidDel="00000000" w:rsidP="00000000" w:rsidRDefault="00000000" w:rsidRPr="00000000" w14:paraId="00000053">
      <w:pPr>
        <w:ind w:left="720" w:firstLine="0"/>
        <w:jc w:val="left"/>
        <w:rPr>
          <w:sz w:val="28"/>
          <w:szCs w:val="28"/>
        </w:rPr>
      </w:pPr>
      <w:r w:rsidDel="00000000" w:rsidR="00000000" w:rsidRPr="00000000">
        <w:rPr>
          <w:rtl w:val="0"/>
        </w:rPr>
      </w:r>
    </w:p>
    <w:p w:rsidR="00000000" w:rsidDel="00000000" w:rsidP="00000000" w:rsidRDefault="00000000" w:rsidRPr="00000000" w14:paraId="00000054">
      <w:pPr>
        <w:ind w:left="0" w:firstLine="0"/>
        <w:jc w:val="left"/>
        <w:rPr>
          <w:b w:val="1"/>
          <w:sz w:val="28"/>
          <w:szCs w:val="28"/>
        </w:rPr>
      </w:pPr>
      <w:r w:rsidDel="00000000" w:rsidR="00000000" w:rsidRPr="00000000">
        <w:rPr>
          <w:b w:val="1"/>
          <w:sz w:val="28"/>
          <w:szCs w:val="28"/>
          <w:rtl w:val="0"/>
        </w:rPr>
        <w:t xml:space="preserve">SYMBOL TABLE:</w:t>
      </w:r>
    </w:p>
    <w:p w:rsidR="00000000" w:rsidDel="00000000" w:rsidP="00000000" w:rsidRDefault="00000000" w:rsidRPr="00000000" w14:paraId="00000055">
      <w:pPr>
        <w:ind w:left="0" w:firstLine="0"/>
        <w:jc w:val="left"/>
        <w:rPr>
          <w:sz w:val="28"/>
          <w:szCs w:val="28"/>
        </w:rPr>
      </w:pPr>
      <w:r w:rsidDel="00000000" w:rsidR="00000000" w:rsidRPr="00000000">
        <w:rPr>
          <w:sz w:val="28"/>
          <w:szCs w:val="28"/>
          <w:rtl w:val="0"/>
        </w:rPr>
        <w:t xml:space="preserve">Scope :</w:t>
      </w:r>
    </w:p>
    <w:p w:rsidR="00000000" w:rsidDel="00000000" w:rsidP="00000000" w:rsidRDefault="00000000" w:rsidRPr="00000000" w14:paraId="00000056">
      <w:pPr>
        <w:numPr>
          <w:ilvl w:val="0"/>
          <w:numId w:val="13"/>
        </w:numPr>
        <w:ind w:left="2160" w:hanging="360"/>
        <w:jc w:val="left"/>
        <w:rPr>
          <w:sz w:val="28"/>
          <w:szCs w:val="28"/>
        </w:rPr>
      </w:pPr>
      <w:r w:rsidDel="00000000" w:rsidR="00000000" w:rsidRPr="00000000">
        <w:rPr>
          <w:sz w:val="28"/>
          <w:szCs w:val="28"/>
          <w:rtl w:val="0"/>
        </w:rPr>
        <w:t xml:space="preserve">Match identifiers’ declaration with uses </w:t>
      </w:r>
    </w:p>
    <w:p w:rsidR="00000000" w:rsidDel="00000000" w:rsidP="00000000" w:rsidRDefault="00000000" w:rsidRPr="00000000" w14:paraId="00000057">
      <w:pPr>
        <w:numPr>
          <w:ilvl w:val="0"/>
          <w:numId w:val="13"/>
        </w:numPr>
        <w:ind w:left="2160" w:hanging="360"/>
        <w:jc w:val="left"/>
        <w:rPr>
          <w:sz w:val="28"/>
          <w:szCs w:val="28"/>
        </w:rPr>
      </w:pPr>
      <w:r w:rsidDel="00000000" w:rsidR="00000000" w:rsidRPr="00000000">
        <w:rPr>
          <w:sz w:val="28"/>
          <w:szCs w:val="28"/>
          <w:rtl w:val="0"/>
        </w:rPr>
        <w:t xml:space="preserve">Visibility of an entity </w:t>
      </w:r>
    </w:p>
    <w:p w:rsidR="00000000" w:rsidDel="00000000" w:rsidP="00000000" w:rsidRDefault="00000000" w:rsidRPr="00000000" w14:paraId="00000058">
      <w:pPr>
        <w:numPr>
          <w:ilvl w:val="0"/>
          <w:numId w:val="13"/>
        </w:numPr>
        <w:ind w:left="2160" w:hanging="360"/>
        <w:jc w:val="left"/>
        <w:rPr>
          <w:sz w:val="28"/>
          <w:szCs w:val="28"/>
        </w:rPr>
      </w:pPr>
      <w:r w:rsidDel="00000000" w:rsidR="00000000" w:rsidRPr="00000000">
        <w:rPr>
          <w:sz w:val="28"/>
          <w:szCs w:val="28"/>
          <w:rtl w:val="0"/>
        </w:rPr>
        <w:t xml:space="preserve">Binding between declaration and uses </w:t>
      </w:r>
    </w:p>
    <w:p w:rsidR="00000000" w:rsidDel="00000000" w:rsidP="00000000" w:rsidRDefault="00000000" w:rsidRPr="00000000" w14:paraId="00000059">
      <w:pPr>
        <w:numPr>
          <w:ilvl w:val="0"/>
          <w:numId w:val="13"/>
        </w:numPr>
        <w:ind w:left="2160" w:hanging="360"/>
        <w:jc w:val="left"/>
        <w:rPr>
          <w:sz w:val="28"/>
          <w:szCs w:val="28"/>
        </w:rPr>
      </w:pPr>
      <w:r w:rsidDel="00000000" w:rsidR="00000000" w:rsidRPr="00000000">
        <w:rPr>
          <w:sz w:val="28"/>
          <w:szCs w:val="28"/>
          <w:rtl w:val="0"/>
        </w:rPr>
        <w:t xml:space="preserve">The scope of an identifier is the portion of a program in which that identifier is accessible </w:t>
      </w:r>
    </w:p>
    <w:p w:rsidR="00000000" w:rsidDel="00000000" w:rsidP="00000000" w:rsidRDefault="00000000" w:rsidRPr="00000000" w14:paraId="0000005A">
      <w:pPr>
        <w:numPr>
          <w:ilvl w:val="0"/>
          <w:numId w:val="13"/>
        </w:numPr>
        <w:ind w:left="2160" w:hanging="360"/>
        <w:jc w:val="left"/>
        <w:rPr>
          <w:sz w:val="28"/>
          <w:szCs w:val="28"/>
        </w:rPr>
      </w:pPr>
      <w:r w:rsidDel="00000000" w:rsidR="00000000" w:rsidRPr="00000000">
        <w:rPr>
          <w:sz w:val="28"/>
          <w:szCs w:val="28"/>
          <w:rtl w:val="0"/>
        </w:rPr>
        <w:t xml:space="preserve">The same identifier may refer to different things in different parts of the program: </w:t>
      </w:r>
    </w:p>
    <w:p w:rsidR="00000000" w:rsidDel="00000000" w:rsidP="00000000" w:rsidRDefault="00000000" w:rsidRPr="00000000" w14:paraId="0000005B">
      <w:pPr>
        <w:numPr>
          <w:ilvl w:val="0"/>
          <w:numId w:val="13"/>
        </w:numPr>
        <w:ind w:left="2160" w:hanging="360"/>
        <w:jc w:val="left"/>
        <w:rPr>
          <w:sz w:val="28"/>
          <w:szCs w:val="28"/>
        </w:rPr>
      </w:pPr>
      <w:r w:rsidDel="00000000" w:rsidR="00000000" w:rsidRPr="00000000">
        <w:rPr>
          <w:sz w:val="28"/>
          <w:szCs w:val="28"/>
          <w:rtl w:val="0"/>
        </w:rPr>
        <w:t xml:space="preserve">Different scopes for same name don’t overlap </w:t>
      </w:r>
    </w:p>
    <w:p w:rsidR="00000000" w:rsidDel="00000000" w:rsidP="00000000" w:rsidRDefault="00000000" w:rsidRPr="00000000" w14:paraId="0000005C">
      <w:pPr>
        <w:numPr>
          <w:ilvl w:val="0"/>
          <w:numId w:val="13"/>
        </w:numPr>
        <w:ind w:left="2160" w:hanging="360"/>
        <w:jc w:val="left"/>
        <w:rPr>
          <w:sz w:val="28"/>
          <w:szCs w:val="28"/>
        </w:rPr>
      </w:pPr>
      <w:r w:rsidDel="00000000" w:rsidR="00000000" w:rsidRPr="00000000">
        <w:rPr>
          <w:sz w:val="28"/>
          <w:szCs w:val="28"/>
          <w:rtl w:val="0"/>
        </w:rPr>
        <w:t xml:space="preserve">An identifier may have restricted scope</w:t>
      </w:r>
    </w:p>
    <w:p w:rsidR="00000000" w:rsidDel="00000000" w:rsidP="00000000" w:rsidRDefault="00000000" w:rsidRPr="00000000" w14:paraId="0000005D">
      <w:pPr>
        <w:ind w:left="2160" w:firstLine="0"/>
        <w:jc w:val="left"/>
        <w:rPr>
          <w:sz w:val="28"/>
          <w:szCs w:val="28"/>
        </w:rPr>
      </w:pPr>
      <w:r w:rsidDel="00000000" w:rsidR="00000000" w:rsidRPr="00000000">
        <w:rPr>
          <w:rtl w:val="0"/>
        </w:rPr>
      </w:r>
    </w:p>
    <w:p w:rsidR="00000000" w:rsidDel="00000000" w:rsidP="00000000" w:rsidRDefault="00000000" w:rsidRPr="00000000" w14:paraId="0000005E">
      <w:pPr>
        <w:jc w:val="left"/>
        <w:rPr>
          <w:sz w:val="28"/>
          <w:szCs w:val="28"/>
        </w:rPr>
      </w:pPr>
      <w:r w:rsidDel="00000000" w:rsidR="00000000" w:rsidRPr="00000000">
        <w:rPr>
          <w:sz w:val="28"/>
          <w:szCs w:val="28"/>
          <w:rtl w:val="0"/>
        </w:rPr>
        <w:t xml:space="preserve">Scoping and Symbol Table :</w:t>
      </w:r>
    </w:p>
    <w:p w:rsidR="00000000" w:rsidDel="00000000" w:rsidP="00000000" w:rsidRDefault="00000000" w:rsidRPr="00000000" w14:paraId="0000005F">
      <w:pPr>
        <w:numPr>
          <w:ilvl w:val="0"/>
          <w:numId w:val="14"/>
        </w:numPr>
        <w:ind w:left="2160" w:hanging="360"/>
        <w:jc w:val="left"/>
        <w:rPr>
          <w:sz w:val="28"/>
          <w:szCs w:val="28"/>
        </w:rPr>
      </w:pPr>
      <w:r w:rsidDel="00000000" w:rsidR="00000000" w:rsidRPr="00000000">
        <w:rPr>
          <w:sz w:val="28"/>
          <w:szCs w:val="28"/>
          <w:rtl w:val="0"/>
        </w:rPr>
        <w:t xml:space="preserve">Given a declaration of a name, is there already a declaration of the same name in the current scope, i.e., is it multiply declared? </w:t>
      </w:r>
    </w:p>
    <w:p w:rsidR="00000000" w:rsidDel="00000000" w:rsidP="00000000" w:rsidRDefault="00000000" w:rsidRPr="00000000" w14:paraId="00000060">
      <w:pPr>
        <w:numPr>
          <w:ilvl w:val="0"/>
          <w:numId w:val="14"/>
        </w:numPr>
        <w:ind w:left="2160" w:hanging="360"/>
        <w:jc w:val="left"/>
        <w:rPr>
          <w:sz w:val="28"/>
          <w:szCs w:val="28"/>
        </w:rPr>
      </w:pPr>
      <w:r w:rsidDel="00000000" w:rsidR="00000000" w:rsidRPr="00000000">
        <w:rPr>
          <w:sz w:val="28"/>
          <w:szCs w:val="28"/>
          <w:rtl w:val="0"/>
        </w:rPr>
        <w:t xml:space="preserve">Given a use of a name, to which declaration does it correspond (using the ”most closely nested” rule), or is it undeclared? </w:t>
      </w:r>
    </w:p>
    <w:p w:rsidR="00000000" w:rsidDel="00000000" w:rsidP="00000000" w:rsidRDefault="00000000" w:rsidRPr="00000000" w14:paraId="00000061">
      <w:pPr>
        <w:numPr>
          <w:ilvl w:val="0"/>
          <w:numId w:val="14"/>
        </w:numPr>
        <w:ind w:left="2160" w:hanging="360"/>
        <w:jc w:val="left"/>
        <w:rPr>
          <w:sz w:val="28"/>
          <w:szCs w:val="28"/>
        </w:rPr>
      </w:pPr>
      <w:r w:rsidDel="00000000" w:rsidR="00000000" w:rsidRPr="00000000">
        <w:rPr>
          <w:sz w:val="28"/>
          <w:szCs w:val="28"/>
          <w:rtl w:val="0"/>
        </w:rPr>
        <w:t xml:space="preserve">Symbol table: a data structure that tracks the current bindings of identifiers (for performing semantic checks and generating code efficiently) </w:t>
      </w:r>
    </w:p>
    <w:p w:rsidR="00000000" w:rsidDel="00000000" w:rsidP="00000000" w:rsidRDefault="00000000" w:rsidRPr="00000000" w14:paraId="00000062">
      <w:pPr>
        <w:numPr>
          <w:ilvl w:val="0"/>
          <w:numId w:val="14"/>
        </w:numPr>
        <w:ind w:left="2160" w:hanging="360"/>
        <w:jc w:val="left"/>
        <w:rPr>
          <w:sz w:val="28"/>
          <w:szCs w:val="28"/>
        </w:rPr>
      </w:pPr>
      <w:r w:rsidDel="00000000" w:rsidR="00000000" w:rsidRPr="00000000">
        <w:rPr>
          <w:sz w:val="28"/>
          <w:szCs w:val="28"/>
          <w:rtl w:val="0"/>
        </w:rPr>
        <w:t xml:space="preserve">large part of semantic analysis consists of tracking variable/function/type declarations. </w:t>
      </w:r>
    </w:p>
    <w:p w:rsidR="00000000" w:rsidDel="00000000" w:rsidP="00000000" w:rsidRDefault="00000000" w:rsidRPr="00000000" w14:paraId="00000063">
      <w:pPr>
        <w:numPr>
          <w:ilvl w:val="0"/>
          <w:numId w:val="14"/>
        </w:numPr>
        <w:ind w:left="2160" w:hanging="360"/>
        <w:jc w:val="left"/>
        <w:rPr>
          <w:sz w:val="28"/>
          <w:szCs w:val="28"/>
        </w:rPr>
      </w:pPr>
      <w:r w:rsidDel="00000000" w:rsidR="00000000" w:rsidRPr="00000000">
        <w:rPr>
          <w:sz w:val="28"/>
          <w:szCs w:val="28"/>
          <w:rtl w:val="0"/>
        </w:rPr>
        <w:t xml:space="preserve">As we enter each new identifier in our symbol table, we need to record the type information of the declaration.</w:t>
      </w:r>
    </w:p>
    <w:p w:rsidR="00000000" w:rsidDel="00000000" w:rsidP="00000000" w:rsidRDefault="00000000" w:rsidRPr="00000000" w14:paraId="00000064">
      <w:pPr>
        <w:jc w:val="left"/>
        <w:rPr>
          <w:sz w:val="28"/>
          <w:szCs w:val="28"/>
        </w:rPr>
      </w:pPr>
      <w:r w:rsidDel="00000000" w:rsidR="00000000" w:rsidRPr="00000000">
        <w:rPr>
          <w:rtl w:val="0"/>
        </w:rPr>
      </w:r>
    </w:p>
    <w:p w:rsidR="00000000" w:rsidDel="00000000" w:rsidP="00000000" w:rsidRDefault="00000000" w:rsidRPr="00000000" w14:paraId="00000065">
      <w:pPr>
        <w:jc w:val="left"/>
        <w:rPr>
          <w:sz w:val="28"/>
          <w:szCs w:val="28"/>
        </w:rPr>
      </w:pPr>
      <w:r w:rsidDel="00000000" w:rsidR="00000000" w:rsidRPr="00000000">
        <w:rPr>
          <w:sz w:val="28"/>
          <w:szCs w:val="28"/>
          <w:rtl w:val="0"/>
        </w:rPr>
        <w:t xml:space="preserve">Once all declarations have been processed to build the symbol table, and all uses have been processed, link each ID node in the abstract-syntax tree with the corresponding symbol-table entry.</w:t>
      </w:r>
    </w:p>
    <w:p w:rsidR="00000000" w:rsidDel="00000000" w:rsidP="00000000" w:rsidRDefault="00000000" w:rsidRPr="00000000" w14:paraId="00000066">
      <w:pPr>
        <w:jc w:val="left"/>
        <w:rPr>
          <w:sz w:val="28"/>
          <w:szCs w:val="28"/>
        </w:rPr>
      </w:pPr>
      <w:r w:rsidDel="00000000" w:rsidR="00000000" w:rsidRPr="00000000">
        <w:rPr>
          <w:rtl w:val="0"/>
        </w:rPr>
      </w:r>
    </w:p>
    <w:p w:rsidR="00000000" w:rsidDel="00000000" w:rsidP="00000000" w:rsidRDefault="00000000" w:rsidRPr="00000000" w14:paraId="00000067">
      <w:pPr>
        <w:jc w:val="left"/>
        <w:rPr>
          <w:sz w:val="28"/>
          <w:szCs w:val="28"/>
          <w:highlight w:val="white"/>
        </w:rPr>
      </w:pPr>
      <w:r w:rsidDel="00000000" w:rsidR="00000000" w:rsidRPr="00000000">
        <w:rPr>
          <w:sz w:val="28"/>
          <w:szCs w:val="28"/>
          <w:highlight w:val="white"/>
          <w:rtl w:val="0"/>
        </w:rPr>
        <w:t xml:space="preserve">It is used by various phases of compiler as follows :-</w:t>
      </w:r>
    </w:p>
    <w:p w:rsidR="00000000" w:rsidDel="00000000" w:rsidP="00000000" w:rsidRDefault="00000000" w:rsidRPr="00000000" w14:paraId="00000068">
      <w:pPr>
        <w:numPr>
          <w:ilvl w:val="0"/>
          <w:numId w:val="4"/>
        </w:numPr>
        <w:pBdr>
          <w:top w:color="000000" w:space="0" w:sz="0" w:val="none"/>
          <w:bottom w:color="000000" w:space="0" w:sz="0" w:val="none"/>
          <w:right w:color="000000" w:space="0" w:sz="0" w:val="none"/>
          <w:between w:color="000000" w:space="0" w:sz="0" w:val="none"/>
        </w:pBdr>
        <w:spacing w:line="240" w:lineRule="auto"/>
        <w:ind w:left="1980" w:hanging="360"/>
        <w:rPr>
          <w:rFonts w:ascii="Times New Roman" w:cs="Times New Roman" w:eastAsia="Times New Roman" w:hAnsi="Times New Roman"/>
          <w:sz w:val="28"/>
          <w:szCs w:val="28"/>
        </w:rPr>
      </w:pPr>
      <w:r w:rsidDel="00000000" w:rsidR="00000000" w:rsidRPr="00000000">
        <w:rPr>
          <w:sz w:val="28"/>
          <w:szCs w:val="28"/>
          <w:rtl w:val="0"/>
        </w:rPr>
        <w:t xml:space="preserve">Lexical Analysis: Creates new table entries in the table, example like entries about token.</w:t>
      </w:r>
      <w:r w:rsidDel="00000000" w:rsidR="00000000" w:rsidRPr="00000000">
        <w:rPr>
          <w:rtl w:val="0"/>
        </w:rPr>
      </w:r>
    </w:p>
    <w:p w:rsidR="00000000" w:rsidDel="00000000" w:rsidP="00000000" w:rsidRDefault="00000000" w:rsidRPr="00000000" w14:paraId="00000069">
      <w:pPr>
        <w:numPr>
          <w:ilvl w:val="0"/>
          <w:numId w:val="4"/>
        </w:numPr>
        <w:pBdr>
          <w:top w:color="000000" w:space="0" w:sz="0" w:val="none"/>
          <w:bottom w:color="000000" w:space="0" w:sz="0" w:val="none"/>
          <w:right w:color="000000" w:space="0" w:sz="0" w:val="none"/>
          <w:between w:color="000000" w:space="0" w:sz="0" w:val="none"/>
        </w:pBdr>
        <w:spacing w:line="240" w:lineRule="auto"/>
        <w:ind w:left="1980" w:hanging="360"/>
        <w:rPr>
          <w:rFonts w:ascii="Times New Roman" w:cs="Times New Roman" w:eastAsia="Times New Roman" w:hAnsi="Times New Roman"/>
          <w:sz w:val="28"/>
          <w:szCs w:val="28"/>
        </w:rPr>
      </w:pPr>
      <w:r w:rsidDel="00000000" w:rsidR="00000000" w:rsidRPr="00000000">
        <w:rPr>
          <w:sz w:val="28"/>
          <w:szCs w:val="28"/>
          <w:rtl w:val="0"/>
        </w:rPr>
        <w:t xml:space="preserve">Syntax Analysis: Adds information regarding attribute type, scope, dimension, line of reference, use, etc in the table.</w:t>
      </w:r>
      <w:r w:rsidDel="00000000" w:rsidR="00000000" w:rsidRPr="00000000">
        <w:rPr>
          <w:rtl w:val="0"/>
        </w:rPr>
      </w:r>
    </w:p>
    <w:p w:rsidR="00000000" w:rsidDel="00000000" w:rsidP="00000000" w:rsidRDefault="00000000" w:rsidRPr="00000000" w14:paraId="0000006A">
      <w:pPr>
        <w:numPr>
          <w:ilvl w:val="0"/>
          <w:numId w:val="4"/>
        </w:numPr>
        <w:pBdr>
          <w:top w:color="000000" w:space="0" w:sz="0" w:val="none"/>
          <w:bottom w:color="000000" w:space="0" w:sz="0" w:val="none"/>
          <w:right w:color="000000" w:space="0" w:sz="0" w:val="none"/>
          <w:between w:color="000000" w:space="0" w:sz="0" w:val="none"/>
        </w:pBdr>
        <w:spacing w:line="240" w:lineRule="auto"/>
        <w:ind w:left="1980" w:hanging="360"/>
        <w:rPr>
          <w:rFonts w:ascii="Times New Roman" w:cs="Times New Roman" w:eastAsia="Times New Roman" w:hAnsi="Times New Roman"/>
          <w:sz w:val="28"/>
          <w:szCs w:val="28"/>
        </w:rPr>
      </w:pPr>
      <w:r w:rsidDel="00000000" w:rsidR="00000000" w:rsidRPr="00000000">
        <w:rPr>
          <w:sz w:val="28"/>
          <w:szCs w:val="28"/>
          <w:rtl w:val="0"/>
        </w:rPr>
        <w:t xml:space="preserve">Semantic Analysis: Uses available information in the table to check for semantics i.e. to verify that expressions and assignments are semantically correct(type checking) and update it accordingly.</w:t>
      </w:r>
      <w:r w:rsidDel="00000000" w:rsidR="00000000" w:rsidRPr="00000000">
        <w:rPr>
          <w:rtl w:val="0"/>
        </w:rPr>
      </w:r>
    </w:p>
    <w:p w:rsidR="00000000" w:rsidDel="00000000" w:rsidP="00000000" w:rsidRDefault="00000000" w:rsidRPr="00000000" w14:paraId="0000006B">
      <w:pPr>
        <w:numPr>
          <w:ilvl w:val="0"/>
          <w:numId w:val="4"/>
        </w:numPr>
        <w:pBdr>
          <w:top w:color="000000" w:space="0" w:sz="0" w:val="none"/>
          <w:bottom w:color="000000" w:space="0" w:sz="0" w:val="none"/>
          <w:right w:color="000000" w:space="0" w:sz="0" w:val="none"/>
          <w:between w:color="000000" w:space="0" w:sz="0" w:val="none"/>
        </w:pBdr>
        <w:spacing w:line="240" w:lineRule="auto"/>
        <w:ind w:left="1980" w:hanging="360"/>
        <w:rPr>
          <w:rFonts w:ascii="Times New Roman" w:cs="Times New Roman" w:eastAsia="Times New Roman" w:hAnsi="Times New Roman"/>
          <w:sz w:val="28"/>
          <w:szCs w:val="28"/>
        </w:rPr>
      </w:pPr>
      <w:r w:rsidDel="00000000" w:rsidR="00000000" w:rsidRPr="00000000">
        <w:rPr>
          <w:sz w:val="28"/>
          <w:szCs w:val="28"/>
          <w:rtl w:val="0"/>
        </w:rPr>
        <w:t xml:space="preserve">Intermediate Code generation: Refers symbol table for knowing how much and what type of run-time is allocated and table helps in adding temporary variable information.</w:t>
      </w:r>
      <w:r w:rsidDel="00000000" w:rsidR="00000000" w:rsidRPr="00000000">
        <w:rPr>
          <w:rtl w:val="0"/>
        </w:rPr>
      </w:r>
    </w:p>
    <w:p w:rsidR="00000000" w:rsidDel="00000000" w:rsidP="00000000" w:rsidRDefault="00000000" w:rsidRPr="00000000" w14:paraId="0000006C">
      <w:pPr>
        <w:numPr>
          <w:ilvl w:val="0"/>
          <w:numId w:val="4"/>
        </w:numPr>
        <w:pBdr>
          <w:top w:color="000000" w:space="0" w:sz="0" w:val="none"/>
          <w:bottom w:color="000000" w:space="0" w:sz="0" w:val="none"/>
          <w:right w:color="000000" w:space="0" w:sz="0" w:val="none"/>
          <w:between w:color="000000" w:space="0" w:sz="0" w:val="none"/>
        </w:pBdr>
        <w:spacing w:line="240" w:lineRule="auto"/>
        <w:ind w:left="1980" w:hanging="360"/>
        <w:rPr>
          <w:rFonts w:ascii="Times New Roman" w:cs="Times New Roman" w:eastAsia="Times New Roman" w:hAnsi="Times New Roman"/>
          <w:sz w:val="28"/>
          <w:szCs w:val="28"/>
        </w:rPr>
      </w:pPr>
      <w:r w:rsidDel="00000000" w:rsidR="00000000" w:rsidRPr="00000000">
        <w:rPr>
          <w:sz w:val="28"/>
          <w:szCs w:val="28"/>
          <w:rtl w:val="0"/>
        </w:rPr>
        <w:t xml:space="preserve">Code Optimization: Uses information present in symbol table for machine dependent optimization.</w:t>
      </w: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rPr>
          <w:b w:val="1"/>
          <w:sz w:val="28"/>
          <w:szCs w:val="28"/>
        </w:rPr>
      </w:pPr>
      <w:r w:rsidDel="00000000" w:rsidR="00000000" w:rsidRPr="00000000">
        <w:rPr>
          <w:b w:val="1"/>
          <w:sz w:val="28"/>
          <w:szCs w:val="28"/>
          <w:rtl w:val="0"/>
        </w:rPr>
        <w:t xml:space="preserve">Items stored in Symbol table:</w:t>
      </w:r>
    </w:p>
    <w:p w:rsidR="00000000" w:rsidDel="00000000" w:rsidP="00000000" w:rsidRDefault="00000000" w:rsidRPr="00000000" w14:paraId="0000006E">
      <w:pPr>
        <w:numPr>
          <w:ilvl w:val="0"/>
          <w:numId w:val="7"/>
        </w:numPr>
        <w:pBdr>
          <w:top w:color="000000" w:space="0" w:sz="0" w:val="none"/>
          <w:bottom w:color="000000" w:space="0" w:sz="0" w:val="none"/>
          <w:right w:color="000000" w:space="0" w:sz="0" w:val="none"/>
          <w:between w:color="000000" w:space="0" w:sz="0" w:val="none"/>
        </w:pBdr>
        <w:spacing w:after="0" w:line="240" w:lineRule="auto"/>
        <w:ind w:left="1980" w:hanging="360"/>
        <w:rPr>
          <w:rFonts w:ascii="Times New Roman" w:cs="Times New Roman" w:eastAsia="Times New Roman" w:hAnsi="Times New Roman"/>
          <w:sz w:val="28"/>
          <w:szCs w:val="28"/>
        </w:rPr>
      </w:pPr>
      <w:r w:rsidDel="00000000" w:rsidR="00000000" w:rsidRPr="00000000">
        <w:rPr>
          <w:sz w:val="28"/>
          <w:szCs w:val="28"/>
          <w:rtl w:val="0"/>
        </w:rPr>
        <w:t xml:space="preserve">Variable names, line number declared, Line number where it is used (required to get live ranges of a variable), type of a variable, storage required</w:t>
      </w:r>
      <w:r w:rsidDel="00000000" w:rsidR="00000000" w:rsidRPr="00000000">
        <w:rPr>
          <w:rtl w:val="0"/>
        </w:rPr>
      </w:r>
    </w:p>
    <w:p w:rsidR="00000000" w:rsidDel="00000000" w:rsidP="00000000" w:rsidRDefault="00000000" w:rsidRPr="00000000" w14:paraId="0000006F">
      <w:pPr>
        <w:numPr>
          <w:ilvl w:val="0"/>
          <w:numId w:val="7"/>
        </w:numPr>
        <w:pBdr>
          <w:top w:color="000000" w:space="0" w:sz="0" w:val="none"/>
          <w:bottom w:color="000000" w:space="0" w:sz="0" w:val="none"/>
          <w:right w:color="000000" w:space="0" w:sz="0" w:val="none"/>
          <w:between w:color="000000" w:space="0" w:sz="0" w:val="none"/>
        </w:pBdr>
        <w:spacing w:after="0" w:line="240" w:lineRule="auto"/>
        <w:ind w:left="1980" w:hanging="360"/>
        <w:rPr>
          <w:rFonts w:ascii="Times New Roman" w:cs="Times New Roman" w:eastAsia="Times New Roman" w:hAnsi="Times New Roman"/>
          <w:sz w:val="28"/>
          <w:szCs w:val="28"/>
        </w:rPr>
      </w:pPr>
      <w:r w:rsidDel="00000000" w:rsidR="00000000" w:rsidRPr="00000000">
        <w:rPr>
          <w:sz w:val="28"/>
          <w:szCs w:val="28"/>
          <w:rtl w:val="0"/>
        </w:rPr>
        <w:t xml:space="preserve">Procedure and function names</w:t>
      </w:r>
      <w:r w:rsidDel="00000000" w:rsidR="00000000" w:rsidRPr="00000000">
        <w:rPr>
          <w:rtl w:val="0"/>
        </w:rPr>
      </w:r>
    </w:p>
    <w:p w:rsidR="00000000" w:rsidDel="00000000" w:rsidP="00000000" w:rsidRDefault="00000000" w:rsidRPr="00000000" w14:paraId="00000070">
      <w:pPr>
        <w:numPr>
          <w:ilvl w:val="0"/>
          <w:numId w:val="7"/>
        </w:numPr>
        <w:pBdr>
          <w:top w:color="000000" w:space="0" w:sz="0" w:val="none"/>
          <w:bottom w:color="000000" w:space="0" w:sz="0" w:val="none"/>
          <w:right w:color="000000" w:space="0" w:sz="0" w:val="none"/>
          <w:between w:color="000000" w:space="0" w:sz="0" w:val="none"/>
        </w:pBdr>
        <w:spacing w:after="0" w:line="240" w:lineRule="auto"/>
        <w:ind w:left="1980" w:hanging="360"/>
        <w:rPr>
          <w:rFonts w:ascii="Times New Roman" w:cs="Times New Roman" w:eastAsia="Times New Roman" w:hAnsi="Times New Roman"/>
          <w:sz w:val="28"/>
          <w:szCs w:val="28"/>
        </w:rPr>
      </w:pPr>
      <w:r w:rsidDel="00000000" w:rsidR="00000000" w:rsidRPr="00000000">
        <w:rPr>
          <w:sz w:val="28"/>
          <w:szCs w:val="28"/>
          <w:rtl w:val="0"/>
        </w:rPr>
        <w:t xml:space="preserve">Literal constants and strings</w:t>
      </w:r>
      <w:r w:rsidDel="00000000" w:rsidR="00000000" w:rsidRPr="00000000">
        <w:rPr>
          <w:rtl w:val="0"/>
        </w:rPr>
      </w:r>
    </w:p>
    <w:p w:rsidR="00000000" w:rsidDel="00000000" w:rsidP="00000000" w:rsidRDefault="00000000" w:rsidRPr="00000000" w14:paraId="00000071">
      <w:pPr>
        <w:numPr>
          <w:ilvl w:val="0"/>
          <w:numId w:val="7"/>
        </w:numPr>
        <w:pBdr>
          <w:top w:color="000000" w:space="0" w:sz="0" w:val="none"/>
          <w:bottom w:color="000000" w:space="0" w:sz="0" w:val="none"/>
          <w:right w:color="000000" w:space="0" w:sz="0" w:val="none"/>
          <w:between w:color="000000" w:space="0" w:sz="0" w:val="none"/>
        </w:pBdr>
        <w:spacing w:after="0" w:line="240" w:lineRule="auto"/>
        <w:ind w:left="1980" w:hanging="360"/>
        <w:rPr>
          <w:rFonts w:ascii="Times New Roman" w:cs="Times New Roman" w:eastAsia="Times New Roman" w:hAnsi="Times New Roman"/>
          <w:sz w:val="28"/>
          <w:szCs w:val="28"/>
        </w:rPr>
      </w:pPr>
      <w:r w:rsidDel="00000000" w:rsidR="00000000" w:rsidRPr="00000000">
        <w:rPr>
          <w:sz w:val="28"/>
          <w:szCs w:val="28"/>
          <w:rtl w:val="0"/>
        </w:rPr>
        <w:t xml:space="preserve">Compiler generated temporaries (used during Intermediate code generation - as we store ICG in the form of quadruples)</w:t>
      </w:r>
      <w:r w:rsidDel="00000000" w:rsidR="00000000" w:rsidRPr="00000000">
        <w:rPr>
          <w:rtl w:val="0"/>
        </w:rPr>
      </w:r>
    </w:p>
    <w:p w:rsidR="00000000" w:rsidDel="00000000" w:rsidP="00000000" w:rsidRDefault="00000000" w:rsidRPr="00000000" w14:paraId="00000072">
      <w:pPr>
        <w:numPr>
          <w:ilvl w:val="0"/>
          <w:numId w:val="7"/>
        </w:numPr>
        <w:pBdr>
          <w:top w:color="000000" w:space="0" w:sz="0" w:val="none"/>
          <w:bottom w:color="000000" w:space="0" w:sz="0" w:val="none"/>
          <w:right w:color="000000" w:space="0" w:sz="0" w:val="none"/>
          <w:between w:color="000000" w:space="0" w:sz="0" w:val="none"/>
        </w:pBdr>
        <w:spacing w:after="720" w:line="240" w:lineRule="auto"/>
        <w:ind w:left="1980" w:hanging="360"/>
        <w:rPr>
          <w:rFonts w:ascii="Times New Roman" w:cs="Times New Roman" w:eastAsia="Times New Roman" w:hAnsi="Times New Roman"/>
          <w:sz w:val="28"/>
          <w:szCs w:val="28"/>
        </w:rPr>
      </w:pPr>
      <w:r w:rsidDel="00000000" w:rsidR="00000000" w:rsidRPr="00000000">
        <w:rPr>
          <w:sz w:val="28"/>
          <w:szCs w:val="28"/>
          <w:rtl w:val="0"/>
        </w:rPr>
        <w:t xml:space="preserve">Labels in source languages</w:t>
      </w:r>
      <w:r w:rsidDel="00000000" w:rsidR="00000000" w:rsidRPr="00000000">
        <w:rPr>
          <w:rtl w:val="0"/>
        </w:rPr>
      </w:r>
    </w:p>
    <w:p w:rsidR="00000000" w:rsidDel="00000000" w:rsidP="00000000" w:rsidRDefault="00000000" w:rsidRPr="00000000" w14:paraId="00000073">
      <w:pPr>
        <w:ind w:left="0" w:firstLine="0"/>
        <w:jc w:val="left"/>
        <w:rPr>
          <w:b w:val="1"/>
          <w:sz w:val="28"/>
          <w:szCs w:val="28"/>
        </w:rPr>
      </w:pPr>
      <w:r w:rsidDel="00000000" w:rsidR="00000000" w:rsidRPr="00000000">
        <w:rPr>
          <w:b w:val="1"/>
          <w:sz w:val="28"/>
          <w:szCs w:val="28"/>
          <w:rtl w:val="0"/>
        </w:rPr>
        <w:t xml:space="preserve">PHASE II : SYNTAX ANALYZER</w:t>
      </w:r>
    </w:p>
    <w:p w:rsidR="00000000" w:rsidDel="00000000" w:rsidP="00000000" w:rsidRDefault="00000000" w:rsidRPr="00000000" w14:paraId="00000074">
      <w:pPr>
        <w:ind w:left="0" w:firstLine="0"/>
        <w:jc w:val="left"/>
        <w:rPr>
          <w:sz w:val="28"/>
          <w:szCs w:val="28"/>
        </w:rPr>
      </w:pPr>
      <w:r w:rsidDel="00000000" w:rsidR="00000000" w:rsidRPr="00000000">
        <w:rPr>
          <w:rtl w:val="0"/>
        </w:rPr>
      </w:r>
    </w:p>
    <w:p w:rsidR="00000000" w:rsidDel="00000000" w:rsidP="00000000" w:rsidRDefault="00000000" w:rsidRPr="00000000" w14:paraId="00000075">
      <w:pPr>
        <w:numPr>
          <w:ilvl w:val="0"/>
          <w:numId w:val="11"/>
        </w:numPr>
        <w:ind w:left="720" w:hanging="360"/>
        <w:jc w:val="left"/>
        <w:rPr>
          <w:sz w:val="28"/>
          <w:szCs w:val="28"/>
        </w:rPr>
      </w:pPr>
      <w:r w:rsidDel="00000000" w:rsidR="00000000" w:rsidRPr="00000000">
        <w:rPr>
          <w:sz w:val="28"/>
          <w:szCs w:val="28"/>
          <w:rtl w:val="0"/>
        </w:rPr>
        <w:t xml:space="preserve">Syntax analysis is only responsible for verifying that the sequence of  tokens forms a valid sentence given the definition of your Programming Language grammar. </w:t>
      </w:r>
    </w:p>
    <w:p w:rsidR="00000000" w:rsidDel="00000000" w:rsidP="00000000" w:rsidRDefault="00000000" w:rsidRPr="00000000" w14:paraId="00000076">
      <w:pPr>
        <w:numPr>
          <w:ilvl w:val="0"/>
          <w:numId w:val="11"/>
        </w:numPr>
        <w:ind w:left="720" w:hanging="360"/>
        <w:jc w:val="left"/>
        <w:rPr>
          <w:sz w:val="28"/>
          <w:szCs w:val="28"/>
        </w:rPr>
      </w:pPr>
      <w:r w:rsidDel="00000000" w:rsidR="00000000" w:rsidRPr="00000000">
        <w:rPr>
          <w:sz w:val="28"/>
          <w:szCs w:val="28"/>
          <w:rtl w:val="0"/>
        </w:rPr>
        <w:t xml:space="preserve">The parser will read your source programs and construct an Abstract Syntax Tree.  If no syntax errors are encountered, your code will print the completed parse  tree as flat text.  At this stage, you aren’t responsible for verifying meaning, just structure. </w:t>
      </w:r>
    </w:p>
    <w:p w:rsidR="00000000" w:rsidDel="00000000" w:rsidP="00000000" w:rsidRDefault="00000000" w:rsidRPr="00000000" w14:paraId="00000077">
      <w:pPr>
        <w:numPr>
          <w:ilvl w:val="0"/>
          <w:numId w:val="11"/>
        </w:numPr>
        <w:ind w:left="720" w:hanging="360"/>
        <w:jc w:val="left"/>
        <w:rPr>
          <w:sz w:val="28"/>
          <w:szCs w:val="28"/>
        </w:rPr>
      </w:pPr>
      <w:r w:rsidDel="00000000" w:rsidR="00000000" w:rsidRPr="00000000">
        <w:rPr>
          <w:sz w:val="28"/>
          <w:szCs w:val="28"/>
          <w:rtl w:val="0"/>
        </w:rPr>
        <w:t xml:space="preserve">The language must support :</w:t>
      </w:r>
    </w:p>
    <w:p w:rsidR="00000000" w:rsidDel="00000000" w:rsidP="00000000" w:rsidRDefault="00000000" w:rsidRPr="00000000" w14:paraId="00000078">
      <w:pPr>
        <w:numPr>
          <w:ilvl w:val="2"/>
          <w:numId w:val="11"/>
        </w:numPr>
        <w:ind w:left="2160" w:hanging="360"/>
        <w:jc w:val="left"/>
        <w:rPr>
          <w:sz w:val="28"/>
          <w:szCs w:val="28"/>
        </w:rPr>
      </w:pPr>
      <w:r w:rsidDel="00000000" w:rsidR="00000000" w:rsidRPr="00000000">
        <w:rPr>
          <w:sz w:val="28"/>
          <w:szCs w:val="28"/>
          <w:rtl w:val="0"/>
        </w:rPr>
        <w:t xml:space="preserve">global/local variables declarations and initializations, </w:t>
      </w:r>
    </w:p>
    <w:p w:rsidR="00000000" w:rsidDel="00000000" w:rsidP="00000000" w:rsidRDefault="00000000" w:rsidRPr="00000000" w14:paraId="00000079">
      <w:pPr>
        <w:numPr>
          <w:ilvl w:val="2"/>
          <w:numId w:val="11"/>
        </w:numPr>
        <w:ind w:left="2160" w:hanging="360"/>
        <w:jc w:val="left"/>
        <w:rPr>
          <w:sz w:val="28"/>
          <w:szCs w:val="28"/>
        </w:rPr>
      </w:pPr>
      <w:r w:rsidDel="00000000" w:rsidR="00000000" w:rsidRPr="00000000">
        <w:rPr>
          <w:sz w:val="28"/>
          <w:szCs w:val="28"/>
          <w:rtl w:val="0"/>
        </w:rPr>
        <w:t xml:space="preserve">functions, </w:t>
      </w:r>
    </w:p>
    <w:p w:rsidR="00000000" w:rsidDel="00000000" w:rsidP="00000000" w:rsidRDefault="00000000" w:rsidRPr="00000000" w14:paraId="0000007A">
      <w:pPr>
        <w:numPr>
          <w:ilvl w:val="2"/>
          <w:numId w:val="11"/>
        </w:numPr>
        <w:ind w:left="2160" w:hanging="360"/>
        <w:jc w:val="left"/>
        <w:rPr>
          <w:sz w:val="28"/>
          <w:szCs w:val="28"/>
        </w:rPr>
      </w:pPr>
      <w:r w:rsidDel="00000000" w:rsidR="00000000" w:rsidRPr="00000000">
        <w:rPr>
          <w:sz w:val="28"/>
          <w:szCs w:val="28"/>
          <w:rtl w:val="0"/>
        </w:rPr>
        <w:t xml:space="preserve">classes(in case of C++, Java), </w:t>
      </w:r>
    </w:p>
    <w:p w:rsidR="00000000" w:rsidDel="00000000" w:rsidP="00000000" w:rsidRDefault="00000000" w:rsidRPr="00000000" w14:paraId="0000007B">
      <w:pPr>
        <w:numPr>
          <w:ilvl w:val="2"/>
          <w:numId w:val="11"/>
        </w:numPr>
        <w:ind w:left="2160" w:hanging="360"/>
        <w:jc w:val="left"/>
        <w:rPr>
          <w:sz w:val="28"/>
          <w:szCs w:val="28"/>
        </w:rPr>
      </w:pPr>
      <w:r w:rsidDel="00000000" w:rsidR="00000000" w:rsidRPr="00000000">
        <w:rPr>
          <w:sz w:val="28"/>
          <w:szCs w:val="28"/>
          <w:rtl w:val="0"/>
        </w:rPr>
        <w:t xml:space="preserve">variables of various types (int, float, double, char) including arrays, </w:t>
      </w:r>
    </w:p>
    <w:p w:rsidR="00000000" w:rsidDel="00000000" w:rsidP="00000000" w:rsidRDefault="00000000" w:rsidRPr="00000000" w14:paraId="0000007C">
      <w:pPr>
        <w:numPr>
          <w:ilvl w:val="2"/>
          <w:numId w:val="11"/>
        </w:numPr>
        <w:ind w:left="2160" w:hanging="360"/>
        <w:jc w:val="left"/>
        <w:rPr>
          <w:sz w:val="28"/>
          <w:szCs w:val="28"/>
        </w:rPr>
      </w:pPr>
      <w:r w:rsidDel="00000000" w:rsidR="00000000" w:rsidRPr="00000000">
        <w:rPr>
          <w:sz w:val="28"/>
          <w:szCs w:val="28"/>
          <w:rtl w:val="0"/>
        </w:rPr>
        <w:t xml:space="preserve">arithmetic and Boolean expressions, </w:t>
      </w:r>
    </w:p>
    <w:p w:rsidR="00000000" w:rsidDel="00000000" w:rsidP="00000000" w:rsidRDefault="00000000" w:rsidRPr="00000000" w14:paraId="0000007D">
      <w:pPr>
        <w:numPr>
          <w:ilvl w:val="2"/>
          <w:numId w:val="11"/>
        </w:numPr>
        <w:ind w:left="2160" w:hanging="360"/>
        <w:jc w:val="left"/>
        <w:rPr>
          <w:sz w:val="28"/>
          <w:szCs w:val="28"/>
        </w:rPr>
      </w:pPr>
      <w:r w:rsidDel="00000000" w:rsidR="00000000" w:rsidRPr="00000000">
        <w:rPr>
          <w:sz w:val="28"/>
          <w:szCs w:val="28"/>
          <w:rtl w:val="0"/>
        </w:rPr>
        <w:t xml:space="preserve">Postfix and Prefix expressions</w:t>
      </w:r>
    </w:p>
    <w:p w:rsidR="00000000" w:rsidDel="00000000" w:rsidP="00000000" w:rsidRDefault="00000000" w:rsidRPr="00000000" w14:paraId="0000007E">
      <w:pPr>
        <w:numPr>
          <w:ilvl w:val="2"/>
          <w:numId w:val="11"/>
        </w:numPr>
        <w:ind w:left="2160" w:hanging="360"/>
        <w:jc w:val="left"/>
        <w:rPr>
          <w:sz w:val="28"/>
          <w:szCs w:val="28"/>
        </w:rPr>
      </w:pPr>
      <w:r w:rsidDel="00000000" w:rsidR="00000000" w:rsidRPr="00000000">
        <w:rPr>
          <w:sz w:val="28"/>
          <w:szCs w:val="28"/>
          <w:rtl w:val="0"/>
        </w:rPr>
        <w:t xml:space="preserve">constructs chosen by you such as if, while, for, switch etc. </w:t>
      </w:r>
    </w:p>
    <w:p w:rsidR="00000000" w:rsidDel="00000000" w:rsidP="00000000" w:rsidRDefault="00000000" w:rsidRPr="00000000" w14:paraId="0000007F">
      <w:pPr>
        <w:numPr>
          <w:ilvl w:val="0"/>
          <w:numId w:val="11"/>
        </w:numPr>
        <w:ind w:left="720" w:hanging="360"/>
        <w:jc w:val="left"/>
        <w:rPr>
          <w:sz w:val="28"/>
          <w:szCs w:val="28"/>
        </w:rPr>
      </w:pPr>
      <w:r w:rsidDel="00000000" w:rsidR="00000000" w:rsidRPr="00000000">
        <w:rPr>
          <w:sz w:val="28"/>
          <w:szCs w:val="28"/>
          <w:rtl w:val="0"/>
        </w:rPr>
        <w:t xml:space="preserve">Running bison/yacc on an incorrect or ambiguous grammar will report shift/reduce errors, useless rules, and reduce/reduce errors.  To understand the conflicts being reported, scan the generated y.output file that identifies where the difficulties  lie.  Take care to investigate the underlying conflict and what is needed to resolve  it rather than adding precedence rules like mad until the conflict goes away. </w:t>
      </w:r>
    </w:p>
    <w:p w:rsidR="00000000" w:rsidDel="00000000" w:rsidP="00000000" w:rsidRDefault="00000000" w:rsidRPr="00000000" w14:paraId="00000080">
      <w:pPr>
        <w:numPr>
          <w:ilvl w:val="0"/>
          <w:numId w:val="11"/>
        </w:numPr>
        <w:ind w:left="720" w:hanging="360"/>
        <w:jc w:val="left"/>
        <w:rPr>
          <w:sz w:val="28"/>
          <w:szCs w:val="28"/>
        </w:rPr>
      </w:pPr>
      <w:r w:rsidDel="00000000" w:rsidR="00000000" w:rsidRPr="00000000">
        <w:rPr>
          <w:sz w:val="28"/>
          <w:szCs w:val="28"/>
          <w:rtl w:val="0"/>
        </w:rPr>
        <w:t xml:space="preserve">You can rearrange the productions as needed to resolve conflicts.  </w:t>
      </w:r>
    </w:p>
    <w:p w:rsidR="00000000" w:rsidDel="00000000" w:rsidP="00000000" w:rsidRDefault="00000000" w:rsidRPr="00000000" w14:paraId="00000081">
      <w:pPr>
        <w:numPr>
          <w:ilvl w:val="0"/>
          <w:numId w:val="11"/>
        </w:numPr>
        <w:ind w:left="720" w:hanging="360"/>
        <w:jc w:val="left"/>
        <w:rPr>
          <w:sz w:val="28"/>
          <w:szCs w:val="28"/>
        </w:rPr>
      </w:pPr>
      <w:r w:rsidDel="00000000" w:rsidR="00000000" w:rsidRPr="00000000">
        <w:rPr>
          <w:sz w:val="28"/>
          <w:szCs w:val="28"/>
          <w:rtl w:val="0"/>
        </w:rPr>
        <w:t xml:space="preserve">All conflicts and errors should be eliminated.</w:t>
      </w:r>
    </w:p>
    <w:p w:rsidR="00000000" w:rsidDel="00000000" w:rsidP="00000000" w:rsidRDefault="00000000" w:rsidRPr="00000000" w14:paraId="00000082">
      <w:pPr>
        <w:numPr>
          <w:ilvl w:val="0"/>
          <w:numId w:val="11"/>
        </w:numPr>
        <w:ind w:left="720" w:hanging="360"/>
        <w:jc w:val="left"/>
        <w:rPr>
          <w:sz w:val="28"/>
          <w:szCs w:val="28"/>
        </w:rPr>
      </w:pPr>
      <w:r w:rsidDel="00000000" w:rsidR="00000000" w:rsidRPr="00000000">
        <w:rPr>
          <w:sz w:val="28"/>
          <w:szCs w:val="28"/>
          <w:rtl w:val="0"/>
        </w:rPr>
        <w:t xml:space="preserve">Actions for each grammar rule can be added. But, Wait  until all rules are debugged and then go back and add actions.  The action for  each rule will be to construct the section of the Abstract Syntax Tree corresponding to the  rule reduced for use in later reductions.  For example, when reducing a variable  declaration, you will combine the Type and Identifier nodes into a VarDecl node, to be gathered in a list of declarations within a class or statement block at a  later reduction. </w:t>
      </w:r>
    </w:p>
    <w:p w:rsidR="00000000" w:rsidDel="00000000" w:rsidP="00000000" w:rsidRDefault="00000000" w:rsidRPr="00000000" w14:paraId="00000083">
      <w:pPr>
        <w:numPr>
          <w:ilvl w:val="0"/>
          <w:numId w:val="11"/>
        </w:numPr>
        <w:ind w:left="720" w:hanging="360"/>
        <w:jc w:val="left"/>
        <w:rPr>
          <w:sz w:val="28"/>
          <w:szCs w:val="28"/>
        </w:rPr>
      </w:pPr>
      <w:r w:rsidDel="00000000" w:rsidR="00000000" w:rsidRPr="00000000">
        <w:rPr>
          <w:sz w:val="28"/>
          <w:szCs w:val="28"/>
          <w:rtl w:val="0"/>
        </w:rPr>
        <w:t xml:space="preserve">You can access locations using @n, get/set attributes using $ notation, set  up the attributes union, know how attribute types are set, the attribute stack, yylval and yylloc, so on. </w:t>
      </w:r>
    </w:p>
    <w:p w:rsidR="00000000" w:rsidDel="00000000" w:rsidP="00000000" w:rsidRDefault="00000000" w:rsidRPr="00000000" w14:paraId="00000084">
      <w:pPr>
        <w:numPr>
          <w:ilvl w:val="0"/>
          <w:numId w:val="11"/>
        </w:numPr>
        <w:ind w:left="720" w:hanging="360"/>
        <w:jc w:val="left"/>
        <w:rPr>
          <w:sz w:val="28"/>
          <w:szCs w:val="28"/>
        </w:rPr>
      </w:pPr>
      <w:r w:rsidDel="00000000" w:rsidR="00000000" w:rsidRPr="00000000">
        <w:rPr>
          <w:sz w:val="28"/>
          <w:szCs w:val="28"/>
          <w:rtl w:val="0"/>
        </w:rPr>
        <w:t xml:space="preserve"> If the action of a production forgets to assign $$ or  inappropriately relies on the default result ($$ = $1), you don’t get warnings or  errors;</w:t>
      </w:r>
    </w:p>
    <w:p w:rsidR="00000000" w:rsidDel="00000000" w:rsidP="00000000" w:rsidRDefault="00000000" w:rsidRPr="00000000" w14:paraId="00000085">
      <w:pPr>
        <w:numPr>
          <w:ilvl w:val="0"/>
          <w:numId w:val="11"/>
        </w:numPr>
        <w:ind w:left="720" w:hanging="360"/>
        <w:jc w:val="left"/>
        <w:rPr>
          <w:sz w:val="28"/>
          <w:szCs w:val="28"/>
        </w:rPr>
      </w:pPr>
      <w:r w:rsidDel="00000000" w:rsidR="00000000" w:rsidRPr="00000000">
        <w:rPr>
          <w:sz w:val="28"/>
          <w:szCs w:val="28"/>
          <w:rtl w:val="0"/>
        </w:rPr>
        <w:t xml:space="preserve">At the end of parsing, if no syntax errors  have been reported, the entire Abstract Syntax tree is printed via an inorder traversal. </w:t>
      </w:r>
    </w:p>
    <w:p w:rsidR="00000000" w:rsidDel="00000000" w:rsidP="00000000" w:rsidRDefault="00000000" w:rsidRPr="00000000" w14:paraId="00000086">
      <w:pPr>
        <w:numPr>
          <w:ilvl w:val="0"/>
          <w:numId w:val="11"/>
        </w:numPr>
        <w:ind w:left="720" w:hanging="360"/>
        <w:jc w:val="left"/>
        <w:rPr>
          <w:sz w:val="28"/>
          <w:szCs w:val="28"/>
        </w:rPr>
      </w:pPr>
      <w:r w:rsidDel="00000000" w:rsidR="00000000" w:rsidRPr="00000000">
        <w:rPr>
          <w:sz w:val="28"/>
          <w:szCs w:val="28"/>
          <w:rtl w:val="0"/>
        </w:rPr>
        <w:t xml:space="preserve">Error handling.  If the input is not syntactically valid, the default behavior of a  yacc/bison­ generated parser is to call yyerror to print a message and halt parsing.  </w:t>
      </w:r>
    </w:p>
    <w:p w:rsidR="00000000" w:rsidDel="00000000" w:rsidP="00000000" w:rsidRDefault="00000000" w:rsidRPr="00000000" w14:paraId="00000087">
      <w:pPr>
        <w:numPr>
          <w:ilvl w:val="0"/>
          <w:numId w:val="11"/>
        </w:numPr>
        <w:ind w:left="720" w:hanging="360"/>
        <w:jc w:val="left"/>
        <w:rPr>
          <w:sz w:val="28"/>
          <w:szCs w:val="28"/>
        </w:rPr>
      </w:pPr>
      <w:r w:rsidDel="00000000" w:rsidR="00000000" w:rsidRPr="00000000">
        <w:rPr>
          <w:sz w:val="28"/>
          <w:szCs w:val="28"/>
          <w:rtl w:val="0"/>
        </w:rPr>
        <w:t xml:space="preserve">Provide a replacement version of yyerror that  attempts to print the text of the current line and mark the first troubling token  using the yylloc information recorded by the scanner.</w:t>
      </w:r>
    </w:p>
    <w:p w:rsidR="00000000" w:rsidDel="00000000" w:rsidP="00000000" w:rsidRDefault="00000000" w:rsidRPr="00000000" w14:paraId="00000088">
      <w:pPr>
        <w:numPr>
          <w:ilvl w:val="0"/>
          <w:numId w:val="11"/>
        </w:numPr>
        <w:ind w:left="720" w:hanging="360"/>
        <w:jc w:val="left"/>
        <w:rPr>
          <w:sz w:val="28"/>
          <w:szCs w:val="28"/>
        </w:rPr>
      </w:pPr>
      <w:r w:rsidDel="00000000" w:rsidR="00000000" w:rsidRPr="00000000">
        <w:rPr>
          <w:sz w:val="28"/>
          <w:szCs w:val="28"/>
          <w:rtl w:val="0"/>
        </w:rPr>
        <w:t xml:space="preserve">Pick out some simple errors that you think you can tackle and add some rudimentary error­ handling  capabilities into your own parser. Describe which errors you  attempt to catch and provide some sample instances that illustrate the errors from which your parser can recover.</w:t>
      </w:r>
    </w:p>
    <w:p w:rsidR="00000000" w:rsidDel="00000000" w:rsidP="00000000" w:rsidRDefault="00000000" w:rsidRPr="00000000" w14:paraId="00000089">
      <w:pPr>
        <w:numPr>
          <w:ilvl w:val="0"/>
          <w:numId w:val="11"/>
        </w:numPr>
        <w:ind w:left="720" w:hanging="360"/>
        <w:jc w:val="left"/>
        <w:rPr>
          <w:sz w:val="28"/>
          <w:szCs w:val="28"/>
        </w:rPr>
      </w:pPr>
      <w:r w:rsidDel="00000000" w:rsidR="00000000" w:rsidRPr="00000000">
        <w:rPr>
          <w:sz w:val="28"/>
          <w:szCs w:val="28"/>
          <w:rtl w:val="0"/>
        </w:rPr>
        <w:t xml:space="preserve">To receive full credit, your parser must do some error recovery. Simple recovery,  say, at the statement and declaration levels, is enough.  </w:t>
      </w:r>
    </w:p>
    <w:p w:rsidR="00000000" w:rsidDel="00000000" w:rsidP="00000000" w:rsidRDefault="00000000" w:rsidRPr="00000000" w14:paraId="0000008A">
      <w:pPr>
        <w:numPr>
          <w:ilvl w:val="0"/>
          <w:numId w:val="11"/>
        </w:numPr>
        <w:ind w:left="720" w:hanging="360"/>
        <w:rPr>
          <w:sz w:val="28"/>
          <w:szCs w:val="28"/>
        </w:rPr>
      </w:pPr>
      <w:r w:rsidDel="00000000" w:rsidR="00000000" w:rsidRPr="00000000">
        <w:rPr>
          <w:sz w:val="28"/>
          <w:szCs w:val="28"/>
          <w:rtl w:val="0"/>
        </w:rPr>
        <w:t xml:space="preserve">Update Symbol table with required information.</w:t>
      </w:r>
    </w:p>
    <w:p w:rsidR="00000000" w:rsidDel="00000000" w:rsidP="00000000" w:rsidRDefault="00000000" w:rsidRPr="00000000" w14:paraId="0000008B">
      <w:pPr>
        <w:ind w:left="720" w:firstLine="0"/>
        <w:jc w:val="left"/>
        <w:rPr>
          <w:sz w:val="28"/>
          <w:szCs w:val="28"/>
        </w:rPr>
      </w:pPr>
      <w:r w:rsidDel="00000000" w:rsidR="00000000" w:rsidRPr="00000000">
        <w:rPr>
          <w:rtl w:val="0"/>
        </w:rPr>
      </w:r>
    </w:p>
    <w:p w:rsidR="00000000" w:rsidDel="00000000" w:rsidP="00000000" w:rsidRDefault="00000000" w:rsidRPr="00000000" w14:paraId="0000008C">
      <w:pPr>
        <w:ind w:left="720" w:firstLine="0"/>
        <w:jc w:val="left"/>
        <w:rPr>
          <w:sz w:val="28"/>
          <w:szCs w:val="28"/>
        </w:rPr>
      </w:pPr>
      <w:r w:rsidDel="00000000" w:rsidR="00000000" w:rsidRPr="00000000">
        <w:rPr>
          <w:rtl w:val="0"/>
        </w:rPr>
      </w:r>
    </w:p>
    <w:p w:rsidR="00000000" w:rsidDel="00000000" w:rsidP="00000000" w:rsidRDefault="00000000" w:rsidRPr="00000000" w14:paraId="0000008D">
      <w:pPr>
        <w:ind w:left="0" w:firstLine="0"/>
        <w:jc w:val="left"/>
        <w:rPr>
          <w:b w:val="1"/>
          <w:sz w:val="28"/>
          <w:szCs w:val="28"/>
        </w:rPr>
      </w:pPr>
      <w:r w:rsidDel="00000000" w:rsidR="00000000" w:rsidRPr="00000000">
        <w:rPr>
          <w:b w:val="1"/>
          <w:sz w:val="28"/>
          <w:szCs w:val="28"/>
          <w:rtl w:val="0"/>
        </w:rPr>
        <w:t xml:space="preserve">PHASE III : SEMANTIC ANALYSIS (WRITE APPROPRIATE ACTION RULES IN PARSER)</w:t>
      </w:r>
    </w:p>
    <w:p w:rsidR="00000000" w:rsidDel="00000000" w:rsidP="00000000" w:rsidRDefault="00000000" w:rsidRPr="00000000" w14:paraId="0000008E">
      <w:pPr>
        <w:ind w:left="0" w:firstLine="0"/>
        <w:jc w:val="left"/>
        <w:rPr>
          <w:b w:val="1"/>
          <w:sz w:val="28"/>
          <w:szCs w:val="28"/>
        </w:rPr>
      </w:pPr>
      <w:r w:rsidDel="00000000" w:rsidR="00000000" w:rsidRPr="00000000">
        <w:rPr>
          <w:rtl w:val="0"/>
        </w:rPr>
      </w:r>
    </w:p>
    <w:p w:rsidR="00000000" w:rsidDel="00000000" w:rsidP="00000000" w:rsidRDefault="00000000" w:rsidRPr="00000000" w14:paraId="0000008F">
      <w:pPr>
        <w:numPr>
          <w:ilvl w:val="0"/>
          <w:numId w:val="3"/>
        </w:numPr>
        <w:ind w:left="720" w:hanging="360"/>
        <w:jc w:val="left"/>
        <w:rPr>
          <w:sz w:val="28"/>
          <w:szCs w:val="28"/>
        </w:rPr>
      </w:pPr>
      <w:r w:rsidDel="00000000" w:rsidR="00000000" w:rsidRPr="00000000">
        <w:rPr>
          <w:sz w:val="28"/>
          <w:szCs w:val="28"/>
          <w:rtl w:val="0"/>
        </w:rPr>
        <w:t xml:space="preserve">Write appropriate rules to check for semantic  validity (type­ checking, declare before use, etc.)</w:t>
      </w:r>
    </w:p>
    <w:p w:rsidR="00000000" w:rsidDel="00000000" w:rsidP="00000000" w:rsidRDefault="00000000" w:rsidRPr="00000000" w14:paraId="00000090">
      <w:pPr>
        <w:numPr>
          <w:ilvl w:val="0"/>
          <w:numId w:val="3"/>
        </w:numPr>
        <w:ind w:left="720" w:hanging="360"/>
        <w:jc w:val="left"/>
        <w:rPr>
          <w:sz w:val="28"/>
          <w:szCs w:val="28"/>
        </w:rPr>
      </w:pPr>
      <w:r w:rsidDel="00000000" w:rsidR="00000000" w:rsidRPr="00000000">
        <w:rPr>
          <w:sz w:val="28"/>
          <w:szCs w:val="28"/>
          <w:rtl w:val="0"/>
        </w:rPr>
        <w:t xml:space="preserve">Variables must be  declared and can only be used in ways that are acceptable for the declared type.  </w:t>
      </w:r>
    </w:p>
    <w:p w:rsidR="00000000" w:rsidDel="00000000" w:rsidP="00000000" w:rsidRDefault="00000000" w:rsidRPr="00000000" w14:paraId="00000091">
      <w:pPr>
        <w:numPr>
          <w:ilvl w:val="0"/>
          <w:numId w:val="3"/>
        </w:numPr>
        <w:ind w:left="720" w:hanging="360"/>
        <w:jc w:val="left"/>
        <w:rPr>
          <w:sz w:val="28"/>
          <w:szCs w:val="28"/>
        </w:rPr>
      </w:pPr>
      <w:r w:rsidDel="00000000" w:rsidR="00000000" w:rsidRPr="00000000">
        <w:rPr>
          <w:sz w:val="28"/>
          <w:szCs w:val="28"/>
          <w:rtl w:val="0"/>
        </w:rPr>
        <w:t xml:space="preserve">The  test expression used in an if/while/for statement must evaluate to a Boolean value.  </w:t>
      </w:r>
    </w:p>
    <w:p w:rsidR="00000000" w:rsidDel="00000000" w:rsidP="00000000" w:rsidRDefault="00000000" w:rsidRPr="00000000" w14:paraId="00000092">
      <w:pPr>
        <w:numPr>
          <w:ilvl w:val="0"/>
          <w:numId w:val="3"/>
        </w:numPr>
        <w:ind w:left="720" w:hanging="360"/>
        <w:jc w:val="left"/>
        <w:rPr>
          <w:sz w:val="28"/>
          <w:szCs w:val="28"/>
        </w:rPr>
      </w:pPr>
      <w:r w:rsidDel="00000000" w:rsidR="00000000" w:rsidRPr="00000000">
        <w:rPr>
          <w:sz w:val="28"/>
          <w:szCs w:val="28"/>
          <w:rtl w:val="0"/>
        </w:rPr>
        <w:t xml:space="preserve">In addition to  type checking, there are other rules: new declarations don't conflict with earlier ones,  access control on class fields aren't violated, break statements only appear in loops, and  so on.  </w:t>
      </w:r>
    </w:p>
    <w:p w:rsidR="00000000" w:rsidDel="00000000" w:rsidP="00000000" w:rsidRDefault="00000000" w:rsidRPr="00000000" w14:paraId="00000093">
      <w:pPr>
        <w:numPr>
          <w:ilvl w:val="0"/>
          <w:numId w:val="3"/>
        </w:numPr>
        <w:ind w:left="720" w:hanging="360"/>
        <w:jc w:val="left"/>
        <w:rPr>
          <w:sz w:val="28"/>
          <w:szCs w:val="28"/>
        </w:rPr>
      </w:pPr>
      <w:r w:rsidDel="00000000" w:rsidR="00000000" w:rsidRPr="00000000">
        <w:rPr>
          <w:sz w:val="28"/>
          <w:szCs w:val="28"/>
          <w:rtl w:val="0"/>
        </w:rPr>
        <w:t xml:space="preserve">One of the more interesting and worthwhile parts of the assignment is thinking  through what is the best way to report various errors, so as to most help the  programmer fix the mistake and move on.</w:t>
      </w:r>
    </w:p>
    <w:p w:rsidR="00000000" w:rsidDel="00000000" w:rsidP="00000000" w:rsidRDefault="00000000" w:rsidRPr="00000000" w14:paraId="00000094">
      <w:pPr>
        <w:numPr>
          <w:ilvl w:val="0"/>
          <w:numId w:val="3"/>
        </w:numPr>
        <w:ind w:left="720" w:hanging="360"/>
        <w:jc w:val="left"/>
        <w:rPr>
          <w:sz w:val="28"/>
          <w:szCs w:val="28"/>
        </w:rPr>
      </w:pPr>
      <w:r w:rsidDel="00000000" w:rsidR="00000000" w:rsidRPr="00000000">
        <w:rPr>
          <w:sz w:val="28"/>
          <w:szCs w:val="28"/>
          <w:rtl w:val="0"/>
        </w:rPr>
        <w:t xml:space="preserve"> Your program will be considered correct if it verifies the semantic rules  and reports appropriate errors.</w:t>
      </w:r>
    </w:p>
    <w:p w:rsidR="00000000" w:rsidDel="00000000" w:rsidP="00000000" w:rsidRDefault="00000000" w:rsidRPr="00000000" w14:paraId="00000095">
      <w:pPr>
        <w:numPr>
          <w:ilvl w:val="0"/>
          <w:numId w:val="3"/>
        </w:numPr>
        <w:ind w:left="720" w:hanging="360"/>
        <w:jc w:val="left"/>
        <w:rPr>
          <w:sz w:val="28"/>
          <w:szCs w:val="28"/>
        </w:rPr>
      </w:pPr>
      <w:r w:rsidDel="00000000" w:rsidR="00000000" w:rsidRPr="00000000">
        <w:rPr>
          <w:sz w:val="28"/>
          <w:szCs w:val="28"/>
          <w:rtl w:val="0"/>
        </w:rPr>
        <w:t xml:space="preserve">Your analyzer needs to show it can  handle errors related to scoping and declarations, because these form the foundation for the later work. </w:t>
      </w:r>
    </w:p>
    <w:p w:rsidR="00000000" w:rsidDel="00000000" w:rsidP="00000000" w:rsidRDefault="00000000" w:rsidRPr="00000000" w14:paraId="00000096">
      <w:pPr>
        <w:numPr>
          <w:ilvl w:val="0"/>
          <w:numId w:val="3"/>
        </w:numPr>
        <w:ind w:left="720" w:hanging="360"/>
        <w:jc w:val="left"/>
        <w:rPr>
          <w:sz w:val="28"/>
          <w:szCs w:val="28"/>
          <w:u w:val="none"/>
        </w:rPr>
      </w:pPr>
      <w:r w:rsidDel="00000000" w:rsidR="00000000" w:rsidRPr="00000000">
        <w:rPr>
          <w:sz w:val="28"/>
          <w:szCs w:val="28"/>
          <w:rtl w:val="0"/>
        </w:rPr>
        <w:t xml:space="preserve">Update Symbol table with required information.</w:t>
      </w:r>
      <w:r w:rsidDel="00000000" w:rsidR="00000000" w:rsidRPr="00000000">
        <w:rPr>
          <w:rtl w:val="0"/>
        </w:rPr>
      </w:r>
    </w:p>
    <w:p w:rsidR="00000000" w:rsidDel="00000000" w:rsidP="00000000" w:rsidRDefault="00000000" w:rsidRPr="00000000" w14:paraId="00000097">
      <w:pPr>
        <w:ind w:left="720" w:firstLine="0"/>
        <w:jc w:val="left"/>
        <w:rPr>
          <w:sz w:val="28"/>
          <w:szCs w:val="28"/>
        </w:rPr>
      </w:pP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b w:val="1"/>
          <w:sz w:val="28"/>
          <w:szCs w:val="28"/>
          <w:rtl w:val="0"/>
        </w:rPr>
        <w:t xml:space="preserve">PHASE IV : INTERMEDIATE CODE GENERATION (3-address code)</w:t>
      </w:r>
    </w:p>
    <w:p w:rsidR="00000000" w:rsidDel="00000000" w:rsidP="00000000" w:rsidRDefault="00000000" w:rsidRPr="00000000" w14:paraId="00000099">
      <w:pPr>
        <w:numPr>
          <w:ilvl w:val="0"/>
          <w:numId w:val="12"/>
        </w:numPr>
        <w:ind w:left="720" w:hanging="360"/>
        <w:jc w:val="left"/>
        <w:rPr>
          <w:sz w:val="28"/>
          <w:szCs w:val="28"/>
          <w:u w:val="none"/>
        </w:rPr>
      </w:pPr>
      <w:r w:rsidDel="00000000" w:rsidR="00000000" w:rsidRPr="00000000">
        <w:rPr>
          <w:sz w:val="28"/>
          <w:szCs w:val="28"/>
          <w:rtl w:val="0"/>
        </w:rPr>
        <w:t xml:space="preserve">Write appropriate rules in Parser to generate Three address code.</w:t>
      </w:r>
      <w:r w:rsidDel="00000000" w:rsidR="00000000" w:rsidRPr="00000000">
        <w:rPr>
          <w:rtl w:val="0"/>
        </w:rPr>
      </w:r>
    </w:p>
    <w:p w:rsidR="00000000" w:rsidDel="00000000" w:rsidP="00000000" w:rsidRDefault="00000000" w:rsidRPr="00000000" w14:paraId="0000009A">
      <w:pPr>
        <w:numPr>
          <w:ilvl w:val="0"/>
          <w:numId w:val="12"/>
        </w:numPr>
        <w:ind w:left="720" w:hanging="360"/>
        <w:jc w:val="left"/>
        <w:rPr>
          <w:sz w:val="28"/>
          <w:szCs w:val="28"/>
          <w:u w:val="none"/>
        </w:rPr>
      </w:pPr>
      <w:r w:rsidDel="00000000" w:rsidR="00000000" w:rsidRPr="00000000">
        <w:rPr>
          <w:sz w:val="28"/>
          <w:szCs w:val="28"/>
          <w:rtl w:val="0"/>
        </w:rPr>
        <w:t xml:space="preserve">Code generated must be in Quadruple format.</w:t>
      </w:r>
      <w:r w:rsidDel="00000000" w:rsidR="00000000" w:rsidRPr="00000000">
        <w:rPr>
          <w:rtl w:val="0"/>
        </w:rPr>
      </w:r>
    </w:p>
    <w:p w:rsidR="00000000" w:rsidDel="00000000" w:rsidP="00000000" w:rsidRDefault="00000000" w:rsidRPr="00000000" w14:paraId="0000009B">
      <w:pPr>
        <w:numPr>
          <w:ilvl w:val="0"/>
          <w:numId w:val="12"/>
        </w:numPr>
        <w:ind w:left="720" w:hanging="360"/>
        <w:jc w:val="left"/>
        <w:rPr>
          <w:sz w:val="28"/>
          <w:szCs w:val="28"/>
          <w:u w:val="none"/>
        </w:rPr>
      </w:pPr>
      <w:r w:rsidDel="00000000" w:rsidR="00000000" w:rsidRPr="00000000">
        <w:rPr>
          <w:sz w:val="28"/>
          <w:szCs w:val="28"/>
          <w:rtl w:val="0"/>
        </w:rPr>
        <w:t xml:space="preserve">All temporaries must get a place in the symbol table.</w:t>
      </w:r>
      <w:r w:rsidDel="00000000" w:rsidR="00000000" w:rsidRPr="00000000">
        <w:rPr>
          <w:rtl w:val="0"/>
        </w:rPr>
      </w:r>
    </w:p>
    <w:p w:rsidR="00000000" w:rsidDel="00000000" w:rsidP="00000000" w:rsidRDefault="00000000" w:rsidRPr="00000000" w14:paraId="0000009C">
      <w:pPr>
        <w:jc w:val="left"/>
        <w:rPr>
          <w:sz w:val="28"/>
          <w:szCs w:val="28"/>
        </w:rPr>
      </w:pPr>
      <w:r w:rsidDel="00000000" w:rsidR="00000000" w:rsidRPr="00000000">
        <w:rPr>
          <w:rtl w:val="0"/>
        </w:rPr>
      </w:r>
    </w:p>
    <w:p w:rsidR="00000000" w:rsidDel="00000000" w:rsidP="00000000" w:rsidRDefault="00000000" w:rsidRPr="00000000" w14:paraId="0000009D">
      <w:pPr>
        <w:jc w:val="left"/>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PHASE V : INTERMEDIATE CODE OPTIMIZATION PHASE (3-address code):</w:t>
      </w:r>
    </w:p>
    <w:p w:rsidR="00000000" w:rsidDel="00000000" w:rsidP="00000000" w:rsidRDefault="00000000" w:rsidRPr="00000000" w14:paraId="0000009F">
      <w:pPr>
        <w:numPr>
          <w:ilvl w:val="0"/>
          <w:numId w:val="10"/>
        </w:numPr>
        <w:ind w:left="720" w:hanging="360"/>
        <w:rPr>
          <w:sz w:val="28"/>
          <w:szCs w:val="28"/>
        </w:rPr>
      </w:pPr>
      <w:r w:rsidDel="00000000" w:rsidR="00000000" w:rsidRPr="00000000">
        <w:rPr>
          <w:sz w:val="28"/>
          <w:szCs w:val="28"/>
          <w:rtl w:val="0"/>
        </w:rPr>
        <w:t xml:space="preserve">Eliminate Dead code/ unreachable code</w:t>
      </w:r>
    </w:p>
    <w:p w:rsidR="00000000" w:rsidDel="00000000" w:rsidP="00000000" w:rsidRDefault="00000000" w:rsidRPr="00000000" w14:paraId="000000A0">
      <w:pPr>
        <w:numPr>
          <w:ilvl w:val="0"/>
          <w:numId w:val="10"/>
        </w:numPr>
        <w:ind w:left="720" w:hanging="360"/>
        <w:rPr>
          <w:sz w:val="28"/>
          <w:szCs w:val="28"/>
        </w:rPr>
      </w:pPr>
      <w:r w:rsidDel="00000000" w:rsidR="00000000" w:rsidRPr="00000000">
        <w:rPr>
          <w:sz w:val="28"/>
          <w:szCs w:val="28"/>
          <w:rtl w:val="0"/>
        </w:rPr>
        <w:t xml:space="preserve">Implement Common subexpression elimination</w:t>
      </w:r>
    </w:p>
    <w:p w:rsidR="00000000" w:rsidDel="00000000" w:rsidP="00000000" w:rsidRDefault="00000000" w:rsidRPr="00000000" w14:paraId="000000A1">
      <w:pPr>
        <w:numPr>
          <w:ilvl w:val="0"/>
          <w:numId w:val="10"/>
        </w:numPr>
        <w:ind w:left="720" w:hanging="360"/>
        <w:rPr>
          <w:sz w:val="28"/>
          <w:szCs w:val="28"/>
        </w:rPr>
      </w:pPr>
      <w:r w:rsidDel="00000000" w:rsidR="00000000" w:rsidRPr="00000000">
        <w:rPr>
          <w:sz w:val="28"/>
          <w:szCs w:val="28"/>
          <w:rtl w:val="0"/>
        </w:rPr>
        <w:t xml:space="preserve">Implement Constant folding and Constant propagation</w:t>
      </w:r>
    </w:p>
    <w:p w:rsidR="00000000" w:rsidDel="00000000" w:rsidP="00000000" w:rsidRDefault="00000000" w:rsidRPr="00000000" w14:paraId="000000A2">
      <w:pPr>
        <w:numPr>
          <w:ilvl w:val="0"/>
          <w:numId w:val="10"/>
        </w:numPr>
        <w:ind w:left="720" w:hanging="360"/>
        <w:rPr>
          <w:sz w:val="28"/>
          <w:szCs w:val="28"/>
        </w:rPr>
      </w:pPr>
      <w:r w:rsidDel="00000000" w:rsidR="00000000" w:rsidRPr="00000000">
        <w:rPr>
          <w:sz w:val="28"/>
          <w:szCs w:val="28"/>
          <w:rtl w:val="0"/>
        </w:rPr>
        <w:t xml:space="preserve">Move loop invariant code outside the loop.</w:t>
      </w:r>
    </w:p>
    <w:p w:rsidR="00000000" w:rsidDel="00000000" w:rsidP="00000000" w:rsidRDefault="00000000" w:rsidRPr="00000000" w14:paraId="000000A3">
      <w:pPr>
        <w:ind w:left="0" w:firstLine="0"/>
        <w:rPr>
          <w:sz w:val="28"/>
          <w:szCs w:val="28"/>
        </w:rPr>
      </w:pPr>
      <w:r w:rsidDel="00000000" w:rsidR="00000000" w:rsidRPr="00000000">
        <w:rPr>
          <w:rtl w:val="0"/>
        </w:rPr>
      </w:r>
    </w:p>
    <w:p w:rsidR="00000000" w:rsidDel="00000000" w:rsidP="00000000" w:rsidRDefault="00000000" w:rsidRPr="00000000" w14:paraId="000000A4">
      <w:pPr>
        <w:ind w:left="0" w:firstLine="0"/>
        <w:rPr>
          <w:sz w:val="28"/>
          <w:szCs w:val="28"/>
        </w:rPr>
      </w:pPr>
      <w:r w:rsidDel="00000000" w:rsidR="00000000" w:rsidRPr="00000000">
        <w:rPr>
          <w:sz w:val="28"/>
          <w:szCs w:val="28"/>
          <w:rtl w:val="0"/>
        </w:rPr>
        <w:t xml:space="preserve">You must write a separate code in order to implement these, there are various algorithms available in order to implement the above mentioned optimizations.</w:t>
      </w:r>
    </w:p>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ind w:left="0" w:firstLine="0"/>
        <w:rPr>
          <w:sz w:val="28"/>
          <w:szCs w:val="28"/>
        </w:rPr>
      </w:pPr>
      <w:r w:rsidDel="00000000" w:rsidR="00000000" w:rsidRPr="00000000">
        <w:rPr>
          <w:sz w:val="28"/>
          <w:szCs w:val="28"/>
          <w:rtl w:val="0"/>
        </w:rPr>
        <w:t xml:space="preserve">The optimizations mentioned above are an example. You can implement other optimizations which are better suited for your project.</w:t>
      </w:r>
    </w:p>
    <w:p w:rsidR="00000000" w:rsidDel="00000000" w:rsidP="00000000" w:rsidRDefault="00000000" w:rsidRPr="00000000" w14:paraId="000000A7">
      <w:pPr>
        <w:ind w:left="0" w:firstLine="0"/>
        <w:rPr>
          <w:sz w:val="28"/>
          <w:szCs w:val="28"/>
        </w:rPr>
      </w:pPr>
      <w:r w:rsidDel="00000000" w:rsidR="00000000" w:rsidRPr="00000000">
        <w:rPr>
          <w:rtl w:val="0"/>
        </w:rPr>
      </w:r>
    </w:p>
    <w:p w:rsidR="00000000" w:rsidDel="00000000" w:rsidP="00000000" w:rsidRDefault="00000000" w:rsidRPr="00000000" w14:paraId="000000A8">
      <w:pPr>
        <w:jc w:val="left"/>
        <w:rPr>
          <w:b w:val="1"/>
          <w:sz w:val="28"/>
          <w:szCs w:val="28"/>
        </w:rPr>
      </w:pPr>
      <w:r w:rsidDel="00000000" w:rsidR="00000000" w:rsidRPr="00000000">
        <w:rPr>
          <w:b w:val="1"/>
          <w:sz w:val="28"/>
          <w:szCs w:val="28"/>
          <w:rtl w:val="0"/>
        </w:rPr>
        <w:t xml:space="preserve">INPUT/OUTPUT FOR YOUR PROJECT:</w:t>
      </w:r>
    </w:p>
    <w:p w:rsidR="00000000" w:rsidDel="00000000" w:rsidP="00000000" w:rsidRDefault="00000000" w:rsidRPr="00000000" w14:paraId="000000A9">
      <w:pPr>
        <w:numPr>
          <w:ilvl w:val="0"/>
          <w:numId w:val="2"/>
        </w:numPr>
        <w:ind w:left="720" w:hanging="360"/>
        <w:jc w:val="left"/>
        <w:rPr>
          <w:sz w:val="28"/>
          <w:szCs w:val="28"/>
        </w:rPr>
      </w:pPr>
      <w:r w:rsidDel="00000000" w:rsidR="00000000" w:rsidRPr="00000000">
        <w:rPr>
          <w:sz w:val="28"/>
          <w:szCs w:val="28"/>
          <w:rtl w:val="0"/>
        </w:rPr>
        <w:t xml:space="preserve">Input : A complete program in the language chosen by you. (For example :</w:t>
      </w:r>
    </w:p>
    <w:p w:rsidR="00000000" w:rsidDel="00000000" w:rsidP="00000000" w:rsidRDefault="00000000" w:rsidRPr="00000000" w14:paraId="000000AA">
      <w:pPr>
        <w:numPr>
          <w:ilvl w:val="1"/>
          <w:numId w:val="2"/>
        </w:numPr>
        <w:ind w:left="1440" w:hanging="360"/>
        <w:jc w:val="left"/>
        <w:rPr>
          <w:sz w:val="28"/>
          <w:szCs w:val="28"/>
          <w:u w:val="none"/>
        </w:rPr>
      </w:pPr>
      <w:r w:rsidDel="00000000" w:rsidR="00000000" w:rsidRPr="00000000">
        <w:rPr>
          <w:sz w:val="28"/>
          <w:szCs w:val="28"/>
          <w:rtl w:val="0"/>
        </w:rPr>
        <w:t xml:space="preserve">C program : May start with optional header file declaration, must have a main function. </w:t>
      </w:r>
      <w:r w:rsidDel="00000000" w:rsidR="00000000" w:rsidRPr="00000000">
        <w:rPr>
          <w:rtl w:val="0"/>
        </w:rPr>
      </w:r>
    </w:p>
    <w:p w:rsidR="00000000" w:rsidDel="00000000" w:rsidP="00000000" w:rsidRDefault="00000000" w:rsidRPr="00000000" w14:paraId="000000AB">
      <w:pPr>
        <w:numPr>
          <w:ilvl w:val="1"/>
          <w:numId w:val="2"/>
        </w:numPr>
        <w:ind w:left="1440" w:hanging="360"/>
        <w:jc w:val="left"/>
        <w:rPr>
          <w:sz w:val="28"/>
          <w:szCs w:val="28"/>
          <w:u w:val="none"/>
        </w:rPr>
      </w:pPr>
      <w:r w:rsidDel="00000000" w:rsidR="00000000" w:rsidRPr="00000000">
        <w:rPr>
          <w:sz w:val="28"/>
          <w:szCs w:val="28"/>
          <w:rtl w:val="0"/>
        </w:rPr>
        <w:t xml:space="preserve">C++ program : May start with optional header file declaration, class declaration , must have a main function.</w:t>
      </w:r>
      <w:r w:rsidDel="00000000" w:rsidR="00000000" w:rsidRPr="00000000">
        <w:rPr>
          <w:rtl w:val="0"/>
        </w:rPr>
      </w:r>
    </w:p>
    <w:p w:rsidR="00000000" w:rsidDel="00000000" w:rsidP="00000000" w:rsidRDefault="00000000" w:rsidRPr="00000000" w14:paraId="000000AC">
      <w:pPr>
        <w:numPr>
          <w:ilvl w:val="1"/>
          <w:numId w:val="2"/>
        </w:numPr>
        <w:ind w:left="1440" w:hanging="360"/>
        <w:jc w:val="left"/>
        <w:rPr>
          <w:sz w:val="28"/>
          <w:szCs w:val="28"/>
          <w:u w:val="none"/>
        </w:rPr>
      </w:pPr>
      <w:r w:rsidDel="00000000" w:rsidR="00000000" w:rsidRPr="00000000">
        <w:rPr>
          <w:sz w:val="28"/>
          <w:szCs w:val="28"/>
          <w:rtl w:val="0"/>
        </w:rPr>
        <w:t xml:space="preserve">Java program : May start with optional imports, must have a class and a main function. </w:t>
      </w:r>
      <w:r w:rsidDel="00000000" w:rsidR="00000000" w:rsidRPr="00000000">
        <w:rPr>
          <w:rtl w:val="0"/>
        </w:rPr>
      </w:r>
    </w:p>
    <w:p w:rsidR="00000000" w:rsidDel="00000000" w:rsidP="00000000" w:rsidRDefault="00000000" w:rsidRPr="00000000" w14:paraId="000000AD">
      <w:pPr>
        <w:numPr>
          <w:ilvl w:val="1"/>
          <w:numId w:val="2"/>
        </w:numPr>
        <w:ind w:left="1440" w:hanging="360"/>
        <w:jc w:val="left"/>
        <w:rPr>
          <w:sz w:val="28"/>
          <w:szCs w:val="28"/>
          <w:u w:val="none"/>
        </w:rPr>
      </w:pPr>
      <w:r w:rsidDel="00000000" w:rsidR="00000000" w:rsidRPr="00000000">
        <w:rPr>
          <w:sz w:val="28"/>
          <w:szCs w:val="28"/>
          <w:rtl w:val="0"/>
        </w:rPr>
        <w:t xml:space="preserve">Python program : May start with optional imports, must handle range() and lists.</w:t>
      </w:r>
      <w:r w:rsidDel="00000000" w:rsidR="00000000" w:rsidRPr="00000000">
        <w:rPr>
          <w:rtl w:val="0"/>
        </w:rPr>
      </w:r>
    </w:p>
    <w:p w:rsidR="00000000" w:rsidDel="00000000" w:rsidP="00000000" w:rsidRDefault="00000000" w:rsidRPr="00000000" w14:paraId="000000AE">
      <w:pPr>
        <w:ind w:left="0" w:firstLine="0"/>
        <w:jc w:val="left"/>
        <w:rPr>
          <w:sz w:val="28"/>
          <w:szCs w:val="28"/>
        </w:rPr>
      </w:pPr>
      <w:r w:rsidDel="00000000" w:rsidR="00000000" w:rsidRPr="00000000">
        <w:rPr>
          <w:sz w:val="28"/>
          <w:szCs w:val="28"/>
          <w:rtl w:val="0"/>
        </w:rPr>
        <w:t xml:space="preserve">Your input program if provided to a real compiler will execute.</w:t>
      </w:r>
    </w:p>
    <w:p w:rsidR="00000000" w:rsidDel="00000000" w:rsidP="00000000" w:rsidRDefault="00000000" w:rsidRPr="00000000" w14:paraId="000000AF">
      <w:pPr>
        <w:ind w:left="0" w:firstLine="0"/>
        <w:jc w:val="left"/>
        <w:rPr>
          <w:sz w:val="28"/>
          <w:szCs w:val="28"/>
        </w:rPr>
      </w:pPr>
      <w:r w:rsidDel="00000000" w:rsidR="00000000" w:rsidRPr="00000000">
        <w:rPr>
          <w:rtl w:val="0"/>
        </w:rPr>
      </w:r>
    </w:p>
    <w:p w:rsidR="00000000" w:rsidDel="00000000" w:rsidP="00000000" w:rsidRDefault="00000000" w:rsidRPr="00000000" w14:paraId="000000B0">
      <w:pPr>
        <w:numPr>
          <w:ilvl w:val="0"/>
          <w:numId w:val="5"/>
        </w:numPr>
        <w:ind w:left="720" w:hanging="360"/>
        <w:jc w:val="left"/>
        <w:rPr>
          <w:sz w:val="28"/>
          <w:szCs w:val="28"/>
          <w:u w:val="none"/>
        </w:rPr>
      </w:pPr>
      <w:r w:rsidDel="00000000" w:rsidR="00000000" w:rsidRPr="00000000">
        <w:rPr>
          <w:sz w:val="28"/>
          <w:szCs w:val="28"/>
          <w:rtl w:val="0"/>
        </w:rPr>
        <w:t xml:space="preserve">Output :</w:t>
      </w:r>
      <w:r w:rsidDel="00000000" w:rsidR="00000000" w:rsidRPr="00000000">
        <w:rPr>
          <w:rtl w:val="0"/>
        </w:rPr>
      </w:r>
    </w:p>
    <w:p w:rsidR="00000000" w:rsidDel="00000000" w:rsidP="00000000" w:rsidRDefault="00000000" w:rsidRPr="00000000" w14:paraId="000000B1">
      <w:pPr>
        <w:numPr>
          <w:ilvl w:val="1"/>
          <w:numId w:val="5"/>
        </w:numPr>
        <w:ind w:left="1440" w:hanging="360"/>
        <w:jc w:val="left"/>
        <w:rPr>
          <w:sz w:val="28"/>
          <w:szCs w:val="28"/>
          <w:u w:val="none"/>
        </w:rPr>
      </w:pPr>
      <w:r w:rsidDel="00000000" w:rsidR="00000000" w:rsidRPr="00000000">
        <w:rPr>
          <w:sz w:val="28"/>
          <w:szCs w:val="28"/>
          <w:rtl w:val="0"/>
        </w:rPr>
        <w:t xml:space="preserve">Symbol table with required Information</w:t>
      </w:r>
      <w:r w:rsidDel="00000000" w:rsidR="00000000" w:rsidRPr="00000000">
        <w:rPr>
          <w:rtl w:val="0"/>
        </w:rPr>
      </w:r>
    </w:p>
    <w:p w:rsidR="00000000" w:rsidDel="00000000" w:rsidP="00000000" w:rsidRDefault="00000000" w:rsidRPr="00000000" w14:paraId="000000B2">
      <w:pPr>
        <w:numPr>
          <w:ilvl w:val="1"/>
          <w:numId w:val="5"/>
        </w:numPr>
        <w:ind w:left="1440" w:hanging="360"/>
        <w:jc w:val="left"/>
        <w:rPr>
          <w:sz w:val="28"/>
          <w:szCs w:val="28"/>
          <w:u w:val="none"/>
        </w:rPr>
      </w:pPr>
      <w:r w:rsidDel="00000000" w:rsidR="00000000" w:rsidRPr="00000000">
        <w:rPr>
          <w:sz w:val="28"/>
          <w:szCs w:val="28"/>
          <w:rtl w:val="0"/>
        </w:rPr>
        <w:t xml:space="preserve">Intermediate Code : Three address code (in Quadruple format) or SSA FORM.</w:t>
      </w:r>
      <w:r w:rsidDel="00000000" w:rsidR="00000000" w:rsidRPr="00000000">
        <w:rPr>
          <w:rtl w:val="0"/>
        </w:rPr>
      </w:r>
    </w:p>
    <w:p w:rsidR="00000000" w:rsidDel="00000000" w:rsidP="00000000" w:rsidRDefault="00000000" w:rsidRPr="00000000" w14:paraId="000000B3">
      <w:pPr>
        <w:numPr>
          <w:ilvl w:val="1"/>
          <w:numId w:val="5"/>
        </w:numPr>
        <w:ind w:left="1440" w:hanging="360"/>
        <w:jc w:val="left"/>
        <w:rPr>
          <w:sz w:val="28"/>
          <w:szCs w:val="28"/>
          <w:u w:val="none"/>
        </w:rPr>
      </w:pPr>
      <w:r w:rsidDel="00000000" w:rsidR="00000000" w:rsidRPr="00000000">
        <w:rPr>
          <w:sz w:val="28"/>
          <w:szCs w:val="28"/>
          <w:rtl w:val="0"/>
        </w:rPr>
        <w:t xml:space="preserve">Optimized Intermediate Code (minimum 4 optimizations).</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77.6" w:top="720" w:left="1440" w:right="117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240" w:lineRule="auto"/>
      <w:ind w:left="43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1"/>
      <w:spacing w:after="120" w:before="200" w:lineRule="auto"/>
      <w:ind w:left="57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432" w:hanging="432"/>
    </w:pPr>
    <w:rPr>
      <w:rFonts w:ascii="Liberation Serif" w:cs="Liberation Serif" w:eastAsia="Liberation Serif" w:hAnsi="Liberation Serif"/>
      <w:b w:val="1"/>
      <w:color w:val="808080"/>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widowControl w:val="1"/>
      <w:spacing w:after="120" w:before="240" w:lineRule="auto"/>
      <w:jc w:val="center"/>
    </w:pPr>
    <w:rPr>
      <w:rFonts w:ascii="Liberation Sans" w:cs="Liberation Sans" w:eastAsia="Liberation Sans" w:hAnsi="Liberation Sans"/>
      <w:b w:val="1"/>
      <w:sz w:val="56"/>
      <w:szCs w:val="5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240" w:lineRule="auto"/>
      <w:ind w:left="43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1"/>
      <w:spacing w:after="120" w:before="200" w:lineRule="auto"/>
      <w:ind w:left="57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432" w:hanging="432"/>
    </w:pPr>
    <w:rPr>
      <w:rFonts w:ascii="Liberation Serif" w:cs="Liberation Serif" w:eastAsia="Liberation Serif" w:hAnsi="Liberation Serif"/>
      <w:b w:val="1"/>
      <w:color w:val="808080"/>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widowControl w:val="1"/>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widowControl w:val="1"/>
      <w:spacing w:after="120" w:before="60" w:lineRule="auto"/>
      <w:jc w:val="center"/>
    </w:pPr>
    <w:rPr>
      <w:rFonts w:ascii="Liberation Sans" w:cs="Liberation Sans" w:eastAsia="Liberation Sans" w:hAnsi="Liberation Sans"/>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widowControl w:val="1"/>
      <w:spacing w:after="120" w:before="60" w:lineRule="auto"/>
      <w:jc w:val="center"/>
    </w:pPr>
    <w:rPr>
      <w:rFonts w:ascii="Liberation Sans" w:cs="Liberation Sans" w:eastAsia="Liberation Sans" w:hAnsi="Liberation Sans"/>
      <w:sz w:val="36"/>
      <w:szCs w:val="36"/>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xdTSdsuGgHn6k/T99IjEcHFXhw==">AMUW2mWRmRW0wB766xzMc+ejM8o+O+a6HvGPa+vs8jlSrCQlSSN6mEgEXZk/KCkU3kOtEpVElGsBakxR7EzjF+TgAkS7I4/C3geC/9eqXnAXMItJa8E0yfY=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