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2226" w:type="dxa"/>
        <w:tblCellMar>
          <w:top w:w="15" w:type="dxa"/>
          <w:left w:w="15" w:type="dxa"/>
          <w:bottom w:w="15" w:type="dxa"/>
          <w:right w:w="15" w:type="dxa"/>
        </w:tblCellMar>
        <w:tblLook w:val="04A0"/>
      </w:tblPr>
      <w:tblGrid>
        <w:gridCol w:w="6391"/>
        <w:gridCol w:w="5835"/>
      </w:tblGrid>
      <w:tr w:rsidR="00AE04A2" w:rsidRPr="00AE04A2" w:rsidTr="00AE04A2">
        <w:tc>
          <w:tcPr>
            <w:tcW w:w="0" w:type="auto"/>
            <w:vAlign w:val="center"/>
            <w:hideMark/>
          </w:tcPr>
          <w:p w:rsidR="00AE04A2" w:rsidRPr="00AE04A2" w:rsidRDefault="00AE04A2" w:rsidP="00AE04A2">
            <w:pPr>
              <w:spacing w:before="272" w:after="0" w:line="360" w:lineRule="auto"/>
              <w:outlineLvl w:val="0"/>
              <w:rPr>
                <w:rFonts w:ascii="Arial" w:eastAsia="Times New Roman" w:hAnsi="Arial" w:cs="Arial"/>
                <w:b/>
                <w:bCs/>
                <w:color w:val="000000"/>
                <w:kern w:val="36"/>
                <w:sz w:val="48"/>
                <w:szCs w:val="48"/>
              </w:rPr>
            </w:pPr>
            <w:proofErr w:type="spellStart"/>
            <w:r w:rsidRPr="00AE04A2">
              <w:rPr>
                <w:rFonts w:ascii="Arial" w:eastAsia="Times New Roman" w:hAnsi="Arial" w:cs="Arial"/>
                <w:b/>
                <w:bCs/>
                <w:color w:val="000000"/>
                <w:kern w:val="36"/>
                <w:sz w:val="48"/>
                <w:szCs w:val="48"/>
              </w:rPr>
              <w:t>Lex</w:t>
            </w:r>
            <w:proofErr w:type="spellEnd"/>
            <w:r w:rsidRPr="00AE04A2">
              <w:rPr>
                <w:rFonts w:ascii="Arial" w:eastAsia="Times New Roman" w:hAnsi="Arial" w:cs="Arial"/>
                <w:b/>
                <w:bCs/>
                <w:color w:val="000000"/>
                <w:kern w:val="36"/>
                <w:sz w:val="48"/>
                <w:szCs w:val="48"/>
              </w:rPr>
              <w:t> Practice</w:t>
            </w:r>
          </w:p>
        </w:tc>
        <w:tc>
          <w:tcPr>
            <w:tcW w:w="0" w:type="auto"/>
            <w:vAlign w:val="center"/>
            <w:hideMark/>
          </w:tcPr>
          <w:p w:rsidR="00AE04A2" w:rsidRPr="00AE04A2" w:rsidRDefault="00AE04A2" w:rsidP="00AE04A2">
            <w:pPr>
              <w:spacing w:after="0" w:line="360" w:lineRule="auto"/>
              <w:jc w:val="right"/>
              <w:rPr>
                <w:rFonts w:ascii="Arial" w:eastAsia="Times New Roman" w:hAnsi="Arial" w:cs="Arial"/>
                <w:color w:val="666666"/>
                <w:sz w:val="15"/>
                <w:szCs w:val="15"/>
              </w:rPr>
            </w:pPr>
            <w:r w:rsidRPr="00AE04A2">
              <w:rPr>
                <w:rFonts w:ascii="Arial" w:eastAsia="Times New Roman" w:hAnsi="Arial" w:cs="Arial"/>
                <w:color w:val="666666"/>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9.05pt;height:18.35pt" o:ole="">
                  <v:imagedata r:id="rId4" o:title=""/>
                </v:shape>
                <w:control r:id="rId5" w:name="DefaultOcxName" w:shapeid="_x0000_i1034"/>
              </w:object>
            </w:r>
          </w:p>
          <w:p w:rsidR="00AE04A2" w:rsidRPr="00AE04A2" w:rsidRDefault="00AE04A2" w:rsidP="00AE04A2">
            <w:pPr>
              <w:spacing w:after="0" w:line="360" w:lineRule="auto"/>
              <w:jc w:val="right"/>
              <w:rPr>
                <w:rFonts w:ascii="Arial" w:eastAsia="Times New Roman" w:hAnsi="Arial" w:cs="Arial"/>
                <w:color w:val="666666"/>
                <w:sz w:val="15"/>
                <w:szCs w:val="15"/>
              </w:rPr>
            </w:pPr>
            <w:r w:rsidRPr="00AE04A2">
              <w:rPr>
                <w:rFonts w:ascii="Arial" w:eastAsia="Times New Roman" w:hAnsi="Arial" w:cs="Arial"/>
                <w:color w:val="666666"/>
                <w:sz w:val="15"/>
                <w:szCs w:val="15"/>
              </w:rPr>
              <w:t>Powered by </w:t>
            </w:r>
            <w:hyperlink r:id="rId6" w:tgtFrame="_blank" w:history="1">
              <w:r>
                <w:rPr>
                  <w:rFonts w:ascii="Arial" w:eastAsia="Times New Roman" w:hAnsi="Arial" w:cs="Arial"/>
                  <w:b/>
                  <w:bCs/>
                  <w:noProof/>
                  <w:color w:val="444444"/>
                  <w:sz w:val="16"/>
                  <w:szCs w:val="16"/>
                </w:rPr>
                <w:drawing>
                  <wp:inline distT="0" distB="0" distL="0" distR="0">
                    <wp:extent cx="396875" cy="155575"/>
                    <wp:effectExtent l="19050" t="0" r="3175" b="0"/>
                    <wp:docPr id="1" name="Picture 1" descr="Google Translat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Translate">
                              <a:hlinkClick r:id="rId6" tgtFrame="&quot;_blank&quot;"/>
                            </pic:cNvPr>
                            <pic:cNvPicPr>
                              <a:picLocks noChangeAspect="1" noChangeArrowheads="1"/>
                            </pic:cNvPicPr>
                          </pic:nvPicPr>
                          <pic:blipFill>
                            <a:blip r:embed="rId7"/>
                            <a:srcRect/>
                            <a:stretch>
                              <a:fillRect/>
                            </a:stretch>
                          </pic:blipFill>
                          <pic:spPr bwMode="auto">
                            <a:xfrm>
                              <a:off x="0" y="0"/>
                              <a:ext cx="396875" cy="155575"/>
                            </a:xfrm>
                            <a:prstGeom prst="rect">
                              <a:avLst/>
                            </a:prstGeom>
                            <a:noFill/>
                            <a:ln w="9525">
                              <a:noFill/>
                              <a:miter lim="800000"/>
                              <a:headEnd/>
                              <a:tailEnd/>
                            </a:ln>
                          </pic:spPr>
                        </pic:pic>
                      </a:graphicData>
                    </a:graphic>
                  </wp:inline>
                </w:drawing>
              </w:r>
              <w:r w:rsidRPr="00AE04A2">
                <w:rPr>
                  <w:rFonts w:ascii="Arial" w:eastAsia="Times New Roman" w:hAnsi="Arial" w:cs="Arial"/>
                  <w:b/>
                  <w:bCs/>
                  <w:color w:val="444444"/>
                  <w:sz w:val="16"/>
                </w:rPr>
                <w:t>Translate</w:t>
              </w:r>
            </w:hyperlink>
          </w:p>
        </w:tc>
      </w:tr>
    </w:tbl>
    <w:p w:rsidR="00AE04A2" w:rsidRPr="00AE04A2" w:rsidRDefault="00AE04A2" w:rsidP="00AE04A2">
      <w:pPr>
        <w:spacing w:after="100" w:line="360" w:lineRule="auto"/>
        <w:rPr>
          <w:rFonts w:ascii="Arial" w:eastAsia="Times New Roman" w:hAnsi="Arial" w:cs="Arial"/>
          <w:vanish/>
          <w:color w:val="000000"/>
        </w:rPr>
      </w:pPr>
    </w:p>
    <w:tbl>
      <w:tblPr>
        <w:tblW w:w="0" w:type="auto"/>
        <w:tblCellMar>
          <w:top w:w="15" w:type="dxa"/>
          <w:left w:w="15" w:type="dxa"/>
          <w:bottom w:w="15" w:type="dxa"/>
          <w:right w:w="15" w:type="dxa"/>
        </w:tblCellMar>
        <w:tblLook w:val="04A0"/>
      </w:tblPr>
      <w:tblGrid>
        <w:gridCol w:w="881"/>
        <w:gridCol w:w="4713"/>
      </w:tblGrid>
      <w:tr w:rsidR="00AE04A2" w:rsidRPr="00AE04A2" w:rsidTr="00AE04A2">
        <w:tc>
          <w:tcPr>
            <w:tcW w:w="0" w:type="auto"/>
            <w:gridSpan w:val="2"/>
            <w:tcBorders>
              <w:top w:val="single" w:sz="6" w:space="0" w:color="000000"/>
              <w:left w:val="single" w:sz="6" w:space="0" w:color="000000"/>
              <w:bottom w:val="single" w:sz="12"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jc w:val="center"/>
              <w:rPr>
                <w:rFonts w:ascii="Times New Roman" w:eastAsia="Times New Roman" w:hAnsi="Times New Roman" w:cs="Times New Roman"/>
                <w:b/>
                <w:bCs/>
                <w:sz w:val="24"/>
                <w:szCs w:val="24"/>
              </w:rPr>
            </w:pPr>
            <w:r w:rsidRPr="00AE04A2">
              <w:rPr>
                <w:rFonts w:ascii="Times New Roman" w:eastAsia="Times New Roman" w:hAnsi="Times New Roman" w:cs="Times New Roman"/>
                <w:b/>
                <w:bCs/>
                <w:sz w:val="24"/>
                <w:szCs w:val="24"/>
              </w:rPr>
              <w:t>Table 1: Special Characters</w:t>
            </w:r>
          </w:p>
        </w:tc>
      </w:tr>
      <w:tr w:rsidR="00AE04A2" w:rsidRPr="00AE04A2" w:rsidTr="00AE04A2">
        <w:tc>
          <w:tcPr>
            <w:tcW w:w="0" w:type="auto"/>
            <w:tcBorders>
              <w:top w:val="single" w:sz="6" w:space="0" w:color="000000"/>
              <w:left w:val="single" w:sz="6" w:space="0" w:color="000000"/>
              <w:bottom w:val="single" w:sz="12"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jc w:val="center"/>
              <w:rPr>
                <w:rFonts w:ascii="Times New Roman" w:eastAsia="Times New Roman" w:hAnsi="Times New Roman" w:cs="Times New Roman"/>
                <w:b/>
                <w:bCs/>
                <w:sz w:val="24"/>
                <w:szCs w:val="24"/>
              </w:rPr>
            </w:pPr>
            <w:r w:rsidRPr="00AE04A2">
              <w:rPr>
                <w:rFonts w:ascii="Times New Roman" w:eastAsia="Times New Roman" w:hAnsi="Times New Roman" w:cs="Times New Roman"/>
                <w:b/>
                <w:bCs/>
                <w:sz w:val="24"/>
                <w:szCs w:val="24"/>
              </w:rPr>
              <w:t>Pattern</w:t>
            </w:r>
          </w:p>
        </w:tc>
        <w:tc>
          <w:tcPr>
            <w:tcW w:w="0" w:type="auto"/>
            <w:tcBorders>
              <w:top w:val="single" w:sz="6" w:space="0" w:color="000000"/>
              <w:left w:val="single" w:sz="6" w:space="0" w:color="000000"/>
              <w:bottom w:val="single" w:sz="12"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jc w:val="center"/>
              <w:rPr>
                <w:rFonts w:ascii="Times New Roman" w:eastAsia="Times New Roman" w:hAnsi="Times New Roman" w:cs="Times New Roman"/>
                <w:b/>
                <w:bCs/>
                <w:sz w:val="24"/>
                <w:szCs w:val="24"/>
              </w:rPr>
            </w:pPr>
            <w:r w:rsidRPr="00AE04A2">
              <w:rPr>
                <w:rFonts w:ascii="Times New Roman" w:eastAsia="Times New Roman" w:hAnsi="Times New Roman" w:cs="Times New Roman"/>
                <w:b/>
                <w:bCs/>
                <w:sz w:val="24"/>
                <w:szCs w:val="24"/>
              </w:rPr>
              <w:t>Matches</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w:t>
            </w:r>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any character except newline</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w:t>
            </w:r>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proofErr w:type="gramStart"/>
            <w:r w:rsidRPr="00AE04A2">
              <w:rPr>
                <w:rFonts w:ascii="Times New Roman" w:eastAsia="Times New Roman" w:hAnsi="Times New Roman" w:cs="Times New Roman"/>
                <w:sz w:val="24"/>
                <w:szCs w:val="24"/>
              </w:rPr>
              <w:t>literal </w:t>
            </w:r>
            <w:r w:rsidRPr="00AE04A2">
              <w:rPr>
                <w:rFonts w:ascii="Courier New" w:eastAsia="Times New Roman" w:hAnsi="Courier New" w:cs="Courier New"/>
                <w:b/>
                <w:bCs/>
                <w:sz w:val="20"/>
              </w:rPr>
              <w:t>.</w:t>
            </w:r>
            <w:proofErr w:type="gramEnd"/>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\n</w:t>
            </w:r>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newline</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\t</w:t>
            </w:r>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tab</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w:t>
            </w:r>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beginning of line</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w:t>
            </w:r>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end of line</w:t>
            </w:r>
          </w:p>
        </w:tc>
      </w:tr>
      <w:tr w:rsidR="00AE04A2" w:rsidRPr="00AE04A2" w:rsidTr="00AE04A2">
        <w:tc>
          <w:tcPr>
            <w:tcW w:w="0" w:type="auto"/>
            <w:gridSpan w:val="2"/>
            <w:tcBorders>
              <w:top w:val="single" w:sz="6" w:space="0" w:color="000000"/>
              <w:left w:val="single" w:sz="6" w:space="0" w:color="000000"/>
              <w:bottom w:val="single" w:sz="12"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jc w:val="center"/>
              <w:rPr>
                <w:rFonts w:ascii="Times New Roman" w:eastAsia="Times New Roman" w:hAnsi="Times New Roman" w:cs="Times New Roman"/>
                <w:b/>
                <w:bCs/>
                <w:sz w:val="24"/>
                <w:szCs w:val="24"/>
              </w:rPr>
            </w:pPr>
            <w:r w:rsidRPr="00AE04A2">
              <w:rPr>
                <w:rFonts w:ascii="Times New Roman" w:eastAsia="Times New Roman" w:hAnsi="Times New Roman" w:cs="Times New Roman"/>
                <w:b/>
                <w:bCs/>
                <w:sz w:val="24"/>
                <w:szCs w:val="24"/>
              </w:rPr>
              <w:t>Table 2: Operators</w:t>
            </w:r>
          </w:p>
        </w:tc>
      </w:tr>
      <w:tr w:rsidR="00AE04A2" w:rsidRPr="00AE04A2" w:rsidTr="00AE04A2">
        <w:tc>
          <w:tcPr>
            <w:tcW w:w="0" w:type="auto"/>
            <w:tcBorders>
              <w:top w:val="single" w:sz="6" w:space="0" w:color="000000"/>
              <w:left w:val="single" w:sz="6" w:space="0" w:color="000000"/>
              <w:bottom w:val="single" w:sz="12"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jc w:val="center"/>
              <w:rPr>
                <w:rFonts w:ascii="Times New Roman" w:eastAsia="Times New Roman" w:hAnsi="Times New Roman" w:cs="Times New Roman"/>
                <w:b/>
                <w:bCs/>
                <w:sz w:val="24"/>
                <w:szCs w:val="24"/>
              </w:rPr>
            </w:pPr>
            <w:r w:rsidRPr="00AE04A2">
              <w:rPr>
                <w:rFonts w:ascii="Times New Roman" w:eastAsia="Times New Roman" w:hAnsi="Times New Roman" w:cs="Times New Roman"/>
                <w:b/>
                <w:bCs/>
                <w:sz w:val="24"/>
                <w:szCs w:val="24"/>
              </w:rPr>
              <w:t>Pattern</w:t>
            </w:r>
          </w:p>
        </w:tc>
        <w:tc>
          <w:tcPr>
            <w:tcW w:w="0" w:type="auto"/>
            <w:tcBorders>
              <w:top w:val="single" w:sz="6" w:space="0" w:color="000000"/>
              <w:left w:val="single" w:sz="6" w:space="0" w:color="000000"/>
              <w:bottom w:val="single" w:sz="12"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jc w:val="center"/>
              <w:rPr>
                <w:rFonts w:ascii="Times New Roman" w:eastAsia="Times New Roman" w:hAnsi="Times New Roman" w:cs="Times New Roman"/>
                <w:b/>
                <w:bCs/>
                <w:sz w:val="24"/>
                <w:szCs w:val="24"/>
              </w:rPr>
            </w:pPr>
            <w:r w:rsidRPr="00AE04A2">
              <w:rPr>
                <w:rFonts w:ascii="Times New Roman" w:eastAsia="Times New Roman" w:hAnsi="Times New Roman" w:cs="Times New Roman"/>
                <w:b/>
                <w:bCs/>
                <w:sz w:val="24"/>
                <w:szCs w:val="24"/>
              </w:rPr>
              <w:t>Matches</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w:t>
            </w:r>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zero or one copy of the preceding expression</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w:t>
            </w:r>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zero or more copies of the preceding expression</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w:t>
            </w:r>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one or more copies of the preceding expression</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proofErr w:type="spellStart"/>
            <w:r w:rsidRPr="00AE04A2">
              <w:rPr>
                <w:rFonts w:ascii="Courier New" w:eastAsia="Times New Roman" w:hAnsi="Courier New" w:cs="Courier New"/>
                <w:b/>
                <w:bCs/>
                <w:sz w:val="20"/>
              </w:rPr>
              <w:t>a|b</w:t>
            </w:r>
            <w:proofErr w:type="spellEnd"/>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proofErr w:type="spellStart"/>
            <w:r w:rsidRPr="00AE04A2">
              <w:rPr>
                <w:rFonts w:ascii="Courier New" w:eastAsia="Times New Roman" w:hAnsi="Courier New" w:cs="Courier New"/>
                <w:b/>
                <w:bCs/>
                <w:sz w:val="20"/>
              </w:rPr>
              <w:t>a</w:t>
            </w:r>
            <w:proofErr w:type="spellEnd"/>
            <w:r w:rsidRPr="00AE04A2">
              <w:rPr>
                <w:rFonts w:ascii="Times New Roman" w:eastAsia="Times New Roman" w:hAnsi="Times New Roman" w:cs="Times New Roman"/>
                <w:sz w:val="24"/>
                <w:szCs w:val="24"/>
              </w:rPr>
              <w:t> or </w:t>
            </w:r>
            <w:r w:rsidRPr="00AE04A2">
              <w:rPr>
                <w:rFonts w:ascii="Courier New" w:eastAsia="Times New Roman" w:hAnsi="Courier New" w:cs="Courier New"/>
                <w:b/>
                <w:bCs/>
                <w:sz w:val="20"/>
              </w:rPr>
              <w:t>b</w:t>
            </w:r>
            <w:r w:rsidRPr="00AE04A2">
              <w:rPr>
                <w:rFonts w:ascii="Times New Roman" w:eastAsia="Times New Roman" w:hAnsi="Times New Roman" w:cs="Times New Roman"/>
                <w:sz w:val="24"/>
                <w:szCs w:val="24"/>
              </w:rPr>
              <w:t> (alternating)</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(ab)+</w:t>
            </w:r>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one or more copies of </w:t>
            </w:r>
            <w:r w:rsidRPr="00AE04A2">
              <w:rPr>
                <w:rFonts w:ascii="Courier New" w:eastAsia="Times New Roman" w:hAnsi="Courier New" w:cs="Courier New"/>
                <w:b/>
                <w:bCs/>
                <w:sz w:val="20"/>
              </w:rPr>
              <w:t>ab</w:t>
            </w:r>
            <w:r w:rsidRPr="00AE04A2">
              <w:rPr>
                <w:rFonts w:ascii="Times New Roman" w:eastAsia="Times New Roman" w:hAnsi="Times New Roman" w:cs="Times New Roman"/>
                <w:sz w:val="24"/>
                <w:szCs w:val="24"/>
              </w:rPr>
              <w:t> (grouping)</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proofErr w:type="spellStart"/>
            <w:r w:rsidRPr="00AE04A2">
              <w:rPr>
                <w:rFonts w:ascii="Courier New" w:eastAsia="Times New Roman" w:hAnsi="Courier New" w:cs="Courier New"/>
                <w:b/>
                <w:bCs/>
                <w:sz w:val="20"/>
              </w:rPr>
              <w:t>abc</w:t>
            </w:r>
            <w:proofErr w:type="spellEnd"/>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proofErr w:type="spellStart"/>
            <w:r w:rsidRPr="00AE04A2">
              <w:rPr>
                <w:rFonts w:ascii="Courier New" w:eastAsia="Times New Roman" w:hAnsi="Courier New" w:cs="Courier New"/>
                <w:b/>
                <w:bCs/>
                <w:sz w:val="20"/>
              </w:rPr>
              <w:t>abc</w:t>
            </w:r>
            <w:proofErr w:type="spellEnd"/>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proofErr w:type="spellStart"/>
            <w:r w:rsidRPr="00AE04A2">
              <w:rPr>
                <w:rFonts w:ascii="Courier New" w:eastAsia="Times New Roman" w:hAnsi="Courier New" w:cs="Courier New"/>
                <w:b/>
                <w:bCs/>
                <w:sz w:val="20"/>
              </w:rPr>
              <w:t>abc</w:t>
            </w:r>
            <w:proofErr w:type="spellEnd"/>
            <w:r w:rsidRPr="00AE04A2">
              <w:rPr>
                <w:rFonts w:ascii="Courier New" w:eastAsia="Times New Roman" w:hAnsi="Courier New" w:cs="Courier New"/>
                <w:b/>
                <w:bCs/>
                <w:sz w:val="20"/>
              </w:rPr>
              <w:t>*</w:t>
            </w:r>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 xml:space="preserve">ab </w:t>
            </w:r>
            <w:proofErr w:type="spellStart"/>
            <w:r w:rsidRPr="00AE04A2">
              <w:rPr>
                <w:rFonts w:ascii="Courier New" w:eastAsia="Times New Roman" w:hAnsi="Courier New" w:cs="Courier New"/>
                <w:b/>
                <w:bCs/>
                <w:sz w:val="20"/>
              </w:rPr>
              <w:t>abc</w:t>
            </w:r>
            <w:proofErr w:type="spellEnd"/>
            <w:r w:rsidRPr="00AE04A2">
              <w:rPr>
                <w:rFonts w:ascii="Courier New" w:eastAsia="Times New Roman" w:hAnsi="Courier New" w:cs="Courier New"/>
                <w:b/>
                <w:bCs/>
                <w:sz w:val="20"/>
              </w:rPr>
              <w:t xml:space="preserve"> </w:t>
            </w:r>
            <w:proofErr w:type="spellStart"/>
            <w:r w:rsidRPr="00AE04A2">
              <w:rPr>
                <w:rFonts w:ascii="Courier New" w:eastAsia="Times New Roman" w:hAnsi="Courier New" w:cs="Courier New"/>
                <w:b/>
                <w:bCs/>
                <w:sz w:val="20"/>
              </w:rPr>
              <w:t>abcc</w:t>
            </w:r>
            <w:proofErr w:type="spellEnd"/>
            <w:r w:rsidRPr="00AE04A2">
              <w:rPr>
                <w:rFonts w:ascii="Courier New" w:eastAsia="Times New Roman" w:hAnsi="Courier New" w:cs="Courier New"/>
                <w:b/>
                <w:bCs/>
                <w:sz w:val="20"/>
              </w:rPr>
              <w:t xml:space="preserve"> </w:t>
            </w:r>
            <w:proofErr w:type="spellStart"/>
            <w:r w:rsidRPr="00AE04A2">
              <w:rPr>
                <w:rFonts w:ascii="Courier New" w:eastAsia="Times New Roman" w:hAnsi="Courier New" w:cs="Courier New"/>
                <w:b/>
                <w:bCs/>
                <w:sz w:val="20"/>
              </w:rPr>
              <w:t>abccc</w:t>
            </w:r>
            <w:proofErr w:type="spellEnd"/>
            <w:r w:rsidRPr="00AE04A2">
              <w:rPr>
                <w:rFonts w:ascii="Courier New" w:eastAsia="Times New Roman" w:hAnsi="Courier New" w:cs="Courier New"/>
                <w:b/>
                <w:bCs/>
                <w:sz w:val="20"/>
              </w:rPr>
              <w:t xml:space="preserve"> ...</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w:t>
            </w:r>
            <w:proofErr w:type="spellStart"/>
            <w:r w:rsidRPr="00AE04A2">
              <w:rPr>
                <w:rFonts w:ascii="Courier New" w:eastAsia="Times New Roman" w:hAnsi="Courier New" w:cs="Courier New"/>
                <w:b/>
                <w:bCs/>
                <w:sz w:val="20"/>
              </w:rPr>
              <w:t>abc</w:t>
            </w:r>
            <w:proofErr w:type="spellEnd"/>
            <w:r w:rsidRPr="00AE04A2">
              <w:rPr>
                <w:rFonts w:ascii="Courier New" w:eastAsia="Times New Roman" w:hAnsi="Courier New" w:cs="Courier New"/>
                <w:b/>
                <w:bCs/>
                <w:sz w:val="20"/>
              </w:rPr>
              <w:t>*"</w:t>
            </w:r>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literal </w:t>
            </w:r>
            <w:proofErr w:type="spellStart"/>
            <w:r w:rsidRPr="00AE04A2">
              <w:rPr>
                <w:rFonts w:ascii="Courier New" w:eastAsia="Times New Roman" w:hAnsi="Courier New" w:cs="Courier New"/>
                <w:b/>
                <w:bCs/>
                <w:sz w:val="20"/>
              </w:rPr>
              <w:t>abc</w:t>
            </w:r>
            <w:proofErr w:type="spellEnd"/>
            <w:r w:rsidRPr="00AE04A2">
              <w:rPr>
                <w:rFonts w:ascii="Courier New" w:eastAsia="Times New Roman" w:hAnsi="Courier New" w:cs="Courier New"/>
                <w:b/>
                <w:bCs/>
                <w:sz w:val="20"/>
              </w:rPr>
              <w:t>*</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proofErr w:type="spellStart"/>
            <w:r w:rsidRPr="00AE04A2">
              <w:rPr>
                <w:rFonts w:ascii="Courier New" w:eastAsia="Times New Roman" w:hAnsi="Courier New" w:cs="Courier New"/>
                <w:b/>
                <w:bCs/>
                <w:sz w:val="20"/>
              </w:rPr>
              <w:t>abc</w:t>
            </w:r>
            <w:proofErr w:type="spellEnd"/>
            <w:r w:rsidRPr="00AE04A2">
              <w:rPr>
                <w:rFonts w:ascii="Courier New" w:eastAsia="Times New Roman" w:hAnsi="Courier New" w:cs="Courier New"/>
                <w:b/>
                <w:bCs/>
                <w:sz w:val="20"/>
              </w:rPr>
              <w:t>+</w:t>
            </w:r>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proofErr w:type="spellStart"/>
            <w:r w:rsidRPr="00AE04A2">
              <w:rPr>
                <w:rFonts w:ascii="Courier New" w:eastAsia="Times New Roman" w:hAnsi="Courier New" w:cs="Courier New"/>
                <w:b/>
                <w:bCs/>
                <w:sz w:val="20"/>
              </w:rPr>
              <w:t>abc</w:t>
            </w:r>
            <w:proofErr w:type="spellEnd"/>
            <w:r w:rsidRPr="00AE04A2">
              <w:rPr>
                <w:rFonts w:ascii="Courier New" w:eastAsia="Times New Roman" w:hAnsi="Courier New" w:cs="Courier New"/>
                <w:b/>
                <w:bCs/>
                <w:sz w:val="20"/>
              </w:rPr>
              <w:t xml:space="preserve"> </w:t>
            </w:r>
            <w:proofErr w:type="spellStart"/>
            <w:r w:rsidRPr="00AE04A2">
              <w:rPr>
                <w:rFonts w:ascii="Courier New" w:eastAsia="Times New Roman" w:hAnsi="Courier New" w:cs="Courier New"/>
                <w:b/>
                <w:bCs/>
                <w:sz w:val="20"/>
              </w:rPr>
              <w:t>abcc</w:t>
            </w:r>
            <w:proofErr w:type="spellEnd"/>
            <w:r w:rsidRPr="00AE04A2">
              <w:rPr>
                <w:rFonts w:ascii="Courier New" w:eastAsia="Times New Roman" w:hAnsi="Courier New" w:cs="Courier New"/>
                <w:b/>
                <w:bCs/>
                <w:sz w:val="20"/>
              </w:rPr>
              <w:t xml:space="preserve"> </w:t>
            </w:r>
            <w:proofErr w:type="spellStart"/>
            <w:r w:rsidRPr="00AE04A2">
              <w:rPr>
                <w:rFonts w:ascii="Courier New" w:eastAsia="Times New Roman" w:hAnsi="Courier New" w:cs="Courier New"/>
                <w:b/>
                <w:bCs/>
                <w:sz w:val="20"/>
              </w:rPr>
              <w:t>abccc</w:t>
            </w:r>
            <w:proofErr w:type="spellEnd"/>
            <w:r w:rsidRPr="00AE04A2">
              <w:rPr>
                <w:rFonts w:ascii="Courier New" w:eastAsia="Times New Roman" w:hAnsi="Courier New" w:cs="Courier New"/>
                <w:b/>
                <w:bCs/>
                <w:sz w:val="20"/>
              </w:rPr>
              <w:t xml:space="preserve"> </w:t>
            </w:r>
            <w:proofErr w:type="spellStart"/>
            <w:r w:rsidRPr="00AE04A2">
              <w:rPr>
                <w:rFonts w:ascii="Courier New" w:eastAsia="Times New Roman" w:hAnsi="Courier New" w:cs="Courier New"/>
                <w:b/>
                <w:bCs/>
                <w:sz w:val="20"/>
              </w:rPr>
              <w:t>abcccc</w:t>
            </w:r>
            <w:proofErr w:type="spellEnd"/>
            <w:r w:rsidRPr="00AE04A2">
              <w:rPr>
                <w:rFonts w:ascii="Courier New" w:eastAsia="Times New Roman" w:hAnsi="Courier New" w:cs="Courier New"/>
                <w:b/>
                <w:bCs/>
                <w:sz w:val="20"/>
              </w:rPr>
              <w:t xml:space="preserve"> ...</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a(</w:t>
            </w:r>
            <w:proofErr w:type="spellStart"/>
            <w:r w:rsidRPr="00AE04A2">
              <w:rPr>
                <w:rFonts w:ascii="Courier New" w:eastAsia="Times New Roman" w:hAnsi="Courier New" w:cs="Courier New"/>
                <w:b/>
                <w:bCs/>
                <w:sz w:val="20"/>
              </w:rPr>
              <w:t>bc</w:t>
            </w:r>
            <w:proofErr w:type="spellEnd"/>
            <w:r w:rsidRPr="00AE04A2">
              <w:rPr>
                <w:rFonts w:ascii="Courier New" w:eastAsia="Times New Roman" w:hAnsi="Courier New" w:cs="Courier New"/>
                <w:b/>
                <w:bCs/>
                <w:sz w:val="20"/>
              </w:rPr>
              <w:t>)+</w:t>
            </w:r>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proofErr w:type="spellStart"/>
            <w:r w:rsidRPr="00AE04A2">
              <w:rPr>
                <w:rFonts w:ascii="Courier New" w:eastAsia="Times New Roman" w:hAnsi="Courier New" w:cs="Courier New"/>
                <w:b/>
                <w:bCs/>
                <w:sz w:val="20"/>
              </w:rPr>
              <w:t>abc</w:t>
            </w:r>
            <w:proofErr w:type="spellEnd"/>
            <w:r w:rsidRPr="00AE04A2">
              <w:rPr>
                <w:rFonts w:ascii="Courier New" w:eastAsia="Times New Roman" w:hAnsi="Courier New" w:cs="Courier New"/>
                <w:b/>
                <w:bCs/>
                <w:sz w:val="20"/>
              </w:rPr>
              <w:t xml:space="preserve"> </w:t>
            </w:r>
            <w:proofErr w:type="spellStart"/>
            <w:r w:rsidRPr="00AE04A2">
              <w:rPr>
                <w:rFonts w:ascii="Courier New" w:eastAsia="Times New Roman" w:hAnsi="Courier New" w:cs="Courier New"/>
                <w:b/>
                <w:bCs/>
                <w:sz w:val="20"/>
              </w:rPr>
              <w:t>abcbc</w:t>
            </w:r>
            <w:proofErr w:type="spellEnd"/>
            <w:r w:rsidRPr="00AE04A2">
              <w:rPr>
                <w:rFonts w:ascii="Courier New" w:eastAsia="Times New Roman" w:hAnsi="Courier New" w:cs="Courier New"/>
                <w:b/>
                <w:bCs/>
                <w:sz w:val="20"/>
              </w:rPr>
              <w:t xml:space="preserve"> </w:t>
            </w:r>
            <w:proofErr w:type="spellStart"/>
            <w:r w:rsidRPr="00AE04A2">
              <w:rPr>
                <w:rFonts w:ascii="Courier New" w:eastAsia="Times New Roman" w:hAnsi="Courier New" w:cs="Courier New"/>
                <w:b/>
                <w:bCs/>
                <w:sz w:val="20"/>
              </w:rPr>
              <w:t>abcbcbc</w:t>
            </w:r>
            <w:proofErr w:type="spellEnd"/>
            <w:r w:rsidRPr="00AE04A2">
              <w:rPr>
                <w:rFonts w:ascii="Courier New" w:eastAsia="Times New Roman" w:hAnsi="Courier New" w:cs="Courier New"/>
                <w:b/>
                <w:bCs/>
                <w:sz w:val="20"/>
              </w:rPr>
              <w:t xml:space="preserve"> ...</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proofErr w:type="gramStart"/>
            <w:r w:rsidRPr="00AE04A2">
              <w:rPr>
                <w:rFonts w:ascii="Courier New" w:eastAsia="Times New Roman" w:hAnsi="Courier New" w:cs="Courier New"/>
                <w:b/>
                <w:bCs/>
                <w:sz w:val="20"/>
              </w:rPr>
              <w:t>a(</w:t>
            </w:r>
            <w:proofErr w:type="spellStart"/>
            <w:proofErr w:type="gramEnd"/>
            <w:r w:rsidRPr="00AE04A2">
              <w:rPr>
                <w:rFonts w:ascii="Courier New" w:eastAsia="Times New Roman" w:hAnsi="Courier New" w:cs="Courier New"/>
                <w:b/>
                <w:bCs/>
                <w:sz w:val="20"/>
              </w:rPr>
              <w:t>bc</w:t>
            </w:r>
            <w:proofErr w:type="spellEnd"/>
            <w:r w:rsidRPr="00AE04A2">
              <w:rPr>
                <w:rFonts w:ascii="Courier New" w:eastAsia="Times New Roman" w:hAnsi="Courier New" w:cs="Courier New"/>
                <w:b/>
                <w:bCs/>
                <w:sz w:val="20"/>
              </w:rPr>
              <w:t>)?</w:t>
            </w:r>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 xml:space="preserve">a </w:t>
            </w:r>
            <w:proofErr w:type="spellStart"/>
            <w:r w:rsidRPr="00AE04A2">
              <w:rPr>
                <w:rFonts w:ascii="Courier New" w:eastAsia="Times New Roman" w:hAnsi="Courier New" w:cs="Courier New"/>
                <w:b/>
                <w:bCs/>
                <w:sz w:val="20"/>
              </w:rPr>
              <w:t>abc</w:t>
            </w:r>
            <w:proofErr w:type="spellEnd"/>
          </w:p>
        </w:tc>
      </w:tr>
    </w:tbl>
    <w:p w:rsidR="00AE04A2" w:rsidRPr="00AE04A2" w:rsidRDefault="00AE04A2" w:rsidP="00AE04A2">
      <w:pPr>
        <w:spacing w:after="100" w:line="360" w:lineRule="auto"/>
        <w:rPr>
          <w:rFonts w:ascii="Arial" w:eastAsia="Times New Roman" w:hAnsi="Arial" w:cs="Arial"/>
          <w:vanish/>
          <w:color w:val="000000"/>
        </w:rPr>
      </w:pPr>
    </w:p>
    <w:tbl>
      <w:tblPr>
        <w:tblW w:w="0" w:type="auto"/>
        <w:tblCellMar>
          <w:top w:w="15" w:type="dxa"/>
          <w:left w:w="15" w:type="dxa"/>
          <w:bottom w:w="15" w:type="dxa"/>
          <w:right w:w="15" w:type="dxa"/>
        </w:tblCellMar>
        <w:tblLook w:val="04A0"/>
      </w:tblPr>
      <w:tblGrid>
        <w:gridCol w:w="1549"/>
        <w:gridCol w:w="4034"/>
      </w:tblGrid>
      <w:tr w:rsidR="00AE04A2" w:rsidRPr="00AE04A2" w:rsidTr="00AE04A2">
        <w:tc>
          <w:tcPr>
            <w:tcW w:w="5583" w:type="dxa"/>
            <w:gridSpan w:val="2"/>
            <w:tcBorders>
              <w:top w:val="single" w:sz="6" w:space="0" w:color="000000"/>
              <w:left w:val="single" w:sz="6" w:space="0" w:color="000000"/>
              <w:bottom w:val="single" w:sz="12"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jc w:val="center"/>
              <w:rPr>
                <w:rFonts w:ascii="Times New Roman" w:eastAsia="Times New Roman" w:hAnsi="Times New Roman" w:cs="Times New Roman"/>
                <w:b/>
                <w:bCs/>
                <w:sz w:val="24"/>
                <w:szCs w:val="24"/>
              </w:rPr>
            </w:pPr>
            <w:r w:rsidRPr="00AE04A2">
              <w:rPr>
                <w:rFonts w:ascii="Times New Roman" w:eastAsia="Times New Roman" w:hAnsi="Times New Roman" w:cs="Times New Roman"/>
                <w:b/>
                <w:bCs/>
                <w:sz w:val="24"/>
                <w:szCs w:val="24"/>
              </w:rPr>
              <w:t>Table 3: Character Class</w:t>
            </w:r>
          </w:p>
        </w:tc>
      </w:tr>
      <w:tr w:rsidR="00AE04A2" w:rsidRPr="00AE04A2" w:rsidTr="00AE04A2">
        <w:tc>
          <w:tcPr>
            <w:tcW w:w="0" w:type="auto"/>
            <w:tcBorders>
              <w:top w:val="single" w:sz="6" w:space="0" w:color="000000"/>
              <w:left w:val="single" w:sz="6" w:space="0" w:color="000000"/>
              <w:bottom w:val="single" w:sz="12"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jc w:val="center"/>
              <w:rPr>
                <w:rFonts w:ascii="Times New Roman" w:eastAsia="Times New Roman" w:hAnsi="Times New Roman" w:cs="Times New Roman"/>
                <w:b/>
                <w:bCs/>
                <w:sz w:val="24"/>
                <w:szCs w:val="24"/>
              </w:rPr>
            </w:pPr>
            <w:r w:rsidRPr="00AE04A2">
              <w:rPr>
                <w:rFonts w:ascii="Times New Roman" w:eastAsia="Times New Roman" w:hAnsi="Times New Roman" w:cs="Times New Roman"/>
                <w:b/>
                <w:bCs/>
                <w:sz w:val="24"/>
                <w:szCs w:val="24"/>
              </w:rPr>
              <w:lastRenderedPageBreak/>
              <w:t>Pattern</w:t>
            </w:r>
          </w:p>
        </w:tc>
        <w:tc>
          <w:tcPr>
            <w:tcW w:w="4034" w:type="dxa"/>
            <w:tcBorders>
              <w:top w:val="single" w:sz="6" w:space="0" w:color="000000"/>
              <w:left w:val="single" w:sz="6" w:space="0" w:color="000000"/>
              <w:bottom w:val="single" w:sz="12"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jc w:val="center"/>
              <w:rPr>
                <w:rFonts w:ascii="Times New Roman" w:eastAsia="Times New Roman" w:hAnsi="Times New Roman" w:cs="Times New Roman"/>
                <w:b/>
                <w:bCs/>
                <w:sz w:val="24"/>
                <w:szCs w:val="24"/>
              </w:rPr>
            </w:pPr>
            <w:r w:rsidRPr="00AE04A2">
              <w:rPr>
                <w:rFonts w:ascii="Times New Roman" w:eastAsia="Times New Roman" w:hAnsi="Times New Roman" w:cs="Times New Roman"/>
                <w:b/>
                <w:bCs/>
                <w:sz w:val="24"/>
                <w:szCs w:val="24"/>
              </w:rPr>
              <w:t>Matches</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w:t>
            </w:r>
            <w:proofErr w:type="spellStart"/>
            <w:r w:rsidRPr="00AE04A2">
              <w:rPr>
                <w:rFonts w:ascii="Courier New" w:eastAsia="Times New Roman" w:hAnsi="Courier New" w:cs="Courier New"/>
                <w:b/>
                <w:bCs/>
                <w:sz w:val="20"/>
              </w:rPr>
              <w:t>abc</w:t>
            </w:r>
            <w:proofErr w:type="spellEnd"/>
            <w:r w:rsidRPr="00AE04A2">
              <w:rPr>
                <w:rFonts w:ascii="Courier New" w:eastAsia="Times New Roman" w:hAnsi="Courier New" w:cs="Courier New"/>
                <w:b/>
                <w:bCs/>
                <w:sz w:val="20"/>
              </w:rPr>
              <w:t>]</w:t>
            </w:r>
          </w:p>
        </w:tc>
        <w:tc>
          <w:tcPr>
            <w:tcW w:w="4034" w:type="dxa"/>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one of: </w:t>
            </w:r>
            <w:r w:rsidRPr="00AE04A2">
              <w:rPr>
                <w:rFonts w:ascii="Courier New" w:eastAsia="Times New Roman" w:hAnsi="Courier New" w:cs="Courier New"/>
                <w:b/>
                <w:bCs/>
                <w:sz w:val="20"/>
              </w:rPr>
              <w:t>a b c</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[a-z]</w:t>
            </w:r>
          </w:p>
        </w:tc>
        <w:tc>
          <w:tcPr>
            <w:tcW w:w="4034" w:type="dxa"/>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any letter a through z</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[a\-z]</w:t>
            </w:r>
          </w:p>
        </w:tc>
        <w:tc>
          <w:tcPr>
            <w:tcW w:w="4034" w:type="dxa"/>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one of: </w:t>
            </w:r>
            <w:r w:rsidRPr="00AE04A2">
              <w:rPr>
                <w:rFonts w:ascii="Courier New" w:eastAsia="Times New Roman" w:hAnsi="Courier New" w:cs="Courier New"/>
                <w:b/>
                <w:bCs/>
                <w:sz w:val="20"/>
              </w:rPr>
              <w:t>a - z</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w:t>
            </w:r>
            <w:proofErr w:type="spellStart"/>
            <w:r w:rsidRPr="00AE04A2">
              <w:rPr>
                <w:rFonts w:ascii="Courier New" w:eastAsia="Times New Roman" w:hAnsi="Courier New" w:cs="Courier New"/>
                <w:b/>
                <w:bCs/>
                <w:sz w:val="20"/>
              </w:rPr>
              <w:t>az</w:t>
            </w:r>
            <w:proofErr w:type="spellEnd"/>
            <w:r w:rsidRPr="00AE04A2">
              <w:rPr>
                <w:rFonts w:ascii="Courier New" w:eastAsia="Times New Roman" w:hAnsi="Courier New" w:cs="Courier New"/>
                <w:b/>
                <w:bCs/>
                <w:sz w:val="20"/>
              </w:rPr>
              <w:t>]</w:t>
            </w:r>
          </w:p>
        </w:tc>
        <w:tc>
          <w:tcPr>
            <w:tcW w:w="4034" w:type="dxa"/>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one of: </w:t>
            </w:r>
            <w:r w:rsidRPr="00AE04A2">
              <w:rPr>
                <w:rFonts w:ascii="Courier New" w:eastAsia="Times New Roman" w:hAnsi="Courier New" w:cs="Courier New"/>
                <w:b/>
                <w:bCs/>
                <w:sz w:val="20"/>
              </w:rPr>
              <w:t>- a z</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[A-Za-z0-9]+</w:t>
            </w:r>
          </w:p>
        </w:tc>
        <w:tc>
          <w:tcPr>
            <w:tcW w:w="4034" w:type="dxa"/>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one or more alphanumeric characters</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 \t\n]+</w:t>
            </w:r>
          </w:p>
        </w:tc>
        <w:tc>
          <w:tcPr>
            <w:tcW w:w="4034" w:type="dxa"/>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whitespace</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[^ab]</w:t>
            </w:r>
          </w:p>
        </w:tc>
        <w:tc>
          <w:tcPr>
            <w:tcW w:w="4034" w:type="dxa"/>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anything except: </w:t>
            </w:r>
            <w:r w:rsidRPr="00AE04A2">
              <w:rPr>
                <w:rFonts w:ascii="Courier New" w:eastAsia="Times New Roman" w:hAnsi="Courier New" w:cs="Courier New"/>
                <w:b/>
                <w:bCs/>
                <w:sz w:val="20"/>
              </w:rPr>
              <w:t>a b</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w:t>
            </w:r>
            <w:proofErr w:type="spellStart"/>
            <w:r w:rsidRPr="00AE04A2">
              <w:rPr>
                <w:rFonts w:ascii="Courier New" w:eastAsia="Times New Roman" w:hAnsi="Courier New" w:cs="Courier New"/>
                <w:b/>
                <w:bCs/>
                <w:sz w:val="20"/>
              </w:rPr>
              <w:t>a^b</w:t>
            </w:r>
            <w:proofErr w:type="spellEnd"/>
            <w:r w:rsidRPr="00AE04A2">
              <w:rPr>
                <w:rFonts w:ascii="Courier New" w:eastAsia="Times New Roman" w:hAnsi="Courier New" w:cs="Courier New"/>
                <w:b/>
                <w:bCs/>
                <w:sz w:val="20"/>
              </w:rPr>
              <w:t>]</w:t>
            </w:r>
          </w:p>
        </w:tc>
        <w:tc>
          <w:tcPr>
            <w:tcW w:w="4034" w:type="dxa"/>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one of: </w:t>
            </w:r>
            <w:r w:rsidRPr="00AE04A2">
              <w:rPr>
                <w:rFonts w:ascii="Courier New" w:eastAsia="Times New Roman" w:hAnsi="Courier New" w:cs="Courier New"/>
                <w:b/>
                <w:bCs/>
                <w:sz w:val="20"/>
              </w:rPr>
              <w:t>a ^ b</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w:t>
            </w:r>
            <w:proofErr w:type="spellStart"/>
            <w:r w:rsidRPr="00AE04A2">
              <w:rPr>
                <w:rFonts w:ascii="Courier New" w:eastAsia="Times New Roman" w:hAnsi="Courier New" w:cs="Courier New"/>
                <w:b/>
                <w:bCs/>
                <w:sz w:val="20"/>
              </w:rPr>
              <w:t>a|b</w:t>
            </w:r>
            <w:proofErr w:type="spellEnd"/>
            <w:r w:rsidRPr="00AE04A2">
              <w:rPr>
                <w:rFonts w:ascii="Courier New" w:eastAsia="Times New Roman" w:hAnsi="Courier New" w:cs="Courier New"/>
                <w:b/>
                <w:bCs/>
                <w:sz w:val="20"/>
              </w:rPr>
              <w:t>]</w:t>
            </w:r>
          </w:p>
        </w:tc>
        <w:tc>
          <w:tcPr>
            <w:tcW w:w="4034" w:type="dxa"/>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one of: </w:t>
            </w:r>
            <w:r w:rsidRPr="00AE04A2">
              <w:rPr>
                <w:rFonts w:ascii="Courier New" w:eastAsia="Times New Roman" w:hAnsi="Courier New" w:cs="Courier New"/>
                <w:b/>
                <w:bCs/>
                <w:sz w:val="20"/>
              </w:rPr>
              <w:t>a | b</w:t>
            </w:r>
          </w:p>
        </w:tc>
      </w:tr>
    </w:tbl>
    <w:p w:rsidR="00AE04A2" w:rsidRPr="00AE04A2" w:rsidRDefault="00AE04A2" w:rsidP="00AE04A2">
      <w:pPr>
        <w:spacing w:before="100" w:beforeAutospacing="1" w:after="100" w:afterAutospacing="1" w:line="360" w:lineRule="auto"/>
        <w:rPr>
          <w:rFonts w:ascii="Arial" w:eastAsia="Times New Roman" w:hAnsi="Arial" w:cs="Arial"/>
          <w:color w:val="000000"/>
        </w:rPr>
      </w:pPr>
      <w:r w:rsidRPr="00AE04A2">
        <w:rPr>
          <w:rFonts w:ascii="Arial" w:eastAsia="Times New Roman" w:hAnsi="Arial" w:cs="Arial"/>
          <w:color w:val="000000"/>
        </w:rPr>
        <w:t>Regular expressions are used for pattern matching. A character class defines a single character and normal operators lose their meaning. Two operators supported in a character class are the hyphen ("</w:t>
      </w:r>
      <w:r w:rsidRPr="00AE04A2">
        <w:rPr>
          <w:rFonts w:ascii="Courier New" w:eastAsia="Times New Roman" w:hAnsi="Courier New" w:cs="Courier New"/>
          <w:b/>
          <w:bCs/>
          <w:color w:val="000000"/>
          <w:sz w:val="20"/>
        </w:rPr>
        <w:t>-</w:t>
      </w:r>
      <w:r w:rsidRPr="00AE04A2">
        <w:rPr>
          <w:rFonts w:ascii="Arial" w:eastAsia="Times New Roman" w:hAnsi="Arial" w:cs="Arial"/>
          <w:color w:val="000000"/>
        </w:rPr>
        <w:t>") and circumflex ("</w:t>
      </w:r>
      <w:r w:rsidRPr="00AE04A2">
        <w:rPr>
          <w:rFonts w:ascii="Courier New" w:eastAsia="Times New Roman" w:hAnsi="Courier New" w:cs="Courier New"/>
          <w:b/>
          <w:bCs/>
          <w:color w:val="000000"/>
          <w:sz w:val="20"/>
        </w:rPr>
        <w:t>^</w:t>
      </w:r>
      <w:r w:rsidRPr="00AE04A2">
        <w:rPr>
          <w:rFonts w:ascii="Arial" w:eastAsia="Times New Roman" w:hAnsi="Arial" w:cs="Arial"/>
          <w:color w:val="000000"/>
        </w:rPr>
        <w:t>"). When used between two characters the hyphen represents a range of characters. The circumflex, when used as the first character, negates the expression. If two patterns match the same string the longest match wins. In case both matches are the same length, then the first pattern listed is used.</w:t>
      </w:r>
    </w:p>
    <w:tbl>
      <w:tblPr>
        <w:tblW w:w="0" w:type="auto"/>
        <w:tblCellMar>
          <w:top w:w="15" w:type="dxa"/>
          <w:left w:w="15" w:type="dxa"/>
          <w:bottom w:w="15" w:type="dxa"/>
          <w:right w:w="15" w:type="dxa"/>
        </w:tblCellMar>
        <w:tblLook w:val="04A0"/>
      </w:tblPr>
      <w:tblGrid>
        <w:gridCol w:w="1631"/>
      </w:tblGrid>
      <w:tr w:rsidR="00AE04A2" w:rsidRPr="00AE04A2" w:rsidTr="00AE04A2">
        <w:tc>
          <w:tcPr>
            <w:tcW w:w="0" w:type="auto"/>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 </w:t>
            </w:r>
            <w:r w:rsidRPr="00AE04A2">
              <w:rPr>
                <w:rFonts w:ascii="Times New Roman" w:eastAsia="Times New Roman" w:hAnsi="Times New Roman" w:cs="Times New Roman"/>
                <w:i/>
                <w:iCs/>
                <w:sz w:val="24"/>
                <w:szCs w:val="24"/>
              </w:rPr>
              <w:t>definitions</w:t>
            </w:r>
            <w:r w:rsidRPr="00AE04A2">
              <w:rPr>
                <w:rFonts w:ascii="Times New Roman" w:eastAsia="Times New Roman" w:hAnsi="Times New Roman" w:cs="Times New Roman"/>
                <w:sz w:val="24"/>
                <w:szCs w:val="24"/>
              </w:rPr>
              <w:t> ...</w:t>
            </w:r>
            <w:r w:rsidRPr="00AE04A2">
              <w:rPr>
                <w:rFonts w:ascii="Times New Roman" w:eastAsia="Times New Roman" w:hAnsi="Times New Roman" w:cs="Times New Roman"/>
                <w:sz w:val="24"/>
                <w:szCs w:val="24"/>
              </w:rPr>
              <w:br/>
            </w:r>
            <w:r w:rsidRPr="00AE04A2">
              <w:rPr>
                <w:rFonts w:ascii="Courier New" w:eastAsia="Times New Roman" w:hAnsi="Courier New" w:cs="Courier New"/>
                <w:b/>
                <w:bCs/>
                <w:sz w:val="20"/>
              </w:rPr>
              <w:t>%%</w:t>
            </w:r>
            <w:r w:rsidRPr="00AE04A2">
              <w:rPr>
                <w:rFonts w:ascii="Times New Roman" w:eastAsia="Times New Roman" w:hAnsi="Times New Roman" w:cs="Times New Roman"/>
                <w:sz w:val="24"/>
                <w:szCs w:val="24"/>
              </w:rPr>
              <w:br/>
              <w:t>... </w:t>
            </w:r>
            <w:r w:rsidRPr="00AE04A2">
              <w:rPr>
                <w:rFonts w:ascii="Times New Roman" w:eastAsia="Times New Roman" w:hAnsi="Times New Roman" w:cs="Times New Roman"/>
                <w:i/>
                <w:iCs/>
                <w:sz w:val="24"/>
                <w:szCs w:val="24"/>
              </w:rPr>
              <w:t>rules</w:t>
            </w:r>
            <w:r w:rsidRPr="00AE04A2">
              <w:rPr>
                <w:rFonts w:ascii="Times New Roman" w:eastAsia="Times New Roman" w:hAnsi="Times New Roman" w:cs="Times New Roman"/>
                <w:sz w:val="24"/>
                <w:szCs w:val="24"/>
              </w:rPr>
              <w:t> ...</w:t>
            </w:r>
            <w:r w:rsidRPr="00AE04A2">
              <w:rPr>
                <w:rFonts w:ascii="Times New Roman" w:eastAsia="Times New Roman" w:hAnsi="Times New Roman" w:cs="Times New Roman"/>
                <w:sz w:val="24"/>
                <w:szCs w:val="24"/>
              </w:rPr>
              <w:br/>
            </w:r>
            <w:r w:rsidRPr="00AE04A2">
              <w:rPr>
                <w:rFonts w:ascii="Courier New" w:eastAsia="Times New Roman" w:hAnsi="Courier New" w:cs="Courier New"/>
                <w:b/>
                <w:bCs/>
                <w:sz w:val="20"/>
              </w:rPr>
              <w:t>%%</w:t>
            </w:r>
            <w:r w:rsidRPr="00AE04A2">
              <w:rPr>
                <w:rFonts w:ascii="Times New Roman" w:eastAsia="Times New Roman" w:hAnsi="Times New Roman" w:cs="Times New Roman"/>
                <w:sz w:val="24"/>
                <w:szCs w:val="24"/>
              </w:rPr>
              <w:br/>
              <w:t>... </w:t>
            </w:r>
            <w:r w:rsidRPr="00AE04A2">
              <w:rPr>
                <w:rFonts w:ascii="Times New Roman" w:eastAsia="Times New Roman" w:hAnsi="Times New Roman" w:cs="Times New Roman"/>
                <w:i/>
                <w:iCs/>
                <w:sz w:val="24"/>
                <w:szCs w:val="24"/>
              </w:rPr>
              <w:t>subroutines</w:t>
            </w:r>
            <w:r w:rsidRPr="00AE04A2">
              <w:rPr>
                <w:rFonts w:ascii="Times New Roman" w:eastAsia="Times New Roman" w:hAnsi="Times New Roman" w:cs="Times New Roman"/>
                <w:sz w:val="24"/>
                <w:szCs w:val="24"/>
              </w:rPr>
              <w:t> ...</w:t>
            </w:r>
          </w:p>
        </w:tc>
      </w:tr>
    </w:tbl>
    <w:p w:rsidR="00AE04A2" w:rsidRPr="00AE04A2" w:rsidRDefault="00AE04A2" w:rsidP="00AE04A2">
      <w:pPr>
        <w:spacing w:before="100" w:beforeAutospacing="1" w:after="100" w:afterAutospacing="1" w:line="360" w:lineRule="auto"/>
        <w:rPr>
          <w:rFonts w:ascii="Arial" w:eastAsia="Times New Roman" w:hAnsi="Arial" w:cs="Arial"/>
          <w:color w:val="000000"/>
        </w:rPr>
      </w:pPr>
      <w:r w:rsidRPr="00AE04A2">
        <w:rPr>
          <w:rFonts w:ascii="Arial" w:eastAsia="Times New Roman" w:hAnsi="Arial" w:cs="Arial"/>
          <w:color w:val="000000"/>
        </w:rPr>
        <w:t>Input to </w:t>
      </w:r>
      <w:proofErr w:type="spellStart"/>
      <w:r w:rsidRPr="00AE04A2">
        <w:rPr>
          <w:rFonts w:ascii="Arial" w:eastAsia="Times New Roman" w:hAnsi="Arial" w:cs="Arial"/>
          <w:color w:val="000000"/>
        </w:rPr>
        <w:t>Lex</w:t>
      </w:r>
      <w:proofErr w:type="spellEnd"/>
      <w:r w:rsidRPr="00AE04A2">
        <w:rPr>
          <w:rFonts w:ascii="Arial" w:eastAsia="Times New Roman" w:hAnsi="Arial" w:cs="Arial"/>
          <w:color w:val="000000"/>
        </w:rPr>
        <w:t> is divided into three sections with </w:t>
      </w:r>
      <w:r w:rsidRPr="00AE04A2">
        <w:rPr>
          <w:rFonts w:ascii="Courier New" w:eastAsia="Times New Roman" w:hAnsi="Courier New" w:cs="Courier New"/>
          <w:b/>
          <w:bCs/>
          <w:color w:val="000000"/>
          <w:sz w:val="20"/>
        </w:rPr>
        <w:t>%%</w:t>
      </w:r>
      <w:r w:rsidRPr="00AE04A2">
        <w:rPr>
          <w:rFonts w:ascii="Arial" w:eastAsia="Times New Roman" w:hAnsi="Arial" w:cs="Arial"/>
          <w:color w:val="000000"/>
        </w:rPr>
        <w:t> dividing the sections. This is best illustrated by example. The first example is the shortest possible </w:t>
      </w:r>
      <w:proofErr w:type="spellStart"/>
      <w:r w:rsidRPr="00AE04A2">
        <w:rPr>
          <w:rFonts w:ascii="Arial" w:eastAsia="Times New Roman" w:hAnsi="Arial" w:cs="Arial"/>
          <w:color w:val="000000"/>
        </w:rPr>
        <w:t>lex</w:t>
      </w:r>
      <w:proofErr w:type="spellEnd"/>
      <w:r w:rsidRPr="00AE04A2">
        <w:rPr>
          <w:rFonts w:ascii="Arial" w:eastAsia="Times New Roman" w:hAnsi="Arial" w:cs="Arial"/>
          <w:color w:val="000000"/>
        </w:rPr>
        <w:t> file:</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w:t>
      </w:r>
    </w:p>
    <w:p w:rsidR="00AE04A2" w:rsidRPr="00AE04A2" w:rsidRDefault="00AE04A2" w:rsidP="00AE04A2">
      <w:pPr>
        <w:spacing w:before="100" w:beforeAutospacing="1" w:after="100" w:afterAutospacing="1" w:line="360" w:lineRule="auto"/>
        <w:rPr>
          <w:rFonts w:ascii="Arial" w:eastAsia="Times New Roman" w:hAnsi="Arial" w:cs="Arial"/>
          <w:color w:val="000000"/>
        </w:rPr>
      </w:pPr>
      <w:r w:rsidRPr="00AE04A2">
        <w:rPr>
          <w:rFonts w:ascii="Arial" w:eastAsia="Times New Roman" w:hAnsi="Arial" w:cs="Arial"/>
          <w:color w:val="000000"/>
        </w:rPr>
        <w:t>Input is copied to output one character at a time. The first </w:t>
      </w:r>
      <w:r w:rsidRPr="00AE04A2">
        <w:rPr>
          <w:rFonts w:ascii="Courier New" w:eastAsia="Times New Roman" w:hAnsi="Courier New" w:cs="Courier New"/>
          <w:b/>
          <w:bCs/>
          <w:color w:val="000000"/>
          <w:sz w:val="20"/>
        </w:rPr>
        <w:t>%%</w:t>
      </w:r>
      <w:r w:rsidRPr="00AE04A2">
        <w:rPr>
          <w:rFonts w:ascii="Arial" w:eastAsia="Times New Roman" w:hAnsi="Arial" w:cs="Arial"/>
          <w:color w:val="000000"/>
        </w:rPr>
        <w:t xml:space="preserve"> is always required as there must always be a rules section. However if we don’t specify any rules then the default action is to </w:t>
      </w:r>
      <w:r w:rsidRPr="00AE04A2">
        <w:rPr>
          <w:rFonts w:ascii="Arial" w:eastAsia="Times New Roman" w:hAnsi="Arial" w:cs="Arial"/>
          <w:color w:val="000000"/>
        </w:rPr>
        <w:lastRenderedPageBreak/>
        <w:t>match everything and copy it to output. Defaults for input and output are </w:t>
      </w:r>
      <w:proofErr w:type="spellStart"/>
      <w:r w:rsidRPr="00AE04A2">
        <w:rPr>
          <w:rFonts w:ascii="Courier New" w:eastAsia="Times New Roman" w:hAnsi="Courier New" w:cs="Courier New"/>
          <w:b/>
          <w:bCs/>
          <w:color w:val="000000"/>
          <w:sz w:val="20"/>
        </w:rPr>
        <w:t>stdin</w:t>
      </w:r>
      <w:proofErr w:type="spellEnd"/>
      <w:r w:rsidRPr="00AE04A2">
        <w:rPr>
          <w:rFonts w:ascii="Arial" w:eastAsia="Times New Roman" w:hAnsi="Arial" w:cs="Arial"/>
          <w:color w:val="000000"/>
        </w:rPr>
        <w:t> and </w:t>
      </w:r>
      <w:proofErr w:type="spellStart"/>
      <w:r w:rsidRPr="00AE04A2">
        <w:rPr>
          <w:rFonts w:ascii="Courier New" w:eastAsia="Times New Roman" w:hAnsi="Courier New" w:cs="Courier New"/>
          <w:b/>
          <w:bCs/>
          <w:color w:val="000000"/>
          <w:sz w:val="20"/>
        </w:rPr>
        <w:t>stdout</w:t>
      </w:r>
      <w:proofErr w:type="spellEnd"/>
      <w:r w:rsidRPr="00AE04A2">
        <w:rPr>
          <w:rFonts w:ascii="Arial" w:eastAsia="Times New Roman" w:hAnsi="Arial" w:cs="Arial"/>
          <w:color w:val="000000"/>
        </w:rPr>
        <w:t>, respectively. Here is the same example with defaults explicitly coded:</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 xml:space="preserve">    /* match everything except newline */</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   ECHO;</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 xml:space="preserve">    /* match newline */</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\n  ECHO;</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proofErr w:type="spellStart"/>
      <w:proofErr w:type="gramStart"/>
      <w:r w:rsidRPr="00AE04A2">
        <w:rPr>
          <w:rFonts w:ascii="Courier New" w:eastAsia="Times New Roman" w:hAnsi="Courier New" w:cs="Courier New"/>
          <w:b/>
          <w:bCs/>
          <w:color w:val="000000"/>
        </w:rPr>
        <w:t>int</w:t>
      </w:r>
      <w:proofErr w:type="spellEnd"/>
      <w:proofErr w:type="gramEnd"/>
      <w:r w:rsidRPr="00AE04A2">
        <w:rPr>
          <w:rFonts w:ascii="Courier New" w:eastAsia="Times New Roman" w:hAnsi="Courier New" w:cs="Courier New"/>
          <w:b/>
          <w:bCs/>
          <w:color w:val="000000"/>
        </w:rPr>
        <w:t xml:space="preserve"> </w:t>
      </w:r>
      <w:proofErr w:type="spellStart"/>
      <w:r w:rsidRPr="00AE04A2">
        <w:rPr>
          <w:rFonts w:ascii="Courier New" w:eastAsia="Times New Roman" w:hAnsi="Courier New" w:cs="Courier New"/>
          <w:b/>
          <w:bCs/>
          <w:color w:val="000000"/>
        </w:rPr>
        <w:t>yywrap</w:t>
      </w:r>
      <w:proofErr w:type="spellEnd"/>
      <w:r w:rsidRPr="00AE04A2">
        <w:rPr>
          <w:rFonts w:ascii="Courier New" w:eastAsia="Times New Roman" w:hAnsi="Courier New" w:cs="Courier New"/>
          <w:b/>
          <w:bCs/>
          <w:color w:val="000000"/>
        </w:rPr>
        <w:t>(void) {</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 xml:space="preserve">    </w:t>
      </w:r>
      <w:proofErr w:type="gramStart"/>
      <w:r w:rsidRPr="00AE04A2">
        <w:rPr>
          <w:rFonts w:ascii="Courier New" w:eastAsia="Times New Roman" w:hAnsi="Courier New" w:cs="Courier New"/>
          <w:b/>
          <w:bCs/>
          <w:color w:val="000000"/>
        </w:rPr>
        <w:t>return</w:t>
      </w:r>
      <w:proofErr w:type="gramEnd"/>
      <w:r w:rsidRPr="00AE04A2">
        <w:rPr>
          <w:rFonts w:ascii="Courier New" w:eastAsia="Times New Roman" w:hAnsi="Courier New" w:cs="Courier New"/>
          <w:b/>
          <w:bCs/>
          <w:color w:val="000000"/>
        </w:rPr>
        <w:t xml:space="preserve"> 1;</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proofErr w:type="spellStart"/>
      <w:proofErr w:type="gramStart"/>
      <w:r w:rsidRPr="00AE04A2">
        <w:rPr>
          <w:rFonts w:ascii="Courier New" w:eastAsia="Times New Roman" w:hAnsi="Courier New" w:cs="Courier New"/>
          <w:b/>
          <w:bCs/>
          <w:color w:val="000000"/>
        </w:rPr>
        <w:t>int</w:t>
      </w:r>
      <w:proofErr w:type="spellEnd"/>
      <w:proofErr w:type="gramEnd"/>
      <w:r w:rsidRPr="00AE04A2">
        <w:rPr>
          <w:rFonts w:ascii="Courier New" w:eastAsia="Times New Roman" w:hAnsi="Courier New" w:cs="Courier New"/>
          <w:b/>
          <w:bCs/>
          <w:color w:val="000000"/>
        </w:rPr>
        <w:t xml:space="preserve"> main(void) {</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 xml:space="preserve">    </w:t>
      </w:r>
      <w:proofErr w:type="spellStart"/>
      <w:proofErr w:type="gramStart"/>
      <w:r w:rsidRPr="00AE04A2">
        <w:rPr>
          <w:rFonts w:ascii="Courier New" w:eastAsia="Times New Roman" w:hAnsi="Courier New" w:cs="Courier New"/>
          <w:b/>
          <w:bCs/>
          <w:color w:val="000000"/>
        </w:rPr>
        <w:t>yylex</w:t>
      </w:r>
      <w:proofErr w:type="spellEnd"/>
      <w:r w:rsidRPr="00AE04A2">
        <w:rPr>
          <w:rFonts w:ascii="Courier New" w:eastAsia="Times New Roman" w:hAnsi="Courier New" w:cs="Courier New"/>
          <w:b/>
          <w:bCs/>
          <w:color w:val="000000"/>
        </w:rPr>
        <w:t>(</w:t>
      </w:r>
      <w:proofErr w:type="gramEnd"/>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 xml:space="preserve">    </w:t>
      </w:r>
      <w:proofErr w:type="gramStart"/>
      <w:r w:rsidRPr="00AE04A2">
        <w:rPr>
          <w:rFonts w:ascii="Courier New" w:eastAsia="Times New Roman" w:hAnsi="Courier New" w:cs="Courier New"/>
          <w:b/>
          <w:bCs/>
          <w:color w:val="000000"/>
        </w:rPr>
        <w:t>return</w:t>
      </w:r>
      <w:proofErr w:type="gramEnd"/>
      <w:r w:rsidRPr="00AE04A2">
        <w:rPr>
          <w:rFonts w:ascii="Courier New" w:eastAsia="Times New Roman" w:hAnsi="Courier New" w:cs="Courier New"/>
          <w:b/>
          <w:bCs/>
          <w:color w:val="000000"/>
        </w:rPr>
        <w:t xml:space="preserve"> 0;</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w:t>
      </w:r>
    </w:p>
    <w:p w:rsidR="00AE04A2" w:rsidRPr="00AE04A2" w:rsidRDefault="00AE04A2" w:rsidP="00AE04A2">
      <w:pPr>
        <w:spacing w:before="100" w:beforeAutospacing="1" w:after="100" w:afterAutospacing="1" w:line="360" w:lineRule="auto"/>
        <w:rPr>
          <w:rFonts w:ascii="Arial" w:eastAsia="Times New Roman" w:hAnsi="Arial" w:cs="Arial"/>
          <w:color w:val="000000"/>
        </w:rPr>
      </w:pPr>
      <w:r w:rsidRPr="00AE04A2">
        <w:rPr>
          <w:rFonts w:ascii="Arial" w:eastAsia="Times New Roman" w:hAnsi="Arial" w:cs="Arial"/>
          <w:color w:val="000000"/>
        </w:rPr>
        <w:t>Two patterns have been specified in the rules section. Each pattern must begin in column one. This is followed by </w:t>
      </w:r>
      <w:r w:rsidRPr="00AE04A2">
        <w:rPr>
          <w:rFonts w:ascii="Arial" w:eastAsia="Times New Roman" w:hAnsi="Arial" w:cs="Arial"/>
          <w:i/>
          <w:iCs/>
          <w:color w:val="000000"/>
        </w:rPr>
        <w:t>whitespace</w:t>
      </w:r>
      <w:r w:rsidRPr="00AE04A2">
        <w:rPr>
          <w:rFonts w:ascii="Arial" w:eastAsia="Times New Roman" w:hAnsi="Arial" w:cs="Arial"/>
          <w:color w:val="000000"/>
        </w:rPr>
        <w:t> (space, tab or newline) and an optional action associated with the pattern. The action may be a single </w:t>
      </w:r>
      <w:proofErr w:type="spellStart"/>
      <w:r w:rsidRPr="00AE04A2">
        <w:rPr>
          <w:rFonts w:ascii="Arial" w:eastAsia="Times New Roman" w:hAnsi="Arial" w:cs="Arial"/>
          <w:color w:val="000000"/>
        </w:rPr>
        <w:t>Cstatement</w:t>
      </w:r>
      <w:proofErr w:type="spellEnd"/>
      <w:r w:rsidRPr="00AE04A2">
        <w:rPr>
          <w:rFonts w:ascii="Arial" w:eastAsia="Times New Roman" w:hAnsi="Arial" w:cs="Arial"/>
          <w:color w:val="000000"/>
        </w:rPr>
        <w:t>, or multiple C statements, enclosed in braces. Anything not starting in column one is copied verbatim to the generated C file. We may take advantage of this behavior to specify comments in our </w:t>
      </w:r>
      <w:proofErr w:type="spellStart"/>
      <w:r w:rsidRPr="00AE04A2">
        <w:rPr>
          <w:rFonts w:ascii="Arial" w:eastAsia="Times New Roman" w:hAnsi="Arial" w:cs="Arial"/>
          <w:color w:val="000000"/>
        </w:rPr>
        <w:t>lex</w:t>
      </w:r>
      <w:proofErr w:type="spellEnd"/>
      <w:r w:rsidRPr="00AE04A2">
        <w:rPr>
          <w:rFonts w:ascii="Arial" w:eastAsia="Times New Roman" w:hAnsi="Arial" w:cs="Arial"/>
          <w:color w:val="000000"/>
        </w:rPr>
        <w:t> file. In this example there are two patterns, "</w:t>
      </w:r>
      <w:r w:rsidRPr="00AE04A2">
        <w:rPr>
          <w:rFonts w:ascii="Courier New" w:eastAsia="Times New Roman" w:hAnsi="Courier New" w:cs="Courier New"/>
          <w:b/>
          <w:bCs/>
          <w:color w:val="000000"/>
          <w:sz w:val="20"/>
        </w:rPr>
        <w:t>.</w:t>
      </w:r>
      <w:r w:rsidRPr="00AE04A2">
        <w:rPr>
          <w:rFonts w:ascii="Arial" w:eastAsia="Times New Roman" w:hAnsi="Arial" w:cs="Arial"/>
          <w:color w:val="000000"/>
        </w:rPr>
        <w:t>" and "</w:t>
      </w:r>
      <w:r w:rsidRPr="00AE04A2">
        <w:rPr>
          <w:rFonts w:ascii="Courier New" w:eastAsia="Times New Roman" w:hAnsi="Courier New" w:cs="Courier New"/>
          <w:b/>
          <w:bCs/>
          <w:color w:val="000000"/>
          <w:sz w:val="20"/>
        </w:rPr>
        <w:t>\n</w:t>
      </w:r>
      <w:r w:rsidRPr="00AE04A2">
        <w:rPr>
          <w:rFonts w:ascii="Arial" w:eastAsia="Times New Roman" w:hAnsi="Arial" w:cs="Arial"/>
          <w:color w:val="000000"/>
        </w:rPr>
        <w:t>", with an </w:t>
      </w:r>
      <w:r w:rsidRPr="00AE04A2">
        <w:rPr>
          <w:rFonts w:ascii="Courier New" w:eastAsia="Times New Roman" w:hAnsi="Courier New" w:cs="Courier New"/>
          <w:b/>
          <w:bCs/>
          <w:color w:val="000000"/>
          <w:sz w:val="20"/>
        </w:rPr>
        <w:t>ECHO</w:t>
      </w:r>
      <w:r w:rsidRPr="00AE04A2">
        <w:rPr>
          <w:rFonts w:ascii="Arial" w:eastAsia="Times New Roman" w:hAnsi="Arial" w:cs="Arial"/>
          <w:color w:val="000000"/>
        </w:rPr>
        <w:t> action associated for each pattern. Several macros and variables are predefined by </w:t>
      </w:r>
      <w:proofErr w:type="spellStart"/>
      <w:r w:rsidRPr="00AE04A2">
        <w:rPr>
          <w:rFonts w:ascii="Arial" w:eastAsia="Times New Roman" w:hAnsi="Arial" w:cs="Arial"/>
          <w:color w:val="000000"/>
        </w:rPr>
        <w:t>lex</w:t>
      </w:r>
      <w:proofErr w:type="spellEnd"/>
      <w:r w:rsidRPr="00AE04A2">
        <w:rPr>
          <w:rFonts w:ascii="Arial" w:eastAsia="Times New Roman" w:hAnsi="Arial" w:cs="Arial"/>
          <w:color w:val="000000"/>
        </w:rPr>
        <w:t>. </w:t>
      </w:r>
      <w:r w:rsidRPr="00AE04A2">
        <w:rPr>
          <w:rFonts w:ascii="Courier New" w:eastAsia="Times New Roman" w:hAnsi="Courier New" w:cs="Courier New"/>
          <w:b/>
          <w:bCs/>
          <w:color w:val="000000"/>
          <w:sz w:val="20"/>
        </w:rPr>
        <w:t>ECHO</w:t>
      </w:r>
      <w:r w:rsidRPr="00AE04A2">
        <w:rPr>
          <w:rFonts w:ascii="Arial" w:eastAsia="Times New Roman" w:hAnsi="Arial" w:cs="Arial"/>
          <w:color w:val="000000"/>
        </w:rPr>
        <w:t> is a macro that writes code matched by the pattern. This is the default action for any unmatched strings. Typically, </w:t>
      </w:r>
      <w:r w:rsidRPr="00AE04A2">
        <w:rPr>
          <w:rFonts w:ascii="Courier New" w:eastAsia="Times New Roman" w:hAnsi="Courier New" w:cs="Courier New"/>
          <w:b/>
          <w:bCs/>
          <w:color w:val="000000"/>
          <w:sz w:val="20"/>
        </w:rPr>
        <w:t>ECHO</w:t>
      </w:r>
      <w:r w:rsidRPr="00AE04A2">
        <w:rPr>
          <w:rFonts w:ascii="Arial" w:eastAsia="Times New Roman" w:hAnsi="Arial" w:cs="Arial"/>
          <w:color w:val="000000"/>
        </w:rPr>
        <w:t> is defined as:</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 xml:space="preserve">#define ECHO </w:t>
      </w:r>
      <w:proofErr w:type="spellStart"/>
      <w:proofErr w:type="gramStart"/>
      <w:r w:rsidRPr="00AE04A2">
        <w:rPr>
          <w:rFonts w:ascii="Courier New" w:eastAsia="Times New Roman" w:hAnsi="Courier New" w:cs="Courier New"/>
          <w:b/>
          <w:bCs/>
          <w:color w:val="000000"/>
        </w:rPr>
        <w:t>fwrite</w:t>
      </w:r>
      <w:proofErr w:type="spellEnd"/>
      <w:r w:rsidRPr="00AE04A2">
        <w:rPr>
          <w:rFonts w:ascii="Courier New" w:eastAsia="Times New Roman" w:hAnsi="Courier New" w:cs="Courier New"/>
          <w:b/>
          <w:bCs/>
          <w:color w:val="000000"/>
        </w:rPr>
        <w:t>(</w:t>
      </w:r>
      <w:proofErr w:type="spellStart"/>
      <w:proofErr w:type="gramEnd"/>
      <w:r w:rsidRPr="00AE04A2">
        <w:rPr>
          <w:rFonts w:ascii="Courier New" w:eastAsia="Times New Roman" w:hAnsi="Courier New" w:cs="Courier New"/>
          <w:b/>
          <w:bCs/>
          <w:color w:val="000000"/>
        </w:rPr>
        <w:t>yytext</w:t>
      </w:r>
      <w:proofErr w:type="spellEnd"/>
      <w:r w:rsidRPr="00AE04A2">
        <w:rPr>
          <w:rFonts w:ascii="Courier New" w:eastAsia="Times New Roman" w:hAnsi="Courier New" w:cs="Courier New"/>
          <w:b/>
          <w:bCs/>
          <w:color w:val="000000"/>
        </w:rPr>
        <w:t xml:space="preserve">, </w:t>
      </w:r>
      <w:proofErr w:type="spellStart"/>
      <w:r w:rsidRPr="00AE04A2">
        <w:rPr>
          <w:rFonts w:ascii="Courier New" w:eastAsia="Times New Roman" w:hAnsi="Courier New" w:cs="Courier New"/>
          <w:b/>
          <w:bCs/>
          <w:color w:val="000000"/>
        </w:rPr>
        <w:t>yyleng</w:t>
      </w:r>
      <w:proofErr w:type="spellEnd"/>
      <w:r w:rsidRPr="00AE04A2">
        <w:rPr>
          <w:rFonts w:ascii="Courier New" w:eastAsia="Times New Roman" w:hAnsi="Courier New" w:cs="Courier New"/>
          <w:b/>
          <w:bCs/>
          <w:color w:val="000000"/>
        </w:rPr>
        <w:t xml:space="preserve">, 1, </w:t>
      </w:r>
      <w:proofErr w:type="spellStart"/>
      <w:r w:rsidRPr="00AE04A2">
        <w:rPr>
          <w:rFonts w:ascii="Courier New" w:eastAsia="Times New Roman" w:hAnsi="Courier New" w:cs="Courier New"/>
          <w:b/>
          <w:bCs/>
          <w:color w:val="000000"/>
        </w:rPr>
        <w:t>yyout</w:t>
      </w:r>
      <w:proofErr w:type="spellEnd"/>
      <w:r w:rsidRPr="00AE04A2">
        <w:rPr>
          <w:rFonts w:ascii="Courier New" w:eastAsia="Times New Roman" w:hAnsi="Courier New" w:cs="Courier New"/>
          <w:b/>
          <w:bCs/>
          <w:color w:val="000000"/>
        </w:rPr>
        <w:t>)</w:t>
      </w:r>
    </w:p>
    <w:p w:rsidR="00AE04A2" w:rsidRPr="00AE04A2" w:rsidRDefault="00AE04A2" w:rsidP="00AE04A2">
      <w:pPr>
        <w:spacing w:before="100" w:beforeAutospacing="1" w:after="100" w:afterAutospacing="1" w:line="360" w:lineRule="auto"/>
        <w:rPr>
          <w:rFonts w:ascii="Arial" w:eastAsia="Times New Roman" w:hAnsi="Arial" w:cs="Arial"/>
          <w:color w:val="000000"/>
        </w:rPr>
      </w:pPr>
      <w:r w:rsidRPr="00AE04A2">
        <w:rPr>
          <w:rFonts w:ascii="Arial" w:eastAsia="Times New Roman" w:hAnsi="Arial" w:cs="Arial"/>
          <w:color w:val="000000"/>
        </w:rPr>
        <w:t>Variable </w:t>
      </w:r>
      <w:proofErr w:type="spellStart"/>
      <w:r w:rsidRPr="00AE04A2">
        <w:rPr>
          <w:rFonts w:ascii="Courier New" w:eastAsia="Times New Roman" w:hAnsi="Courier New" w:cs="Courier New"/>
          <w:b/>
          <w:bCs/>
          <w:color w:val="000000"/>
          <w:sz w:val="20"/>
        </w:rPr>
        <w:t>yytext</w:t>
      </w:r>
      <w:proofErr w:type="spellEnd"/>
      <w:r w:rsidRPr="00AE04A2">
        <w:rPr>
          <w:rFonts w:ascii="Arial" w:eastAsia="Times New Roman" w:hAnsi="Arial" w:cs="Arial"/>
          <w:color w:val="000000"/>
        </w:rPr>
        <w:t> is a pointer to the matched string (NULL-terminated) and </w:t>
      </w:r>
      <w:proofErr w:type="spellStart"/>
      <w:r w:rsidRPr="00AE04A2">
        <w:rPr>
          <w:rFonts w:ascii="Courier New" w:eastAsia="Times New Roman" w:hAnsi="Courier New" w:cs="Courier New"/>
          <w:b/>
          <w:bCs/>
          <w:color w:val="000000"/>
          <w:sz w:val="20"/>
        </w:rPr>
        <w:t>yyleng</w:t>
      </w:r>
      <w:proofErr w:type="spellEnd"/>
      <w:r w:rsidRPr="00AE04A2">
        <w:rPr>
          <w:rFonts w:ascii="Arial" w:eastAsia="Times New Roman" w:hAnsi="Arial" w:cs="Arial"/>
          <w:color w:val="000000"/>
        </w:rPr>
        <w:t> is the length of the matched string. Variable </w:t>
      </w:r>
      <w:proofErr w:type="spellStart"/>
      <w:r w:rsidRPr="00AE04A2">
        <w:rPr>
          <w:rFonts w:ascii="Courier New" w:eastAsia="Times New Roman" w:hAnsi="Courier New" w:cs="Courier New"/>
          <w:b/>
          <w:bCs/>
          <w:color w:val="000000"/>
          <w:sz w:val="20"/>
        </w:rPr>
        <w:t>yyout</w:t>
      </w:r>
      <w:proofErr w:type="spellEnd"/>
      <w:r w:rsidRPr="00AE04A2">
        <w:rPr>
          <w:rFonts w:ascii="Arial" w:eastAsia="Times New Roman" w:hAnsi="Arial" w:cs="Arial"/>
          <w:color w:val="000000"/>
        </w:rPr>
        <w:t> is the output file and defaults to </w:t>
      </w:r>
      <w:proofErr w:type="spellStart"/>
      <w:r w:rsidRPr="00AE04A2">
        <w:rPr>
          <w:rFonts w:ascii="Courier New" w:eastAsia="Times New Roman" w:hAnsi="Courier New" w:cs="Courier New"/>
          <w:b/>
          <w:bCs/>
          <w:color w:val="000000"/>
          <w:sz w:val="20"/>
        </w:rPr>
        <w:t>stdout</w:t>
      </w:r>
      <w:proofErr w:type="spellEnd"/>
      <w:r w:rsidRPr="00AE04A2">
        <w:rPr>
          <w:rFonts w:ascii="Arial" w:eastAsia="Times New Roman" w:hAnsi="Arial" w:cs="Arial"/>
          <w:color w:val="000000"/>
        </w:rPr>
        <w:t>. Function </w:t>
      </w:r>
      <w:proofErr w:type="spellStart"/>
      <w:r w:rsidRPr="00AE04A2">
        <w:rPr>
          <w:rFonts w:ascii="Courier New" w:eastAsia="Times New Roman" w:hAnsi="Courier New" w:cs="Courier New"/>
          <w:b/>
          <w:bCs/>
          <w:color w:val="000000"/>
          <w:sz w:val="20"/>
        </w:rPr>
        <w:t>yywrap</w:t>
      </w:r>
      <w:proofErr w:type="spellEnd"/>
      <w:r w:rsidRPr="00AE04A2">
        <w:rPr>
          <w:rFonts w:ascii="Arial" w:eastAsia="Times New Roman" w:hAnsi="Arial" w:cs="Arial"/>
          <w:color w:val="000000"/>
        </w:rPr>
        <w:t> is called by </w:t>
      </w:r>
      <w:proofErr w:type="spellStart"/>
      <w:r w:rsidRPr="00AE04A2">
        <w:rPr>
          <w:rFonts w:ascii="Arial" w:eastAsia="Times New Roman" w:hAnsi="Arial" w:cs="Arial"/>
          <w:color w:val="000000"/>
        </w:rPr>
        <w:t>lex</w:t>
      </w:r>
      <w:proofErr w:type="spellEnd"/>
      <w:r w:rsidRPr="00AE04A2">
        <w:rPr>
          <w:rFonts w:ascii="Arial" w:eastAsia="Times New Roman" w:hAnsi="Arial" w:cs="Arial"/>
          <w:color w:val="000000"/>
        </w:rPr>
        <w:t> when input is exhausted. Return 1 if you are done or 0 if more processing is required. Every C program requires a </w:t>
      </w:r>
      <w:r w:rsidRPr="00AE04A2">
        <w:rPr>
          <w:rFonts w:ascii="Courier New" w:eastAsia="Times New Roman" w:hAnsi="Courier New" w:cs="Courier New"/>
          <w:b/>
          <w:bCs/>
          <w:color w:val="000000"/>
          <w:sz w:val="20"/>
        </w:rPr>
        <w:t>main</w:t>
      </w:r>
      <w:r w:rsidRPr="00AE04A2">
        <w:rPr>
          <w:rFonts w:ascii="Arial" w:eastAsia="Times New Roman" w:hAnsi="Arial" w:cs="Arial"/>
          <w:color w:val="000000"/>
        </w:rPr>
        <w:t xml:space="preserve"> function. In this case we simply </w:t>
      </w:r>
      <w:r w:rsidRPr="00AE04A2">
        <w:rPr>
          <w:rFonts w:ascii="Arial" w:eastAsia="Times New Roman" w:hAnsi="Arial" w:cs="Arial"/>
          <w:color w:val="000000"/>
        </w:rPr>
        <w:lastRenderedPageBreak/>
        <w:t>call </w:t>
      </w:r>
      <w:proofErr w:type="spellStart"/>
      <w:r w:rsidRPr="00AE04A2">
        <w:rPr>
          <w:rFonts w:ascii="Courier New" w:eastAsia="Times New Roman" w:hAnsi="Courier New" w:cs="Courier New"/>
          <w:b/>
          <w:bCs/>
          <w:color w:val="000000"/>
          <w:sz w:val="20"/>
        </w:rPr>
        <w:t>yylex</w:t>
      </w:r>
      <w:proofErr w:type="spellEnd"/>
      <w:r w:rsidRPr="00AE04A2">
        <w:rPr>
          <w:rFonts w:ascii="Arial" w:eastAsia="Times New Roman" w:hAnsi="Arial" w:cs="Arial"/>
          <w:color w:val="000000"/>
        </w:rPr>
        <w:t> that is the main entry-point for </w:t>
      </w:r>
      <w:proofErr w:type="spellStart"/>
      <w:proofErr w:type="gramStart"/>
      <w:r w:rsidRPr="00AE04A2">
        <w:rPr>
          <w:rFonts w:ascii="Arial" w:eastAsia="Times New Roman" w:hAnsi="Arial" w:cs="Arial"/>
          <w:color w:val="000000"/>
        </w:rPr>
        <w:t>lex</w:t>
      </w:r>
      <w:proofErr w:type="spellEnd"/>
      <w:r w:rsidRPr="00AE04A2">
        <w:rPr>
          <w:rFonts w:ascii="Arial" w:eastAsia="Times New Roman" w:hAnsi="Arial" w:cs="Arial"/>
          <w:color w:val="000000"/>
        </w:rPr>
        <w:t> .</w:t>
      </w:r>
      <w:proofErr w:type="gramEnd"/>
      <w:r w:rsidRPr="00AE04A2">
        <w:rPr>
          <w:rFonts w:ascii="Arial" w:eastAsia="Times New Roman" w:hAnsi="Arial" w:cs="Arial"/>
          <w:color w:val="000000"/>
        </w:rPr>
        <w:t xml:space="preserve"> Some implementations of </w:t>
      </w:r>
      <w:proofErr w:type="spellStart"/>
      <w:r w:rsidRPr="00AE04A2">
        <w:rPr>
          <w:rFonts w:ascii="Arial" w:eastAsia="Times New Roman" w:hAnsi="Arial" w:cs="Arial"/>
          <w:color w:val="000000"/>
        </w:rPr>
        <w:t>lex</w:t>
      </w:r>
      <w:proofErr w:type="spellEnd"/>
      <w:r w:rsidRPr="00AE04A2">
        <w:rPr>
          <w:rFonts w:ascii="Arial" w:eastAsia="Times New Roman" w:hAnsi="Arial" w:cs="Arial"/>
          <w:color w:val="000000"/>
        </w:rPr>
        <w:t> include copies of </w:t>
      </w:r>
      <w:r w:rsidRPr="00AE04A2">
        <w:rPr>
          <w:rFonts w:ascii="Courier New" w:eastAsia="Times New Roman" w:hAnsi="Courier New" w:cs="Courier New"/>
          <w:b/>
          <w:bCs/>
          <w:color w:val="000000"/>
          <w:sz w:val="20"/>
        </w:rPr>
        <w:t>main</w:t>
      </w:r>
      <w:r w:rsidRPr="00AE04A2">
        <w:rPr>
          <w:rFonts w:ascii="Arial" w:eastAsia="Times New Roman" w:hAnsi="Arial" w:cs="Arial"/>
          <w:color w:val="000000"/>
        </w:rPr>
        <w:t> </w:t>
      </w:r>
      <w:proofErr w:type="spellStart"/>
      <w:r w:rsidRPr="00AE04A2">
        <w:rPr>
          <w:rFonts w:ascii="Arial" w:eastAsia="Times New Roman" w:hAnsi="Arial" w:cs="Arial"/>
          <w:color w:val="000000"/>
        </w:rPr>
        <w:t>and</w:t>
      </w:r>
      <w:r w:rsidRPr="00AE04A2">
        <w:rPr>
          <w:rFonts w:ascii="Courier New" w:eastAsia="Times New Roman" w:hAnsi="Courier New" w:cs="Courier New"/>
          <w:b/>
          <w:bCs/>
          <w:color w:val="000000"/>
          <w:sz w:val="20"/>
        </w:rPr>
        <w:t>yywrap</w:t>
      </w:r>
      <w:proofErr w:type="spellEnd"/>
      <w:r w:rsidRPr="00AE04A2">
        <w:rPr>
          <w:rFonts w:ascii="Arial" w:eastAsia="Times New Roman" w:hAnsi="Arial" w:cs="Arial"/>
          <w:color w:val="000000"/>
        </w:rPr>
        <w:t> in a library thus eliminating the need to code them explicitly. This is why our first example, the shortest </w:t>
      </w:r>
      <w:proofErr w:type="spellStart"/>
      <w:r w:rsidRPr="00AE04A2">
        <w:rPr>
          <w:rFonts w:ascii="Arial" w:eastAsia="Times New Roman" w:hAnsi="Arial" w:cs="Arial"/>
          <w:color w:val="000000"/>
        </w:rPr>
        <w:t>lexprogram</w:t>
      </w:r>
      <w:proofErr w:type="spellEnd"/>
      <w:r w:rsidRPr="00AE04A2">
        <w:rPr>
          <w:rFonts w:ascii="Arial" w:eastAsia="Times New Roman" w:hAnsi="Arial" w:cs="Arial"/>
          <w:color w:val="000000"/>
        </w:rPr>
        <w:t>, functioned properly.</w:t>
      </w:r>
    </w:p>
    <w:tbl>
      <w:tblPr>
        <w:tblW w:w="0" w:type="auto"/>
        <w:tblCellMar>
          <w:top w:w="15" w:type="dxa"/>
          <w:left w:w="15" w:type="dxa"/>
          <w:bottom w:w="15" w:type="dxa"/>
          <w:right w:w="15" w:type="dxa"/>
        </w:tblCellMar>
        <w:tblLook w:val="04A0"/>
      </w:tblPr>
      <w:tblGrid>
        <w:gridCol w:w="2029"/>
        <w:gridCol w:w="3774"/>
      </w:tblGrid>
      <w:tr w:rsidR="00AE04A2" w:rsidRPr="00AE04A2" w:rsidTr="00AE04A2">
        <w:tc>
          <w:tcPr>
            <w:tcW w:w="0" w:type="auto"/>
            <w:gridSpan w:val="2"/>
            <w:tcBorders>
              <w:top w:val="single" w:sz="6" w:space="0" w:color="000000"/>
              <w:left w:val="single" w:sz="6" w:space="0" w:color="000000"/>
              <w:bottom w:val="single" w:sz="12"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jc w:val="center"/>
              <w:rPr>
                <w:rFonts w:ascii="Times New Roman" w:eastAsia="Times New Roman" w:hAnsi="Times New Roman" w:cs="Times New Roman"/>
                <w:b/>
                <w:bCs/>
                <w:sz w:val="24"/>
                <w:szCs w:val="24"/>
              </w:rPr>
            </w:pPr>
            <w:r w:rsidRPr="00AE04A2">
              <w:rPr>
                <w:rFonts w:ascii="Times New Roman" w:eastAsia="Times New Roman" w:hAnsi="Times New Roman" w:cs="Times New Roman"/>
                <w:b/>
                <w:bCs/>
                <w:sz w:val="24"/>
                <w:szCs w:val="24"/>
              </w:rPr>
              <w:t xml:space="preserve">Table 4: </w:t>
            </w:r>
            <w:proofErr w:type="spellStart"/>
            <w:r w:rsidRPr="00AE04A2">
              <w:rPr>
                <w:rFonts w:ascii="Times New Roman" w:eastAsia="Times New Roman" w:hAnsi="Times New Roman" w:cs="Times New Roman"/>
                <w:b/>
                <w:bCs/>
                <w:sz w:val="24"/>
                <w:szCs w:val="24"/>
              </w:rPr>
              <w:t>Lex</w:t>
            </w:r>
            <w:proofErr w:type="spellEnd"/>
            <w:r w:rsidRPr="00AE04A2">
              <w:rPr>
                <w:rFonts w:ascii="Times New Roman" w:eastAsia="Times New Roman" w:hAnsi="Times New Roman" w:cs="Times New Roman"/>
                <w:b/>
                <w:bCs/>
                <w:sz w:val="24"/>
                <w:szCs w:val="24"/>
              </w:rPr>
              <w:t xml:space="preserve"> Predefined Variables</w:t>
            </w:r>
          </w:p>
        </w:tc>
      </w:tr>
      <w:tr w:rsidR="00AE04A2" w:rsidRPr="00AE04A2" w:rsidTr="00AE04A2">
        <w:tc>
          <w:tcPr>
            <w:tcW w:w="0" w:type="auto"/>
            <w:tcBorders>
              <w:top w:val="single" w:sz="6" w:space="0" w:color="000000"/>
              <w:left w:val="single" w:sz="6" w:space="0" w:color="000000"/>
              <w:bottom w:val="single" w:sz="12"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jc w:val="center"/>
              <w:rPr>
                <w:rFonts w:ascii="Times New Roman" w:eastAsia="Times New Roman" w:hAnsi="Times New Roman" w:cs="Times New Roman"/>
                <w:b/>
                <w:bCs/>
                <w:sz w:val="24"/>
                <w:szCs w:val="24"/>
              </w:rPr>
            </w:pPr>
            <w:r w:rsidRPr="00AE04A2">
              <w:rPr>
                <w:rFonts w:ascii="Times New Roman" w:eastAsia="Times New Roman" w:hAnsi="Times New Roman" w:cs="Times New Roman"/>
                <w:b/>
                <w:bCs/>
                <w:sz w:val="24"/>
                <w:szCs w:val="24"/>
              </w:rPr>
              <w:t>Name</w:t>
            </w:r>
          </w:p>
        </w:tc>
        <w:tc>
          <w:tcPr>
            <w:tcW w:w="0" w:type="auto"/>
            <w:tcBorders>
              <w:top w:val="single" w:sz="6" w:space="0" w:color="000000"/>
              <w:left w:val="single" w:sz="6" w:space="0" w:color="000000"/>
              <w:bottom w:val="single" w:sz="12"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jc w:val="center"/>
              <w:rPr>
                <w:rFonts w:ascii="Times New Roman" w:eastAsia="Times New Roman" w:hAnsi="Times New Roman" w:cs="Times New Roman"/>
                <w:b/>
                <w:bCs/>
                <w:sz w:val="24"/>
                <w:szCs w:val="24"/>
              </w:rPr>
            </w:pPr>
            <w:r w:rsidRPr="00AE04A2">
              <w:rPr>
                <w:rFonts w:ascii="Times New Roman" w:eastAsia="Times New Roman" w:hAnsi="Times New Roman" w:cs="Times New Roman"/>
                <w:b/>
                <w:bCs/>
                <w:sz w:val="24"/>
                <w:szCs w:val="24"/>
              </w:rPr>
              <w:t>Function</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proofErr w:type="spellStart"/>
            <w:r w:rsidRPr="00AE04A2">
              <w:rPr>
                <w:rFonts w:ascii="Courier New" w:eastAsia="Times New Roman" w:hAnsi="Courier New" w:cs="Courier New"/>
                <w:b/>
                <w:bCs/>
                <w:sz w:val="20"/>
              </w:rPr>
              <w:t>int</w:t>
            </w:r>
            <w:proofErr w:type="spellEnd"/>
            <w:r w:rsidRPr="00AE04A2">
              <w:rPr>
                <w:rFonts w:ascii="Courier New" w:eastAsia="Times New Roman" w:hAnsi="Courier New" w:cs="Courier New"/>
                <w:b/>
                <w:bCs/>
                <w:sz w:val="20"/>
              </w:rPr>
              <w:t xml:space="preserve"> </w:t>
            </w:r>
            <w:proofErr w:type="spellStart"/>
            <w:r w:rsidRPr="00AE04A2">
              <w:rPr>
                <w:rFonts w:ascii="Courier New" w:eastAsia="Times New Roman" w:hAnsi="Courier New" w:cs="Courier New"/>
                <w:b/>
                <w:bCs/>
                <w:sz w:val="20"/>
              </w:rPr>
              <w:t>yylex</w:t>
            </w:r>
            <w:proofErr w:type="spellEnd"/>
            <w:r w:rsidRPr="00AE04A2">
              <w:rPr>
                <w:rFonts w:ascii="Courier New" w:eastAsia="Times New Roman" w:hAnsi="Courier New" w:cs="Courier New"/>
                <w:b/>
                <w:bCs/>
                <w:sz w:val="20"/>
              </w:rPr>
              <w:t>(void)</w:t>
            </w:r>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 xml:space="preserve">call to invoke </w:t>
            </w:r>
            <w:proofErr w:type="spellStart"/>
            <w:r w:rsidRPr="00AE04A2">
              <w:rPr>
                <w:rFonts w:ascii="Times New Roman" w:eastAsia="Times New Roman" w:hAnsi="Times New Roman" w:cs="Times New Roman"/>
                <w:sz w:val="24"/>
                <w:szCs w:val="24"/>
              </w:rPr>
              <w:t>lexer</w:t>
            </w:r>
            <w:proofErr w:type="spellEnd"/>
            <w:r w:rsidRPr="00AE04A2">
              <w:rPr>
                <w:rFonts w:ascii="Times New Roman" w:eastAsia="Times New Roman" w:hAnsi="Times New Roman" w:cs="Times New Roman"/>
                <w:sz w:val="24"/>
                <w:szCs w:val="24"/>
              </w:rPr>
              <w:t>, returns token</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char *</w:t>
            </w:r>
            <w:proofErr w:type="spellStart"/>
            <w:r w:rsidRPr="00AE04A2">
              <w:rPr>
                <w:rFonts w:ascii="Courier New" w:eastAsia="Times New Roman" w:hAnsi="Courier New" w:cs="Courier New"/>
                <w:b/>
                <w:bCs/>
                <w:sz w:val="20"/>
              </w:rPr>
              <w:t>yytext</w:t>
            </w:r>
            <w:proofErr w:type="spellEnd"/>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pointer to matched string</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proofErr w:type="spellStart"/>
            <w:r w:rsidRPr="00AE04A2">
              <w:rPr>
                <w:rFonts w:ascii="Courier New" w:eastAsia="Times New Roman" w:hAnsi="Courier New" w:cs="Courier New"/>
                <w:b/>
                <w:bCs/>
                <w:sz w:val="20"/>
              </w:rPr>
              <w:t>yyleng</w:t>
            </w:r>
            <w:proofErr w:type="spellEnd"/>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length of matched string</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proofErr w:type="spellStart"/>
            <w:r w:rsidRPr="00AE04A2">
              <w:rPr>
                <w:rFonts w:ascii="Courier New" w:eastAsia="Times New Roman" w:hAnsi="Courier New" w:cs="Courier New"/>
                <w:b/>
                <w:bCs/>
                <w:sz w:val="20"/>
              </w:rPr>
              <w:t>yylval</w:t>
            </w:r>
            <w:proofErr w:type="spellEnd"/>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value associated with token</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proofErr w:type="spellStart"/>
            <w:r w:rsidRPr="00AE04A2">
              <w:rPr>
                <w:rFonts w:ascii="Courier New" w:eastAsia="Times New Roman" w:hAnsi="Courier New" w:cs="Courier New"/>
                <w:b/>
                <w:bCs/>
                <w:sz w:val="20"/>
              </w:rPr>
              <w:t>int</w:t>
            </w:r>
            <w:proofErr w:type="spellEnd"/>
            <w:r w:rsidRPr="00AE04A2">
              <w:rPr>
                <w:rFonts w:ascii="Courier New" w:eastAsia="Times New Roman" w:hAnsi="Courier New" w:cs="Courier New"/>
                <w:b/>
                <w:bCs/>
                <w:sz w:val="20"/>
              </w:rPr>
              <w:t xml:space="preserve"> </w:t>
            </w:r>
            <w:proofErr w:type="spellStart"/>
            <w:r w:rsidRPr="00AE04A2">
              <w:rPr>
                <w:rFonts w:ascii="Courier New" w:eastAsia="Times New Roman" w:hAnsi="Courier New" w:cs="Courier New"/>
                <w:b/>
                <w:bCs/>
                <w:sz w:val="20"/>
              </w:rPr>
              <w:t>yywrap</w:t>
            </w:r>
            <w:proofErr w:type="spellEnd"/>
            <w:r w:rsidRPr="00AE04A2">
              <w:rPr>
                <w:rFonts w:ascii="Courier New" w:eastAsia="Times New Roman" w:hAnsi="Courier New" w:cs="Courier New"/>
                <w:b/>
                <w:bCs/>
                <w:sz w:val="20"/>
              </w:rPr>
              <w:t>(void)</w:t>
            </w:r>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proofErr w:type="spellStart"/>
            <w:r w:rsidRPr="00AE04A2">
              <w:rPr>
                <w:rFonts w:ascii="Times New Roman" w:eastAsia="Times New Roman" w:hAnsi="Times New Roman" w:cs="Times New Roman"/>
                <w:sz w:val="24"/>
                <w:szCs w:val="24"/>
              </w:rPr>
              <w:t>wrapup</w:t>
            </w:r>
            <w:proofErr w:type="spellEnd"/>
            <w:r w:rsidRPr="00AE04A2">
              <w:rPr>
                <w:rFonts w:ascii="Times New Roman" w:eastAsia="Times New Roman" w:hAnsi="Times New Roman" w:cs="Times New Roman"/>
                <w:sz w:val="24"/>
                <w:szCs w:val="24"/>
              </w:rPr>
              <w:t>, return 1 if done, 0 if not done</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FILE *</w:t>
            </w:r>
            <w:proofErr w:type="spellStart"/>
            <w:r w:rsidRPr="00AE04A2">
              <w:rPr>
                <w:rFonts w:ascii="Courier New" w:eastAsia="Times New Roman" w:hAnsi="Courier New" w:cs="Courier New"/>
                <w:b/>
                <w:bCs/>
                <w:sz w:val="20"/>
              </w:rPr>
              <w:t>yyout</w:t>
            </w:r>
            <w:proofErr w:type="spellEnd"/>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output file</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FILE *</w:t>
            </w:r>
            <w:proofErr w:type="spellStart"/>
            <w:r w:rsidRPr="00AE04A2">
              <w:rPr>
                <w:rFonts w:ascii="Courier New" w:eastAsia="Times New Roman" w:hAnsi="Courier New" w:cs="Courier New"/>
                <w:b/>
                <w:bCs/>
                <w:sz w:val="20"/>
              </w:rPr>
              <w:t>yyin</w:t>
            </w:r>
            <w:proofErr w:type="spellEnd"/>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input file</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INITIAL</w:t>
            </w:r>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initial start condition</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BEGIN condition</w:t>
            </w:r>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switch start condition</w:t>
            </w:r>
          </w:p>
        </w:tc>
      </w:tr>
      <w:tr w:rsidR="00AE04A2" w:rsidRPr="00AE04A2" w:rsidTr="00AE04A2">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Courier New" w:eastAsia="Times New Roman" w:hAnsi="Courier New" w:cs="Courier New"/>
                <w:b/>
                <w:bCs/>
                <w:sz w:val="20"/>
              </w:rPr>
              <w:t>ECHO</w:t>
            </w:r>
          </w:p>
        </w:tc>
        <w:tc>
          <w:tcPr>
            <w:tcW w:w="0" w:type="auto"/>
            <w:tcBorders>
              <w:top w:val="single" w:sz="6" w:space="0" w:color="000000"/>
              <w:left w:val="single" w:sz="6" w:space="0" w:color="000000"/>
              <w:bottom w:val="single" w:sz="6" w:space="0" w:color="000000"/>
              <w:right w:val="single" w:sz="6" w:space="0" w:color="000000"/>
            </w:tcBorders>
            <w:tcMar>
              <w:top w:w="54" w:type="dxa"/>
              <w:left w:w="54" w:type="dxa"/>
              <w:bottom w:w="54" w:type="dxa"/>
              <w:right w:w="54" w:type="dxa"/>
            </w:tcMar>
            <w:vAlign w:val="center"/>
            <w:hideMark/>
          </w:tcPr>
          <w:p w:rsidR="00AE04A2" w:rsidRPr="00AE04A2" w:rsidRDefault="00AE04A2" w:rsidP="00AE04A2">
            <w:pPr>
              <w:spacing w:after="0" w:line="360" w:lineRule="auto"/>
              <w:rPr>
                <w:rFonts w:ascii="Times New Roman" w:eastAsia="Times New Roman" w:hAnsi="Times New Roman" w:cs="Times New Roman"/>
                <w:sz w:val="24"/>
                <w:szCs w:val="24"/>
              </w:rPr>
            </w:pPr>
            <w:r w:rsidRPr="00AE04A2">
              <w:rPr>
                <w:rFonts w:ascii="Times New Roman" w:eastAsia="Times New Roman" w:hAnsi="Times New Roman" w:cs="Times New Roman"/>
                <w:sz w:val="24"/>
                <w:szCs w:val="24"/>
              </w:rPr>
              <w:t>write matched string</w:t>
            </w:r>
          </w:p>
        </w:tc>
      </w:tr>
    </w:tbl>
    <w:p w:rsidR="00AE04A2" w:rsidRPr="00AE04A2" w:rsidRDefault="00AE04A2" w:rsidP="00AE04A2">
      <w:pPr>
        <w:spacing w:before="100" w:beforeAutospacing="1" w:after="100" w:afterAutospacing="1" w:line="360" w:lineRule="auto"/>
        <w:rPr>
          <w:rFonts w:ascii="Arial" w:eastAsia="Times New Roman" w:hAnsi="Arial" w:cs="Arial"/>
          <w:color w:val="000000"/>
        </w:rPr>
      </w:pPr>
      <w:r w:rsidRPr="00AE04A2">
        <w:rPr>
          <w:rFonts w:ascii="Arial" w:eastAsia="Times New Roman" w:hAnsi="Arial" w:cs="Arial"/>
          <w:color w:val="000000"/>
        </w:rPr>
        <w:t>Here is a program that does nothing at all. All input is matched but no action is associated with any pattern so there will be no output.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\n</w:t>
      </w:r>
    </w:p>
    <w:p w:rsidR="00AE04A2" w:rsidRPr="00AE04A2" w:rsidRDefault="00AE04A2" w:rsidP="00AE04A2">
      <w:pPr>
        <w:spacing w:before="100" w:beforeAutospacing="1" w:after="100" w:afterAutospacing="1" w:line="360" w:lineRule="auto"/>
        <w:rPr>
          <w:rFonts w:ascii="Arial" w:eastAsia="Times New Roman" w:hAnsi="Arial" w:cs="Arial"/>
          <w:color w:val="000000"/>
        </w:rPr>
      </w:pPr>
      <w:r w:rsidRPr="00AE04A2">
        <w:rPr>
          <w:rFonts w:ascii="Arial" w:eastAsia="Times New Roman" w:hAnsi="Arial" w:cs="Arial"/>
          <w:color w:val="000000"/>
        </w:rPr>
        <w:t xml:space="preserve">The following example </w:t>
      </w:r>
      <w:proofErr w:type="spellStart"/>
      <w:r w:rsidRPr="00AE04A2">
        <w:rPr>
          <w:rFonts w:ascii="Arial" w:eastAsia="Times New Roman" w:hAnsi="Arial" w:cs="Arial"/>
          <w:color w:val="000000"/>
        </w:rPr>
        <w:t>prepends</w:t>
      </w:r>
      <w:proofErr w:type="spellEnd"/>
      <w:r w:rsidRPr="00AE04A2">
        <w:rPr>
          <w:rFonts w:ascii="Arial" w:eastAsia="Times New Roman" w:hAnsi="Arial" w:cs="Arial"/>
          <w:color w:val="000000"/>
        </w:rPr>
        <w:t xml:space="preserve"> line numbers to each line in a file. Some implementations of </w:t>
      </w:r>
      <w:proofErr w:type="spellStart"/>
      <w:r w:rsidRPr="00AE04A2">
        <w:rPr>
          <w:rFonts w:ascii="Arial" w:eastAsia="Times New Roman" w:hAnsi="Arial" w:cs="Arial"/>
          <w:color w:val="000000"/>
        </w:rPr>
        <w:t>lex</w:t>
      </w:r>
      <w:proofErr w:type="spellEnd"/>
      <w:r w:rsidRPr="00AE04A2">
        <w:rPr>
          <w:rFonts w:ascii="Arial" w:eastAsia="Times New Roman" w:hAnsi="Arial" w:cs="Arial"/>
          <w:color w:val="000000"/>
        </w:rPr>
        <w:t xml:space="preserve"> predefine and </w:t>
      </w:r>
      <w:proofErr w:type="spellStart"/>
      <w:r w:rsidRPr="00AE04A2">
        <w:rPr>
          <w:rFonts w:ascii="Arial" w:eastAsia="Times New Roman" w:hAnsi="Arial" w:cs="Arial"/>
          <w:color w:val="000000"/>
        </w:rPr>
        <w:t>calculate</w:t>
      </w:r>
      <w:r w:rsidRPr="00AE04A2">
        <w:rPr>
          <w:rFonts w:ascii="Courier New" w:eastAsia="Times New Roman" w:hAnsi="Courier New" w:cs="Courier New"/>
          <w:b/>
          <w:bCs/>
          <w:color w:val="000000"/>
          <w:sz w:val="20"/>
        </w:rPr>
        <w:t>yylineno</w:t>
      </w:r>
      <w:proofErr w:type="spellEnd"/>
      <w:r w:rsidRPr="00AE04A2">
        <w:rPr>
          <w:rFonts w:ascii="Arial" w:eastAsia="Times New Roman" w:hAnsi="Arial" w:cs="Arial"/>
          <w:color w:val="000000"/>
        </w:rPr>
        <w:t>. The input file for </w:t>
      </w:r>
      <w:proofErr w:type="spellStart"/>
      <w:r w:rsidRPr="00AE04A2">
        <w:rPr>
          <w:rFonts w:ascii="Arial" w:eastAsia="Times New Roman" w:hAnsi="Arial" w:cs="Arial"/>
          <w:color w:val="000000"/>
        </w:rPr>
        <w:t>lex</w:t>
      </w:r>
      <w:proofErr w:type="spellEnd"/>
      <w:r w:rsidRPr="00AE04A2">
        <w:rPr>
          <w:rFonts w:ascii="Arial" w:eastAsia="Times New Roman" w:hAnsi="Arial" w:cs="Arial"/>
          <w:color w:val="000000"/>
        </w:rPr>
        <w:t> is </w:t>
      </w:r>
      <w:proofErr w:type="spellStart"/>
      <w:r w:rsidRPr="00AE04A2">
        <w:rPr>
          <w:rFonts w:ascii="Courier New" w:eastAsia="Times New Roman" w:hAnsi="Courier New" w:cs="Courier New"/>
          <w:b/>
          <w:bCs/>
          <w:color w:val="000000"/>
          <w:sz w:val="20"/>
        </w:rPr>
        <w:t>yyin</w:t>
      </w:r>
      <w:proofErr w:type="spellEnd"/>
      <w:r w:rsidRPr="00AE04A2">
        <w:rPr>
          <w:rFonts w:ascii="Arial" w:eastAsia="Times New Roman" w:hAnsi="Arial" w:cs="Arial"/>
          <w:color w:val="000000"/>
        </w:rPr>
        <w:t> and defaults to </w:t>
      </w:r>
      <w:proofErr w:type="spellStart"/>
      <w:r w:rsidRPr="00AE04A2">
        <w:rPr>
          <w:rFonts w:ascii="Courier New" w:eastAsia="Times New Roman" w:hAnsi="Courier New" w:cs="Courier New"/>
          <w:b/>
          <w:bCs/>
          <w:color w:val="000000"/>
          <w:sz w:val="20"/>
        </w:rPr>
        <w:t>stdin</w:t>
      </w:r>
      <w:proofErr w:type="spellEnd"/>
      <w:r w:rsidRPr="00AE04A2">
        <w:rPr>
          <w:rFonts w:ascii="Arial" w:eastAsia="Times New Roman" w:hAnsi="Arial" w:cs="Arial"/>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 xml:space="preserve">    </w:t>
      </w:r>
      <w:proofErr w:type="spellStart"/>
      <w:proofErr w:type="gramStart"/>
      <w:r w:rsidRPr="00AE04A2">
        <w:rPr>
          <w:rFonts w:ascii="Courier New" w:eastAsia="Times New Roman" w:hAnsi="Courier New" w:cs="Courier New"/>
          <w:b/>
          <w:bCs/>
          <w:color w:val="000000"/>
        </w:rPr>
        <w:t>int</w:t>
      </w:r>
      <w:proofErr w:type="spellEnd"/>
      <w:proofErr w:type="gramEnd"/>
      <w:r w:rsidRPr="00AE04A2">
        <w:rPr>
          <w:rFonts w:ascii="Courier New" w:eastAsia="Times New Roman" w:hAnsi="Courier New" w:cs="Courier New"/>
          <w:b/>
          <w:bCs/>
          <w:color w:val="000000"/>
        </w:rPr>
        <w:t xml:space="preserve"> </w:t>
      </w:r>
      <w:proofErr w:type="spellStart"/>
      <w:r w:rsidRPr="00AE04A2">
        <w:rPr>
          <w:rFonts w:ascii="Courier New" w:eastAsia="Times New Roman" w:hAnsi="Courier New" w:cs="Courier New"/>
          <w:b/>
          <w:bCs/>
          <w:color w:val="000000"/>
        </w:rPr>
        <w:t>yylineno</w:t>
      </w:r>
      <w:proofErr w:type="spellEnd"/>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lastRenderedPageBreak/>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proofErr w:type="gramStart"/>
      <w:r w:rsidRPr="00AE04A2">
        <w:rPr>
          <w:rFonts w:ascii="Courier New" w:eastAsia="Times New Roman" w:hAnsi="Courier New" w:cs="Courier New"/>
          <w:b/>
          <w:bCs/>
          <w:color w:val="000000"/>
        </w:rPr>
        <w:t>^(</w:t>
      </w:r>
      <w:proofErr w:type="gramEnd"/>
      <w:r w:rsidRPr="00AE04A2">
        <w:rPr>
          <w:rFonts w:ascii="Courier New" w:eastAsia="Times New Roman" w:hAnsi="Courier New" w:cs="Courier New"/>
          <w:b/>
          <w:bCs/>
          <w:color w:val="000000"/>
        </w:rPr>
        <w:t xml:space="preserve">.*)\n    </w:t>
      </w:r>
      <w:proofErr w:type="spellStart"/>
      <w:r w:rsidRPr="00AE04A2">
        <w:rPr>
          <w:rFonts w:ascii="Courier New" w:eastAsia="Times New Roman" w:hAnsi="Courier New" w:cs="Courier New"/>
          <w:b/>
          <w:bCs/>
          <w:color w:val="000000"/>
        </w:rPr>
        <w:t>printf</w:t>
      </w:r>
      <w:proofErr w:type="spellEnd"/>
      <w:r w:rsidRPr="00AE04A2">
        <w:rPr>
          <w:rFonts w:ascii="Courier New" w:eastAsia="Times New Roman" w:hAnsi="Courier New" w:cs="Courier New"/>
          <w:b/>
          <w:bCs/>
          <w:color w:val="000000"/>
        </w:rPr>
        <w:t>("%4d\</w:t>
      </w:r>
      <w:proofErr w:type="spellStart"/>
      <w:r w:rsidRPr="00AE04A2">
        <w:rPr>
          <w:rFonts w:ascii="Courier New" w:eastAsia="Times New Roman" w:hAnsi="Courier New" w:cs="Courier New"/>
          <w:b/>
          <w:bCs/>
          <w:color w:val="000000"/>
        </w:rPr>
        <w:t>t%s</w:t>
      </w:r>
      <w:proofErr w:type="spellEnd"/>
      <w:r w:rsidRPr="00AE04A2">
        <w:rPr>
          <w:rFonts w:ascii="Courier New" w:eastAsia="Times New Roman" w:hAnsi="Courier New" w:cs="Courier New"/>
          <w:b/>
          <w:bCs/>
          <w:color w:val="000000"/>
        </w:rPr>
        <w:t>", ++</w:t>
      </w:r>
      <w:proofErr w:type="spellStart"/>
      <w:r w:rsidRPr="00AE04A2">
        <w:rPr>
          <w:rFonts w:ascii="Courier New" w:eastAsia="Times New Roman" w:hAnsi="Courier New" w:cs="Courier New"/>
          <w:b/>
          <w:bCs/>
          <w:color w:val="000000"/>
        </w:rPr>
        <w:t>yylineno</w:t>
      </w:r>
      <w:proofErr w:type="spellEnd"/>
      <w:r w:rsidRPr="00AE04A2">
        <w:rPr>
          <w:rFonts w:ascii="Courier New" w:eastAsia="Times New Roman" w:hAnsi="Courier New" w:cs="Courier New"/>
          <w:b/>
          <w:bCs/>
          <w:color w:val="000000"/>
        </w:rPr>
        <w:t xml:space="preserve">, </w:t>
      </w:r>
      <w:proofErr w:type="spellStart"/>
      <w:r w:rsidRPr="00AE04A2">
        <w:rPr>
          <w:rFonts w:ascii="Courier New" w:eastAsia="Times New Roman" w:hAnsi="Courier New" w:cs="Courier New"/>
          <w:b/>
          <w:bCs/>
          <w:color w:val="000000"/>
        </w:rPr>
        <w:t>yytext</w:t>
      </w:r>
      <w:proofErr w:type="spellEnd"/>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proofErr w:type="spellStart"/>
      <w:proofErr w:type="gramStart"/>
      <w:r w:rsidRPr="00AE04A2">
        <w:rPr>
          <w:rFonts w:ascii="Courier New" w:eastAsia="Times New Roman" w:hAnsi="Courier New" w:cs="Courier New"/>
          <w:b/>
          <w:bCs/>
          <w:color w:val="000000"/>
        </w:rPr>
        <w:t>int</w:t>
      </w:r>
      <w:proofErr w:type="spellEnd"/>
      <w:proofErr w:type="gramEnd"/>
      <w:r w:rsidRPr="00AE04A2">
        <w:rPr>
          <w:rFonts w:ascii="Courier New" w:eastAsia="Times New Roman" w:hAnsi="Courier New" w:cs="Courier New"/>
          <w:b/>
          <w:bCs/>
          <w:color w:val="000000"/>
        </w:rPr>
        <w:t xml:space="preserve"> main(</w:t>
      </w:r>
      <w:proofErr w:type="spellStart"/>
      <w:r w:rsidRPr="00AE04A2">
        <w:rPr>
          <w:rFonts w:ascii="Courier New" w:eastAsia="Times New Roman" w:hAnsi="Courier New" w:cs="Courier New"/>
          <w:b/>
          <w:bCs/>
          <w:color w:val="000000"/>
        </w:rPr>
        <w:t>int</w:t>
      </w:r>
      <w:proofErr w:type="spellEnd"/>
      <w:r w:rsidRPr="00AE04A2">
        <w:rPr>
          <w:rFonts w:ascii="Courier New" w:eastAsia="Times New Roman" w:hAnsi="Courier New" w:cs="Courier New"/>
          <w:b/>
          <w:bCs/>
          <w:color w:val="000000"/>
        </w:rPr>
        <w:t xml:space="preserve"> </w:t>
      </w:r>
      <w:proofErr w:type="spellStart"/>
      <w:r w:rsidRPr="00AE04A2">
        <w:rPr>
          <w:rFonts w:ascii="Courier New" w:eastAsia="Times New Roman" w:hAnsi="Courier New" w:cs="Courier New"/>
          <w:b/>
          <w:bCs/>
          <w:color w:val="000000"/>
        </w:rPr>
        <w:t>argc</w:t>
      </w:r>
      <w:proofErr w:type="spellEnd"/>
      <w:r w:rsidRPr="00AE04A2">
        <w:rPr>
          <w:rFonts w:ascii="Courier New" w:eastAsia="Times New Roman" w:hAnsi="Courier New" w:cs="Courier New"/>
          <w:b/>
          <w:bCs/>
          <w:color w:val="000000"/>
        </w:rPr>
        <w:t>, char *</w:t>
      </w:r>
      <w:proofErr w:type="spellStart"/>
      <w:r w:rsidRPr="00AE04A2">
        <w:rPr>
          <w:rFonts w:ascii="Courier New" w:eastAsia="Times New Roman" w:hAnsi="Courier New" w:cs="Courier New"/>
          <w:b/>
          <w:bCs/>
          <w:color w:val="000000"/>
        </w:rPr>
        <w:t>argv</w:t>
      </w:r>
      <w:proofErr w:type="spellEnd"/>
      <w:r w:rsidRPr="00AE04A2">
        <w:rPr>
          <w:rFonts w:ascii="Courier New" w:eastAsia="Times New Roman" w:hAnsi="Courier New" w:cs="Courier New"/>
          <w:b/>
          <w:bCs/>
          <w:color w:val="000000"/>
        </w:rPr>
        <w:t>[]) {</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 xml:space="preserve">    </w:t>
      </w:r>
      <w:proofErr w:type="spellStart"/>
      <w:proofErr w:type="gramStart"/>
      <w:r w:rsidRPr="00AE04A2">
        <w:rPr>
          <w:rFonts w:ascii="Courier New" w:eastAsia="Times New Roman" w:hAnsi="Courier New" w:cs="Courier New"/>
          <w:b/>
          <w:bCs/>
          <w:color w:val="000000"/>
        </w:rPr>
        <w:t>yyin</w:t>
      </w:r>
      <w:proofErr w:type="spellEnd"/>
      <w:proofErr w:type="gramEnd"/>
      <w:r w:rsidRPr="00AE04A2">
        <w:rPr>
          <w:rFonts w:ascii="Courier New" w:eastAsia="Times New Roman" w:hAnsi="Courier New" w:cs="Courier New"/>
          <w:b/>
          <w:bCs/>
          <w:color w:val="000000"/>
        </w:rPr>
        <w:t xml:space="preserve"> = </w:t>
      </w:r>
      <w:proofErr w:type="spellStart"/>
      <w:r w:rsidRPr="00AE04A2">
        <w:rPr>
          <w:rFonts w:ascii="Courier New" w:eastAsia="Times New Roman" w:hAnsi="Courier New" w:cs="Courier New"/>
          <w:b/>
          <w:bCs/>
          <w:color w:val="000000"/>
        </w:rPr>
        <w:t>fopen</w:t>
      </w:r>
      <w:proofErr w:type="spellEnd"/>
      <w:r w:rsidRPr="00AE04A2">
        <w:rPr>
          <w:rFonts w:ascii="Courier New" w:eastAsia="Times New Roman" w:hAnsi="Courier New" w:cs="Courier New"/>
          <w:b/>
          <w:bCs/>
          <w:color w:val="000000"/>
        </w:rPr>
        <w:t>(</w:t>
      </w:r>
      <w:proofErr w:type="spellStart"/>
      <w:r w:rsidRPr="00AE04A2">
        <w:rPr>
          <w:rFonts w:ascii="Courier New" w:eastAsia="Times New Roman" w:hAnsi="Courier New" w:cs="Courier New"/>
          <w:b/>
          <w:bCs/>
          <w:color w:val="000000"/>
        </w:rPr>
        <w:t>argv</w:t>
      </w:r>
      <w:proofErr w:type="spellEnd"/>
      <w:r w:rsidRPr="00AE04A2">
        <w:rPr>
          <w:rFonts w:ascii="Courier New" w:eastAsia="Times New Roman" w:hAnsi="Courier New" w:cs="Courier New"/>
          <w:b/>
          <w:bCs/>
          <w:color w:val="000000"/>
        </w:rPr>
        <w:t>[1], "r");</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 xml:space="preserve">    </w:t>
      </w:r>
      <w:proofErr w:type="spellStart"/>
      <w:proofErr w:type="gramStart"/>
      <w:r w:rsidRPr="00AE04A2">
        <w:rPr>
          <w:rFonts w:ascii="Courier New" w:eastAsia="Times New Roman" w:hAnsi="Courier New" w:cs="Courier New"/>
          <w:b/>
          <w:bCs/>
          <w:color w:val="000000"/>
        </w:rPr>
        <w:t>yylex</w:t>
      </w:r>
      <w:proofErr w:type="spellEnd"/>
      <w:r w:rsidRPr="00AE04A2">
        <w:rPr>
          <w:rFonts w:ascii="Courier New" w:eastAsia="Times New Roman" w:hAnsi="Courier New" w:cs="Courier New"/>
          <w:b/>
          <w:bCs/>
          <w:color w:val="000000"/>
        </w:rPr>
        <w:t>(</w:t>
      </w:r>
      <w:proofErr w:type="gramEnd"/>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 xml:space="preserve">    </w:t>
      </w:r>
      <w:proofErr w:type="spellStart"/>
      <w:proofErr w:type="gramStart"/>
      <w:r w:rsidRPr="00AE04A2">
        <w:rPr>
          <w:rFonts w:ascii="Courier New" w:eastAsia="Times New Roman" w:hAnsi="Courier New" w:cs="Courier New"/>
          <w:b/>
          <w:bCs/>
          <w:color w:val="000000"/>
        </w:rPr>
        <w:t>fclose</w:t>
      </w:r>
      <w:proofErr w:type="spellEnd"/>
      <w:r w:rsidRPr="00AE04A2">
        <w:rPr>
          <w:rFonts w:ascii="Courier New" w:eastAsia="Times New Roman" w:hAnsi="Courier New" w:cs="Courier New"/>
          <w:b/>
          <w:bCs/>
          <w:color w:val="000000"/>
        </w:rPr>
        <w:t>(</w:t>
      </w:r>
      <w:proofErr w:type="spellStart"/>
      <w:proofErr w:type="gramEnd"/>
      <w:r w:rsidRPr="00AE04A2">
        <w:rPr>
          <w:rFonts w:ascii="Courier New" w:eastAsia="Times New Roman" w:hAnsi="Courier New" w:cs="Courier New"/>
          <w:b/>
          <w:bCs/>
          <w:color w:val="000000"/>
        </w:rPr>
        <w:t>yyin</w:t>
      </w:r>
      <w:proofErr w:type="spellEnd"/>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w:t>
      </w:r>
    </w:p>
    <w:p w:rsidR="00AE04A2" w:rsidRPr="00AE04A2" w:rsidRDefault="00AE04A2" w:rsidP="00AE04A2">
      <w:pPr>
        <w:spacing w:before="100" w:beforeAutospacing="1" w:after="100" w:afterAutospacing="1" w:line="360" w:lineRule="auto"/>
        <w:rPr>
          <w:rFonts w:ascii="Arial" w:eastAsia="Times New Roman" w:hAnsi="Arial" w:cs="Arial"/>
          <w:color w:val="000000"/>
        </w:rPr>
      </w:pPr>
      <w:r w:rsidRPr="00AE04A2">
        <w:rPr>
          <w:rFonts w:ascii="Arial" w:eastAsia="Times New Roman" w:hAnsi="Arial" w:cs="Arial"/>
          <w:color w:val="000000"/>
        </w:rPr>
        <w:t>The definitions section is composed of substitutions, code, and start states. Code in the definitions section is simply copied as-is to the top of the generated C file and must be bracketed with "</w:t>
      </w:r>
      <w:r w:rsidRPr="00AE04A2">
        <w:rPr>
          <w:rFonts w:ascii="Courier New" w:eastAsia="Times New Roman" w:hAnsi="Courier New" w:cs="Courier New"/>
          <w:b/>
          <w:bCs/>
          <w:color w:val="000000"/>
          <w:sz w:val="20"/>
        </w:rPr>
        <w:t>%</w:t>
      </w:r>
      <w:r w:rsidRPr="00AE04A2">
        <w:rPr>
          <w:rFonts w:ascii="Arial" w:eastAsia="Times New Roman" w:hAnsi="Arial" w:cs="Arial"/>
          <w:color w:val="000000"/>
        </w:rPr>
        <w:t>{" and "</w:t>
      </w:r>
      <w:r w:rsidRPr="00AE04A2">
        <w:rPr>
          <w:rFonts w:ascii="Courier New" w:eastAsia="Times New Roman" w:hAnsi="Courier New" w:cs="Courier New"/>
          <w:b/>
          <w:bCs/>
          <w:color w:val="000000"/>
          <w:sz w:val="20"/>
        </w:rPr>
        <w:t>%</w:t>
      </w:r>
      <w:r w:rsidRPr="00AE04A2">
        <w:rPr>
          <w:rFonts w:ascii="Arial" w:eastAsia="Times New Roman" w:hAnsi="Arial" w:cs="Arial"/>
          <w:color w:val="000000"/>
        </w:rPr>
        <w:t>}" markers. Substitutions simplify pattern-matching rules. For example, we may define digits and letters:</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proofErr w:type="gramStart"/>
      <w:r w:rsidRPr="00AE04A2">
        <w:rPr>
          <w:rFonts w:ascii="Courier New" w:eastAsia="Times New Roman" w:hAnsi="Courier New" w:cs="Courier New"/>
          <w:b/>
          <w:bCs/>
          <w:color w:val="000000"/>
        </w:rPr>
        <w:t>digit</w:t>
      </w:r>
      <w:proofErr w:type="gramEnd"/>
      <w:r w:rsidRPr="00AE04A2">
        <w:rPr>
          <w:rFonts w:ascii="Courier New" w:eastAsia="Times New Roman" w:hAnsi="Courier New" w:cs="Courier New"/>
          <w:b/>
          <w:bCs/>
          <w:color w:val="000000"/>
        </w:rPr>
        <w:t xml:space="preserve">     [0-9]</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proofErr w:type="gramStart"/>
      <w:r w:rsidRPr="00AE04A2">
        <w:rPr>
          <w:rFonts w:ascii="Courier New" w:eastAsia="Times New Roman" w:hAnsi="Courier New" w:cs="Courier New"/>
          <w:b/>
          <w:bCs/>
          <w:color w:val="000000"/>
        </w:rPr>
        <w:t>letter</w:t>
      </w:r>
      <w:proofErr w:type="gramEnd"/>
      <w:r w:rsidRPr="00AE04A2">
        <w:rPr>
          <w:rFonts w:ascii="Courier New" w:eastAsia="Times New Roman" w:hAnsi="Courier New" w:cs="Courier New"/>
          <w:b/>
          <w:bCs/>
          <w:color w:val="000000"/>
        </w:rPr>
        <w:t xml:space="preserve">    [A-</w:t>
      </w:r>
      <w:proofErr w:type="spellStart"/>
      <w:r w:rsidRPr="00AE04A2">
        <w:rPr>
          <w:rFonts w:ascii="Courier New" w:eastAsia="Times New Roman" w:hAnsi="Courier New" w:cs="Courier New"/>
          <w:b/>
          <w:bCs/>
          <w:color w:val="000000"/>
        </w:rPr>
        <w:t>Za</w:t>
      </w:r>
      <w:proofErr w:type="spellEnd"/>
      <w:r w:rsidRPr="00AE04A2">
        <w:rPr>
          <w:rFonts w:ascii="Courier New" w:eastAsia="Times New Roman" w:hAnsi="Courier New" w:cs="Courier New"/>
          <w:b/>
          <w:bCs/>
          <w:color w:val="000000"/>
        </w:rPr>
        <w:t>-z]</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 xml:space="preserve">    </w:t>
      </w:r>
      <w:proofErr w:type="spellStart"/>
      <w:proofErr w:type="gramStart"/>
      <w:r w:rsidRPr="00AE04A2">
        <w:rPr>
          <w:rFonts w:ascii="Courier New" w:eastAsia="Times New Roman" w:hAnsi="Courier New" w:cs="Courier New"/>
          <w:b/>
          <w:bCs/>
          <w:color w:val="000000"/>
        </w:rPr>
        <w:t>int</w:t>
      </w:r>
      <w:proofErr w:type="spellEnd"/>
      <w:proofErr w:type="gramEnd"/>
      <w:r w:rsidRPr="00AE04A2">
        <w:rPr>
          <w:rFonts w:ascii="Courier New" w:eastAsia="Times New Roman" w:hAnsi="Courier New" w:cs="Courier New"/>
          <w:b/>
          <w:bCs/>
          <w:color w:val="000000"/>
        </w:rPr>
        <w:t xml:space="preserve"> count;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 xml:space="preserve">    /* match identifier */</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w:t>
      </w:r>
      <w:proofErr w:type="gramStart"/>
      <w:r w:rsidRPr="00AE04A2">
        <w:rPr>
          <w:rFonts w:ascii="Courier New" w:eastAsia="Times New Roman" w:hAnsi="Courier New" w:cs="Courier New"/>
          <w:b/>
          <w:bCs/>
          <w:color w:val="000000"/>
        </w:rPr>
        <w:t>letter</w:t>
      </w:r>
      <w:proofErr w:type="gramEnd"/>
      <w:r w:rsidRPr="00AE04A2">
        <w:rPr>
          <w:rFonts w:ascii="Courier New" w:eastAsia="Times New Roman" w:hAnsi="Courier New" w:cs="Courier New"/>
          <w:b/>
          <w:bCs/>
          <w:color w:val="000000"/>
        </w:rPr>
        <w:t>}({letter}</w:t>
      </w:r>
      <w:proofErr w:type="gramStart"/>
      <w:r w:rsidRPr="00AE04A2">
        <w:rPr>
          <w:rFonts w:ascii="Courier New" w:eastAsia="Times New Roman" w:hAnsi="Courier New" w:cs="Courier New"/>
          <w:b/>
          <w:bCs/>
          <w:color w:val="000000"/>
        </w:rPr>
        <w:t>|{</w:t>
      </w:r>
      <w:proofErr w:type="gramEnd"/>
      <w:r w:rsidRPr="00AE04A2">
        <w:rPr>
          <w:rFonts w:ascii="Courier New" w:eastAsia="Times New Roman" w:hAnsi="Courier New" w:cs="Courier New"/>
          <w:b/>
          <w:bCs/>
          <w:color w:val="000000"/>
        </w:rPr>
        <w:t xml:space="preserve">digit})*    </w:t>
      </w:r>
      <w:proofErr w:type="gramStart"/>
      <w:r w:rsidRPr="00AE04A2">
        <w:rPr>
          <w:rFonts w:ascii="Courier New" w:eastAsia="Times New Roman" w:hAnsi="Courier New" w:cs="Courier New"/>
          <w:b/>
          <w:bCs/>
          <w:color w:val="000000"/>
        </w:rPr>
        <w:t>count</w:t>
      </w:r>
      <w:proofErr w:type="gramEnd"/>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proofErr w:type="spellStart"/>
      <w:proofErr w:type="gramStart"/>
      <w:r w:rsidRPr="00AE04A2">
        <w:rPr>
          <w:rFonts w:ascii="Courier New" w:eastAsia="Times New Roman" w:hAnsi="Courier New" w:cs="Courier New"/>
          <w:b/>
          <w:bCs/>
          <w:color w:val="000000"/>
        </w:rPr>
        <w:t>int</w:t>
      </w:r>
      <w:proofErr w:type="spellEnd"/>
      <w:proofErr w:type="gramEnd"/>
      <w:r w:rsidRPr="00AE04A2">
        <w:rPr>
          <w:rFonts w:ascii="Courier New" w:eastAsia="Times New Roman" w:hAnsi="Courier New" w:cs="Courier New"/>
          <w:b/>
          <w:bCs/>
          <w:color w:val="000000"/>
        </w:rPr>
        <w:t xml:space="preserve"> main(void) {</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 xml:space="preserve">    </w:t>
      </w:r>
      <w:proofErr w:type="spellStart"/>
      <w:proofErr w:type="gramStart"/>
      <w:r w:rsidRPr="00AE04A2">
        <w:rPr>
          <w:rFonts w:ascii="Courier New" w:eastAsia="Times New Roman" w:hAnsi="Courier New" w:cs="Courier New"/>
          <w:b/>
          <w:bCs/>
          <w:color w:val="000000"/>
        </w:rPr>
        <w:t>yylex</w:t>
      </w:r>
      <w:proofErr w:type="spellEnd"/>
      <w:r w:rsidRPr="00AE04A2">
        <w:rPr>
          <w:rFonts w:ascii="Courier New" w:eastAsia="Times New Roman" w:hAnsi="Courier New" w:cs="Courier New"/>
          <w:b/>
          <w:bCs/>
          <w:color w:val="000000"/>
        </w:rPr>
        <w:t>(</w:t>
      </w:r>
      <w:proofErr w:type="gramEnd"/>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 xml:space="preserve">    </w:t>
      </w:r>
      <w:proofErr w:type="spellStart"/>
      <w:proofErr w:type="gramStart"/>
      <w:r w:rsidRPr="00AE04A2">
        <w:rPr>
          <w:rFonts w:ascii="Courier New" w:eastAsia="Times New Roman" w:hAnsi="Courier New" w:cs="Courier New"/>
          <w:b/>
          <w:bCs/>
          <w:color w:val="000000"/>
        </w:rPr>
        <w:t>printf</w:t>
      </w:r>
      <w:proofErr w:type="spellEnd"/>
      <w:r w:rsidRPr="00AE04A2">
        <w:rPr>
          <w:rFonts w:ascii="Courier New" w:eastAsia="Times New Roman" w:hAnsi="Courier New" w:cs="Courier New"/>
          <w:b/>
          <w:bCs/>
          <w:color w:val="000000"/>
        </w:rPr>
        <w:t>(</w:t>
      </w:r>
      <w:proofErr w:type="gramEnd"/>
      <w:r w:rsidRPr="00AE04A2">
        <w:rPr>
          <w:rFonts w:ascii="Courier New" w:eastAsia="Times New Roman" w:hAnsi="Courier New" w:cs="Courier New"/>
          <w:b/>
          <w:bCs/>
          <w:color w:val="000000"/>
        </w:rPr>
        <w:t>"number of identifiers = %d\n", count);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 xml:space="preserve">    </w:t>
      </w:r>
      <w:proofErr w:type="gramStart"/>
      <w:r w:rsidRPr="00AE04A2">
        <w:rPr>
          <w:rFonts w:ascii="Courier New" w:eastAsia="Times New Roman" w:hAnsi="Courier New" w:cs="Courier New"/>
          <w:b/>
          <w:bCs/>
          <w:color w:val="000000"/>
        </w:rPr>
        <w:t>return</w:t>
      </w:r>
      <w:proofErr w:type="gramEnd"/>
      <w:r w:rsidRPr="00AE04A2">
        <w:rPr>
          <w:rFonts w:ascii="Courier New" w:eastAsia="Times New Roman" w:hAnsi="Courier New" w:cs="Courier New"/>
          <w:b/>
          <w:bCs/>
          <w:color w:val="000000"/>
        </w:rPr>
        <w:t xml:space="preserve"> 0;</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w:t>
      </w:r>
    </w:p>
    <w:p w:rsidR="00AE04A2" w:rsidRPr="00AE04A2" w:rsidRDefault="00AE04A2" w:rsidP="00AE04A2">
      <w:pPr>
        <w:spacing w:before="100" w:beforeAutospacing="1" w:after="100" w:afterAutospacing="1" w:line="360" w:lineRule="auto"/>
        <w:rPr>
          <w:rFonts w:ascii="Arial" w:eastAsia="Times New Roman" w:hAnsi="Arial" w:cs="Arial"/>
          <w:color w:val="000000"/>
        </w:rPr>
      </w:pPr>
      <w:r w:rsidRPr="00AE04A2">
        <w:rPr>
          <w:rFonts w:ascii="Arial" w:eastAsia="Times New Roman" w:hAnsi="Arial" w:cs="Arial"/>
          <w:color w:val="000000"/>
        </w:rPr>
        <w:t>Whitespace must separate the defining term and the associated expression. References to substitutions in the rules section are surrounded by braces (</w:t>
      </w:r>
      <w:r w:rsidRPr="00AE04A2">
        <w:rPr>
          <w:rFonts w:ascii="Courier New" w:eastAsia="Times New Roman" w:hAnsi="Courier New" w:cs="Courier New"/>
          <w:b/>
          <w:bCs/>
          <w:color w:val="000000"/>
          <w:sz w:val="20"/>
        </w:rPr>
        <w:t>{letter}</w:t>
      </w:r>
      <w:r w:rsidRPr="00AE04A2">
        <w:rPr>
          <w:rFonts w:ascii="Arial" w:eastAsia="Times New Roman" w:hAnsi="Arial" w:cs="Arial"/>
          <w:color w:val="000000"/>
        </w:rPr>
        <w:t xml:space="preserve">) to distinguish them from literals. When we have a match in the rules section the associated C code is executed. Here is a scanner that counts the number of characters, words, and lines in a file (similar to </w:t>
      </w:r>
      <w:proofErr w:type="gramStart"/>
      <w:r w:rsidRPr="00AE04A2">
        <w:rPr>
          <w:rFonts w:ascii="Arial" w:eastAsia="Times New Roman" w:hAnsi="Arial" w:cs="Arial"/>
          <w:color w:val="000000"/>
        </w:rPr>
        <w:t>Unix</w:t>
      </w:r>
      <w:proofErr w:type="gramEnd"/>
      <w:r w:rsidRPr="00AE04A2">
        <w:rPr>
          <w:rFonts w:ascii="Arial" w:eastAsia="Times New Roman" w:hAnsi="Arial" w:cs="Arial"/>
          <w:color w:val="000000"/>
        </w:rPr>
        <w:t xml:space="preserve"> </w:t>
      </w:r>
      <w:proofErr w:type="spellStart"/>
      <w:r w:rsidRPr="00AE04A2">
        <w:rPr>
          <w:rFonts w:ascii="Arial" w:eastAsia="Times New Roman" w:hAnsi="Arial" w:cs="Arial"/>
          <w:color w:val="000000"/>
        </w:rPr>
        <w:t>wc</w:t>
      </w:r>
      <w:proofErr w:type="spellEnd"/>
      <w:r w:rsidRPr="00AE04A2">
        <w:rPr>
          <w:rFonts w:ascii="Arial" w:eastAsia="Times New Roman" w:hAnsi="Arial" w:cs="Arial"/>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lastRenderedPageBreak/>
        <w:t xml:space="preserve">    </w:t>
      </w:r>
      <w:proofErr w:type="spellStart"/>
      <w:proofErr w:type="gramStart"/>
      <w:r w:rsidRPr="00AE04A2">
        <w:rPr>
          <w:rFonts w:ascii="Courier New" w:eastAsia="Times New Roman" w:hAnsi="Courier New" w:cs="Courier New"/>
          <w:b/>
          <w:bCs/>
          <w:color w:val="000000"/>
        </w:rPr>
        <w:t>int</w:t>
      </w:r>
      <w:proofErr w:type="spellEnd"/>
      <w:proofErr w:type="gramEnd"/>
      <w:r w:rsidRPr="00AE04A2">
        <w:rPr>
          <w:rFonts w:ascii="Courier New" w:eastAsia="Times New Roman" w:hAnsi="Courier New" w:cs="Courier New"/>
          <w:b/>
          <w:bCs/>
          <w:color w:val="000000"/>
        </w:rPr>
        <w:t xml:space="preserve"> </w:t>
      </w:r>
      <w:proofErr w:type="spellStart"/>
      <w:r w:rsidRPr="00AE04A2">
        <w:rPr>
          <w:rFonts w:ascii="Courier New" w:eastAsia="Times New Roman" w:hAnsi="Courier New" w:cs="Courier New"/>
          <w:b/>
          <w:bCs/>
          <w:color w:val="000000"/>
        </w:rPr>
        <w:t>nchar</w:t>
      </w:r>
      <w:proofErr w:type="spellEnd"/>
      <w:r w:rsidRPr="00AE04A2">
        <w:rPr>
          <w:rFonts w:ascii="Courier New" w:eastAsia="Times New Roman" w:hAnsi="Courier New" w:cs="Courier New"/>
          <w:b/>
          <w:bCs/>
          <w:color w:val="000000"/>
        </w:rPr>
        <w:t xml:space="preserve">, </w:t>
      </w:r>
      <w:proofErr w:type="spellStart"/>
      <w:r w:rsidRPr="00AE04A2">
        <w:rPr>
          <w:rFonts w:ascii="Courier New" w:eastAsia="Times New Roman" w:hAnsi="Courier New" w:cs="Courier New"/>
          <w:b/>
          <w:bCs/>
          <w:color w:val="000000"/>
        </w:rPr>
        <w:t>nword</w:t>
      </w:r>
      <w:proofErr w:type="spellEnd"/>
      <w:r w:rsidRPr="00AE04A2">
        <w:rPr>
          <w:rFonts w:ascii="Courier New" w:eastAsia="Times New Roman" w:hAnsi="Courier New" w:cs="Courier New"/>
          <w:b/>
          <w:bCs/>
          <w:color w:val="000000"/>
        </w:rPr>
        <w:t xml:space="preserve">, </w:t>
      </w:r>
      <w:proofErr w:type="spellStart"/>
      <w:r w:rsidRPr="00AE04A2">
        <w:rPr>
          <w:rFonts w:ascii="Courier New" w:eastAsia="Times New Roman" w:hAnsi="Courier New" w:cs="Courier New"/>
          <w:b/>
          <w:bCs/>
          <w:color w:val="000000"/>
        </w:rPr>
        <w:t>nline</w:t>
      </w:r>
      <w:proofErr w:type="spellEnd"/>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 xml:space="preserve">\n         </w:t>
      </w:r>
      <w:proofErr w:type="gramStart"/>
      <w:r w:rsidRPr="00AE04A2">
        <w:rPr>
          <w:rFonts w:ascii="Courier New" w:eastAsia="Times New Roman" w:hAnsi="Courier New" w:cs="Courier New"/>
          <w:b/>
          <w:bCs/>
          <w:color w:val="000000"/>
        </w:rPr>
        <w:t xml:space="preserve">{ </w:t>
      </w:r>
      <w:proofErr w:type="spellStart"/>
      <w:r w:rsidRPr="00AE04A2">
        <w:rPr>
          <w:rFonts w:ascii="Courier New" w:eastAsia="Times New Roman" w:hAnsi="Courier New" w:cs="Courier New"/>
          <w:b/>
          <w:bCs/>
          <w:color w:val="000000"/>
        </w:rPr>
        <w:t>nline</w:t>
      </w:r>
      <w:proofErr w:type="spellEnd"/>
      <w:proofErr w:type="gramEnd"/>
      <w:r w:rsidRPr="00AE04A2">
        <w:rPr>
          <w:rFonts w:ascii="Courier New" w:eastAsia="Times New Roman" w:hAnsi="Courier New" w:cs="Courier New"/>
          <w:b/>
          <w:bCs/>
          <w:color w:val="000000"/>
        </w:rPr>
        <w:t xml:space="preserve">++; </w:t>
      </w:r>
      <w:proofErr w:type="spellStart"/>
      <w:r w:rsidRPr="00AE04A2">
        <w:rPr>
          <w:rFonts w:ascii="Courier New" w:eastAsia="Times New Roman" w:hAnsi="Courier New" w:cs="Courier New"/>
          <w:b/>
          <w:bCs/>
          <w:color w:val="000000"/>
        </w:rPr>
        <w:t>nchar</w:t>
      </w:r>
      <w:proofErr w:type="spellEnd"/>
      <w:r w:rsidRPr="00AE04A2">
        <w:rPr>
          <w:rFonts w:ascii="Courier New" w:eastAsia="Times New Roman" w:hAnsi="Courier New" w:cs="Courier New"/>
          <w:b/>
          <w:bCs/>
          <w:color w:val="000000"/>
        </w:rPr>
        <w:t>++; }</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 \t\n]</w:t>
      </w:r>
      <w:proofErr w:type="gramStart"/>
      <w:r w:rsidRPr="00AE04A2">
        <w:rPr>
          <w:rFonts w:ascii="Courier New" w:eastAsia="Times New Roman" w:hAnsi="Courier New" w:cs="Courier New"/>
          <w:b/>
          <w:bCs/>
          <w:color w:val="000000"/>
        </w:rPr>
        <w:t>+  {</w:t>
      </w:r>
      <w:proofErr w:type="gramEnd"/>
      <w:r w:rsidRPr="00AE04A2">
        <w:rPr>
          <w:rFonts w:ascii="Courier New" w:eastAsia="Times New Roman" w:hAnsi="Courier New" w:cs="Courier New"/>
          <w:b/>
          <w:bCs/>
          <w:color w:val="000000"/>
        </w:rPr>
        <w:t xml:space="preserve"> </w:t>
      </w:r>
      <w:proofErr w:type="spellStart"/>
      <w:r w:rsidRPr="00AE04A2">
        <w:rPr>
          <w:rFonts w:ascii="Courier New" w:eastAsia="Times New Roman" w:hAnsi="Courier New" w:cs="Courier New"/>
          <w:b/>
          <w:bCs/>
          <w:color w:val="000000"/>
        </w:rPr>
        <w:t>nword</w:t>
      </w:r>
      <w:proofErr w:type="spellEnd"/>
      <w:r w:rsidRPr="00AE04A2">
        <w:rPr>
          <w:rFonts w:ascii="Courier New" w:eastAsia="Times New Roman" w:hAnsi="Courier New" w:cs="Courier New"/>
          <w:b/>
          <w:bCs/>
          <w:color w:val="000000"/>
        </w:rPr>
        <w:t xml:space="preserve">++, </w:t>
      </w:r>
      <w:proofErr w:type="spellStart"/>
      <w:r w:rsidRPr="00AE04A2">
        <w:rPr>
          <w:rFonts w:ascii="Courier New" w:eastAsia="Times New Roman" w:hAnsi="Courier New" w:cs="Courier New"/>
          <w:b/>
          <w:bCs/>
          <w:color w:val="000000"/>
        </w:rPr>
        <w:t>nchar</w:t>
      </w:r>
      <w:proofErr w:type="spellEnd"/>
      <w:r w:rsidRPr="00AE04A2">
        <w:rPr>
          <w:rFonts w:ascii="Courier New" w:eastAsia="Times New Roman" w:hAnsi="Courier New" w:cs="Courier New"/>
          <w:b/>
          <w:bCs/>
          <w:color w:val="000000"/>
        </w:rPr>
        <w:t xml:space="preserve"> += </w:t>
      </w:r>
      <w:proofErr w:type="spellStart"/>
      <w:r w:rsidRPr="00AE04A2">
        <w:rPr>
          <w:rFonts w:ascii="Courier New" w:eastAsia="Times New Roman" w:hAnsi="Courier New" w:cs="Courier New"/>
          <w:b/>
          <w:bCs/>
          <w:color w:val="000000"/>
        </w:rPr>
        <w:t>yyleng</w:t>
      </w:r>
      <w:proofErr w:type="spellEnd"/>
      <w:r w:rsidRPr="00AE04A2">
        <w:rPr>
          <w:rFonts w:ascii="Courier New" w:eastAsia="Times New Roman" w:hAnsi="Courier New" w:cs="Courier New"/>
          <w:b/>
          <w:bCs/>
          <w:color w:val="000000"/>
        </w:rPr>
        <w:t>; }</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 xml:space="preserve">.          </w:t>
      </w:r>
      <w:proofErr w:type="gramStart"/>
      <w:r w:rsidRPr="00AE04A2">
        <w:rPr>
          <w:rFonts w:ascii="Courier New" w:eastAsia="Times New Roman" w:hAnsi="Courier New" w:cs="Courier New"/>
          <w:b/>
          <w:bCs/>
          <w:color w:val="000000"/>
        </w:rPr>
        <w:t xml:space="preserve">{ </w:t>
      </w:r>
      <w:proofErr w:type="spellStart"/>
      <w:r w:rsidRPr="00AE04A2">
        <w:rPr>
          <w:rFonts w:ascii="Courier New" w:eastAsia="Times New Roman" w:hAnsi="Courier New" w:cs="Courier New"/>
          <w:b/>
          <w:bCs/>
          <w:color w:val="000000"/>
        </w:rPr>
        <w:t>nchar</w:t>
      </w:r>
      <w:proofErr w:type="spellEnd"/>
      <w:proofErr w:type="gramEnd"/>
      <w:r w:rsidRPr="00AE04A2">
        <w:rPr>
          <w:rFonts w:ascii="Courier New" w:eastAsia="Times New Roman" w:hAnsi="Courier New" w:cs="Courier New"/>
          <w:b/>
          <w:bCs/>
          <w:color w:val="000000"/>
        </w:rPr>
        <w:t>++; }</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proofErr w:type="spellStart"/>
      <w:proofErr w:type="gramStart"/>
      <w:r w:rsidRPr="00AE04A2">
        <w:rPr>
          <w:rFonts w:ascii="Courier New" w:eastAsia="Times New Roman" w:hAnsi="Courier New" w:cs="Courier New"/>
          <w:b/>
          <w:bCs/>
          <w:color w:val="000000"/>
        </w:rPr>
        <w:t>int</w:t>
      </w:r>
      <w:proofErr w:type="spellEnd"/>
      <w:proofErr w:type="gramEnd"/>
      <w:r w:rsidRPr="00AE04A2">
        <w:rPr>
          <w:rFonts w:ascii="Courier New" w:eastAsia="Times New Roman" w:hAnsi="Courier New" w:cs="Courier New"/>
          <w:b/>
          <w:bCs/>
          <w:color w:val="000000"/>
        </w:rPr>
        <w:t xml:space="preserve"> main(void) {</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 xml:space="preserve">    </w:t>
      </w:r>
      <w:proofErr w:type="spellStart"/>
      <w:proofErr w:type="gramStart"/>
      <w:r w:rsidRPr="00AE04A2">
        <w:rPr>
          <w:rFonts w:ascii="Courier New" w:eastAsia="Times New Roman" w:hAnsi="Courier New" w:cs="Courier New"/>
          <w:b/>
          <w:bCs/>
          <w:color w:val="000000"/>
        </w:rPr>
        <w:t>yylex</w:t>
      </w:r>
      <w:proofErr w:type="spellEnd"/>
      <w:r w:rsidRPr="00AE04A2">
        <w:rPr>
          <w:rFonts w:ascii="Courier New" w:eastAsia="Times New Roman" w:hAnsi="Courier New" w:cs="Courier New"/>
          <w:b/>
          <w:bCs/>
          <w:color w:val="000000"/>
        </w:rPr>
        <w:t>(</w:t>
      </w:r>
      <w:proofErr w:type="gramEnd"/>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 xml:space="preserve">    </w:t>
      </w:r>
      <w:proofErr w:type="spellStart"/>
      <w:proofErr w:type="gramStart"/>
      <w:r w:rsidRPr="00AE04A2">
        <w:rPr>
          <w:rFonts w:ascii="Courier New" w:eastAsia="Times New Roman" w:hAnsi="Courier New" w:cs="Courier New"/>
          <w:b/>
          <w:bCs/>
          <w:color w:val="000000"/>
        </w:rPr>
        <w:t>printf</w:t>
      </w:r>
      <w:proofErr w:type="spellEnd"/>
      <w:r w:rsidRPr="00AE04A2">
        <w:rPr>
          <w:rFonts w:ascii="Courier New" w:eastAsia="Times New Roman" w:hAnsi="Courier New" w:cs="Courier New"/>
          <w:b/>
          <w:bCs/>
          <w:color w:val="000000"/>
        </w:rPr>
        <w:t>(</w:t>
      </w:r>
      <w:proofErr w:type="gramEnd"/>
      <w:r w:rsidRPr="00AE04A2">
        <w:rPr>
          <w:rFonts w:ascii="Courier New" w:eastAsia="Times New Roman" w:hAnsi="Courier New" w:cs="Courier New"/>
          <w:b/>
          <w:bCs/>
          <w:color w:val="000000"/>
        </w:rPr>
        <w:t>"%d\</w:t>
      </w:r>
      <w:proofErr w:type="spellStart"/>
      <w:r w:rsidRPr="00AE04A2">
        <w:rPr>
          <w:rFonts w:ascii="Courier New" w:eastAsia="Times New Roman" w:hAnsi="Courier New" w:cs="Courier New"/>
          <w:b/>
          <w:bCs/>
          <w:color w:val="000000"/>
        </w:rPr>
        <w:t>t%d</w:t>
      </w:r>
      <w:proofErr w:type="spellEnd"/>
      <w:r w:rsidRPr="00AE04A2">
        <w:rPr>
          <w:rFonts w:ascii="Courier New" w:eastAsia="Times New Roman" w:hAnsi="Courier New" w:cs="Courier New"/>
          <w:b/>
          <w:bCs/>
          <w:color w:val="000000"/>
        </w:rPr>
        <w:t>\</w:t>
      </w:r>
      <w:proofErr w:type="spellStart"/>
      <w:r w:rsidRPr="00AE04A2">
        <w:rPr>
          <w:rFonts w:ascii="Courier New" w:eastAsia="Times New Roman" w:hAnsi="Courier New" w:cs="Courier New"/>
          <w:b/>
          <w:bCs/>
          <w:color w:val="000000"/>
        </w:rPr>
        <w:t>t%d</w:t>
      </w:r>
      <w:proofErr w:type="spellEnd"/>
      <w:r w:rsidRPr="00AE04A2">
        <w:rPr>
          <w:rFonts w:ascii="Courier New" w:eastAsia="Times New Roman" w:hAnsi="Courier New" w:cs="Courier New"/>
          <w:b/>
          <w:bCs/>
          <w:color w:val="000000"/>
        </w:rPr>
        <w:t xml:space="preserve">\n", </w:t>
      </w:r>
      <w:proofErr w:type="spellStart"/>
      <w:r w:rsidRPr="00AE04A2">
        <w:rPr>
          <w:rFonts w:ascii="Courier New" w:eastAsia="Times New Roman" w:hAnsi="Courier New" w:cs="Courier New"/>
          <w:b/>
          <w:bCs/>
          <w:color w:val="000000"/>
        </w:rPr>
        <w:t>nchar</w:t>
      </w:r>
      <w:proofErr w:type="spellEnd"/>
      <w:r w:rsidRPr="00AE04A2">
        <w:rPr>
          <w:rFonts w:ascii="Courier New" w:eastAsia="Times New Roman" w:hAnsi="Courier New" w:cs="Courier New"/>
          <w:b/>
          <w:bCs/>
          <w:color w:val="000000"/>
        </w:rPr>
        <w:t xml:space="preserve">, </w:t>
      </w:r>
      <w:proofErr w:type="spellStart"/>
      <w:r w:rsidRPr="00AE04A2">
        <w:rPr>
          <w:rFonts w:ascii="Courier New" w:eastAsia="Times New Roman" w:hAnsi="Courier New" w:cs="Courier New"/>
          <w:b/>
          <w:bCs/>
          <w:color w:val="000000"/>
        </w:rPr>
        <w:t>nword</w:t>
      </w:r>
      <w:proofErr w:type="spellEnd"/>
      <w:r w:rsidRPr="00AE04A2">
        <w:rPr>
          <w:rFonts w:ascii="Courier New" w:eastAsia="Times New Roman" w:hAnsi="Courier New" w:cs="Courier New"/>
          <w:b/>
          <w:bCs/>
          <w:color w:val="000000"/>
        </w:rPr>
        <w:t xml:space="preserve">, </w:t>
      </w:r>
      <w:proofErr w:type="spellStart"/>
      <w:r w:rsidRPr="00AE04A2">
        <w:rPr>
          <w:rFonts w:ascii="Courier New" w:eastAsia="Times New Roman" w:hAnsi="Courier New" w:cs="Courier New"/>
          <w:b/>
          <w:bCs/>
          <w:color w:val="000000"/>
        </w:rPr>
        <w:t>nline</w:t>
      </w:r>
      <w:proofErr w:type="spellEnd"/>
      <w:r w:rsidRPr="00AE04A2">
        <w:rPr>
          <w:rFonts w:ascii="Courier New" w:eastAsia="Times New Roman" w:hAnsi="Courier New" w:cs="Courier New"/>
          <w:b/>
          <w:bCs/>
          <w:color w:val="000000"/>
        </w:rPr>
        <w:t>);</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 xml:space="preserve">    </w:t>
      </w:r>
      <w:proofErr w:type="gramStart"/>
      <w:r w:rsidRPr="00AE04A2">
        <w:rPr>
          <w:rFonts w:ascii="Courier New" w:eastAsia="Times New Roman" w:hAnsi="Courier New" w:cs="Courier New"/>
          <w:b/>
          <w:bCs/>
          <w:color w:val="000000"/>
        </w:rPr>
        <w:t>return</w:t>
      </w:r>
      <w:proofErr w:type="gramEnd"/>
      <w:r w:rsidRPr="00AE04A2">
        <w:rPr>
          <w:rFonts w:ascii="Courier New" w:eastAsia="Times New Roman" w:hAnsi="Courier New" w:cs="Courier New"/>
          <w:b/>
          <w:bCs/>
          <w:color w:val="000000"/>
        </w:rPr>
        <w:t xml:space="preserve"> 0;</w:t>
      </w:r>
    </w:p>
    <w:p w:rsidR="00AE04A2" w:rsidRPr="00AE04A2" w:rsidRDefault="00AE04A2" w:rsidP="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80"/>
        <w:rPr>
          <w:rFonts w:ascii="Courier New" w:eastAsia="Times New Roman" w:hAnsi="Courier New" w:cs="Courier New"/>
          <w:b/>
          <w:bCs/>
          <w:color w:val="000000"/>
        </w:rPr>
      </w:pPr>
      <w:r w:rsidRPr="00AE04A2">
        <w:rPr>
          <w:rFonts w:ascii="Courier New" w:eastAsia="Times New Roman" w:hAnsi="Courier New" w:cs="Courier New"/>
          <w:b/>
          <w:bCs/>
          <w:color w:val="000000"/>
        </w:rPr>
        <w:t>}</w:t>
      </w:r>
    </w:p>
    <w:p w:rsidR="004F1CFD" w:rsidRDefault="004F1CFD" w:rsidP="00AE04A2">
      <w:pPr>
        <w:spacing w:line="360" w:lineRule="auto"/>
      </w:pPr>
    </w:p>
    <w:sectPr w:rsidR="004F1CFD" w:rsidSect="004F1CF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E04A2"/>
    <w:rsid w:val="004F1CFD"/>
    <w:rsid w:val="00AE0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CFD"/>
  </w:style>
  <w:style w:type="paragraph" w:styleId="Heading1">
    <w:name w:val="heading 1"/>
    <w:basedOn w:val="Normal"/>
    <w:link w:val="Heading1Char"/>
    <w:uiPriority w:val="9"/>
    <w:qFormat/>
    <w:rsid w:val="00AE04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A2"/>
    <w:rPr>
      <w:rFonts w:ascii="Times New Roman" w:eastAsia="Times New Roman" w:hAnsi="Times New Roman" w:cs="Times New Roman"/>
      <w:b/>
      <w:bCs/>
      <w:kern w:val="36"/>
      <w:sz w:val="48"/>
      <w:szCs w:val="48"/>
    </w:rPr>
  </w:style>
  <w:style w:type="character" w:customStyle="1" w:styleId="notranslate">
    <w:name w:val="notranslate"/>
    <w:basedOn w:val="DefaultParagraphFont"/>
    <w:rsid w:val="00AE04A2"/>
  </w:style>
  <w:style w:type="character" w:styleId="Hyperlink">
    <w:name w:val="Hyperlink"/>
    <w:basedOn w:val="DefaultParagraphFont"/>
    <w:uiPriority w:val="99"/>
    <w:semiHidden/>
    <w:unhideWhenUsed/>
    <w:rsid w:val="00AE04A2"/>
    <w:rPr>
      <w:color w:val="0000FF"/>
      <w:u w:val="single"/>
    </w:rPr>
  </w:style>
  <w:style w:type="character" w:styleId="HTMLCode">
    <w:name w:val="HTML Code"/>
    <w:basedOn w:val="DefaultParagraphFont"/>
    <w:uiPriority w:val="99"/>
    <w:semiHidden/>
    <w:unhideWhenUsed/>
    <w:rsid w:val="00AE04A2"/>
    <w:rPr>
      <w:rFonts w:ascii="Courier New" w:eastAsia="Times New Roman" w:hAnsi="Courier New" w:cs="Courier New"/>
      <w:sz w:val="20"/>
      <w:szCs w:val="20"/>
    </w:rPr>
  </w:style>
  <w:style w:type="paragraph" w:styleId="NormalWeb">
    <w:name w:val="Normal (Web)"/>
    <w:basedOn w:val="Normal"/>
    <w:uiPriority w:val="99"/>
    <w:semiHidden/>
    <w:unhideWhenUsed/>
    <w:rsid w:val="00AE04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E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04A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E0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4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441172">
      <w:bodyDiv w:val="1"/>
      <w:marLeft w:val="0"/>
      <w:marRight w:val="0"/>
      <w:marTop w:val="0"/>
      <w:marBottom w:val="0"/>
      <w:divBdr>
        <w:top w:val="none" w:sz="0" w:space="0" w:color="auto"/>
        <w:left w:val="none" w:sz="0" w:space="0" w:color="auto"/>
        <w:bottom w:val="none" w:sz="0" w:space="0" w:color="auto"/>
        <w:right w:val="none" w:sz="0" w:space="0" w:color="auto"/>
      </w:divBdr>
      <w:divsChild>
        <w:div w:id="434180733">
          <w:marLeft w:val="0"/>
          <w:marRight w:val="0"/>
          <w:marTop w:val="0"/>
          <w:marBottom w:val="0"/>
          <w:divBdr>
            <w:top w:val="none" w:sz="0" w:space="0" w:color="auto"/>
            <w:left w:val="none" w:sz="0" w:space="0" w:color="auto"/>
            <w:bottom w:val="none" w:sz="0" w:space="0" w:color="auto"/>
            <w:right w:val="none" w:sz="0" w:space="0" w:color="auto"/>
          </w:divBdr>
          <w:divsChild>
            <w:div w:id="743257479">
              <w:marLeft w:val="0"/>
              <w:marRight w:val="0"/>
              <w:marTop w:val="0"/>
              <w:marBottom w:val="0"/>
              <w:divBdr>
                <w:top w:val="none" w:sz="0" w:space="0" w:color="auto"/>
                <w:left w:val="none" w:sz="0" w:space="0" w:color="auto"/>
                <w:bottom w:val="none" w:sz="0" w:space="0" w:color="auto"/>
                <w:right w:val="none" w:sz="0" w:space="0" w:color="auto"/>
              </w:divBdr>
              <w:divsChild>
                <w:div w:id="16703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2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624347">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8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109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nslate.google.com/" TargetMode="External"/><Relationship Id="rId5" Type="http://schemas.openxmlformats.org/officeDocument/2006/relationships/control" Target="activeX/activeX1.xml"/><Relationship Id="rId4" Type="http://schemas.openxmlformats.org/officeDocument/2006/relationships/image" Target="media/image1.w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851</Words>
  <Characters>4851</Characters>
  <Application>Microsoft Office Word</Application>
  <DocSecurity>0</DocSecurity>
  <Lines>40</Lines>
  <Paragraphs>11</Paragraphs>
  <ScaleCrop>false</ScaleCrop>
  <Company/>
  <LinksUpToDate>false</LinksUpToDate>
  <CharactersWithSpaces>5691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Prakash</cp:lastModifiedBy>
  <cp:revision>1</cp:revision>
  <dcterms:created xsi:type="dcterms:W3CDTF">2018-01-11T09:45:00Z</dcterms:created>
  <dcterms:modified xsi:type="dcterms:W3CDTF">2018-01-11T09:48:00Z</dcterms:modified>
</cp:coreProperties>
</file>