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AEB96" w14:textId="77777777" w:rsidR="004B6D56" w:rsidRDefault="004B6D56">
      <w:pPr>
        <w:spacing w:line="480" w:lineRule="auto"/>
        <w:jc w:val="center"/>
        <w:rPr>
          <w:rFonts w:ascii="Times New Roman" w:eastAsia="Times New Roman" w:hAnsi="Times New Roman" w:cs="Times New Roman"/>
        </w:rPr>
      </w:pPr>
    </w:p>
    <w:p w14:paraId="5DCC96EF" w14:textId="77777777" w:rsidR="004B6D56" w:rsidRDefault="004B6D56">
      <w:pPr>
        <w:spacing w:line="480" w:lineRule="auto"/>
        <w:jc w:val="center"/>
        <w:rPr>
          <w:rFonts w:ascii="Times New Roman" w:eastAsia="Times New Roman" w:hAnsi="Times New Roman" w:cs="Times New Roman"/>
        </w:rPr>
      </w:pPr>
    </w:p>
    <w:p w14:paraId="0CC72692" w14:textId="77777777" w:rsidR="004B6D56" w:rsidRDefault="004B6D56">
      <w:pPr>
        <w:spacing w:line="480" w:lineRule="auto"/>
        <w:jc w:val="center"/>
        <w:rPr>
          <w:rFonts w:ascii="Times New Roman" w:eastAsia="Times New Roman" w:hAnsi="Times New Roman" w:cs="Times New Roman"/>
        </w:rPr>
      </w:pPr>
    </w:p>
    <w:p w14:paraId="4F1F6E0E" w14:textId="77777777" w:rsidR="004B6D56" w:rsidRDefault="004B6D56">
      <w:pPr>
        <w:spacing w:line="480" w:lineRule="auto"/>
        <w:jc w:val="center"/>
        <w:rPr>
          <w:rFonts w:ascii="Times New Roman" w:eastAsia="Times New Roman" w:hAnsi="Times New Roman" w:cs="Times New Roman"/>
        </w:rPr>
      </w:pPr>
    </w:p>
    <w:p w14:paraId="03CDDFB6" w14:textId="77777777" w:rsidR="004B6D56" w:rsidRDefault="004B6D56">
      <w:pPr>
        <w:spacing w:line="480" w:lineRule="auto"/>
        <w:jc w:val="center"/>
        <w:rPr>
          <w:rFonts w:ascii="Times New Roman" w:eastAsia="Times New Roman" w:hAnsi="Times New Roman" w:cs="Times New Roman"/>
        </w:rPr>
      </w:pPr>
    </w:p>
    <w:p w14:paraId="0C0C0DAE" w14:textId="77777777" w:rsidR="004B6D56" w:rsidRDefault="004B6D56">
      <w:pPr>
        <w:spacing w:line="480" w:lineRule="auto"/>
        <w:jc w:val="center"/>
        <w:rPr>
          <w:rFonts w:ascii="Times New Roman" w:eastAsia="Times New Roman" w:hAnsi="Times New Roman" w:cs="Times New Roman"/>
        </w:rPr>
      </w:pPr>
    </w:p>
    <w:p w14:paraId="45758767" w14:textId="77777777" w:rsidR="004B6D56" w:rsidRDefault="004B6D56">
      <w:pPr>
        <w:spacing w:line="480" w:lineRule="auto"/>
        <w:jc w:val="center"/>
        <w:rPr>
          <w:rFonts w:ascii="Times New Roman" w:eastAsia="Times New Roman" w:hAnsi="Times New Roman" w:cs="Times New Roman"/>
        </w:rPr>
      </w:pPr>
    </w:p>
    <w:p w14:paraId="48D8674A" w14:textId="77777777" w:rsidR="004B6D56" w:rsidRDefault="004B6D56">
      <w:pPr>
        <w:spacing w:line="480" w:lineRule="auto"/>
        <w:jc w:val="center"/>
        <w:rPr>
          <w:rFonts w:ascii="Times New Roman" w:eastAsia="Times New Roman" w:hAnsi="Times New Roman" w:cs="Times New Roman"/>
        </w:rPr>
      </w:pPr>
    </w:p>
    <w:p w14:paraId="30FF58CD" w14:textId="77777777" w:rsidR="004B6D56" w:rsidRDefault="00D42884">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Employee Absenteeism Prediction</w:t>
      </w:r>
    </w:p>
    <w:p w14:paraId="4EFE7EEC" w14:textId="77777777" w:rsidR="004B6D56" w:rsidRDefault="004B6D56">
      <w:pPr>
        <w:spacing w:line="480" w:lineRule="auto"/>
        <w:jc w:val="center"/>
        <w:rPr>
          <w:rFonts w:ascii="Times New Roman" w:eastAsia="Times New Roman" w:hAnsi="Times New Roman" w:cs="Times New Roman"/>
          <w:b/>
        </w:rPr>
      </w:pPr>
    </w:p>
    <w:p w14:paraId="14580465" w14:textId="10FB9643" w:rsidR="004B6D56" w:rsidRDefault="00D42884">
      <w:pPr>
        <w:spacing w:line="480" w:lineRule="auto"/>
        <w:jc w:val="center"/>
        <w:rPr>
          <w:rFonts w:ascii="Times New Roman" w:eastAsia="Times New Roman" w:hAnsi="Times New Roman" w:cs="Times New Roman"/>
        </w:rPr>
      </w:pPr>
      <w:r>
        <w:rPr>
          <w:rFonts w:ascii="Times New Roman" w:eastAsia="Times New Roman" w:hAnsi="Times New Roman" w:cs="Times New Roman"/>
        </w:rPr>
        <w:t>Sonachi Mogbogu</w:t>
      </w:r>
    </w:p>
    <w:p w14:paraId="07D4D059" w14:textId="635ACD94" w:rsidR="004B6D56" w:rsidRDefault="00D42884">
      <w:pPr>
        <w:spacing w:line="480" w:lineRule="auto"/>
        <w:jc w:val="center"/>
        <w:rPr>
          <w:rFonts w:ascii="Times New Roman" w:eastAsia="Times New Roman" w:hAnsi="Times New Roman" w:cs="Times New Roman"/>
        </w:rPr>
      </w:pPr>
      <w:r>
        <w:rPr>
          <w:rFonts w:ascii="Times New Roman" w:eastAsia="Times New Roman" w:hAnsi="Times New Roman" w:cs="Times New Roman"/>
        </w:rPr>
        <w:t>Machine Learning</w:t>
      </w:r>
      <w:r w:rsidR="00D96DAC">
        <w:rPr>
          <w:rFonts w:ascii="Times New Roman" w:eastAsia="Times New Roman" w:hAnsi="Times New Roman" w:cs="Times New Roman"/>
        </w:rPr>
        <w:t xml:space="preserve"> Project</w:t>
      </w:r>
    </w:p>
    <w:p w14:paraId="0A4989ED" w14:textId="7ED78961" w:rsidR="004B6D56" w:rsidRDefault="00D42884">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June </w:t>
      </w:r>
      <w:r w:rsidR="00A960A8">
        <w:rPr>
          <w:rFonts w:ascii="Times New Roman" w:eastAsia="Times New Roman" w:hAnsi="Times New Roman" w:cs="Times New Roman"/>
        </w:rPr>
        <w:t>25</w:t>
      </w:r>
      <w:r>
        <w:rPr>
          <w:rFonts w:ascii="Times New Roman" w:eastAsia="Times New Roman" w:hAnsi="Times New Roman" w:cs="Times New Roman"/>
        </w:rPr>
        <w:t>, 2020</w:t>
      </w:r>
    </w:p>
    <w:p w14:paraId="423D074A" w14:textId="77777777" w:rsidR="004B6D56" w:rsidRDefault="00D42884">
      <w:pPr>
        <w:spacing w:after="160" w:line="259" w:lineRule="auto"/>
        <w:rPr>
          <w:rFonts w:ascii="Times New Roman" w:eastAsia="Times New Roman" w:hAnsi="Times New Roman" w:cs="Times New Roman"/>
        </w:rPr>
      </w:pPr>
      <w:r>
        <w:br w:type="page"/>
      </w:r>
    </w:p>
    <w:p w14:paraId="3A4D7295" w14:textId="77777777" w:rsidR="004B6D56" w:rsidRDefault="00D42884">
      <w:pPr>
        <w:spacing w:after="24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483189A8" w14:textId="77777777" w:rsidR="004B6D56" w:rsidRDefault="004B6D56">
      <w:pPr>
        <w:spacing w:after="240" w:line="259" w:lineRule="auto"/>
        <w:jc w:val="center"/>
        <w:rPr>
          <w:rFonts w:ascii="Times New Roman" w:eastAsia="Times New Roman" w:hAnsi="Times New Roman" w:cs="Times New Roman"/>
          <w:b/>
          <w:sz w:val="32"/>
          <w:szCs w:val="32"/>
        </w:rPr>
      </w:pPr>
    </w:p>
    <w:sdt>
      <w:sdtPr>
        <w:id w:val="-1428961902"/>
        <w:docPartObj>
          <w:docPartGallery w:val="Table of Contents"/>
          <w:docPartUnique/>
        </w:docPartObj>
      </w:sdtPr>
      <w:sdtEndPr/>
      <w:sdtContent>
        <w:p w14:paraId="2F7ACF78" w14:textId="5DFB16AC" w:rsidR="004B6D56" w:rsidRDefault="00D42884">
          <w:pPr>
            <w:tabs>
              <w:tab w:val="right" w:pos="9025"/>
            </w:tabs>
            <w:spacing w:before="80" w:line="240" w:lineRule="auto"/>
            <w:rPr>
              <w:rFonts w:ascii="Times New Roman" w:eastAsia="Times New Roman" w:hAnsi="Times New Roman" w:cs="Times New Roman"/>
              <w:noProof/>
              <w:color w:val="000000"/>
            </w:rPr>
          </w:pPr>
          <w:r>
            <w:fldChar w:fldCharType="begin"/>
          </w:r>
          <w:r>
            <w:instrText xml:space="preserve"> TOC \h \u \z </w:instrText>
          </w:r>
          <w:r>
            <w:fldChar w:fldCharType="separate"/>
          </w:r>
          <w:hyperlink w:anchor="_p38m6jxm6z3m">
            <w:r>
              <w:rPr>
                <w:rFonts w:ascii="Times New Roman" w:eastAsia="Times New Roman" w:hAnsi="Times New Roman" w:cs="Times New Roman"/>
                <w:noProof/>
                <w:color w:val="000000"/>
              </w:rPr>
              <w:t>INTRODUCTION</w:t>
            </w:r>
          </w:hyperlink>
          <w:r>
            <w:rPr>
              <w:rFonts w:ascii="Times New Roman" w:eastAsia="Times New Roman" w:hAnsi="Times New Roman" w:cs="Times New Roman"/>
              <w:noProof/>
              <w:color w:val="000000"/>
            </w:rPr>
            <w:tab/>
          </w:r>
          <w:r w:rsidRPr="00D96DAC">
            <w:rPr>
              <w:rFonts w:ascii="Times New Roman" w:eastAsia="Times New Roman" w:hAnsi="Times New Roman" w:cs="Times New Roman"/>
              <w:bCs/>
              <w:noProof/>
              <w:color w:val="000000"/>
            </w:rPr>
            <w:t>3</w:t>
          </w:r>
        </w:p>
        <w:p w14:paraId="1575F57B" w14:textId="145D52C3" w:rsidR="004B6D56" w:rsidRDefault="00D42884">
          <w:pPr>
            <w:tabs>
              <w:tab w:val="right" w:pos="9025"/>
            </w:tabs>
            <w:spacing w:before="200" w:line="240" w:lineRule="auto"/>
            <w:rPr>
              <w:rFonts w:ascii="Times New Roman" w:eastAsia="Times New Roman" w:hAnsi="Times New Roman" w:cs="Times New Roman"/>
              <w:noProof/>
              <w:color w:val="000000"/>
            </w:rPr>
          </w:pPr>
          <w:hyperlink w:anchor="_vqgjxptvt9gx">
            <w:r>
              <w:rPr>
                <w:rFonts w:ascii="Times New Roman" w:eastAsia="Times New Roman" w:hAnsi="Times New Roman" w:cs="Times New Roman"/>
                <w:noProof/>
                <w:color w:val="000000"/>
              </w:rPr>
              <w:t>RELATED WORKS</w:t>
            </w:r>
          </w:hyperlink>
          <w:r>
            <w:rPr>
              <w:rFonts w:ascii="Times New Roman" w:eastAsia="Times New Roman" w:hAnsi="Times New Roman" w:cs="Times New Roman"/>
              <w:noProof/>
              <w:color w:val="000000"/>
            </w:rPr>
            <w:tab/>
          </w:r>
          <w:r>
            <w:rPr>
              <w:noProof/>
            </w:rPr>
            <w:fldChar w:fldCharType="begin"/>
          </w:r>
          <w:r>
            <w:rPr>
              <w:noProof/>
            </w:rPr>
            <w:instrText xml:space="preserve"> PAGEREF _vqgjxptvt9gx \h </w:instrText>
          </w:r>
          <w:r>
            <w:rPr>
              <w:noProof/>
            </w:rPr>
          </w:r>
          <w:r>
            <w:rPr>
              <w:noProof/>
            </w:rPr>
            <w:fldChar w:fldCharType="separate"/>
          </w:r>
          <w:r w:rsidR="00A20768">
            <w:rPr>
              <w:noProof/>
            </w:rPr>
            <w:t>4</w:t>
          </w:r>
          <w:r>
            <w:rPr>
              <w:noProof/>
            </w:rPr>
            <w:fldChar w:fldCharType="end"/>
          </w:r>
        </w:p>
        <w:p w14:paraId="69571CB7" w14:textId="45AEF621" w:rsidR="004B6D56" w:rsidRDefault="00D42884">
          <w:pPr>
            <w:tabs>
              <w:tab w:val="right" w:pos="9025"/>
            </w:tabs>
            <w:spacing w:before="200" w:line="240" w:lineRule="auto"/>
            <w:rPr>
              <w:rFonts w:ascii="Times New Roman" w:eastAsia="Times New Roman" w:hAnsi="Times New Roman" w:cs="Times New Roman"/>
              <w:noProof/>
              <w:color w:val="000000"/>
            </w:rPr>
          </w:pPr>
          <w:hyperlink w:anchor="_co6yej530qh0">
            <w:r>
              <w:rPr>
                <w:rFonts w:ascii="Times New Roman" w:eastAsia="Times New Roman" w:hAnsi="Times New Roman" w:cs="Times New Roman"/>
                <w:noProof/>
                <w:color w:val="000000"/>
              </w:rPr>
              <w:t>DATA</w:t>
            </w:r>
          </w:hyperlink>
          <w:r>
            <w:rPr>
              <w:rFonts w:ascii="Times New Roman" w:eastAsia="Times New Roman" w:hAnsi="Times New Roman" w:cs="Times New Roman"/>
              <w:noProof/>
              <w:color w:val="000000"/>
            </w:rPr>
            <w:tab/>
          </w:r>
          <w:r>
            <w:rPr>
              <w:noProof/>
            </w:rPr>
            <w:fldChar w:fldCharType="begin"/>
          </w:r>
          <w:r>
            <w:rPr>
              <w:noProof/>
            </w:rPr>
            <w:instrText xml:space="preserve"> PAGEREF _co6yej530qh0 \h </w:instrText>
          </w:r>
          <w:r>
            <w:rPr>
              <w:noProof/>
            </w:rPr>
          </w:r>
          <w:r>
            <w:rPr>
              <w:noProof/>
            </w:rPr>
            <w:fldChar w:fldCharType="separate"/>
          </w:r>
          <w:r w:rsidR="00A20768">
            <w:rPr>
              <w:noProof/>
            </w:rPr>
            <w:t>5</w:t>
          </w:r>
          <w:r>
            <w:rPr>
              <w:noProof/>
            </w:rPr>
            <w:fldChar w:fldCharType="end"/>
          </w:r>
        </w:p>
        <w:p w14:paraId="4DF578B0" w14:textId="0055409B" w:rsidR="004B6D56" w:rsidRDefault="00D42884">
          <w:pPr>
            <w:tabs>
              <w:tab w:val="right" w:pos="9025"/>
            </w:tabs>
            <w:spacing w:before="200" w:line="240" w:lineRule="auto"/>
            <w:rPr>
              <w:rFonts w:ascii="Times New Roman" w:eastAsia="Times New Roman" w:hAnsi="Times New Roman" w:cs="Times New Roman"/>
              <w:noProof/>
              <w:color w:val="000000"/>
            </w:rPr>
          </w:pPr>
          <w:hyperlink w:anchor="_9sdzvfhd7vfs">
            <w:r>
              <w:rPr>
                <w:rFonts w:ascii="Times New Roman" w:eastAsia="Times New Roman" w:hAnsi="Times New Roman" w:cs="Times New Roman"/>
                <w:noProof/>
                <w:color w:val="000000"/>
              </w:rPr>
              <w:t>TECHNICAL APPROACH</w:t>
            </w:r>
          </w:hyperlink>
          <w:r>
            <w:rPr>
              <w:rFonts w:ascii="Times New Roman" w:eastAsia="Times New Roman" w:hAnsi="Times New Roman" w:cs="Times New Roman"/>
              <w:noProof/>
              <w:color w:val="000000"/>
            </w:rPr>
            <w:tab/>
          </w:r>
          <w:r>
            <w:rPr>
              <w:noProof/>
            </w:rPr>
            <w:fldChar w:fldCharType="begin"/>
          </w:r>
          <w:r>
            <w:rPr>
              <w:noProof/>
            </w:rPr>
            <w:instrText xml:space="preserve"> PAGEREF _9sdzvfhd7vfs \h </w:instrText>
          </w:r>
          <w:r>
            <w:rPr>
              <w:noProof/>
            </w:rPr>
          </w:r>
          <w:r>
            <w:rPr>
              <w:noProof/>
            </w:rPr>
            <w:fldChar w:fldCharType="separate"/>
          </w:r>
          <w:r w:rsidR="00A20768">
            <w:rPr>
              <w:noProof/>
            </w:rPr>
            <w:t>11</w:t>
          </w:r>
          <w:r>
            <w:rPr>
              <w:noProof/>
            </w:rPr>
            <w:fldChar w:fldCharType="end"/>
          </w:r>
        </w:p>
        <w:p w14:paraId="5D23DA77" w14:textId="3FFCC50A" w:rsidR="004B6D56" w:rsidRDefault="00D42884">
          <w:pPr>
            <w:tabs>
              <w:tab w:val="right" w:pos="9025"/>
            </w:tabs>
            <w:spacing w:before="200" w:line="240" w:lineRule="auto"/>
            <w:rPr>
              <w:rFonts w:ascii="Times New Roman" w:eastAsia="Times New Roman" w:hAnsi="Times New Roman" w:cs="Times New Roman"/>
              <w:noProof/>
              <w:color w:val="000000"/>
            </w:rPr>
          </w:pPr>
          <w:hyperlink w:anchor="_l49iogeqjmd5">
            <w:r>
              <w:rPr>
                <w:rFonts w:ascii="Times New Roman" w:eastAsia="Times New Roman" w:hAnsi="Times New Roman" w:cs="Times New Roman"/>
                <w:noProof/>
                <w:color w:val="000000"/>
              </w:rPr>
              <w:t>TEST AND EVALUATION</w:t>
            </w:r>
          </w:hyperlink>
          <w:r>
            <w:rPr>
              <w:rFonts w:ascii="Times New Roman" w:eastAsia="Times New Roman" w:hAnsi="Times New Roman" w:cs="Times New Roman"/>
              <w:noProof/>
              <w:color w:val="000000"/>
            </w:rPr>
            <w:tab/>
          </w:r>
          <w:r>
            <w:rPr>
              <w:noProof/>
            </w:rPr>
            <w:fldChar w:fldCharType="begin"/>
          </w:r>
          <w:r>
            <w:rPr>
              <w:noProof/>
            </w:rPr>
            <w:instrText xml:space="preserve"> PAGEREF _l49iogeqjmd5 \h </w:instrText>
          </w:r>
          <w:r>
            <w:rPr>
              <w:noProof/>
            </w:rPr>
          </w:r>
          <w:r>
            <w:rPr>
              <w:noProof/>
            </w:rPr>
            <w:fldChar w:fldCharType="separate"/>
          </w:r>
          <w:r w:rsidR="00A20768">
            <w:rPr>
              <w:noProof/>
            </w:rPr>
            <w:t>13</w:t>
          </w:r>
          <w:r>
            <w:rPr>
              <w:noProof/>
            </w:rPr>
            <w:fldChar w:fldCharType="end"/>
          </w:r>
        </w:p>
        <w:p w14:paraId="438101F7" w14:textId="638D56FE" w:rsidR="004B6D56" w:rsidRDefault="00D42884">
          <w:pPr>
            <w:tabs>
              <w:tab w:val="right" w:pos="9025"/>
            </w:tabs>
            <w:spacing w:before="200" w:after="80" w:line="240" w:lineRule="auto"/>
            <w:rPr>
              <w:rFonts w:ascii="Times New Roman" w:eastAsia="Times New Roman" w:hAnsi="Times New Roman" w:cs="Times New Roman"/>
              <w:color w:val="000000"/>
            </w:rPr>
          </w:pPr>
          <w:hyperlink w:anchor="_x0kjozn6d0uq">
            <w:r>
              <w:rPr>
                <w:rFonts w:ascii="Times New Roman" w:eastAsia="Times New Roman" w:hAnsi="Times New Roman" w:cs="Times New Roman"/>
                <w:noProof/>
                <w:color w:val="000000"/>
              </w:rPr>
              <w:t>REFERENCES</w:t>
            </w:r>
          </w:hyperlink>
          <w:r>
            <w:rPr>
              <w:rFonts w:ascii="Times New Roman" w:eastAsia="Times New Roman" w:hAnsi="Times New Roman" w:cs="Times New Roman"/>
              <w:noProof/>
              <w:color w:val="000000"/>
            </w:rPr>
            <w:tab/>
          </w:r>
          <w:r>
            <w:rPr>
              <w:noProof/>
            </w:rPr>
            <w:fldChar w:fldCharType="begin"/>
          </w:r>
          <w:r>
            <w:rPr>
              <w:noProof/>
            </w:rPr>
            <w:instrText xml:space="preserve"> PAGEREF _x0kjozn6d0uq \h </w:instrText>
          </w:r>
          <w:r>
            <w:rPr>
              <w:noProof/>
            </w:rPr>
          </w:r>
          <w:r>
            <w:rPr>
              <w:noProof/>
            </w:rPr>
            <w:fldChar w:fldCharType="separate"/>
          </w:r>
          <w:r w:rsidR="00A20768">
            <w:rPr>
              <w:noProof/>
            </w:rPr>
            <w:t>13</w:t>
          </w:r>
          <w:r>
            <w:rPr>
              <w:noProof/>
            </w:rPr>
            <w:fldChar w:fldCharType="end"/>
          </w:r>
          <w:r>
            <w:fldChar w:fldCharType="end"/>
          </w:r>
        </w:p>
      </w:sdtContent>
    </w:sdt>
    <w:p w14:paraId="47352870" w14:textId="77777777" w:rsidR="004B6D56" w:rsidRDefault="004B6D56">
      <w:pPr>
        <w:rPr>
          <w:rFonts w:ascii="Times New Roman" w:eastAsia="Times New Roman" w:hAnsi="Times New Roman" w:cs="Times New Roman"/>
        </w:rPr>
      </w:pPr>
    </w:p>
    <w:p w14:paraId="5D5D2402" w14:textId="77777777" w:rsidR="004B6D56" w:rsidRDefault="00D42884" w:rsidP="00D96DAC">
      <w:bookmarkStart w:id="0" w:name="_p38m6jxm6z3m" w:colFirst="0" w:colLast="0"/>
      <w:bookmarkEnd w:id="0"/>
      <w:r>
        <w:br w:type="page"/>
      </w:r>
      <w:r>
        <w:lastRenderedPageBreak/>
        <w:t>INTRODUCTION</w:t>
      </w:r>
      <w:r>
        <w:t xml:space="preserve"> </w:t>
      </w:r>
    </w:p>
    <w:p w14:paraId="593B39F7" w14:textId="77777777" w:rsidR="004B6D56" w:rsidRDefault="00D42884">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XY&amp;Z is a courier company that prides itself on its capability to transport goods and services on time. Although, as good and well serving the company has been to its customers, it is not without flaws. XY&amp;Z has recently discovered that it is currently fac</w:t>
      </w:r>
      <w:r>
        <w:rPr>
          <w:rFonts w:ascii="Times New Roman" w:eastAsia="Times New Roman" w:hAnsi="Times New Roman" w:cs="Times New Roman"/>
        </w:rPr>
        <w:t xml:space="preserve">ing absenteeism. Absenteeism at work occurs when the employee does not show up during business hours, or the employees are mentally unavailable or are battling with difficulties at their positions. We have been presented with absenteeism records from 2007 </w:t>
      </w:r>
      <w:r>
        <w:rPr>
          <w:rFonts w:ascii="Times New Roman" w:eastAsia="Times New Roman" w:hAnsi="Times New Roman" w:cs="Times New Roman"/>
        </w:rPr>
        <w:t>to 2010, showing a notable decrease in productivity and revenue. We have sought ways to mitigate this issue, and one way to tackle it is by conducting a root cause analysis. Machine learning has proven to be beneficial in root-cause analysis, especially in</w:t>
      </w:r>
      <w:r>
        <w:rPr>
          <w:rFonts w:ascii="Times New Roman" w:eastAsia="Times New Roman" w:hAnsi="Times New Roman" w:cs="Times New Roman"/>
        </w:rPr>
        <w:t xml:space="preserve"> the healthcare industry. Therefore, we would be employing machine learning algorithms and techniques to help us understand the current dilemma the company is facing and also predict the absenteeism hours in the future. The root-cause analysis process comp</w:t>
      </w:r>
      <w:r>
        <w:rPr>
          <w:rFonts w:ascii="Times New Roman" w:eastAsia="Times New Roman" w:hAnsi="Times New Roman" w:cs="Times New Roman"/>
        </w:rPr>
        <w:t>rises the following steps: Data collection and Exploration, Prediction models, and Evaluation.</w:t>
      </w:r>
    </w:p>
    <w:p w14:paraId="502B9F62" w14:textId="77777777" w:rsidR="004B6D56" w:rsidRDefault="004B6D56">
      <w:pPr>
        <w:spacing w:before="240" w:after="160" w:line="256" w:lineRule="auto"/>
        <w:jc w:val="both"/>
        <w:rPr>
          <w:rFonts w:ascii="Times New Roman" w:eastAsia="Times New Roman" w:hAnsi="Times New Roman" w:cs="Times New Roman"/>
          <w:b/>
        </w:rPr>
      </w:pPr>
    </w:p>
    <w:p w14:paraId="348E4699" w14:textId="77777777" w:rsidR="004B6D56" w:rsidRDefault="00D42884">
      <w:pPr>
        <w:spacing w:before="240" w:after="160" w:line="256" w:lineRule="auto"/>
        <w:jc w:val="both"/>
        <w:rPr>
          <w:rFonts w:ascii="Times New Roman" w:eastAsia="Times New Roman" w:hAnsi="Times New Roman" w:cs="Times New Roman"/>
          <w:b/>
        </w:rPr>
      </w:pPr>
      <w:r>
        <w:rPr>
          <w:rFonts w:ascii="Times New Roman" w:eastAsia="Times New Roman" w:hAnsi="Times New Roman" w:cs="Times New Roman"/>
          <w:b/>
        </w:rPr>
        <w:t>Keywords</w:t>
      </w:r>
    </w:p>
    <w:p w14:paraId="513726CF" w14:textId="52CED042" w:rsidR="004B6D56" w:rsidRDefault="00D42884">
      <w:pPr>
        <w:spacing w:before="240" w:after="160" w:line="256" w:lineRule="auto"/>
        <w:jc w:val="both"/>
        <w:rPr>
          <w:rFonts w:ascii="Times New Roman" w:eastAsia="Times New Roman" w:hAnsi="Times New Roman" w:cs="Times New Roman"/>
        </w:rPr>
      </w:pPr>
      <w:r>
        <w:rPr>
          <w:rFonts w:ascii="Times New Roman" w:eastAsia="Times New Roman" w:hAnsi="Times New Roman" w:cs="Times New Roman"/>
        </w:rPr>
        <w:t>Absenteeism; Machine Learning; Supervised Learning; Classification Trees</w:t>
      </w:r>
      <w:r>
        <w:br w:type="page"/>
      </w:r>
    </w:p>
    <w:p w14:paraId="4BD8BB20" w14:textId="77777777" w:rsidR="004B6D56" w:rsidRDefault="00D42884">
      <w:pPr>
        <w:pStyle w:val="Heading1"/>
        <w:spacing w:after="160" w:line="259" w:lineRule="auto"/>
        <w:jc w:val="both"/>
        <w:rPr>
          <w:rFonts w:ascii="Times New Roman" w:eastAsia="Times New Roman" w:hAnsi="Times New Roman" w:cs="Times New Roman"/>
          <w:b/>
          <w:sz w:val="28"/>
          <w:szCs w:val="28"/>
        </w:rPr>
      </w:pPr>
      <w:bookmarkStart w:id="1" w:name="_vqgjxptvt9gx" w:colFirst="0" w:colLast="0"/>
      <w:bookmarkEnd w:id="1"/>
      <w:r>
        <w:rPr>
          <w:rFonts w:ascii="Times New Roman" w:eastAsia="Times New Roman" w:hAnsi="Times New Roman" w:cs="Times New Roman"/>
          <w:b/>
          <w:sz w:val="28"/>
          <w:szCs w:val="28"/>
        </w:rPr>
        <w:lastRenderedPageBreak/>
        <w:t>RELATED WORKS</w:t>
      </w:r>
    </w:p>
    <w:p w14:paraId="548F91FE" w14:textId="77777777" w:rsidR="004B6D56" w:rsidRDefault="00D42884">
      <w:pPr>
        <w:spacing w:after="200" w:line="480" w:lineRule="auto"/>
        <w:jc w:val="both"/>
        <w:rPr>
          <w:rFonts w:ascii="Times New Roman" w:eastAsia="Times New Roman" w:hAnsi="Times New Roman" w:cs="Times New Roman"/>
        </w:rPr>
      </w:pPr>
      <w:r>
        <w:rPr>
          <w:rFonts w:ascii="Times New Roman" w:eastAsia="Times New Roman" w:hAnsi="Times New Roman" w:cs="Times New Roman"/>
        </w:rPr>
        <w:t>There have been multiple studies conducted</w:t>
      </w:r>
      <w:r>
        <w:rPr>
          <w:rFonts w:ascii="Times New Roman" w:eastAsia="Times New Roman" w:hAnsi="Times New Roman" w:cs="Times New Roman"/>
        </w:rPr>
        <w:t xml:space="preserve"> concerning absenteeism at work. Below are some of the related works that we found to be helpful for this project. </w:t>
      </w:r>
    </w:p>
    <w:p w14:paraId="62032B42" w14:textId="77777777" w:rsidR="004B6D56" w:rsidRDefault="004B6D56">
      <w:pPr>
        <w:spacing w:after="160" w:line="259" w:lineRule="auto"/>
        <w:jc w:val="both"/>
        <w:rPr>
          <w:rFonts w:ascii="Times New Roman" w:eastAsia="Times New Roman" w:hAnsi="Times New Roman" w:cs="Times New Roman"/>
        </w:rPr>
      </w:pPr>
    </w:p>
    <w:p w14:paraId="2E9F72C5" w14:textId="77777777" w:rsidR="004B6D56" w:rsidRDefault="004B6D56">
      <w:pPr>
        <w:spacing w:after="160" w:line="259" w:lineRule="auto"/>
        <w:jc w:val="both"/>
        <w:rPr>
          <w:rFonts w:ascii="Times New Roman" w:eastAsia="Times New Roman" w:hAnsi="Times New Roman" w:cs="Times New Roman"/>
        </w:rPr>
      </w:pPr>
    </w:p>
    <w:p w14:paraId="3602C9B5" w14:textId="77777777" w:rsidR="004B6D56" w:rsidRDefault="00D42884">
      <w:pPr>
        <w:spacing w:after="160" w:line="259" w:lineRule="auto"/>
        <w:rPr>
          <w:rFonts w:ascii="Times New Roman" w:eastAsia="Times New Roman" w:hAnsi="Times New Roman" w:cs="Times New Roman"/>
          <w:b/>
          <w:sz w:val="28"/>
          <w:szCs w:val="28"/>
        </w:rPr>
      </w:pPr>
      <w:r>
        <w:br w:type="page"/>
      </w:r>
    </w:p>
    <w:p w14:paraId="2400EBF0" w14:textId="77777777" w:rsidR="004B6D56" w:rsidRDefault="00D42884">
      <w:pPr>
        <w:pStyle w:val="Heading1"/>
        <w:spacing w:after="160" w:line="259" w:lineRule="auto"/>
        <w:jc w:val="both"/>
        <w:rPr>
          <w:rFonts w:ascii="Times New Roman" w:eastAsia="Times New Roman" w:hAnsi="Times New Roman" w:cs="Times New Roman"/>
          <w:b/>
          <w:sz w:val="28"/>
          <w:szCs w:val="28"/>
        </w:rPr>
      </w:pPr>
      <w:bookmarkStart w:id="2" w:name="_co6yej530qh0" w:colFirst="0" w:colLast="0"/>
      <w:bookmarkEnd w:id="2"/>
      <w:r>
        <w:rPr>
          <w:rFonts w:ascii="Times New Roman" w:eastAsia="Times New Roman" w:hAnsi="Times New Roman" w:cs="Times New Roman"/>
          <w:b/>
          <w:sz w:val="28"/>
          <w:szCs w:val="28"/>
        </w:rPr>
        <w:lastRenderedPageBreak/>
        <w:t xml:space="preserve">DATA </w:t>
      </w:r>
    </w:p>
    <w:p w14:paraId="52681F18"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we have been provided with the dataset titled: </w:t>
      </w:r>
      <w:r>
        <w:rPr>
          <w:rFonts w:ascii="Times New Roman" w:eastAsia="Times New Roman" w:hAnsi="Times New Roman" w:cs="Times New Roman"/>
          <w:i/>
          <w:sz w:val="24"/>
          <w:szCs w:val="24"/>
        </w:rPr>
        <w:t>Absenteeism_at_work_train.csv</w:t>
      </w:r>
      <w:r>
        <w:rPr>
          <w:rFonts w:ascii="Times New Roman" w:eastAsia="Times New Roman" w:hAnsi="Times New Roman" w:cs="Times New Roman"/>
          <w:sz w:val="24"/>
          <w:szCs w:val="24"/>
        </w:rPr>
        <w:t>, to help better address the issue of absenteeism. This dataset runs from July 2007 to July 2010 of the company’s absenteeism records. The dataset has the shape of (666,21), i.e., 666 observations and 21 variables. Two variables (Weight and Hit Target) hav</w:t>
      </w:r>
      <w:r>
        <w:rPr>
          <w:rFonts w:ascii="Times New Roman" w:eastAsia="Times New Roman" w:hAnsi="Times New Roman" w:cs="Times New Roman"/>
          <w:sz w:val="24"/>
          <w:szCs w:val="24"/>
        </w:rPr>
        <w:t xml:space="preserve">e less than 666 records, indicating the presence of missing values. Below is a display of the variables in the dataset. </w:t>
      </w:r>
    </w:p>
    <w:p w14:paraId="7F7DAB70"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rPr>
        <w:drawing>
          <wp:inline distT="114300" distB="114300" distL="114300" distR="114300" wp14:anchorId="3A996BD4" wp14:editId="2ACA7E02">
            <wp:extent cx="4119563" cy="39175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119563" cy="3917513"/>
                    </a:xfrm>
                    <a:prstGeom prst="rect">
                      <a:avLst/>
                    </a:prstGeom>
                    <a:ln/>
                  </pic:spPr>
                </pic:pic>
              </a:graphicData>
            </a:graphic>
          </wp:inline>
        </w:drawing>
      </w:r>
    </w:p>
    <w:p w14:paraId="1326F215"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 “Reason for absence” uses the International Classification of Diseases (ICD) as a significant predictor in the analysis of absenteeism. The ICD gives guidelines in identifying and classifying diseases globally. In this dataset, the ICD is stra</w:t>
      </w:r>
      <w:r>
        <w:rPr>
          <w:rFonts w:ascii="Times New Roman" w:eastAsia="Times New Roman" w:hAnsi="Times New Roman" w:cs="Times New Roman"/>
          <w:sz w:val="24"/>
          <w:szCs w:val="24"/>
        </w:rPr>
        <w:t>tified into 21 categories, and seven other categories are not certified by the ICD. Together, they would be fed into the model along with other feature selections.</w:t>
      </w:r>
    </w:p>
    <w:p w14:paraId="5821D5FC"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per the following requirements, all these variables (Reason for absence, Month of absence</w:t>
      </w:r>
      <w:r>
        <w:rPr>
          <w:rFonts w:ascii="Times New Roman" w:eastAsia="Times New Roman" w:hAnsi="Times New Roman" w:cs="Times New Roman"/>
          <w:sz w:val="24"/>
          <w:szCs w:val="24"/>
        </w:rPr>
        <w:t>, Day of the week, Seasons, Disciplinary failure, ‘Education, Social drinker, and Social smoker) were converted to string data types while the rest remained as int types. The target variable, “Absenteeism time in hours” was later converted to string type f</w:t>
      </w:r>
      <w:r>
        <w:rPr>
          <w:rFonts w:ascii="Times New Roman" w:eastAsia="Times New Roman" w:hAnsi="Times New Roman" w:cs="Times New Roman"/>
          <w:sz w:val="24"/>
          <w:szCs w:val="24"/>
        </w:rPr>
        <w:t xml:space="preserve">ollowing the breakdown in groups.  Since this is a supervised learning strategy, we implemented the techniques to arrive at our results. We used the Anaconda 3 distribution from Jupyter.org. Also, all codes were written in Python 3, and Jupyter will serve </w:t>
      </w:r>
      <w:r>
        <w:rPr>
          <w:rFonts w:ascii="Times New Roman" w:eastAsia="Times New Roman" w:hAnsi="Times New Roman" w:cs="Times New Roman"/>
          <w:sz w:val="24"/>
          <w:szCs w:val="24"/>
        </w:rPr>
        <w:t>as the python shell.</w:t>
      </w:r>
    </w:p>
    <w:p w14:paraId="251B13E4"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fulfil task 1:</w:t>
      </w:r>
    </w:p>
    <w:p w14:paraId="1AD6E886"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was grouped into the following category:</w:t>
      </w:r>
    </w:p>
    <w:p w14:paraId="41A3163A"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50CBF9" wp14:editId="77ADE09A">
            <wp:extent cx="2014538" cy="8788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14538" cy="878825"/>
                    </a:xfrm>
                    <a:prstGeom prst="rect">
                      <a:avLst/>
                    </a:prstGeom>
                    <a:ln/>
                  </pic:spPr>
                </pic:pic>
              </a:graphicData>
            </a:graphic>
          </wp:inline>
        </w:drawing>
      </w:r>
    </w:p>
    <w:p w14:paraId="289875BB"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preprocessing </w:t>
      </w:r>
      <w:r>
        <w:rPr>
          <w:rFonts w:ascii="Times New Roman" w:eastAsia="Times New Roman" w:hAnsi="Times New Roman" w:cs="Times New Roman"/>
          <w:sz w:val="24"/>
          <w:szCs w:val="24"/>
        </w:rPr>
        <w:t>of the dataset involved removing the following: removing duplicates: we found 27 duplicates. We also noticed the variable “Reason for ab</w:t>
      </w:r>
      <w:r>
        <w:rPr>
          <w:rFonts w:ascii="Times New Roman" w:eastAsia="Times New Roman" w:hAnsi="Times New Roman" w:cs="Times New Roman"/>
          <w:sz w:val="24"/>
          <w:szCs w:val="24"/>
        </w:rPr>
        <w:t>sence” had a minimum value of 0 when the minimum value should be 1 to represent Certain infectious and parasitic diseases, so we resolved the issue but resulted in missing values. For resolving missing values, we removed data values less than five percent.</w:t>
      </w:r>
      <w:r>
        <w:rPr>
          <w:rFonts w:ascii="Times New Roman" w:eastAsia="Times New Roman" w:hAnsi="Times New Roman" w:cs="Times New Roman"/>
          <w:sz w:val="24"/>
          <w:szCs w:val="24"/>
        </w:rPr>
        <w:t xml:space="preserve"> The “reason for absence” variable had 5.63 percent, so we used a mode substitution since it was a categorical variable and deleted the missing values in the remaining variables. Also, for the outlier analysis, we detected and dropped 71 data points. Last,</w:t>
      </w:r>
      <w:r>
        <w:rPr>
          <w:rFonts w:ascii="Times New Roman" w:eastAsia="Times New Roman" w:hAnsi="Times New Roman" w:cs="Times New Roman"/>
          <w:sz w:val="24"/>
          <w:szCs w:val="24"/>
        </w:rPr>
        <w:t xml:space="preserve"> we standardized features by removing mean and scaling to unit variance. We removed ID as it did not have a pattern to include as significant features after performing the necessary preprocessing steps.</w:t>
      </w:r>
    </w:p>
    <w:p w14:paraId="7BE9456C"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w:t>
      </w:r>
    </w:p>
    <w:p w14:paraId="3F192CCE"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8E6948" wp14:editId="4669DA61">
            <wp:extent cx="5748338" cy="551424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48338" cy="5514242"/>
                    </a:xfrm>
                    <a:prstGeom prst="rect">
                      <a:avLst/>
                    </a:prstGeom>
                    <a:ln/>
                  </pic:spPr>
                </pic:pic>
              </a:graphicData>
            </a:graphic>
          </wp:inline>
        </w:drawing>
      </w:r>
    </w:p>
    <w:p w14:paraId="43D8BC51"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a </w:t>
      </w:r>
      <w:r>
        <w:rPr>
          <w:rFonts w:ascii="Times New Roman" w:eastAsia="Times New Roman" w:hAnsi="Times New Roman" w:cs="Times New Roman"/>
          <w:sz w:val="24"/>
          <w:szCs w:val="24"/>
        </w:rPr>
        <w:t>histogram distribution of all continuous variables in the dataset. We scaled the data values to see if we could achieve a gaussian or near Gaussian distribution, but that was not the outcome. The variable weight appears to show two peaks, resulting in a bi</w:t>
      </w:r>
      <w:r>
        <w:rPr>
          <w:rFonts w:ascii="Times New Roman" w:eastAsia="Times New Roman" w:hAnsi="Times New Roman" w:cs="Times New Roman"/>
          <w:sz w:val="24"/>
          <w:szCs w:val="24"/>
        </w:rPr>
        <w:t>modal distribution.</w:t>
      </w:r>
    </w:p>
    <w:p w14:paraId="6CBD5553" w14:textId="77777777" w:rsidR="004B6D56" w:rsidRDefault="004B6D56">
      <w:pPr>
        <w:spacing w:before="240" w:after="240" w:line="480" w:lineRule="auto"/>
        <w:jc w:val="both"/>
        <w:rPr>
          <w:rFonts w:ascii="Times New Roman" w:eastAsia="Times New Roman" w:hAnsi="Times New Roman" w:cs="Times New Roman"/>
          <w:sz w:val="24"/>
          <w:szCs w:val="24"/>
        </w:rPr>
      </w:pPr>
    </w:p>
    <w:p w14:paraId="367F528E"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EB924E" wp14:editId="195896BA">
            <wp:extent cx="2796506" cy="206978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96506" cy="2069782"/>
                    </a:xfrm>
                    <a:prstGeom prst="rect">
                      <a:avLst/>
                    </a:prstGeom>
                    <a:ln/>
                  </pic:spPr>
                </pic:pic>
              </a:graphicData>
            </a:graphic>
          </wp:inline>
        </w:drawing>
      </w:r>
    </w:p>
    <w:p w14:paraId="4D8EDFBC"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illustrates how an absent employee's time in hours might change depending on the older he or she is. We wanted to see if there is a strong relationship between these two variables. From the plot, we see the points lin</w:t>
      </w:r>
      <w:r>
        <w:rPr>
          <w:rFonts w:ascii="Times New Roman" w:eastAsia="Times New Roman" w:hAnsi="Times New Roman" w:cs="Times New Roman"/>
          <w:sz w:val="24"/>
          <w:szCs w:val="24"/>
        </w:rPr>
        <w:t>e up, depicting a weak negative correlation. We also noticed some points on the upper right of the graph, which does not fit the pattern of the other data points, indicating some outliers in the data. The outlier in the plot shows that one or more employee</w:t>
      </w:r>
      <w:r>
        <w:rPr>
          <w:rFonts w:ascii="Times New Roman" w:eastAsia="Times New Roman" w:hAnsi="Times New Roman" w:cs="Times New Roman"/>
          <w:sz w:val="24"/>
          <w:szCs w:val="24"/>
        </w:rPr>
        <w:t>(s) of age 30 and above, but the  absent time in hours stayed at 120.</w:t>
      </w:r>
    </w:p>
    <w:p w14:paraId="7D2A1A71"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9B0F9F" wp14:editId="35B32D7D">
            <wp:extent cx="2275364" cy="221265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75364" cy="2212657"/>
                    </a:xfrm>
                    <a:prstGeom prst="rect">
                      <a:avLst/>
                    </a:prstGeom>
                    <a:ln/>
                  </pic:spPr>
                </pic:pic>
              </a:graphicData>
            </a:graphic>
          </wp:inline>
        </w:drawing>
      </w:r>
    </w:p>
    <w:p w14:paraId="53455783"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shows a bar graph of the frequency of reasons for absence, disciplinary failure, and social drinker. Here you can see that most of the records are employees who are soc</w:t>
      </w:r>
      <w:r>
        <w:rPr>
          <w:rFonts w:ascii="Times New Roman" w:eastAsia="Times New Roman" w:hAnsi="Times New Roman" w:cs="Times New Roman"/>
          <w:sz w:val="24"/>
          <w:szCs w:val="24"/>
        </w:rPr>
        <w:t>ial drinkers. The most reason for being absent was medical consultation (23).</w:t>
      </w:r>
    </w:p>
    <w:p w14:paraId="263B1D2D"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E4EF73" wp14:editId="2AC2DCDB">
            <wp:extent cx="4090988" cy="347258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90988" cy="3472582"/>
                    </a:xfrm>
                    <a:prstGeom prst="rect">
                      <a:avLst/>
                    </a:prstGeom>
                    <a:ln/>
                  </pic:spPr>
                </pic:pic>
              </a:graphicData>
            </a:graphic>
          </wp:inline>
        </w:drawing>
      </w:r>
    </w:p>
    <w:p w14:paraId="44DAFFFE" w14:textId="77777777" w:rsidR="004B6D56" w:rsidRDefault="00D42884">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diagram shows a grouped boxplot of the target variable and two independent variables: Seasons and Day. We used this type of graph because we wanted to see the five su</w:t>
      </w:r>
      <w:r>
        <w:rPr>
          <w:rFonts w:ascii="Times New Roman" w:eastAsia="Times New Roman" w:hAnsi="Times New Roman" w:cs="Times New Roman"/>
          <w:sz w:val="24"/>
          <w:szCs w:val="24"/>
        </w:rPr>
        <w:t xml:space="preserve">mmaries: min, max, IQR: first and third quartile, and median. From this plot, there is evidence of outliers characterized by points that lie outside the whiskers, indicating a non-symmetrical distribution. We detected and removed some data points found in </w:t>
      </w:r>
      <w:r>
        <w:rPr>
          <w:rFonts w:ascii="Times New Roman" w:eastAsia="Times New Roman" w:hAnsi="Times New Roman" w:cs="Times New Roman"/>
          <w:sz w:val="24"/>
          <w:szCs w:val="24"/>
        </w:rPr>
        <w:t>outlier analysis during the preprocessing part of this project, but we can not entirely remove them, and that is still acceptable. The plot shows that most of the absent time in hours was from the day (4) and in season 3.</w:t>
      </w:r>
    </w:p>
    <w:p w14:paraId="0C58CE00" w14:textId="77777777" w:rsidR="004B6D56" w:rsidRDefault="00D4288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 Plot:</w:t>
      </w:r>
    </w:p>
    <w:p w14:paraId="45E397B6" w14:textId="77777777" w:rsidR="004B6D56" w:rsidRDefault="00D4288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co</w:t>
      </w:r>
      <w:r>
        <w:rPr>
          <w:rFonts w:ascii="Times New Roman" w:eastAsia="Times New Roman" w:hAnsi="Times New Roman" w:cs="Times New Roman"/>
          <w:sz w:val="24"/>
          <w:szCs w:val="24"/>
        </w:rPr>
        <w:t>rrelation plot for the dataset. We used this plot to determine significant features to feed to our machine learning algorithm. We set the threshold cut off at 0.60 to find features index that was greater than the cutoff and dropped two variables (Age and B</w:t>
      </w:r>
      <w:r>
        <w:rPr>
          <w:rFonts w:ascii="Times New Roman" w:eastAsia="Times New Roman" w:hAnsi="Times New Roman" w:cs="Times New Roman"/>
          <w:sz w:val="24"/>
          <w:szCs w:val="24"/>
        </w:rPr>
        <w:t xml:space="preserve">ody mass index). </w:t>
      </w:r>
    </w:p>
    <w:p w14:paraId="4740066C" w14:textId="77777777" w:rsidR="004B6D56" w:rsidRDefault="00D42884">
      <w:pPr>
        <w:spacing w:after="160" w:line="259"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09F7B61" wp14:editId="514CE618">
            <wp:extent cx="4852988" cy="43612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52988" cy="4361240"/>
                    </a:xfrm>
                    <a:prstGeom prst="rect">
                      <a:avLst/>
                    </a:prstGeom>
                    <a:ln/>
                  </pic:spPr>
                </pic:pic>
              </a:graphicData>
            </a:graphic>
          </wp:inline>
        </w:drawing>
      </w:r>
      <w:r>
        <w:br w:type="page"/>
      </w:r>
    </w:p>
    <w:p w14:paraId="7E4326E3" w14:textId="77777777" w:rsidR="004B6D56" w:rsidRDefault="00D42884">
      <w:pPr>
        <w:pStyle w:val="Heading1"/>
        <w:spacing w:before="200" w:after="200" w:line="259" w:lineRule="auto"/>
        <w:jc w:val="both"/>
        <w:rPr>
          <w:rFonts w:ascii="Times New Roman" w:eastAsia="Times New Roman" w:hAnsi="Times New Roman" w:cs="Times New Roman"/>
          <w:b/>
          <w:sz w:val="28"/>
          <w:szCs w:val="28"/>
        </w:rPr>
      </w:pPr>
      <w:bookmarkStart w:id="3" w:name="_9sdzvfhd7vfs" w:colFirst="0" w:colLast="0"/>
      <w:bookmarkEnd w:id="3"/>
      <w:r>
        <w:rPr>
          <w:rFonts w:ascii="Times New Roman" w:eastAsia="Times New Roman" w:hAnsi="Times New Roman" w:cs="Times New Roman"/>
          <w:b/>
          <w:sz w:val="28"/>
          <w:szCs w:val="28"/>
        </w:rPr>
        <w:lastRenderedPageBreak/>
        <w:t>TECHNICAL APPROACH</w:t>
      </w:r>
    </w:p>
    <w:p w14:paraId="7137C182" w14:textId="77777777" w:rsidR="004B6D56" w:rsidRDefault="00D42884">
      <w:pPr>
        <w:spacing w:before="200"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processes involved in this study were data gathering and preprocessing, exploratory analysis, feature selection from correlation, partitioning/splitting, machine learning algorithm, and evaluation. </w:t>
      </w:r>
    </w:p>
    <w:p w14:paraId="03077990" w14:textId="77777777" w:rsidR="004B6D56" w:rsidRDefault="00D42884">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splitting/partitioning, we used a 75-25% ratio split for training and testing datasets. The train-test split was essential so we could achieve accurate or near accurate predictions. The training set used 75% or 475 instances out of 634 total instances,</w:t>
      </w:r>
      <w:r>
        <w:rPr>
          <w:rFonts w:ascii="Times New Roman" w:eastAsia="Times New Roman" w:hAnsi="Times New Roman" w:cs="Times New Roman"/>
          <w:sz w:val="24"/>
          <w:szCs w:val="24"/>
        </w:rPr>
        <w:t xml:space="preserve"> whereas the remaining 25% or 159 instances were reserved for testing, with random seed set at 123.</w:t>
      </w:r>
    </w:p>
    <w:p w14:paraId="50CF3AFD" w14:textId="789D7A3E" w:rsidR="004B6D56" w:rsidRDefault="00D42884">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Tree classification algorithm was used because the decision variable is categorical/discrete (since we transformed the target variable to categ</w:t>
      </w:r>
      <w:r>
        <w:rPr>
          <w:rFonts w:ascii="Times New Roman" w:eastAsia="Times New Roman" w:hAnsi="Times New Roman" w:cs="Times New Roman"/>
          <w:sz w:val="24"/>
          <w:szCs w:val="24"/>
        </w:rPr>
        <w:t>orical), excludes unimportant features, and a useful technique for supervised learning. Decision tree, as we know, takes the shape of recursive partitioning, which inserts the data into subsets and then splits even further on the subset nodes until the pro</w:t>
      </w:r>
      <w:r>
        <w:rPr>
          <w:rFonts w:ascii="Times New Roman" w:eastAsia="Times New Roman" w:hAnsi="Times New Roman" w:cs="Times New Roman"/>
          <w:sz w:val="24"/>
          <w:szCs w:val="24"/>
        </w:rPr>
        <w:t>cess ends.  We used gini</w:t>
      </w:r>
      <w:r w:rsidR="00A20768">
        <w:rPr>
          <w:rFonts w:ascii="Times New Roman" w:eastAsia="Times New Roman" w:hAnsi="Times New Roman" w:cs="Times New Roman"/>
          <w:sz w:val="24"/>
          <w:szCs w:val="24"/>
        </w:rPr>
        <w:t xml:space="preserve"> index</w:t>
      </w:r>
      <w:r>
        <w:rPr>
          <w:rFonts w:ascii="Times New Roman" w:eastAsia="Times New Roman" w:hAnsi="Times New Roman" w:cs="Times New Roman"/>
          <w:sz w:val="24"/>
          <w:szCs w:val="24"/>
        </w:rPr>
        <w:t xml:space="preserve">, which comes default from scikit-learn to measure the quality of a split. We used a confusion matrix to measure our model's accuracy, as you will see in the test and evaluation section. </w:t>
      </w:r>
    </w:p>
    <w:p w14:paraId="3916E629" w14:textId="77777777" w:rsidR="004B6D56" w:rsidRDefault="00D42884">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Gaussian Naive Bayes algorithm was also </w:t>
      </w:r>
      <w:r>
        <w:rPr>
          <w:rFonts w:ascii="Times New Roman" w:eastAsia="Times New Roman" w:hAnsi="Times New Roman" w:cs="Times New Roman"/>
          <w:sz w:val="24"/>
          <w:szCs w:val="24"/>
        </w:rPr>
        <w:t>used to find the probability of a response/target variable given a selected list of observed features. We attempted this algorithm to see if it will take on the gaussian shape after scaling the distribution. Since our distribution is not gaussian or near g</w:t>
      </w:r>
      <w:r>
        <w:rPr>
          <w:rFonts w:ascii="Times New Roman" w:eastAsia="Times New Roman" w:hAnsi="Times New Roman" w:cs="Times New Roman"/>
          <w:sz w:val="24"/>
          <w:szCs w:val="24"/>
        </w:rPr>
        <w:t xml:space="preserve">aussian, we expect this algorithm to yield a lower accuracy score than the accuracy for the decision tree.  </w:t>
      </w:r>
    </w:p>
    <w:p w14:paraId="3E88931A" w14:textId="77777777" w:rsidR="004B6D56" w:rsidRDefault="00D42884">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the support vector machine (SVM) was used because it allows the learning of non-linear models. We used a polynomial and Radial basis function</w:t>
      </w:r>
      <w:r>
        <w:rPr>
          <w:rFonts w:ascii="Times New Roman" w:eastAsia="Times New Roman" w:hAnsi="Times New Roman" w:cs="Times New Roman"/>
          <w:sz w:val="24"/>
          <w:szCs w:val="24"/>
        </w:rPr>
        <w:t xml:space="preserve"> kernel (RBF) as the two types of SVM kennels. However, we decided to keep our data values for categorical features instead of one-hot encoding. </w:t>
      </w:r>
    </w:p>
    <w:p w14:paraId="18802EFB" w14:textId="77777777" w:rsidR="004B6D56" w:rsidRDefault="004B6D56">
      <w:pPr>
        <w:spacing w:after="160" w:line="480" w:lineRule="auto"/>
        <w:jc w:val="both"/>
        <w:rPr>
          <w:rFonts w:ascii="Times New Roman" w:eastAsia="Times New Roman" w:hAnsi="Times New Roman" w:cs="Times New Roman"/>
          <w:sz w:val="24"/>
          <w:szCs w:val="24"/>
        </w:rPr>
      </w:pPr>
    </w:p>
    <w:p w14:paraId="08970131" w14:textId="77777777" w:rsidR="004B6D56" w:rsidRDefault="004B6D56">
      <w:pPr>
        <w:spacing w:after="160" w:line="480" w:lineRule="auto"/>
        <w:jc w:val="both"/>
        <w:rPr>
          <w:rFonts w:ascii="Times New Roman" w:eastAsia="Times New Roman" w:hAnsi="Times New Roman" w:cs="Times New Roman"/>
          <w:sz w:val="24"/>
          <w:szCs w:val="24"/>
        </w:rPr>
      </w:pPr>
    </w:p>
    <w:p w14:paraId="24157C82" w14:textId="77777777" w:rsidR="004B6D56" w:rsidRDefault="004B6D56">
      <w:pPr>
        <w:spacing w:after="160" w:line="259" w:lineRule="auto"/>
        <w:jc w:val="both"/>
        <w:rPr>
          <w:rFonts w:ascii="Times New Roman" w:eastAsia="Times New Roman" w:hAnsi="Times New Roman" w:cs="Times New Roman"/>
          <w:b/>
          <w:sz w:val="28"/>
          <w:szCs w:val="28"/>
        </w:rPr>
      </w:pPr>
    </w:p>
    <w:p w14:paraId="67565A8B" w14:textId="77777777" w:rsidR="004B6D56" w:rsidRDefault="004B6D56">
      <w:pPr>
        <w:spacing w:after="160" w:line="259" w:lineRule="auto"/>
        <w:jc w:val="both"/>
        <w:rPr>
          <w:rFonts w:ascii="Times New Roman" w:eastAsia="Times New Roman" w:hAnsi="Times New Roman" w:cs="Times New Roman"/>
          <w:b/>
          <w:sz w:val="28"/>
          <w:szCs w:val="28"/>
        </w:rPr>
      </w:pPr>
    </w:p>
    <w:p w14:paraId="76DC8619" w14:textId="77777777" w:rsidR="004B6D56" w:rsidRDefault="00D42884">
      <w:pPr>
        <w:spacing w:after="160" w:line="259" w:lineRule="auto"/>
        <w:jc w:val="both"/>
        <w:rPr>
          <w:rFonts w:ascii="Times New Roman" w:eastAsia="Times New Roman" w:hAnsi="Times New Roman" w:cs="Times New Roman"/>
          <w:b/>
          <w:sz w:val="28"/>
          <w:szCs w:val="28"/>
        </w:rPr>
      </w:pPr>
      <w:r>
        <w:br w:type="page"/>
      </w:r>
    </w:p>
    <w:p w14:paraId="051153BD" w14:textId="77777777" w:rsidR="004B6D56" w:rsidRDefault="00D42884">
      <w:pPr>
        <w:pStyle w:val="Heading1"/>
        <w:spacing w:before="200" w:after="160" w:line="259" w:lineRule="auto"/>
        <w:jc w:val="both"/>
        <w:rPr>
          <w:rFonts w:ascii="Times New Roman" w:eastAsia="Times New Roman" w:hAnsi="Times New Roman" w:cs="Times New Roman"/>
          <w:highlight w:val="yellow"/>
        </w:rPr>
      </w:pPr>
      <w:bookmarkStart w:id="4" w:name="_l49iogeqjmd5" w:colFirst="0" w:colLast="0"/>
      <w:bookmarkEnd w:id="4"/>
      <w:r>
        <w:rPr>
          <w:rFonts w:ascii="Times New Roman" w:eastAsia="Times New Roman" w:hAnsi="Times New Roman" w:cs="Times New Roman"/>
          <w:b/>
          <w:sz w:val="28"/>
          <w:szCs w:val="28"/>
        </w:rPr>
        <w:lastRenderedPageBreak/>
        <w:t>TEST AND EVALUATION</w:t>
      </w:r>
    </w:p>
    <w:p w14:paraId="1556DE0A" w14:textId="77777777" w:rsidR="00CC7DD7" w:rsidRDefault="00CC7DD7">
      <w:pPr>
        <w:rPr>
          <w:rFonts w:ascii="Times New Roman" w:eastAsia="Times New Roman" w:hAnsi="Times New Roman" w:cs="Times New Roman"/>
          <w:b/>
          <w:sz w:val="28"/>
          <w:szCs w:val="28"/>
        </w:rPr>
      </w:pPr>
      <w:bookmarkStart w:id="5" w:name="_x0kjozn6d0uq" w:colFirst="0" w:colLast="0"/>
      <w:bookmarkEnd w:id="5"/>
      <w:r>
        <w:rPr>
          <w:rFonts w:ascii="Times New Roman" w:eastAsia="Times New Roman" w:hAnsi="Times New Roman" w:cs="Times New Roman"/>
          <w:b/>
          <w:sz w:val="28"/>
          <w:szCs w:val="28"/>
        </w:rPr>
        <w:br w:type="page"/>
      </w:r>
    </w:p>
    <w:p w14:paraId="45359E4C" w14:textId="4494A3A6" w:rsidR="004B6D56" w:rsidRDefault="00D42884">
      <w:pPr>
        <w:pStyle w:val="Heading1"/>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FB3BA79" w14:textId="77777777" w:rsidR="004B6D56" w:rsidRDefault="004B6D56">
      <w:pPr>
        <w:shd w:val="clear" w:color="auto" w:fill="FFFFFF"/>
        <w:spacing w:line="360" w:lineRule="auto"/>
        <w:jc w:val="both"/>
        <w:rPr>
          <w:rFonts w:ascii="Times New Roman" w:eastAsia="Times New Roman" w:hAnsi="Times New Roman" w:cs="Times New Roman"/>
        </w:rPr>
      </w:pPr>
    </w:p>
    <w:p w14:paraId="4D056E7A" w14:textId="77777777" w:rsidR="004B6D56" w:rsidRDefault="004B6D56">
      <w:pPr>
        <w:shd w:val="clear" w:color="auto" w:fill="FFFFFF"/>
        <w:spacing w:line="360" w:lineRule="auto"/>
        <w:jc w:val="both"/>
        <w:rPr>
          <w:rFonts w:ascii="Times New Roman" w:eastAsia="Times New Roman" w:hAnsi="Times New Roman" w:cs="Times New Roman"/>
        </w:rPr>
      </w:pPr>
    </w:p>
    <w:p w14:paraId="646C12D6" w14:textId="77777777" w:rsidR="004B6D56" w:rsidRDefault="004B6D56">
      <w:pPr>
        <w:spacing w:after="160" w:line="259" w:lineRule="auto"/>
        <w:jc w:val="both"/>
        <w:rPr>
          <w:rFonts w:ascii="Times New Roman" w:eastAsia="Times New Roman" w:hAnsi="Times New Roman" w:cs="Times New Roman"/>
          <w:b/>
          <w:sz w:val="28"/>
          <w:szCs w:val="28"/>
        </w:rPr>
      </w:pPr>
    </w:p>
    <w:p w14:paraId="211B97C0" w14:textId="77777777" w:rsidR="004B6D56" w:rsidRDefault="004B6D56">
      <w:pPr>
        <w:spacing w:after="160" w:line="259" w:lineRule="auto"/>
        <w:jc w:val="both"/>
        <w:rPr>
          <w:rFonts w:ascii="Times New Roman" w:eastAsia="Times New Roman" w:hAnsi="Times New Roman" w:cs="Times New Roman"/>
          <w:b/>
          <w:sz w:val="28"/>
          <w:szCs w:val="28"/>
        </w:rPr>
      </w:pPr>
    </w:p>
    <w:sectPr w:rsidR="004B6D56">
      <w:headerReference w:type="even" r:id="rId13"/>
      <w:head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3A526" w14:textId="77777777" w:rsidR="00D42884" w:rsidRDefault="00D42884">
      <w:pPr>
        <w:spacing w:line="240" w:lineRule="auto"/>
      </w:pPr>
      <w:r>
        <w:separator/>
      </w:r>
    </w:p>
  </w:endnote>
  <w:endnote w:type="continuationSeparator" w:id="0">
    <w:p w14:paraId="35CDFF4D" w14:textId="77777777" w:rsidR="00D42884" w:rsidRDefault="00D42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FD9AA" w14:textId="77777777" w:rsidR="00D42884" w:rsidRDefault="00D42884">
      <w:pPr>
        <w:spacing w:line="240" w:lineRule="auto"/>
      </w:pPr>
      <w:r>
        <w:separator/>
      </w:r>
    </w:p>
  </w:footnote>
  <w:footnote w:type="continuationSeparator" w:id="0">
    <w:p w14:paraId="44A18A81" w14:textId="77777777" w:rsidR="00D42884" w:rsidRDefault="00D428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7DA7" w14:textId="77777777" w:rsidR="004B6D56" w:rsidRDefault="00D42884">
    <w:pPr>
      <w:pBdr>
        <w:top w:val="nil"/>
        <w:left w:val="nil"/>
        <w:bottom w:val="nil"/>
        <w:right w:val="nil"/>
        <w:between w:val="nil"/>
      </w:pBdr>
      <w:tabs>
        <w:tab w:val="center" w:pos="4680"/>
        <w:tab w:val="right" w:pos="9360"/>
      </w:tabs>
      <w:spacing w:line="240" w:lineRule="auto"/>
      <w:jc w:val="right"/>
      <w:rPr>
        <w:rFonts w:ascii="Calibri" w:eastAsia="Calibri" w:hAnsi="Calibri" w:cs="Calibri"/>
        <w:color w:val="000000"/>
        <w:sz w:val="24"/>
        <w:szCs w:val="24"/>
      </w:rPr>
    </w:pPr>
    <w:r>
      <w:rPr>
        <w:rFonts w:ascii="Calibri" w:eastAsia="Calibri" w:hAnsi="Calibri" w:cs="Calibri"/>
        <w:color w:val="000000"/>
        <w:sz w:val="24"/>
        <w:szCs w:val="24"/>
      </w:rPr>
      <w:fldChar w:fldCharType="begin"/>
    </w:r>
    <w:r>
      <w:rPr>
        <w:rFonts w:ascii="Calibri" w:eastAsia="Calibri" w:hAnsi="Calibri" w:cs="Calibri"/>
        <w:color w:val="000000"/>
        <w:sz w:val="24"/>
        <w:szCs w:val="24"/>
      </w:rPr>
      <w:instrText>PAGE</w:instrText>
    </w:r>
    <w:r>
      <w:rPr>
        <w:rFonts w:ascii="Calibri" w:eastAsia="Calibri" w:hAnsi="Calibri" w:cs="Calibri"/>
        <w:color w:val="000000"/>
        <w:sz w:val="24"/>
        <w:szCs w:val="24"/>
      </w:rPr>
      <w:fldChar w:fldCharType="end"/>
    </w:r>
  </w:p>
  <w:p w14:paraId="092F51AE" w14:textId="77777777" w:rsidR="004B6D56" w:rsidRDefault="004B6D56">
    <w:pPr>
      <w:pBdr>
        <w:top w:val="nil"/>
        <w:left w:val="nil"/>
        <w:bottom w:val="nil"/>
        <w:right w:val="nil"/>
        <w:between w:val="nil"/>
      </w:pBdr>
      <w:tabs>
        <w:tab w:val="center" w:pos="4680"/>
        <w:tab w:val="right" w:pos="9360"/>
      </w:tabs>
      <w:spacing w:line="240" w:lineRule="auto"/>
      <w:ind w:right="360"/>
      <w:rPr>
        <w:rFonts w:ascii="Calibri" w:eastAsia="Calibri" w:hAnsi="Calibri" w:cs="Calibri"/>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35407" w14:textId="77777777" w:rsidR="004B6D56" w:rsidRDefault="00D42884">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EMPLOYEE ABSENTEEISM PREDICTION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fldChar w:fldCharType="begin"/>
    </w:r>
    <w:r>
      <w:instrText>PAGE</w:instrText>
    </w:r>
    <w:r w:rsidR="00D96DAC">
      <w:fldChar w:fldCharType="separate"/>
    </w:r>
    <w:r w:rsidR="00D96DAC">
      <w:rPr>
        <w:noProof/>
      </w:rPr>
      <w:t>1</w:t>
    </w:r>
    <w:r>
      <w:fldChar w:fldCharType="end"/>
    </w:r>
  </w:p>
  <w:p w14:paraId="0B2B6165" w14:textId="77777777" w:rsidR="004B6D56" w:rsidRDefault="004B6D56">
    <w:pPr>
      <w:pBdr>
        <w:top w:val="nil"/>
        <w:left w:val="nil"/>
        <w:bottom w:val="nil"/>
        <w:right w:val="nil"/>
        <w:between w:val="nil"/>
      </w:pBdr>
      <w:tabs>
        <w:tab w:val="center" w:pos="4680"/>
        <w:tab w:val="right" w:pos="9360"/>
      </w:tabs>
      <w:spacing w:line="240" w:lineRule="auto"/>
      <w:ind w:right="360"/>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D56"/>
    <w:rsid w:val="00134A41"/>
    <w:rsid w:val="002F5DCF"/>
    <w:rsid w:val="004B6D56"/>
    <w:rsid w:val="00A20768"/>
    <w:rsid w:val="00A960A8"/>
    <w:rsid w:val="00CC7DD7"/>
    <w:rsid w:val="00CD53E0"/>
    <w:rsid w:val="00D42884"/>
    <w:rsid w:val="00D9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A26D"/>
  <w15:docId w15:val="{EFC2BD8D-6B44-4F0F-ADBD-464A58B8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Sonachi Mogbogu</cp:lastModifiedBy>
  <cp:revision>10</cp:revision>
  <dcterms:created xsi:type="dcterms:W3CDTF">2020-06-30T04:02:00Z</dcterms:created>
  <dcterms:modified xsi:type="dcterms:W3CDTF">2020-06-30T04:07:00Z</dcterms:modified>
</cp:coreProperties>
</file>