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C79FF" w14:textId="77777777" w:rsidR="006048F3" w:rsidRDefault="006048F3" w:rsidP="00063A1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BÁO CÁO NGHIỆP VỤ HỆ THỐNG QUẢN LÝ THƯ VIỆN</w:t>
      </w:r>
    </w:p>
    <w:p w14:paraId="6F3130A2" w14:textId="77777777" w:rsidR="00063A10" w:rsidRDefault="00063A10" w:rsidP="00063A1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D23A093" w14:textId="77777777" w:rsidR="006048F3" w:rsidRDefault="006048F3" w:rsidP="006048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Mô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nghiệp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6AD40CA1" w14:textId="77777777" w:rsidR="00063A10" w:rsidRDefault="00063A10" w:rsidP="00063A1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3F56589" w14:textId="77777777" w:rsidR="006048F3" w:rsidRDefault="006048F3" w:rsidP="004F0D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Tổng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70B9105F" w14:textId="252D25B8" w:rsidR="00063A10" w:rsidRPr="000F71C9" w:rsidRDefault="004F0D66" w:rsidP="000F71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Hệ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hỗ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việc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A74FA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="006A74FA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="006A74FA">
        <w:rPr>
          <w:rFonts w:ascii="Times New Roman" w:hAnsi="Times New Roman" w:cs="Times New Roman"/>
          <w:sz w:val="32"/>
          <w:szCs w:val="32"/>
        </w:rPr>
        <w:t>độc</w:t>
      </w:r>
      <w:proofErr w:type="spellEnd"/>
      <w:r w:rsidR="006A74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A74FA">
        <w:rPr>
          <w:rFonts w:ascii="Times New Roman" w:hAnsi="Times New Roman" w:cs="Times New Roman"/>
          <w:sz w:val="32"/>
          <w:szCs w:val="32"/>
        </w:rPr>
        <w:t>giả</w:t>
      </w:r>
      <w:proofErr w:type="spellEnd"/>
      <w:r w:rsidR="006A74F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6A74FA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="006A74FA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="006A74FA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6A74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A74FA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="006A74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A74FA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="006A74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A74FA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="006A74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A74FA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6A74F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6A74FA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="006A74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A74FA">
        <w:rPr>
          <w:rFonts w:ascii="Times New Roman" w:hAnsi="Times New Roman" w:cs="Times New Roman"/>
          <w:sz w:val="32"/>
          <w:szCs w:val="32"/>
        </w:rPr>
        <w:t>nhật</w:t>
      </w:r>
      <w:proofErr w:type="spellEnd"/>
      <w:r w:rsidR="006A74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A74FA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6A74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A74FA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="006A74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A74FA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="006A74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A74FA">
        <w:rPr>
          <w:rFonts w:ascii="Times New Roman" w:hAnsi="Times New Roman" w:cs="Times New Roman"/>
          <w:sz w:val="32"/>
          <w:szCs w:val="32"/>
        </w:rPr>
        <w:t>mới</w:t>
      </w:r>
      <w:proofErr w:type="spellEnd"/>
      <w:r w:rsidR="006A74F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6A74FA">
        <w:rPr>
          <w:rFonts w:ascii="Times New Roman" w:hAnsi="Times New Roman" w:cs="Times New Roman"/>
          <w:sz w:val="32"/>
          <w:szCs w:val="32"/>
        </w:rPr>
        <w:t>tình</w:t>
      </w:r>
      <w:proofErr w:type="spellEnd"/>
      <w:r w:rsidR="006A74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A74FA">
        <w:rPr>
          <w:rFonts w:ascii="Times New Roman" w:hAnsi="Times New Roman" w:cs="Times New Roman"/>
          <w:sz w:val="32"/>
          <w:szCs w:val="32"/>
        </w:rPr>
        <w:t>trạng</w:t>
      </w:r>
      <w:proofErr w:type="spellEnd"/>
      <w:r w:rsidR="006A74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A74FA">
        <w:rPr>
          <w:rFonts w:ascii="Times New Roman" w:hAnsi="Times New Roman" w:cs="Times New Roman"/>
          <w:sz w:val="32"/>
          <w:szCs w:val="32"/>
        </w:rPr>
        <w:t>mượn</w:t>
      </w:r>
      <w:proofErr w:type="spellEnd"/>
      <w:r w:rsidR="006A74FA">
        <w:rPr>
          <w:rFonts w:ascii="Times New Roman" w:hAnsi="Times New Roman" w:cs="Times New Roman"/>
          <w:sz w:val="32"/>
          <w:szCs w:val="32"/>
        </w:rPr>
        <w:t xml:space="preserve">/ </w:t>
      </w:r>
      <w:proofErr w:type="spellStart"/>
      <w:r w:rsidR="006A74FA">
        <w:rPr>
          <w:rFonts w:ascii="Times New Roman" w:hAnsi="Times New Roman" w:cs="Times New Roman"/>
          <w:sz w:val="32"/>
          <w:szCs w:val="32"/>
        </w:rPr>
        <w:t>trả</w:t>
      </w:r>
      <w:proofErr w:type="spellEnd"/>
      <w:r w:rsidR="006A74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A74FA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="006A74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A74FA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6A74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A74FA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="006A74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A74FA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="006A74FA">
        <w:rPr>
          <w:rFonts w:ascii="Times New Roman" w:hAnsi="Times New Roman" w:cs="Times New Roman"/>
          <w:sz w:val="32"/>
          <w:szCs w:val="32"/>
        </w:rPr>
        <w:t>, …</w:t>
      </w:r>
    </w:p>
    <w:p w14:paraId="06B5F830" w14:textId="77777777" w:rsidR="006A74FA" w:rsidRDefault="006A74FA" w:rsidP="006A74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Mô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nghiệp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0DFEFDAA" w14:textId="77777777" w:rsidR="006A74FA" w:rsidRDefault="006A74FA" w:rsidP="006A74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4663E1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="004663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663E1">
        <w:rPr>
          <w:rFonts w:ascii="Times New Roman" w:hAnsi="Times New Roman" w:cs="Times New Roman"/>
          <w:sz w:val="32"/>
          <w:szCs w:val="32"/>
        </w:rPr>
        <w:t>trữ</w:t>
      </w:r>
      <w:proofErr w:type="spellEnd"/>
      <w:r w:rsidR="004663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663E1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4663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663E1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="004663E1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="004663E1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="004663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663E1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="004663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663E1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="004663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663E1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="004663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663E1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="004663E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4663E1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="004663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663E1">
        <w:rPr>
          <w:rFonts w:ascii="Times New Roman" w:hAnsi="Times New Roman" w:cs="Times New Roman"/>
          <w:sz w:val="32"/>
          <w:szCs w:val="32"/>
        </w:rPr>
        <w:t>giả</w:t>
      </w:r>
      <w:proofErr w:type="spellEnd"/>
      <w:r w:rsidR="004663E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4663E1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="004663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663E1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="004663E1">
        <w:rPr>
          <w:rFonts w:ascii="Times New Roman" w:hAnsi="Times New Roman" w:cs="Times New Roman"/>
          <w:sz w:val="32"/>
          <w:szCs w:val="32"/>
        </w:rPr>
        <w:t>,</w:t>
      </w:r>
      <w:r w:rsidR="00BC747C">
        <w:rPr>
          <w:rFonts w:ascii="Times New Roman" w:hAnsi="Times New Roman" w:cs="Times New Roman"/>
          <w:sz w:val="32"/>
          <w:szCs w:val="32"/>
        </w:rPr>
        <w:t xml:space="preserve"> …</w:t>
      </w:r>
      <w:proofErr w:type="spellStart"/>
      <w:r w:rsidR="004663E1">
        <w:rPr>
          <w:rFonts w:ascii="Times New Roman" w:hAnsi="Times New Roman" w:cs="Times New Roman"/>
          <w:sz w:val="32"/>
          <w:szCs w:val="32"/>
        </w:rPr>
        <w:t>giúp</w:t>
      </w:r>
      <w:proofErr w:type="spellEnd"/>
      <w:r w:rsidR="004663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663E1">
        <w:rPr>
          <w:rFonts w:ascii="Times New Roman" w:hAnsi="Times New Roman" w:cs="Times New Roman"/>
          <w:sz w:val="32"/>
          <w:szCs w:val="32"/>
        </w:rPr>
        <w:t>độc</w:t>
      </w:r>
      <w:proofErr w:type="spellEnd"/>
      <w:r w:rsidR="004663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663E1">
        <w:rPr>
          <w:rFonts w:ascii="Times New Roman" w:hAnsi="Times New Roman" w:cs="Times New Roman"/>
          <w:sz w:val="32"/>
          <w:szCs w:val="32"/>
        </w:rPr>
        <w:t>giả</w:t>
      </w:r>
      <w:proofErr w:type="spellEnd"/>
      <w:r w:rsidR="004663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663E1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4663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663E1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="004663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663E1">
        <w:rPr>
          <w:rFonts w:ascii="Times New Roman" w:hAnsi="Times New Roman" w:cs="Times New Roman"/>
          <w:sz w:val="32"/>
          <w:szCs w:val="32"/>
        </w:rPr>
        <w:t>dễ</w:t>
      </w:r>
      <w:proofErr w:type="spellEnd"/>
      <w:r w:rsidR="004663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663E1">
        <w:rPr>
          <w:rFonts w:ascii="Times New Roman" w:hAnsi="Times New Roman" w:cs="Times New Roman"/>
          <w:sz w:val="32"/>
          <w:szCs w:val="32"/>
        </w:rPr>
        <w:t>dàng</w:t>
      </w:r>
      <w:proofErr w:type="spellEnd"/>
      <w:r w:rsidR="004663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663E1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="004663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663E1">
        <w:rPr>
          <w:rFonts w:ascii="Times New Roman" w:hAnsi="Times New Roman" w:cs="Times New Roman"/>
          <w:sz w:val="32"/>
          <w:szCs w:val="32"/>
        </w:rPr>
        <w:t>cứu</w:t>
      </w:r>
      <w:proofErr w:type="spellEnd"/>
      <w:r w:rsidR="004663E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4663E1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="004663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663E1">
        <w:rPr>
          <w:rFonts w:ascii="Times New Roman" w:hAnsi="Times New Roman" w:cs="Times New Roman"/>
          <w:sz w:val="32"/>
          <w:szCs w:val="32"/>
        </w:rPr>
        <w:t>kiếm</w:t>
      </w:r>
      <w:proofErr w:type="spellEnd"/>
      <w:r w:rsidR="004663E1">
        <w:rPr>
          <w:rFonts w:ascii="Times New Roman" w:hAnsi="Times New Roman" w:cs="Times New Roman"/>
          <w:sz w:val="32"/>
          <w:szCs w:val="32"/>
        </w:rPr>
        <w:t>.</w:t>
      </w:r>
    </w:p>
    <w:p w14:paraId="0A562D64" w14:textId="77777777" w:rsidR="004663E1" w:rsidRDefault="004663E1" w:rsidP="006A74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lưu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cấp</w:t>
      </w:r>
      <w:proofErr w:type="spellEnd"/>
      <w:r w:rsidR="00BC747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C747C">
        <w:rPr>
          <w:rFonts w:ascii="Times New Roman" w:hAnsi="Times New Roman" w:cs="Times New Roman"/>
          <w:sz w:val="32"/>
          <w:szCs w:val="32"/>
        </w:rPr>
        <w:t>thẻ</w:t>
      </w:r>
      <w:proofErr w:type="spellEnd"/>
      <w:r w:rsidR="00BC747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C747C">
        <w:rPr>
          <w:rFonts w:ascii="Times New Roman" w:hAnsi="Times New Roman" w:cs="Times New Roman"/>
          <w:sz w:val="32"/>
          <w:szCs w:val="32"/>
        </w:rPr>
        <w:t>thư</w:t>
      </w:r>
      <w:proofErr w:type="spellEnd"/>
      <w:r w:rsidR="00BC747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C747C">
        <w:rPr>
          <w:rFonts w:ascii="Times New Roman" w:hAnsi="Times New Roman" w:cs="Times New Roman"/>
          <w:sz w:val="32"/>
          <w:szCs w:val="32"/>
        </w:rPr>
        <w:t>viện</w:t>
      </w:r>
      <w:proofErr w:type="spellEnd"/>
      <w:r w:rsidR="00BC747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C747C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="00BC747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C747C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="00BC747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C747C">
        <w:rPr>
          <w:rFonts w:ascii="Times New Roman" w:hAnsi="Times New Roman" w:cs="Times New Roman"/>
          <w:sz w:val="32"/>
          <w:szCs w:val="32"/>
        </w:rPr>
        <w:t>đọc</w:t>
      </w:r>
      <w:proofErr w:type="spellEnd"/>
      <w:r w:rsidR="00BC747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C747C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BC747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C747C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="00BC747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C747C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="00BC747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C747C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="00BC747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C747C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="00BC747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C747C">
        <w:rPr>
          <w:rFonts w:ascii="Times New Roman" w:hAnsi="Times New Roman" w:cs="Times New Roman"/>
          <w:sz w:val="32"/>
          <w:szCs w:val="32"/>
        </w:rPr>
        <w:t>mượn</w:t>
      </w:r>
      <w:proofErr w:type="spellEnd"/>
      <w:r w:rsidR="00BC747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C747C">
        <w:rPr>
          <w:rFonts w:ascii="Times New Roman" w:hAnsi="Times New Roman" w:cs="Times New Roman"/>
          <w:sz w:val="32"/>
          <w:szCs w:val="32"/>
        </w:rPr>
        <w:t>trả</w:t>
      </w:r>
      <w:proofErr w:type="spellEnd"/>
      <w:r w:rsidR="00BC747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C747C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="00BC747C">
        <w:rPr>
          <w:rFonts w:ascii="Times New Roman" w:hAnsi="Times New Roman" w:cs="Times New Roman"/>
          <w:sz w:val="32"/>
          <w:szCs w:val="32"/>
        </w:rPr>
        <w:t>.</w:t>
      </w:r>
    </w:p>
    <w:p w14:paraId="5F981E32" w14:textId="6DFA1F05" w:rsidR="00063A10" w:rsidRPr="000F71C9" w:rsidRDefault="00BC747C" w:rsidP="000F71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mượn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/ </w:t>
      </w:r>
      <w:proofErr w:type="spellStart"/>
      <w:r>
        <w:rPr>
          <w:rFonts w:ascii="Times New Roman" w:hAnsi="Times New Roman" w:cs="Times New Roman"/>
          <w:sz w:val="32"/>
          <w:szCs w:val="32"/>
        </w:rPr>
        <w:t>trả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063A10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="00063A1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63A10">
        <w:rPr>
          <w:rFonts w:ascii="Times New Roman" w:hAnsi="Times New Roman" w:cs="Times New Roman"/>
          <w:sz w:val="32"/>
          <w:szCs w:val="32"/>
        </w:rPr>
        <w:t>trữ</w:t>
      </w:r>
      <w:proofErr w:type="spellEnd"/>
      <w:r w:rsidR="00063A1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63A10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="00063A10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="00063A10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="00063A1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63A10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="00063A1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63A10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="00063A1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63A10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="00063A1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63A10">
        <w:rPr>
          <w:rFonts w:ascii="Times New Roman" w:hAnsi="Times New Roman" w:cs="Times New Roman"/>
          <w:sz w:val="32"/>
          <w:szCs w:val="32"/>
        </w:rPr>
        <w:t>đang</w:t>
      </w:r>
      <w:proofErr w:type="spellEnd"/>
      <w:r w:rsidR="00063A1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63A10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="00063A1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63A10">
        <w:rPr>
          <w:rFonts w:ascii="Times New Roman" w:hAnsi="Times New Roman" w:cs="Times New Roman"/>
          <w:sz w:val="32"/>
          <w:szCs w:val="32"/>
        </w:rPr>
        <w:t>mượn</w:t>
      </w:r>
      <w:proofErr w:type="spellEnd"/>
      <w:r w:rsidR="00063A1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063A10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="00063A10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="00063A10">
        <w:rPr>
          <w:rFonts w:ascii="Times New Roman" w:hAnsi="Times New Roman" w:cs="Times New Roman"/>
          <w:sz w:val="32"/>
          <w:szCs w:val="32"/>
        </w:rPr>
        <w:t>chủ</w:t>
      </w:r>
      <w:proofErr w:type="spellEnd"/>
      <w:r w:rsidR="00063A1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63A10">
        <w:rPr>
          <w:rFonts w:ascii="Times New Roman" w:hAnsi="Times New Roman" w:cs="Times New Roman"/>
          <w:sz w:val="32"/>
          <w:szCs w:val="32"/>
        </w:rPr>
        <w:t>thẻ</w:t>
      </w:r>
      <w:proofErr w:type="spellEnd"/>
      <w:r w:rsidR="00063A1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063A10">
        <w:rPr>
          <w:rFonts w:ascii="Times New Roman" w:hAnsi="Times New Roman" w:cs="Times New Roman"/>
          <w:sz w:val="32"/>
          <w:szCs w:val="32"/>
        </w:rPr>
        <w:t>ngày</w:t>
      </w:r>
      <w:proofErr w:type="spellEnd"/>
      <w:r w:rsidR="00063A1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63A10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="00063A1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63A10">
        <w:rPr>
          <w:rFonts w:ascii="Times New Roman" w:hAnsi="Times New Roman" w:cs="Times New Roman"/>
          <w:sz w:val="32"/>
          <w:szCs w:val="32"/>
        </w:rPr>
        <w:t>hạn</w:t>
      </w:r>
      <w:proofErr w:type="spellEnd"/>
      <w:r w:rsidR="00063A1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63A10">
        <w:rPr>
          <w:rFonts w:ascii="Times New Roman" w:hAnsi="Times New Roman" w:cs="Times New Roman"/>
          <w:sz w:val="32"/>
          <w:szCs w:val="32"/>
        </w:rPr>
        <w:t>trả</w:t>
      </w:r>
      <w:proofErr w:type="spellEnd"/>
      <w:r w:rsidR="00063A1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63A10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="00063A1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063A10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="00063A1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63A10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="00063A1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63A10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="00063A1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63A10">
        <w:rPr>
          <w:rFonts w:ascii="Times New Roman" w:hAnsi="Times New Roman" w:cs="Times New Roman"/>
          <w:sz w:val="32"/>
          <w:szCs w:val="32"/>
        </w:rPr>
        <w:t>trả</w:t>
      </w:r>
      <w:proofErr w:type="spellEnd"/>
      <w:r w:rsidR="00063A10">
        <w:rPr>
          <w:rFonts w:ascii="Times New Roman" w:hAnsi="Times New Roman" w:cs="Times New Roman"/>
          <w:sz w:val="32"/>
          <w:szCs w:val="32"/>
        </w:rPr>
        <w:t>,…</w:t>
      </w:r>
    </w:p>
    <w:p w14:paraId="69CB596D" w14:textId="77777777" w:rsidR="00BC747C" w:rsidRDefault="00BC747C" w:rsidP="00BC74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nghiệp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vụ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39328EB4" w14:textId="6C7B9BF1" w:rsidR="00540424" w:rsidRDefault="00540424" w:rsidP="005404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Search: </w:t>
      </w:r>
      <w:proofErr w:type="spellStart"/>
      <w:r w:rsidR="00063A10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="00063A1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63A10">
        <w:rPr>
          <w:rFonts w:ascii="Times New Roman" w:hAnsi="Times New Roman" w:cs="Times New Roman"/>
          <w:sz w:val="32"/>
          <w:szCs w:val="32"/>
        </w:rPr>
        <w:t>kiếm</w:t>
      </w:r>
      <w:proofErr w:type="spellEnd"/>
      <w:r w:rsidR="00063A1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063A10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="00063A1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63A10">
        <w:rPr>
          <w:rFonts w:ascii="Times New Roman" w:hAnsi="Times New Roman" w:cs="Times New Roman"/>
          <w:sz w:val="32"/>
          <w:szCs w:val="32"/>
        </w:rPr>
        <w:t>suất</w:t>
      </w:r>
      <w:proofErr w:type="spellEnd"/>
      <w:r w:rsidR="00063A1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63A10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="00063A1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63A10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="000F71C9">
        <w:rPr>
          <w:rFonts w:ascii="Times New Roman" w:hAnsi="Times New Roman" w:cs="Times New Roman"/>
          <w:sz w:val="32"/>
          <w:szCs w:val="32"/>
        </w:rPr>
        <w:t>.</w:t>
      </w:r>
    </w:p>
    <w:p w14:paraId="63995CA4" w14:textId="5D1A53A7" w:rsidR="00063A10" w:rsidRDefault="00063A10" w:rsidP="005404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063A10">
        <w:rPr>
          <w:rFonts w:ascii="Times New Roman" w:hAnsi="Times New Roman" w:cs="Times New Roman"/>
          <w:sz w:val="32"/>
          <w:szCs w:val="32"/>
        </w:rPr>
        <w:t xml:space="preserve">Edit: </w:t>
      </w:r>
      <w:proofErr w:type="spellStart"/>
      <w:r w:rsidRPr="00063A10">
        <w:rPr>
          <w:rFonts w:ascii="Times New Roman" w:hAnsi="Times New Roman" w:cs="Times New Roman"/>
          <w:sz w:val="32"/>
          <w:szCs w:val="32"/>
        </w:rPr>
        <w:t>sửa</w:t>
      </w:r>
      <w:proofErr w:type="spellEnd"/>
      <w:r w:rsidRPr="00063A1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3A10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063A1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3A10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063A1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3A10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063A1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3A10">
        <w:rPr>
          <w:rFonts w:ascii="Times New Roman" w:hAnsi="Times New Roman" w:cs="Times New Roman"/>
          <w:sz w:val="32"/>
          <w:szCs w:val="32"/>
        </w:rPr>
        <w:t>sẵn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0F71C9">
        <w:rPr>
          <w:rFonts w:ascii="Times New Roman" w:hAnsi="Times New Roman" w:cs="Times New Roman"/>
          <w:sz w:val="32"/>
          <w:szCs w:val="32"/>
        </w:rPr>
        <w:t>.</w:t>
      </w:r>
    </w:p>
    <w:p w14:paraId="0D83E3D6" w14:textId="5608051C" w:rsidR="00063A10" w:rsidRDefault="00063A10" w:rsidP="005404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Create: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sở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="000F71C9">
        <w:rPr>
          <w:rFonts w:ascii="Times New Roman" w:hAnsi="Times New Roman" w:cs="Times New Roman"/>
          <w:sz w:val="32"/>
          <w:szCs w:val="32"/>
        </w:rPr>
        <w:t>.</w:t>
      </w:r>
    </w:p>
    <w:p w14:paraId="77EEBFAF" w14:textId="0CB8DC0A" w:rsidR="00063A10" w:rsidRPr="000F71C9" w:rsidRDefault="00063A10" w:rsidP="000F71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Delete: </w:t>
      </w:r>
      <w:proofErr w:type="spellStart"/>
      <w:r>
        <w:rPr>
          <w:rFonts w:ascii="Times New Roman" w:hAnsi="Times New Roman" w:cs="Times New Roman"/>
          <w:sz w:val="32"/>
          <w:szCs w:val="32"/>
        </w:rPr>
        <w:t>xóa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sở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="000F71C9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9A7CC6B" w14:textId="3F796D3A" w:rsidR="00063A10" w:rsidRPr="000F71C9" w:rsidRDefault="00A878D2" w:rsidP="000F71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sở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</w:t>
      </w:r>
      <w:r w:rsidR="00CA2BCB">
        <w:rPr>
          <w:rFonts w:ascii="Times New Roman" w:hAnsi="Times New Roman" w:cs="Times New Roman"/>
          <w:sz w:val="32"/>
          <w:szCs w:val="32"/>
        </w:rPr>
        <w:t>ủa</w:t>
      </w:r>
      <w:proofErr w:type="spellEnd"/>
      <w:r w:rsidR="00CA2BC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viện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755A04ED" w14:textId="77777777" w:rsidR="00A878D2" w:rsidRPr="00A878D2" w:rsidRDefault="00A878D2" w:rsidP="00A878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cột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khóa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khóa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ngoại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mô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hệ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197BF30F" w14:textId="77777777" w:rsidR="00A878D2" w:rsidRDefault="00A878D2" w:rsidP="00A878D2">
      <w:pPr>
        <w:rPr>
          <w:rFonts w:ascii="Times New Roman" w:hAnsi="Times New Roman" w:cs="Times New Roman"/>
          <w:sz w:val="32"/>
          <w:szCs w:val="32"/>
        </w:rPr>
      </w:pPr>
    </w:p>
    <w:p w14:paraId="43283CC6" w14:textId="77777777" w:rsidR="00CA2BCB" w:rsidRDefault="00A878D2" w:rsidP="00A878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3F4AB5D1" wp14:editId="302DEC9E">
            <wp:extent cx="5943600" cy="3270250"/>
            <wp:effectExtent l="0" t="0" r="0" b="6350"/>
            <wp:docPr id="1" name="Hình ảnh 1" descr="Ảnh có chứa ảnh chụp màn hình, bàn, máy tính, đầy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40DA5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045DA" w14:textId="77777777" w:rsidR="00A878D2" w:rsidRDefault="00A878D2" w:rsidP="00A878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Mô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7A74B8CC" w14:textId="5143F026" w:rsidR="00BE1D91" w:rsidRDefault="00A878D2" w:rsidP="00A878D2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Sach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BE1D91">
        <w:rPr>
          <w:rFonts w:ascii="Times New Roman" w:hAnsi="Times New Roman" w:cs="Times New Roman"/>
          <w:sz w:val="32"/>
          <w:szCs w:val="32"/>
          <w:u w:val="single"/>
        </w:rPr>
        <w:t>MaSach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TenSach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r w:rsidR="000F71C9">
        <w:rPr>
          <w:rFonts w:ascii="Times New Roman" w:hAnsi="Times New Roman" w:cs="Times New Roman"/>
          <w:sz w:val="32"/>
          <w:szCs w:val="32"/>
        </w:rPr>
        <w:t>#</w:t>
      </w:r>
      <w:r>
        <w:rPr>
          <w:rFonts w:ascii="Times New Roman" w:hAnsi="Times New Roman" w:cs="Times New Roman"/>
          <w:sz w:val="32"/>
          <w:szCs w:val="32"/>
        </w:rPr>
        <w:t xml:space="preserve">MaTG, </w:t>
      </w:r>
      <w:r w:rsidR="000F71C9">
        <w:rPr>
          <w:rFonts w:ascii="Times New Roman" w:hAnsi="Times New Roman" w:cs="Times New Roman"/>
          <w:sz w:val="32"/>
          <w:szCs w:val="32"/>
        </w:rPr>
        <w:t>#</w:t>
      </w:r>
      <w:r>
        <w:rPr>
          <w:rFonts w:ascii="Times New Roman" w:hAnsi="Times New Roman" w:cs="Times New Roman"/>
          <w:sz w:val="32"/>
          <w:szCs w:val="32"/>
        </w:rPr>
        <w:t>MaTL</w:t>
      </w:r>
      <w:r w:rsidR="00BE1D9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BE1D91">
        <w:rPr>
          <w:rFonts w:ascii="Times New Roman" w:hAnsi="Times New Roman" w:cs="Times New Roman"/>
          <w:sz w:val="32"/>
          <w:szCs w:val="32"/>
        </w:rPr>
        <w:t>NamSX</w:t>
      </w:r>
      <w:proofErr w:type="spellEnd"/>
      <w:r w:rsidR="00BE1D91">
        <w:rPr>
          <w:rFonts w:ascii="Times New Roman" w:hAnsi="Times New Roman" w:cs="Times New Roman"/>
          <w:sz w:val="32"/>
          <w:szCs w:val="32"/>
        </w:rPr>
        <w:t>)</w:t>
      </w:r>
    </w:p>
    <w:p w14:paraId="6AE26D02" w14:textId="77777777" w:rsidR="00BE1D91" w:rsidRDefault="00BE1D91" w:rsidP="00A878D2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Tacgia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BE1D91">
        <w:rPr>
          <w:rFonts w:ascii="Times New Roman" w:hAnsi="Times New Roman" w:cs="Times New Roman"/>
          <w:sz w:val="32"/>
          <w:szCs w:val="32"/>
          <w:u w:val="single"/>
        </w:rPr>
        <w:t>MaTG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TenTG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GhiChu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0B7CCC28" w14:textId="77777777" w:rsidR="00BE1D91" w:rsidRDefault="00BE1D91" w:rsidP="00A878D2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Theloai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BE1D91">
        <w:rPr>
          <w:rFonts w:ascii="Times New Roman" w:hAnsi="Times New Roman" w:cs="Times New Roman"/>
          <w:sz w:val="32"/>
          <w:szCs w:val="32"/>
          <w:u w:val="single"/>
        </w:rPr>
        <w:t>MaTL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TenTL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4DB0D9B2" w14:textId="3660CE87" w:rsidR="00BE1D91" w:rsidRDefault="00BE1D91" w:rsidP="00A878D2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Docgia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BE1D91">
        <w:rPr>
          <w:rFonts w:ascii="Times New Roman" w:hAnsi="Times New Roman" w:cs="Times New Roman"/>
          <w:sz w:val="32"/>
          <w:szCs w:val="32"/>
          <w:u w:val="single"/>
        </w:rPr>
        <w:t>MaDG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TenDG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SDT, </w:t>
      </w:r>
      <w:r w:rsidR="000F71C9">
        <w:rPr>
          <w:rFonts w:ascii="Times New Roman" w:hAnsi="Times New Roman" w:cs="Times New Roman"/>
          <w:sz w:val="32"/>
          <w:szCs w:val="32"/>
        </w:rPr>
        <w:t>#</w:t>
      </w:r>
      <w:r>
        <w:rPr>
          <w:rFonts w:ascii="Times New Roman" w:hAnsi="Times New Roman" w:cs="Times New Roman"/>
          <w:sz w:val="32"/>
          <w:szCs w:val="32"/>
        </w:rPr>
        <w:t>MaThe)</w:t>
      </w:r>
    </w:p>
    <w:p w14:paraId="149C603A" w14:textId="77777777" w:rsidR="00BE1D91" w:rsidRDefault="00BE1D91" w:rsidP="00A878D2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Thethuvien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CA2BCB">
        <w:rPr>
          <w:rFonts w:ascii="Times New Roman" w:hAnsi="Times New Roman" w:cs="Times New Roman"/>
          <w:sz w:val="32"/>
          <w:szCs w:val="32"/>
          <w:u w:val="single"/>
        </w:rPr>
        <w:t>MaThe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NgayBD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NgayHH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GhiChu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4E244D63" w14:textId="3ADFDA06" w:rsidR="00BE1D91" w:rsidRDefault="00BE1D91" w:rsidP="00A878D2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Muontra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CA2BCB">
        <w:rPr>
          <w:rFonts w:ascii="Times New Roman" w:hAnsi="Times New Roman" w:cs="Times New Roman"/>
          <w:sz w:val="32"/>
          <w:szCs w:val="32"/>
          <w:u w:val="single"/>
        </w:rPr>
        <w:t>MaMT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r w:rsidR="000F71C9">
        <w:rPr>
          <w:rFonts w:ascii="Times New Roman" w:hAnsi="Times New Roman" w:cs="Times New Roman"/>
          <w:sz w:val="32"/>
          <w:szCs w:val="32"/>
        </w:rPr>
        <w:t>#</w:t>
      </w:r>
      <w:r>
        <w:rPr>
          <w:rFonts w:ascii="Times New Roman" w:hAnsi="Times New Roman" w:cs="Times New Roman"/>
          <w:sz w:val="32"/>
          <w:szCs w:val="32"/>
        </w:rPr>
        <w:t xml:space="preserve">MaThe, </w:t>
      </w:r>
      <w:proofErr w:type="spellStart"/>
      <w:r>
        <w:rPr>
          <w:rFonts w:ascii="Times New Roman" w:hAnsi="Times New Roman" w:cs="Times New Roman"/>
          <w:sz w:val="32"/>
          <w:szCs w:val="32"/>
        </w:rPr>
        <w:t>NgayMuon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2BD289E5" w14:textId="36B444E1" w:rsidR="00063A10" w:rsidRPr="000F71C9" w:rsidRDefault="00BE1D91" w:rsidP="000F71C9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Ctmuontra</w:t>
      </w:r>
      <w:proofErr w:type="spellEnd"/>
      <w:r w:rsidRPr="00CA2BCB">
        <w:rPr>
          <w:rFonts w:ascii="Times New Roman" w:hAnsi="Times New Roman" w:cs="Times New Roman"/>
          <w:sz w:val="32"/>
          <w:szCs w:val="32"/>
          <w:u w:val="single"/>
        </w:rPr>
        <w:t>(#MaSach, #MaMT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DaTra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NgayTra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GhiChu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4700EA43" w14:textId="77777777" w:rsidR="00CA2BCB" w:rsidRDefault="00CA2BCB" w:rsidP="00CA2B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A2BCB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CA2BC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A2BCB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CA2BC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A2BCB">
        <w:rPr>
          <w:rFonts w:ascii="Times New Roman" w:hAnsi="Times New Roman" w:cs="Times New Roman"/>
          <w:sz w:val="32"/>
          <w:szCs w:val="32"/>
        </w:rPr>
        <w:t>nghệ</w:t>
      </w:r>
      <w:proofErr w:type="spellEnd"/>
      <w:r w:rsidRPr="00CA2BC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A2BCB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CA2BC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A2BCB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CA2BC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0927DE8A" w14:textId="77777777" w:rsidR="00CA2BCB" w:rsidRDefault="00CA2BCB" w:rsidP="00CA2B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 Se</w:t>
      </w:r>
      <w:r w:rsidR="00063A10">
        <w:rPr>
          <w:rFonts w:ascii="Times New Roman" w:hAnsi="Times New Roman" w:cs="Times New Roman"/>
          <w:sz w:val="32"/>
          <w:szCs w:val="32"/>
        </w:rPr>
        <w:t>r</w:t>
      </w:r>
      <w:r>
        <w:rPr>
          <w:rFonts w:ascii="Times New Roman" w:hAnsi="Times New Roman" w:cs="Times New Roman"/>
          <w:sz w:val="32"/>
          <w:szCs w:val="32"/>
        </w:rPr>
        <w:t xml:space="preserve">ver: </w:t>
      </w:r>
      <w:proofErr w:type="spellStart"/>
      <w:r>
        <w:rPr>
          <w:rFonts w:ascii="Times New Roman" w:hAnsi="Times New Roman" w:cs="Times New Roman"/>
          <w:sz w:val="32"/>
          <w:szCs w:val="32"/>
        </w:rPr>
        <w:t>hỗ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sở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59911193" w14:textId="2ADE2F72" w:rsidR="00CA2BCB" w:rsidRDefault="00CA2BCB" w:rsidP="00CA2B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Visual Studio 2019: </w:t>
      </w:r>
      <w:proofErr w:type="spellStart"/>
      <w:r>
        <w:rPr>
          <w:rFonts w:ascii="Times New Roman" w:hAnsi="Times New Roman" w:cs="Times New Roman"/>
          <w:sz w:val="32"/>
          <w:szCs w:val="32"/>
        </w:rPr>
        <w:t>hỗ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C# </w:t>
      </w:r>
      <w:proofErr w:type="spellStart"/>
      <w:r w:rsidR="00063A10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="00063A1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63A10">
        <w:rPr>
          <w:rFonts w:ascii="Times New Roman" w:hAnsi="Times New Roman" w:cs="Times New Roman"/>
          <w:sz w:val="32"/>
          <w:szCs w:val="32"/>
        </w:rPr>
        <w:t>suất</w:t>
      </w:r>
      <w:proofErr w:type="spellEnd"/>
      <w:r w:rsidR="00063A1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63A10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="00063A1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63A10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="00063A1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63A10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="00063A1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63A10">
        <w:rPr>
          <w:rFonts w:ascii="Times New Roman" w:hAnsi="Times New Roman" w:cs="Times New Roman"/>
          <w:sz w:val="32"/>
          <w:szCs w:val="32"/>
        </w:rPr>
        <w:t>Sql</w:t>
      </w:r>
      <w:proofErr w:type="spellEnd"/>
      <w:r w:rsidR="00063A10">
        <w:rPr>
          <w:rFonts w:ascii="Times New Roman" w:hAnsi="Times New Roman" w:cs="Times New Roman"/>
          <w:sz w:val="32"/>
          <w:szCs w:val="32"/>
        </w:rPr>
        <w:t xml:space="preserve"> Server</w:t>
      </w:r>
      <w:r w:rsidR="000F71C9">
        <w:rPr>
          <w:rFonts w:ascii="Times New Roman" w:hAnsi="Times New Roman" w:cs="Times New Roman"/>
          <w:sz w:val="32"/>
          <w:szCs w:val="32"/>
        </w:rPr>
        <w:t>.</w:t>
      </w:r>
    </w:p>
    <w:p w14:paraId="2D5C0C25" w14:textId="77777777" w:rsidR="00A878D2" w:rsidRPr="00CA2BCB" w:rsidRDefault="00CA2BCB" w:rsidP="00CA2B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Nodejs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chạy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Visual Code </w:t>
      </w:r>
      <w:proofErr w:type="spellStart"/>
      <w:r>
        <w:rPr>
          <w:rFonts w:ascii="Times New Roman" w:hAnsi="Times New Roman" w:cs="Times New Roman"/>
          <w:sz w:val="32"/>
          <w:szCs w:val="32"/>
        </w:rPr>
        <w:t>hỗ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63A10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="00063A1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63A10">
        <w:rPr>
          <w:rFonts w:ascii="Times New Roman" w:hAnsi="Times New Roman" w:cs="Times New Roman"/>
          <w:sz w:val="32"/>
          <w:szCs w:val="32"/>
        </w:rPr>
        <w:t>nối</w:t>
      </w:r>
      <w:proofErr w:type="spellEnd"/>
      <w:r w:rsidR="00063A1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63A10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="00063A10">
        <w:rPr>
          <w:rFonts w:ascii="Times New Roman" w:hAnsi="Times New Roman" w:cs="Times New Roman"/>
          <w:sz w:val="32"/>
          <w:szCs w:val="32"/>
        </w:rPr>
        <w:t xml:space="preserve"> visual studio </w:t>
      </w:r>
      <w:proofErr w:type="spellStart"/>
      <w:r w:rsidR="00063A10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="00063A10">
        <w:rPr>
          <w:rFonts w:ascii="Times New Roman" w:hAnsi="Times New Roman" w:cs="Times New Roman"/>
          <w:sz w:val="32"/>
          <w:szCs w:val="32"/>
        </w:rPr>
        <w:t xml:space="preserve"> show </w:t>
      </w:r>
      <w:proofErr w:type="spellStart"/>
      <w:r w:rsidR="00063A10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063A1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63A10">
        <w:rPr>
          <w:rFonts w:ascii="Times New Roman" w:hAnsi="Times New Roman" w:cs="Times New Roman"/>
          <w:sz w:val="32"/>
          <w:szCs w:val="32"/>
        </w:rPr>
        <w:t>chức</w:t>
      </w:r>
      <w:proofErr w:type="spellEnd"/>
      <w:r w:rsidR="00063A1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63A10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="00063A1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63A10">
        <w:rPr>
          <w:rFonts w:ascii="Times New Roman" w:hAnsi="Times New Roman" w:cs="Times New Roman"/>
          <w:sz w:val="32"/>
          <w:szCs w:val="32"/>
        </w:rPr>
        <w:t>hẹ</w:t>
      </w:r>
      <w:proofErr w:type="spellEnd"/>
      <w:r w:rsidR="00063A1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63A10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="00063A10">
        <w:rPr>
          <w:rFonts w:ascii="Times New Roman" w:hAnsi="Times New Roman" w:cs="Times New Roman"/>
          <w:sz w:val="32"/>
          <w:szCs w:val="32"/>
        </w:rPr>
        <w:t xml:space="preserve"> ra </w:t>
      </w:r>
      <w:proofErr w:type="spellStart"/>
      <w:r>
        <w:rPr>
          <w:rFonts w:ascii="Times New Roman" w:hAnsi="Times New Roman" w:cs="Times New Roman"/>
          <w:sz w:val="32"/>
          <w:szCs w:val="32"/>
        </w:rPr>
        <w:t>giao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diện</w:t>
      </w:r>
      <w:proofErr w:type="spellEnd"/>
      <w:r w:rsidR="00063A10">
        <w:rPr>
          <w:rFonts w:ascii="Times New Roman" w:hAnsi="Times New Roman" w:cs="Times New Roman"/>
          <w:sz w:val="32"/>
          <w:szCs w:val="32"/>
        </w:rPr>
        <w:t>.</w:t>
      </w:r>
      <w:r w:rsidR="00A878D2" w:rsidRPr="00CA2BCB">
        <w:rPr>
          <w:rFonts w:ascii="Times New Roman" w:hAnsi="Times New Roman" w:cs="Times New Roman"/>
          <w:sz w:val="32"/>
          <w:szCs w:val="32"/>
        </w:rPr>
        <w:br/>
      </w:r>
    </w:p>
    <w:sectPr w:rsidR="00A878D2" w:rsidRPr="00CA2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62301"/>
    <w:multiLevelType w:val="hybridMultilevel"/>
    <w:tmpl w:val="3F9466A6"/>
    <w:lvl w:ilvl="0" w:tplc="1DB4D912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32B7C0B"/>
    <w:multiLevelType w:val="hybridMultilevel"/>
    <w:tmpl w:val="9F527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374ED"/>
    <w:multiLevelType w:val="hybridMultilevel"/>
    <w:tmpl w:val="5E763EEC"/>
    <w:lvl w:ilvl="0" w:tplc="AABEB2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F07604"/>
    <w:multiLevelType w:val="hybridMultilevel"/>
    <w:tmpl w:val="CEF2A698"/>
    <w:lvl w:ilvl="0" w:tplc="FC0C0A1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4555647"/>
    <w:multiLevelType w:val="hybridMultilevel"/>
    <w:tmpl w:val="556EF77C"/>
    <w:lvl w:ilvl="0" w:tplc="88C44F0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7FC47FC"/>
    <w:multiLevelType w:val="hybridMultilevel"/>
    <w:tmpl w:val="FE048D44"/>
    <w:lvl w:ilvl="0" w:tplc="32647E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8F3"/>
    <w:rsid w:val="00063A10"/>
    <w:rsid w:val="000F71C9"/>
    <w:rsid w:val="004663E1"/>
    <w:rsid w:val="004F0D66"/>
    <w:rsid w:val="00540424"/>
    <w:rsid w:val="006048F3"/>
    <w:rsid w:val="006A74FA"/>
    <w:rsid w:val="00A878D2"/>
    <w:rsid w:val="00BC747C"/>
    <w:rsid w:val="00BE1D91"/>
    <w:rsid w:val="00CA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F52FC"/>
  <w15:chartTrackingRefBased/>
  <w15:docId w15:val="{B8AD5770-A4DA-4434-93A7-A3FC1F5B1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Truc Nguyen</cp:lastModifiedBy>
  <cp:revision>2</cp:revision>
  <dcterms:created xsi:type="dcterms:W3CDTF">2020-06-21T07:30:00Z</dcterms:created>
  <dcterms:modified xsi:type="dcterms:W3CDTF">2020-06-21T14:52:00Z</dcterms:modified>
</cp:coreProperties>
</file>