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D7683" w14:textId="13F6CB9A" w:rsidR="009A65DD" w:rsidRDefault="00895077">
      <w:r>
        <w:rPr>
          <w:rFonts w:hint="eastAsia"/>
        </w:rPr>
        <w:t>개인 금융 관리 및 지출 분석 앱</w:t>
      </w:r>
    </w:p>
    <w:p w14:paraId="19AAB1DC" w14:textId="77777777" w:rsidR="00895077" w:rsidRDefault="00895077"/>
    <w:p w14:paraId="1D840C50" w14:textId="6228D5F6" w:rsidR="00895077" w:rsidRDefault="00895077">
      <w:r>
        <w:rPr>
          <w:rFonts w:hint="eastAsia"/>
        </w:rPr>
        <w:t xml:space="preserve">개요: 사용자가 매일의 지출과 수입을 캘린더로 기록하고, 재정 상태를 체계적으로 관리할 수 있도록 도움을 줌. 위치 기반으로 근처 은행이나 </w:t>
      </w:r>
      <w:r>
        <w:t>atm</w:t>
      </w:r>
      <w:r>
        <w:rPr>
          <w:rFonts w:hint="eastAsia"/>
        </w:rPr>
        <w:t>기를 표시함. 매달 총 수입과 총 지출을 한눈에 볼 수 있고, 카테고리 별 지출 비율을 볼 수 있음.</w:t>
      </w:r>
    </w:p>
    <w:p w14:paraId="0430664B" w14:textId="77777777" w:rsidR="00895077" w:rsidRDefault="00895077"/>
    <w:p w14:paraId="21529F2A" w14:textId="566F8DEA" w:rsidR="00895077" w:rsidRDefault="00895077">
      <w:r>
        <w:rPr>
          <w:rFonts w:hint="eastAsia"/>
        </w:rPr>
        <w:t>기능:</w:t>
      </w:r>
    </w:p>
    <w:p w14:paraId="05D4986D" w14:textId="5C08A646" w:rsidR="00895077" w:rsidRDefault="00895077" w:rsidP="00895077">
      <w:pPr>
        <w:pStyle w:val="a6"/>
        <w:numPr>
          <w:ilvl w:val="0"/>
          <w:numId w:val="1"/>
        </w:numPr>
      </w:pPr>
      <w:r>
        <w:rPr>
          <w:rFonts w:hint="eastAsia"/>
        </w:rPr>
        <w:t>지출 및 수입 관리 기록</w:t>
      </w:r>
    </w:p>
    <w:p w14:paraId="6BF055EA" w14:textId="073045AE" w:rsidR="00895077" w:rsidRDefault="00895077" w:rsidP="00895077">
      <w:pPr>
        <w:pStyle w:val="a6"/>
        <w:numPr>
          <w:ilvl w:val="1"/>
          <w:numId w:val="1"/>
        </w:numPr>
      </w:pPr>
      <w:r>
        <w:rPr>
          <w:rFonts w:hint="eastAsia"/>
        </w:rPr>
        <w:t>사용자가 매일 지출과 수입을 기록할 수 있다</w:t>
      </w:r>
      <w:r w:rsidR="00A223E0">
        <w:rPr>
          <w:rFonts w:hint="eastAsia"/>
        </w:rPr>
        <w:t xml:space="preserve"> (카테고리, 일시 입력)</w:t>
      </w:r>
    </w:p>
    <w:p w14:paraId="21F41936" w14:textId="773CD233" w:rsidR="00895077" w:rsidRDefault="00895077" w:rsidP="00895077">
      <w:pPr>
        <w:pStyle w:val="a6"/>
        <w:numPr>
          <w:ilvl w:val="1"/>
          <w:numId w:val="1"/>
        </w:numPr>
      </w:pPr>
      <w:r>
        <w:rPr>
          <w:rFonts w:hint="eastAsia"/>
        </w:rPr>
        <w:t>메인 화면의 캘린더를 통해 한눈에 지출과 소비 내역을 볼 수 있다.</w:t>
      </w:r>
    </w:p>
    <w:p w14:paraId="7231053D" w14:textId="2B7C3DFA" w:rsidR="00895077" w:rsidRDefault="00895077" w:rsidP="00895077">
      <w:pPr>
        <w:pStyle w:val="a6"/>
        <w:numPr>
          <w:ilvl w:val="1"/>
          <w:numId w:val="1"/>
        </w:numPr>
      </w:pPr>
      <w:r>
        <w:rPr>
          <w:rFonts w:hint="eastAsia"/>
        </w:rPr>
        <w:t>각 항목에는 메모 기능을 추가하여 각 지출에 대한 자세한 설명을 작성할 수 있다</w:t>
      </w:r>
    </w:p>
    <w:p w14:paraId="7F4CAC04" w14:textId="13BDD4C8" w:rsidR="00A223E0" w:rsidRDefault="00A223E0" w:rsidP="0089507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카테고리별로 세부 통계를 보며 소비 패턴을 파악할 수 있다. (식비, </w:t>
      </w:r>
      <w:proofErr w:type="spellStart"/>
      <w:r>
        <w:rPr>
          <w:rFonts w:hint="eastAsia"/>
        </w:rPr>
        <w:t>여가비</w:t>
      </w:r>
      <w:proofErr w:type="spellEnd"/>
      <w:r>
        <w:rPr>
          <w:rFonts w:hint="eastAsia"/>
        </w:rPr>
        <w:t xml:space="preserve"> 등)</w:t>
      </w:r>
    </w:p>
    <w:p w14:paraId="23CE52A6" w14:textId="4102C0C6" w:rsidR="00A223E0" w:rsidRDefault="00A223E0" w:rsidP="00A223E0">
      <w:pPr>
        <w:pStyle w:val="a6"/>
        <w:numPr>
          <w:ilvl w:val="0"/>
          <w:numId w:val="1"/>
        </w:numPr>
      </w:pPr>
      <w:r>
        <w:rPr>
          <w:rFonts w:hint="eastAsia"/>
        </w:rPr>
        <w:t>예산 설정 및 목표 관리 기능</w:t>
      </w:r>
    </w:p>
    <w:p w14:paraId="4A7F628B" w14:textId="526C64C6" w:rsidR="00A223E0" w:rsidRDefault="00A223E0" w:rsidP="00A223E0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예산 설정: 월별 또는 주별 예산 설정 기능을 추가하여, 사용자가 지출 목표를 설정하고 초과 시 알림을 받는다</w:t>
      </w:r>
    </w:p>
    <w:p w14:paraId="5332ED77" w14:textId="130DA1A7" w:rsidR="00895077" w:rsidRDefault="00895077" w:rsidP="00895077">
      <w:pPr>
        <w:pStyle w:val="a6"/>
        <w:numPr>
          <w:ilvl w:val="0"/>
          <w:numId w:val="1"/>
        </w:numPr>
      </w:pPr>
      <w:r>
        <w:rPr>
          <w:rFonts w:hint="eastAsia"/>
        </w:rPr>
        <w:t>위치 기반 서비스</w:t>
      </w:r>
    </w:p>
    <w:p w14:paraId="79482877" w14:textId="170BF9F8" w:rsidR="00895077" w:rsidRDefault="00895077" w:rsidP="00895077">
      <w:pPr>
        <w:pStyle w:val="a6"/>
        <w:numPr>
          <w:ilvl w:val="1"/>
          <w:numId w:val="1"/>
        </w:numPr>
      </w:pPr>
      <w:r>
        <w:t>Google Maps API</w:t>
      </w:r>
      <w:r>
        <w:rPr>
          <w:rFonts w:hint="eastAsia"/>
        </w:rPr>
        <w:t xml:space="preserve">와 </w:t>
      </w:r>
      <w:r>
        <w:t>Google Places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사용자 주변의 </w:t>
      </w:r>
      <w:r>
        <w:t>ATM</w:t>
      </w:r>
      <w:r>
        <w:rPr>
          <w:rFonts w:hint="eastAsia"/>
        </w:rPr>
        <w:t>기와 은행의 위치 정보를 알 수 있다</w:t>
      </w:r>
    </w:p>
    <w:p w14:paraId="1A12B3A9" w14:textId="36F58AA6" w:rsidR="00895077" w:rsidRDefault="00895077" w:rsidP="00895077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OpenAPI</w:t>
      </w:r>
      <w:proofErr w:type="spellEnd"/>
      <w:r>
        <w:t xml:space="preserve"> </w:t>
      </w:r>
      <w:r>
        <w:rPr>
          <w:rFonts w:hint="eastAsia"/>
        </w:rPr>
        <w:t>연동을 통한 금융 정보 제공</w:t>
      </w:r>
    </w:p>
    <w:p w14:paraId="768F77C8" w14:textId="6B5E6D39" w:rsidR="00895077" w:rsidRDefault="00895077" w:rsidP="00895077">
      <w:pPr>
        <w:pStyle w:val="a6"/>
        <w:numPr>
          <w:ilvl w:val="1"/>
          <w:numId w:val="1"/>
        </w:numPr>
      </w:pPr>
      <w:proofErr w:type="spellStart"/>
      <w:r>
        <w:t>CurrencyLayer</w:t>
      </w:r>
      <w:proofErr w:type="spellEnd"/>
      <w:r>
        <w:t xml:space="preserve"> API</w:t>
      </w:r>
      <w:r>
        <w:rPr>
          <w:rFonts w:hint="eastAsia"/>
        </w:rPr>
        <w:t xml:space="preserve"> 또는 </w:t>
      </w:r>
      <w:r>
        <w:t>Open Exchange Rates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실시간 환율 정보를 알 수 있다.</w:t>
      </w:r>
    </w:p>
    <w:p w14:paraId="1FF7A20B" w14:textId="2303DF2B" w:rsidR="00A223E0" w:rsidRDefault="00A223E0" w:rsidP="0089507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사용자가 지정한 환율이 특정 수치를 넘거나 </w:t>
      </w:r>
      <w:proofErr w:type="spellStart"/>
      <w:r>
        <w:rPr>
          <w:rFonts w:hint="eastAsia"/>
        </w:rPr>
        <w:t>떨어질때</w:t>
      </w:r>
      <w:proofErr w:type="spellEnd"/>
      <w:r>
        <w:rPr>
          <w:rFonts w:hint="eastAsia"/>
        </w:rPr>
        <w:t xml:space="preserve"> 알림을 준다.</w:t>
      </w:r>
    </w:p>
    <w:p w14:paraId="7AA2B8D2" w14:textId="751B6CDF" w:rsidR="00895077" w:rsidRDefault="00895077" w:rsidP="00895077">
      <w:pPr>
        <w:pStyle w:val="a6"/>
        <w:numPr>
          <w:ilvl w:val="0"/>
          <w:numId w:val="1"/>
        </w:numPr>
      </w:pPr>
      <w:r>
        <w:t>SNS</w:t>
      </w:r>
      <w:r>
        <w:rPr>
          <w:rFonts w:hint="eastAsia"/>
        </w:rPr>
        <w:t xml:space="preserve"> 공유</w:t>
      </w:r>
    </w:p>
    <w:p w14:paraId="221531CE" w14:textId="7BC08269" w:rsidR="00895077" w:rsidRDefault="00895077" w:rsidP="0089507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사용자는 자신의 지출 내역과 소비 내역, 목표를 설정하여 </w:t>
      </w:r>
      <w:proofErr w:type="spellStart"/>
      <w:r>
        <w:t>sns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다른 사용자에게 공유할 수 있다.</w:t>
      </w:r>
    </w:p>
    <w:p w14:paraId="053E2117" w14:textId="77777777" w:rsidR="00A223E0" w:rsidRDefault="00A223E0" w:rsidP="00A223E0"/>
    <w:p w14:paraId="53B3EBE2" w14:textId="77777777" w:rsidR="00A223E0" w:rsidRPr="00895077" w:rsidRDefault="00A223E0" w:rsidP="00A223E0">
      <w:pPr>
        <w:rPr>
          <w:rFonts w:hint="eastAsia"/>
        </w:rPr>
      </w:pPr>
    </w:p>
    <w:sectPr w:rsidR="00A223E0" w:rsidRPr="00895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56F1"/>
    <w:multiLevelType w:val="hybridMultilevel"/>
    <w:tmpl w:val="22DC9D46"/>
    <w:lvl w:ilvl="0" w:tplc="1A2E9C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54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77"/>
    <w:rsid w:val="000E6835"/>
    <w:rsid w:val="00895077"/>
    <w:rsid w:val="009522F1"/>
    <w:rsid w:val="009A65DD"/>
    <w:rsid w:val="00A223E0"/>
    <w:rsid w:val="00C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ED4FF"/>
  <w15:chartTrackingRefBased/>
  <w15:docId w15:val="{D17A91C3-10AF-7947-8C6F-7A2ECFBE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50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50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50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0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0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0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0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0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50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50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50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5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5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5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5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50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50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50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50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50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50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50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50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50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5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다현 손</dc:creator>
  <cp:keywords/>
  <dc:description/>
  <cp:lastModifiedBy>다현 손</cp:lastModifiedBy>
  <cp:revision>1</cp:revision>
  <dcterms:created xsi:type="dcterms:W3CDTF">2024-11-04T04:53:00Z</dcterms:created>
  <dcterms:modified xsi:type="dcterms:W3CDTF">2024-11-04T05:13:00Z</dcterms:modified>
</cp:coreProperties>
</file>