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Fargo</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Fargo</w:t>
            </w:r>
          </w:p>
        </w:tc>
      </w:tr>
      <w:tr>
        <w:tc>
          <w:p>
            <w:r>
              <w:t xml:space="preserve">Product URL</w:t>
            </w:r>
          </w:p>
        </w:tc>
        <w:tc>
          <w:p>
            <w:r>
              <w:t xml:space="preserve">https://fargond.gov</w:t>
            </w:r>
          </w:p>
        </w:tc>
      </w:tr>
      <w:tr>
        <w:tc>
          <w:p>
            <w:r>
              <w:t xml:space="preserve">Report Date</w:t>
            </w:r>
          </w:p>
        </w:tc>
        <w:tc>
          <w:p>
            <w:r>
              <w:t xml:space="preserve">May 22, 2026</w:t>
            </w:r>
          </w:p>
        </w:tc>
      </w:tr>
      <w:tr>
        <w:tc>
          <w:p>
            <w:r>
              <w:t xml:space="preserve">Sonde Score</w:t>
            </w:r>
          </w:p>
        </w:tc>
        <w:tc>
          <w:p>
            <w:r>
              <w:t xml:space="preserve">909/1000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37</w:t>
            </w:r>
          </w:p>
        </w:tc>
      </w:tr>
      <w:tr>
        <w:tc>
          <w:p>
            <w:r>
              <w:t xml:space="preserve">Partially Supports</w:t>
            </w:r>
          </w:p>
        </w:tc>
        <w:tc>
          <w:p>
            <w:r>
              <w:t xml:space="preserve">8</w:t>
            </w:r>
          </w:p>
        </w:tc>
      </w:tr>
      <w:tr>
        <w:tc>
          <w:p>
            <w:r>
              <w:t xml:space="preserve">Does Not Support</w:t>
            </w:r>
          </w:p>
        </w:tc>
        <w:tc>
          <w:p>
            <w:r>
              <w:t xml:space="preserve">1</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Partially Supports</w:t>
            </w:r>
          </w:p>
        </w:tc>
        <w:tc>
          <w:p>
            <w:r>
              <w:t xml:space="preserve">2 findings on 2/3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1 finding on 1/3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Partially Supports</w:t>
            </w:r>
          </w:p>
        </w:tc>
        <w:tc>
          <w:p>
            <w:r>
              <w:t xml:space="preserve">11 findings on 2/3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Does Not Support</w:t>
            </w:r>
          </w:p>
        </w:tc>
        <w:tc>
          <w:p>
            <w:r>
              <w:t xml:space="preserve">12 findings across all 3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5 findings on 1/3 pages. Detected by: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7 findings on 1/3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Partially Supports</w:t>
            </w:r>
          </w:p>
        </w:tc>
        <w:tc>
          <w:p>
            <w:r>
              <w:t xml:space="preserve">1 finding on 1/3 pages. Detected by: reflow-test.</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1 finding on 1/3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2 findings on 2/3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2026-05-24T20:53:50.811Z</dcterms:created>
  <dcterms:modified xsi:type="dcterms:W3CDTF">2026-05-24T20:53:50.811Z</dcterms:modified>
</cp:coreProperties>
</file>

<file path=docProps/custom.xml><?xml version="1.0" encoding="utf-8"?>
<Properties xmlns="http://schemas.openxmlformats.org/officeDocument/2006/custom-properties" xmlns:vt="http://schemas.openxmlformats.org/officeDocument/2006/docPropsVTypes"/>
</file>