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F46E6"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027664E1" w:rsidR="004D1CC5" w:rsidRPr="00843D5C" w:rsidRDefault="00DB46BC" w:rsidP="00843D5C">
            <w:pPr>
              <w:spacing w:after="0" w:line="312" w:lineRule="auto"/>
              <w:rPr>
                <w:rFonts w:cstheme="minorHAnsi"/>
                <w:sz w:val="24"/>
                <w:szCs w:val="24"/>
              </w:rPr>
            </w:pPr>
            <w:r>
              <w:rPr>
                <w:rFonts w:cstheme="minorHAnsi"/>
                <w:sz w:val="24"/>
                <w:szCs w:val="24"/>
              </w:rPr>
              <w:t xml:space="preserve">Proposing and </w:t>
            </w:r>
            <w:r w:rsidR="00824A30">
              <w:rPr>
                <w:rFonts w:cstheme="minorHAnsi"/>
                <w:sz w:val="24"/>
                <w:szCs w:val="24"/>
              </w:rPr>
              <w:t>conducting</w:t>
            </w:r>
            <w:r>
              <w:rPr>
                <w:rFonts w:cstheme="minorHAnsi"/>
                <w:sz w:val="24"/>
                <w:szCs w:val="24"/>
              </w:rPr>
              <w:t xml:space="preserve"> a</w:t>
            </w:r>
            <w:r w:rsidR="00824A30">
              <w:rPr>
                <w:rFonts w:cstheme="minorHAnsi"/>
                <w:sz w:val="24"/>
                <w:szCs w:val="24"/>
              </w:rPr>
              <w:t xml:space="preserve"> research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59DA75EC"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9C32A7">
              <w:rPr>
                <w:rFonts w:cstheme="minorHAnsi"/>
                <w:sz w:val="24"/>
                <w:szCs w:val="24"/>
              </w:rPr>
              <w:t>19</w:t>
            </w:r>
            <w:r w:rsidRPr="00843D5C">
              <w:rPr>
                <w:rFonts w:cstheme="minorHAnsi"/>
                <w:sz w:val="24"/>
                <w:szCs w:val="24"/>
              </w:rPr>
              <w:t xml:space="preserve"> – 20</w:t>
            </w:r>
            <w:r w:rsidR="009C32A7">
              <w:rPr>
                <w:rFonts w:cstheme="minorHAnsi"/>
                <w:sz w:val="24"/>
                <w:szCs w:val="24"/>
              </w:rPr>
              <w:t>20</w:t>
            </w:r>
            <w:r w:rsidRPr="00843D5C">
              <w:rPr>
                <w:rFonts w:cstheme="minorHAnsi"/>
                <w:sz w:val="24"/>
                <w:szCs w:val="24"/>
              </w:rPr>
              <w:t xml:space="preserve"> </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77777777"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Pr>
                <w:rFonts w:cstheme="minorHAnsi"/>
                <w:sz w:val="24"/>
                <w:szCs w:val="24"/>
              </w:rPr>
              <w:t>Quoc</w:t>
            </w:r>
            <w:r>
              <w:rPr>
                <w:rFonts w:cstheme="minorHAnsi"/>
                <w:sz w:val="24"/>
                <w:szCs w:val="24"/>
                <w:lang w:val="vi-VN"/>
              </w:rPr>
              <w:t xml:space="preserve"> Binh</w:t>
            </w:r>
            <w:r w:rsidR="00161542" w:rsidRPr="00843D5C">
              <w:rPr>
                <w:rFonts w:cstheme="minorHAnsi"/>
                <w:sz w:val="24"/>
                <w:szCs w:val="24"/>
              </w:rPr>
              <w:t xml:space="preserve"> </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DEA93F2" w14:textId="77777777" w:rsidR="001A5DA6" w:rsidRDefault="001A5DA6" w:rsidP="004D1CC5">
            <w:pPr>
              <w:spacing w:after="0" w:line="312" w:lineRule="auto"/>
              <w:jc w:val="both"/>
              <w:rPr>
                <w:rFonts w:ascii="Arial" w:hAnsi="Arial" w:cs="Arial"/>
                <w:color w:val="000000" w:themeColor="text1"/>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r w:rsidRPr="003853DF" w:rsidDel="00CC2B97">
              <w:rPr>
                <w:rFonts w:ascii="Arial" w:hAnsi="Arial" w:cs="Arial"/>
                <w:color w:val="000000" w:themeColor="text1"/>
              </w:rPr>
              <w:t xml:space="preserve"> </w:t>
            </w:r>
          </w:p>
          <w:p w14:paraId="073744E2" w14:textId="77777777" w:rsidR="004D1CC5" w:rsidRDefault="001A5DA6" w:rsidP="004D1CC5">
            <w:pPr>
              <w:spacing w:after="0" w:line="312" w:lineRule="auto"/>
              <w:jc w:val="both"/>
              <w:rPr>
                <w:rFonts w:ascii="Arial" w:hAnsi="Arial" w:cs="Arial"/>
                <w:color w:val="000000" w:themeColor="text1"/>
              </w:rPr>
            </w:pPr>
            <w:r w:rsidRPr="003853DF">
              <w:rPr>
                <w:rFonts w:ascii="Arial" w:hAnsi="Arial" w:cs="Arial"/>
                <w:b/>
                <w:bCs/>
                <w:color w:val="000000" w:themeColor="text1"/>
              </w:rPr>
              <w:t xml:space="preserve">LO2 </w:t>
            </w:r>
            <w:r w:rsidRPr="003853DF">
              <w:rPr>
                <w:rFonts w:ascii="Arial" w:hAnsi="Arial" w:cs="Arial"/>
                <w:color w:val="000000" w:themeColor="text1"/>
              </w:rPr>
              <w:t>Conduct and analyse research relevant for a computing research project</w:t>
            </w:r>
          </w:p>
          <w:p w14:paraId="6B3A73AB" w14:textId="6E5A481F" w:rsidR="001E17CD" w:rsidRPr="00843D5C" w:rsidRDefault="001E17CD" w:rsidP="004D1CC5">
            <w:pPr>
              <w:spacing w:after="0" w:line="312" w:lineRule="auto"/>
              <w:jc w:val="both"/>
              <w:rPr>
                <w:rFonts w:cstheme="minorHAnsi"/>
                <w:b/>
                <w:sz w:val="24"/>
                <w:szCs w:val="24"/>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C715AEA" w14:textId="77777777" w:rsidR="001A5DA6" w:rsidRPr="00696F86" w:rsidRDefault="00BC09FA" w:rsidP="003B34F1">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4F65DA7F" w14:textId="77777777" w:rsidR="00211E23" w:rsidRPr="00211E23" w:rsidRDefault="00211E23" w:rsidP="00211E23">
            <w:pPr>
              <w:spacing w:after="240" w:line="240" w:lineRule="auto"/>
              <w:rPr>
                <w:rFonts w:cstheme="minorHAnsi"/>
                <w:sz w:val="24"/>
                <w:szCs w:val="24"/>
              </w:rPr>
            </w:pPr>
            <w:r w:rsidRPr="00211E23">
              <w:rPr>
                <w:rFonts w:cstheme="minorHAnsi"/>
                <w:sz w:val="24"/>
                <w:szCs w:val="24"/>
              </w:rPr>
              <w:t xml:space="preserve">Digital Wellbeing is about fashioning and sustaining a healthy relationship with technology. As technology plays a big part in our lives we find ourselves spending an increasing amount of time online </w:t>
            </w:r>
            <w:r w:rsidRPr="00211E23">
              <w:rPr>
                <w:rFonts w:cstheme="minorHAnsi"/>
                <w:sz w:val="24"/>
                <w:szCs w:val="24"/>
              </w:rPr>
              <w:lastRenderedPageBreak/>
              <w:t xml:space="preserve">and on our devices. Our wellbeing is dependent upon our mental and physical health and thereby our digital wellbeing is influenced by our online interactions and the amount of time we spend on our devices. </w:t>
            </w:r>
          </w:p>
          <w:p w14:paraId="117C16AD" w14:textId="77777777" w:rsidR="00211E23" w:rsidRPr="00211E23" w:rsidRDefault="00211E23" w:rsidP="00211E23">
            <w:pPr>
              <w:spacing w:after="240" w:line="240" w:lineRule="auto"/>
              <w:rPr>
                <w:rFonts w:cstheme="minorHAnsi"/>
                <w:sz w:val="24"/>
                <w:szCs w:val="24"/>
              </w:rPr>
            </w:pPr>
            <w:r w:rsidRPr="00211E23">
              <w:rPr>
                <w:rFonts w:cstheme="minorHAnsi"/>
                <w:sz w:val="24"/>
                <w:szCs w:val="24"/>
              </w:rPr>
              <w:t xml:space="preserve">Whilst technology and the internet can simplify and enhance our lives they can also be distracting, be a cause of anxiety, and make us feel upset. Being in control of technology enables us to use its full potential and gain all the benefits of it. </w:t>
            </w:r>
          </w:p>
          <w:p w14:paraId="63B9A16A" w14:textId="3D3593CA" w:rsidR="00C9435F" w:rsidRDefault="00211E23" w:rsidP="00211E23">
            <w:pPr>
              <w:spacing w:after="240" w:line="240" w:lineRule="auto"/>
              <w:rPr>
                <w:rFonts w:cstheme="minorHAnsi"/>
                <w:sz w:val="24"/>
                <w:szCs w:val="24"/>
                <w:lang w:val="vi-VN"/>
              </w:rPr>
            </w:pPr>
            <w:r w:rsidRPr="00211E23">
              <w:rPr>
                <w:rFonts w:cstheme="minorHAnsi"/>
                <w:sz w:val="24"/>
                <w:szCs w:val="24"/>
              </w:rPr>
              <w:t>This unit will enable students to explore some of the areas of digital wellbeing from the standpoint of a prospective computing professional. It will provide the opportunity for students to investigate digital wellbeing within computing systems and explore the responsibilities</w:t>
            </w:r>
            <w:r>
              <w:t xml:space="preserve"> </w:t>
            </w:r>
            <w:r w:rsidRPr="00211E23">
              <w:rPr>
                <w:rFonts w:cstheme="minorHAnsi"/>
                <w:sz w:val="24"/>
                <w:szCs w:val="24"/>
              </w:rPr>
              <w:t>and solutions to the problems</w:t>
            </w:r>
            <w:r>
              <w:t xml:space="preserve"> </w:t>
            </w:r>
            <w:r w:rsidRPr="00DA3233">
              <w:rPr>
                <w:rFonts w:cstheme="minorHAnsi"/>
                <w:sz w:val="24"/>
                <w:szCs w:val="24"/>
              </w:rPr>
              <w:t>presented</w:t>
            </w:r>
            <w:r w:rsidR="00DA3233">
              <w:rPr>
                <w:rFonts w:cstheme="minorHAnsi"/>
                <w:sz w:val="24"/>
                <w:szCs w:val="24"/>
                <w:lang w:val="vi-VN"/>
              </w:rPr>
              <w:t>.</w:t>
            </w:r>
          </w:p>
          <w:p w14:paraId="2487FDC9" w14:textId="3EF7AA0F" w:rsidR="0067078D" w:rsidRPr="00D37FE1" w:rsidRDefault="0067078D" w:rsidP="0067078D">
            <w:pPr>
              <w:spacing w:after="240" w:line="240" w:lineRule="auto"/>
              <w:rPr>
                <w:rFonts w:cstheme="minorHAnsi"/>
                <w:color w:val="FF0000"/>
                <w:sz w:val="24"/>
                <w:szCs w:val="24"/>
              </w:rPr>
            </w:pPr>
            <w:r w:rsidRPr="00D37FE1">
              <w:rPr>
                <w:rFonts w:cstheme="minorHAnsi"/>
                <w:color w:val="FF0000"/>
                <w:sz w:val="24"/>
                <w:szCs w:val="24"/>
              </w:rPr>
              <w:t xml:space="preserve">The range of topics discussed cover the following </w:t>
            </w:r>
          </w:p>
          <w:p w14:paraId="2351C9DE" w14:textId="77777777" w:rsidR="0067078D" w:rsidRPr="00C01041" w:rsidRDefault="0067078D" w:rsidP="00541906">
            <w:pPr>
              <w:pStyle w:val="ListParagraph"/>
              <w:numPr>
                <w:ilvl w:val="0"/>
                <w:numId w:val="3"/>
              </w:numPr>
              <w:spacing w:after="240" w:line="240" w:lineRule="auto"/>
              <w:rPr>
                <w:rFonts w:cstheme="minorHAnsi"/>
                <w:color w:val="FF0000"/>
                <w:sz w:val="24"/>
                <w:szCs w:val="24"/>
                <w:highlight w:val="yellow"/>
              </w:rPr>
            </w:pPr>
            <w:r w:rsidRPr="00C01041">
              <w:rPr>
                <w:rFonts w:cstheme="minorHAnsi"/>
                <w:color w:val="FF0000"/>
                <w:sz w:val="24"/>
                <w:szCs w:val="24"/>
                <w:highlight w:val="yellow"/>
              </w:rPr>
              <w:t xml:space="preserve">How to find the balance towards a healthy relationship with devices? </w:t>
            </w:r>
          </w:p>
          <w:p w14:paraId="729DD8D0" w14:textId="56CD76C2" w:rsidR="0067078D" w:rsidRPr="00D37FE1" w:rsidRDefault="0067078D" w:rsidP="00541906">
            <w:pPr>
              <w:pStyle w:val="ListParagraph"/>
              <w:numPr>
                <w:ilvl w:val="0"/>
                <w:numId w:val="3"/>
              </w:numPr>
              <w:spacing w:after="240" w:line="240" w:lineRule="auto"/>
              <w:rPr>
                <w:rFonts w:cstheme="minorHAnsi"/>
                <w:color w:val="FF0000"/>
                <w:sz w:val="24"/>
                <w:szCs w:val="24"/>
              </w:rPr>
            </w:pPr>
            <w:r w:rsidRPr="00D37FE1">
              <w:rPr>
                <w:rFonts w:cstheme="minorHAnsi"/>
                <w:color w:val="FF0000"/>
                <w:sz w:val="24"/>
                <w:szCs w:val="24"/>
              </w:rPr>
              <w:t xml:space="preserve">Are tech companies responsible for the health, safety and wellbeing of users? </w:t>
            </w:r>
          </w:p>
          <w:p w14:paraId="2C939AC6" w14:textId="65CE95F7" w:rsidR="0067078D" w:rsidRPr="00D37FE1" w:rsidRDefault="0067078D" w:rsidP="00541906">
            <w:pPr>
              <w:pStyle w:val="ListParagraph"/>
              <w:numPr>
                <w:ilvl w:val="0"/>
                <w:numId w:val="3"/>
              </w:numPr>
              <w:spacing w:after="240" w:line="240" w:lineRule="auto"/>
              <w:rPr>
                <w:rFonts w:cstheme="minorHAnsi"/>
                <w:color w:val="FF0000"/>
                <w:sz w:val="24"/>
                <w:szCs w:val="24"/>
              </w:rPr>
            </w:pPr>
            <w:r w:rsidRPr="00D37FE1">
              <w:rPr>
                <w:rFonts w:cstheme="minorHAnsi"/>
                <w:color w:val="FF0000"/>
                <w:sz w:val="24"/>
                <w:szCs w:val="24"/>
              </w:rPr>
              <w:t xml:space="preserve">What tools and strategies can a company use to develop a system(s) that addresses digital wellbeing for users? </w:t>
            </w:r>
          </w:p>
          <w:p w14:paraId="338DBEBA" w14:textId="5E2B3580" w:rsidR="00A411B0" w:rsidRPr="00D37FE1" w:rsidRDefault="0067078D" w:rsidP="00541906">
            <w:pPr>
              <w:pStyle w:val="ListParagraph"/>
              <w:numPr>
                <w:ilvl w:val="0"/>
                <w:numId w:val="3"/>
              </w:numPr>
              <w:spacing w:after="240" w:line="240" w:lineRule="auto"/>
              <w:rPr>
                <w:rFonts w:cstheme="minorHAnsi"/>
                <w:color w:val="FF0000"/>
                <w:sz w:val="24"/>
                <w:szCs w:val="24"/>
              </w:rPr>
            </w:pPr>
            <w:r w:rsidRPr="00D37FE1">
              <w:rPr>
                <w:rFonts w:cstheme="minorHAnsi"/>
                <w:color w:val="FF0000"/>
                <w:sz w:val="24"/>
                <w:szCs w:val="24"/>
              </w:rPr>
              <w:t xml:space="preserve">What impact will future digital tech have on human wellbeing? </w:t>
            </w:r>
          </w:p>
          <w:p w14:paraId="1B4666AA" w14:textId="56BC1672" w:rsidR="00A411B0" w:rsidRPr="00E2578E" w:rsidRDefault="00A411B0" w:rsidP="00E2578E">
            <w:pPr>
              <w:spacing w:after="240" w:line="240" w:lineRule="auto"/>
              <w:jc w:val="both"/>
              <w:rPr>
                <w:rFonts w:cstheme="minorHAnsi"/>
                <w:color w:val="FF0000"/>
                <w:sz w:val="24"/>
                <w:szCs w:val="24"/>
              </w:rPr>
            </w:pPr>
            <w:r w:rsidRPr="00E2578E">
              <w:rPr>
                <w:rFonts w:cstheme="minorHAnsi"/>
                <w:color w:val="FF0000"/>
                <w:sz w:val="24"/>
                <w:szCs w:val="24"/>
              </w:rPr>
              <w:t>N</w:t>
            </w:r>
            <w:r w:rsidR="00E2578E" w:rsidRPr="00E2578E">
              <w:rPr>
                <w:rFonts w:cstheme="minorHAnsi"/>
                <w:color w:val="FF0000"/>
                <w:sz w:val="24"/>
                <w:szCs w:val="24"/>
              </w:rPr>
              <w:t>otice:</w:t>
            </w:r>
          </w:p>
          <w:p w14:paraId="08B5F9D8" w14:textId="4478BBEF" w:rsidR="00E2578E" w:rsidRPr="00E2578E" w:rsidRDefault="00E2578E" w:rsidP="00E2578E">
            <w:pPr>
              <w:spacing w:after="240" w:line="240" w:lineRule="auto"/>
              <w:jc w:val="both"/>
              <w:rPr>
                <w:rFonts w:cstheme="minorHAnsi"/>
                <w:color w:val="FF0000"/>
                <w:sz w:val="24"/>
                <w:szCs w:val="24"/>
              </w:rPr>
            </w:pPr>
            <w:r w:rsidRPr="00E2578E">
              <w:rPr>
                <w:rFonts w:cstheme="minorHAnsi"/>
                <w:color w:val="FF0000"/>
                <w:sz w:val="24"/>
                <w:szCs w:val="24"/>
              </w:rPr>
              <w:t xml:space="preserve">You have to set </w:t>
            </w:r>
            <w:r w:rsidRPr="009B08C6">
              <w:rPr>
                <w:rFonts w:cstheme="minorHAnsi"/>
                <w:color w:val="FF0000"/>
                <w:sz w:val="24"/>
                <w:szCs w:val="24"/>
                <w:highlight w:val="yellow"/>
              </w:rPr>
              <w:t>you own research question</w:t>
            </w:r>
            <w:r w:rsidRPr="00E2578E">
              <w:rPr>
                <w:rFonts w:cstheme="minorHAnsi"/>
                <w:color w:val="FF0000"/>
                <w:sz w:val="24"/>
                <w:szCs w:val="24"/>
              </w:rPr>
              <w:t xml:space="preserve"> in the research proposal base on the previous range of topic. The research question must be specific enough</w:t>
            </w:r>
            <w:r w:rsidR="00672343">
              <w:rPr>
                <w:rFonts w:cstheme="minorHAnsi"/>
                <w:color w:val="FF0000"/>
                <w:sz w:val="24"/>
                <w:szCs w:val="24"/>
              </w:rPr>
              <w:t xml:space="preserve"> example</w:t>
            </w:r>
            <w:r w:rsidRPr="00E2578E">
              <w:rPr>
                <w:rFonts w:cstheme="minorHAnsi"/>
                <w:color w:val="FF0000"/>
                <w:sz w:val="24"/>
                <w:szCs w:val="24"/>
              </w:rPr>
              <w:t xml:space="preserve">: the audience of the research(job, age..), kind of devices(personal devices, household appliances…) </w:t>
            </w:r>
          </w:p>
          <w:p w14:paraId="63725A9D" w14:textId="3A8B6151" w:rsidR="004743A8" w:rsidRPr="00696F86" w:rsidRDefault="007A7557" w:rsidP="001A5DA6">
            <w:pPr>
              <w:spacing w:after="240" w:line="240" w:lineRule="auto"/>
              <w:rPr>
                <w:rFonts w:cstheme="minorHAnsi"/>
                <w:sz w:val="24"/>
                <w:szCs w:val="24"/>
              </w:rPr>
            </w:pPr>
            <w:r w:rsidRPr="00696F86">
              <w:rPr>
                <w:rFonts w:cstheme="minorHAnsi"/>
                <w:sz w:val="24"/>
                <w:szCs w:val="24"/>
              </w:rPr>
              <w:t>The recommended outputs of the research</w:t>
            </w:r>
            <w:r w:rsidR="00C9435F" w:rsidRPr="00696F86">
              <w:rPr>
                <w:rFonts w:cstheme="minorHAnsi"/>
                <w:sz w:val="24"/>
                <w:szCs w:val="24"/>
              </w:rPr>
              <w:t xml:space="preserve"> </w:t>
            </w:r>
            <w:r w:rsidRPr="00696F86">
              <w:rPr>
                <w:rFonts w:cstheme="minorHAnsi"/>
                <w:sz w:val="24"/>
                <w:szCs w:val="24"/>
              </w:rPr>
              <w:t>are two reports. The first report should cover at least the following sections:</w:t>
            </w:r>
          </w:p>
          <w:p w14:paraId="350B2396" w14:textId="78926CEB" w:rsidR="00B72CE5" w:rsidRDefault="00B72CE5" w:rsidP="00541906">
            <w:pPr>
              <w:pStyle w:val="ListParagraph"/>
              <w:numPr>
                <w:ilvl w:val="0"/>
                <w:numId w:val="1"/>
              </w:numPr>
              <w:spacing w:after="240" w:line="240" w:lineRule="auto"/>
              <w:rPr>
                <w:rFonts w:cstheme="minorHAnsi"/>
                <w:sz w:val="24"/>
                <w:szCs w:val="24"/>
              </w:rPr>
            </w:pPr>
            <w:r w:rsidRPr="00696F86">
              <w:rPr>
                <w:rFonts w:cstheme="minorHAnsi"/>
                <w:sz w:val="24"/>
                <w:szCs w:val="24"/>
              </w:rPr>
              <w:t>Introduction</w:t>
            </w:r>
            <w:r w:rsidRPr="00696F86">
              <w:rPr>
                <w:rFonts w:cstheme="minorHAnsi"/>
                <w:sz w:val="24"/>
                <w:szCs w:val="24"/>
                <w:lang w:val="vi-VN"/>
              </w:rPr>
              <w:t xml:space="preserve"> the </w:t>
            </w:r>
            <w:r w:rsidRPr="00696F86">
              <w:rPr>
                <w:rFonts w:cstheme="minorHAnsi"/>
                <w:sz w:val="24"/>
                <w:szCs w:val="24"/>
              </w:rPr>
              <w:t>purpose of the research</w:t>
            </w:r>
          </w:p>
          <w:p w14:paraId="24696D95" w14:textId="1FCB7E7B" w:rsidR="007036E3" w:rsidRDefault="007036E3" w:rsidP="007036E3">
            <w:pPr>
              <w:pStyle w:val="ListParagraph"/>
              <w:spacing w:after="240" w:line="240" w:lineRule="auto"/>
              <w:rPr>
                <w:rFonts w:cstheme="minorHAnsi"/>
                <w:sz w:val="24"/>
                <w:szCs w:val="24"/>
              </w:rPr>
            </w:pPr>
            <w:r>
              <w:rPr>
                <w:rFonts w:cstheme="minorHAnsi"/>
                <w:sz w:val="24"/>
                <w:szCs w:val="24"/>
              </w:rPr>
              <w:t>Introduce the research’ purpose, main aims and objectives of the project. What the research will do and don’t</w:t>
            </w:r>
          </w:p>
          <w:p w14:paraId="5CC00288" w14:textId="45587684" w:rsidR="00863C1B" w:rsidRPr="006945EC" w:rsidRDefault="00863C1B" w:rsidP="007036E3">
            <w:pPr>
              <w:pStyle w:val="ListParagraph"/>
              <w:spacing w:after="240" w:line="240" w:lineRule="auto"/>
              <w:rPr>
                <w:rFonts w:cstheme="minorHAnsi"/>
                <w:sz w:val="24"/>
                <w:szCs w:val="24"/>
                <w:lang w:val="vi-VN"/>
              </w:rPr>
            </w:pPr>
            <w:r w:rsidRPr="00863C1B">
              <w:rPr>
                <w:rFonts w:cstheme="minorHAnsi"/>
                <w:b/>
                <w:sz w:val="24"/>
                <w:szCs w:val="24"/>
              </w:rPr>
              <w:t>P1</w:t>
            </w:r>
            <w:r>
              <w:rPr>
                <w:rFonts w:cstheme="minorHAnsi"/>
                <w:sz w:val="24"/>
                <w:szCs w:val="24"/>
              </w:rPr>
              <w:t>: appropriate research question, aim, related documents in the research proposal</w:t>
            </w:r>
            <w:r w:rsidR="00E42FDD">
              <w:rPr>
                <w:rFonts w:cstheme="minorHAnsi"/>
                <w:sz w:val="24"/>
                <w:szCs w:val="24"/>
              </w:rPr>
              <w:t>(Linked to section 5)</w:t>
            </w:r>
            <w:r w:rsidR="006945EC">
              <w:rPr>
                <w:rFonts w:cstheme="minorHAnsi"/>
                <w:sz w:val="24"/>
                <w:szCs w:val="24"/>
                <w:lang w:val="vi-VN"/>
              </w:rPr>
              <w:t xml:space="preserve"> </w:t>
            </w:r>
            <w:r w:rsidR="006945EC" w:rsidRPr="006945EC">
              <w:rPr>
                <w:rFonts w:cstheme="minorHAnsi"/>
                <w:b/>
                <w:sz w:val="24"/>
                <w:szCs w:val="24"/>
                <w:lang w:val="vi-VN"/>
              </w:rPr>
              <w:t>ok</w:t>
            </w:r>
          </w:p>
          <w:p w14:paraId="0760F036" w14:textId="20AE39EC" w:rsidR="007D02D1" w:rsidRPr="00696F86" w:rsidRDefault="0029751F" w:rsidP="00541906">
            <w:pPr>
              <w:pStyle w:val="ListParagraph"/>
              <w:numPr>
                <w:ilvl w:val="0"/>
                <w:numId w:val="1"/>
              </w:numPr>
              <w:spacing w:after="240" w:line="240" w:lineRule="auto"/>
              <w:rPr>
                <w:rFonts w:cstheme="minorHAnsi"/>
                <w:sz w:val="24"/>
                <w:szCs w:val="24"/>
              </w:rPr>
            </w:pPr>
            <w:r w:rsidRPr="00696F86">
              <w:rPr>
                <w:rFonts w:cstheme="minorHAnsi"/>
                <w:sz w:val="24"/>
                <w:szCs w:val="24"/>
              </w:rPr>
              <w:t>Literature review</w:t>
            </w:r>
          </w:p>
          <w:p w14:paraId="2CEBFC5E" w14:textId="5202BFCE" w:rsidR="004A7413" w:rsidRDefault="004A7413" w:rsidP="00541906">
            <w:pPr>
              <w:pStyle w:val="ListParagraph"/>
              <w:numPr>
                <w:ilvl w:val="1"/>
                <w:numId w:val="1"/>
              </w:numPr>
              <w:spacing w:after="240" w:line="240" w:lineRule="auto"/>
              <w:rPr>
                <w:rFonts w:cstheme="minorHAnsi"/>
                <w:sz w:val="24"/>
                <w:szCs w:val="24"/>
              </w:rPr>
            </w:pPr>
            <w:r w:rsidRPr="00696F86">
              <w:rPr>
                <w:rFonts w:cstheme="minorHAnsi"/>
                <w:sz w:val="24"/>
                <w:szCs w:val="24"/>
              </w:rPr>
              <w:t>Discuss research methodologies: primary research, secondary research, qualitative, quantitative,</w:t>
            </w:r>
            <w:r w:rsidR="00DB46BC">
              <w:rPr>
                <w:rFonts w:cstheme="minorHAnsi"/>
                <w:sz w:val="24"/>
                <w:szCs w:val="24"/>
              </w:rPr>
              <w:t xml:space="preserve"> </w:t>
            </w:r>
            <w:r w:rsidRPr="00696F86">
              <w:rPr>
                <w:rFonts w:cstheme="minorHAnsi"/>
                <w:sz w:val="24"/>
                <w:szCs w:val="24"/>
              </w:rPr>
              <w:t>scientific method,</w:t>
            </w:r>
            <w:r w:rsidR="0064016D" w:rsidRPr="00532C89">
              <w:rPr>
                <w:rFonts w:ascii="Arial" w:eastAsia="Arial" w:hAnsi="Arial"/>
              </w:rPr>
              <w:t xml:space="preserve"> </w:t>
            </w:r>
            <w:r w:rsidR="0064016D">
              <w:rPr>
                <w:rFonts w:ascii="Arial" w:eastAsia="Arial" w:hAnsi="Arial"/>
              </w:rPr>
              <w:t>r</w:t>
            </w:r>
            <w:r w:rsidR="0064016D" w:rsidRPr="00532C89">
              <w:rPr>
                <w:rFonts w:ascii="Arial" w:eastAsia="Arial" w:hAnsi="Arial"/>
              </w:rPr>
              <w:t>esearch process</w:t>
            </w:r>
            <w:r w:rsidR="005D4C2C">
              <w:rPr>
                <w:rFonts w:ascii="Arial" w:eastAsia="Arial" w:hAnsi="Arial"/>
              </w:rPr>
              <w:t>es</w:t>
            </w:r>
            <w:r w:rsidR="0064016D">
              <w:rPr>
                <w:rFonts w:ascii="Arial" w:eastAsia="Arial" w:hAnsi="Arial"/>
              </w:rPr>
              <w:t>,</w:t>
            </w:r>
            <w:r w:rsidRPr="00696F86">
              <w:rPr>
                <w:rFonts w:cstheme="minorHAnsi"/>
                <w:sz w:val="24"/>
                <w:szCs w:val="24"/>
              </w:rPr>
              <w:t xml:space="preserve"> population in research… </w:t>
            </w:r>
          </w:p>
          <w:p w14:paraId="7A55199D" w14:textId="2491A894" w:rsidR="00DB46BC" w:rsidRDefault="00DB46BC" w:rsidP="00541906">
            <w:pPr>
              <w:pStyle w:val="ListParagraph"/>
              <w:numPr>
                <w:ilvl w:val="1"/>
                <w:numId w:val="1"/>
              </w:numPr>
              <w:spacing w:after="240" w:line="240" w:lineRule="auto"/>
              <w:rPr>
                <w:rFonts w:cstheme="minorHAnsi"/>
                <w:sz w:val="24"/>
                <w:szCs w:val="24"/>
              </w:rPr>
            </w:pPr>
            <w:r>
              <w:rPr>
                <w:rFonts w:cstheme="minorHAnsi"/>
                <w:sz w:val="24"/>
                <w:szCs w:val="24"/>
              </w:rPr>
              <w:t>Specify which research methods will be used to carried out the research</w:t>
            </w:r>
          </w:p>
          <w:p w14:paraId="1EC4ED89" w14:textId="03D9506E" w:rsidR="00074B6A" w:rsidRDefault="00074B6A" w:rsidP="00541906">
            <w:pPr>
              <w:pStyle w:val="ListParagraph"/>
              <w:numPr>
                <w:ilvl w:val="1"/>
                <w:numId w:val="1"/>
              </w:numPr>
              <w:spacing w:after="240" w:line="240" w:lineRule="auto"/>
              <w:rPr>
                <w:rFonts w:cstheme="minorHAnsi"/>
                <w:sz w:val="24"/>
                <w:szCs w:val="24"/>
              </w:rPr>
            </w:pPr>
            <w:r>
              <w:rPr>
                <w:rFonts w:cstheme="minorHAnsi"/>
                <w:sz w:val="24"/>
                <w:szCs w:val="24"/>
              </w:rPr>
              <w:t>Do a secondary research about</w:t>
            </w:r>
          </w:p>
          <w:p w14:paraId="743D7730" w14:textId="0E8551E1" w:rsidR="007D02D1" w:rsidRPr="00696F86" w:rsidRDefault="007D02D1" w:rsidP="00541906">
            <w:pPr>
              <w:pStyle w:val="ListParagraph"/>
              <w:numPr>
                <w:ilvl w:val="2"/>
                <w:numId w:val="1"/>
              </w:numPr>
              <w:spacing w:after="240" w:line="240" w:lineRule="auto"/>
              <w:rPr>
                <w:rFonts w:cstheme="minorHAnsi"/>
                <w:sz w:val="24"/>
                <w:szCs w:val="24"/>
              </w:rPr>
            </w:pPr>
            <w:r w:rsidRPr="00696F86">
              <w:rPr>
                <w:rFonts w:cstheme="minorHAnsi"/>
                <w:sz w:val="24"/>
                <w:szCs w:val="24"/>
              </w:rPr>
              <w:t xml:space="preserve">Discuss </w:t>
            </w:r>
            <w:r w:rsidR="00DA3233">
              <w:rPr>
                <w:rFonts w:cstheme="minorHAnsi"/>
                <w:sz w:val="24"/>
                <w:szCs w:val="24"/>
              </w:rPr>
              <w:t>Wellbeing: wellbeing and related products</w:t>
            </w:r>
          </w:p>
          <w:p w14:paraId="751272DB" w14:textId="6F98BFAD" w:rsidR="007A4877" w:rsidRPr="00696F86" w:rsidRDefault="007D02D1" w:rsidP="00541906">
            <w:pPr>
              <w:pStyle w:val="ListParagraph"/>
              <w:numPr>
                <w:ilvl w:val="2"/>
                <w:numId w:val="1"/>
              </w:numPr>
              <w:spacing w:after="240" w:line="240" w:lineRule="auto"/>
              <w:rPr>
                <w:rFonts w:cstheme="minorHAnsi"/>
                <w:sz w:val="24"/>
                <w:szCs w:val="24"/>
              </w:rPr>
            </w:pPr>
            <w:r w:rsidRPr="00696F86">
              <w:rPr>
                <w:rFonts w:cstheme="minorHAnsi"/>
                <w:sz w:val="24"/>
                <w:szCs w:val="24"/>
              </w:rPr>
              <w:t xml:space="preserve">AI in your </w:t>
            </w:r>
            <w:r w:rsidR="0033660B" w:rsidRPr="00696F86">
              <w:rPr>
                <w:rFonts w:cstheme="minorHAnsi"/>
                <w:sz w:val="24"/>
                <w:szCs w:val="24"/>
              </w:rPr>
              <w:t>selected topic(for example:</w:t>
            </w:r>
            <w:r w:rsidR="00B10708">
              <w:rPr>
                <w:rFonts w:cstheme="minorHAnsi"/>
                <w:sz w:val="24"/>
                <w:szCs w:val="24"/>
              </w:rPr>
              <w:t xml:space="preserve"> the relationship of Wellbeing and </w:t>
            </w:r>
            <w:r w:rsidR="009F2B21">
              <w:rPr>
                <w:rFonts w:cstheme="minorHAnsi"/>
                <w:sz w:val="24"/>
                <w:szCs w:val="24"/>
              </w:rPr>
              <w:t>smartphones</w:t>
            </w:r>
            <w:r w:rsidR="0033660B" w:rsidRPr="00696F86">
              <w:rPr>
                <w:rFonts w:cstheme="minorHAnsi"/>
                <w:sz w:val="24"/>
                <w:szCs w:val="24"/>
              </w:rPr>
              <w:t>)</w:t>
            </w:r>
            <w:r w:rsidR="00B055A0">
              <w:rPr>
                <w:rFonts w:cstheme="minorHAnsi"/>
                <w:sz w:val="24"/>
                <w:szCs w:val="24"/>
                <w:lang w:val="vi-VN"/>
              </w:rPr>
              <w:t xml:space="preserve"> </w:t>
            </w:r>
            <w:r w:rsidR="00A55EF7">
              <w:rPr>
                <w:rFonts w:cstheme="minorHAnsi"/>
                <w:b/>
                <w:sz w:val="24"/>
                <w:szCs w:val="24"/>
                <w:lang w:val="vi-VN"/>
              </w:rPr>
              <w:t>ok</w:t>
            </w:r>
          </w:p>
          <w:p w14:paraId="5FCD36AA" w14:textId="145C60F3" w:rsidR="0029751F" w:rsidRDefault="0033660B" w:rsidP="00541906">
            <w:pPr>
              <w:pStyle w:val="ListParagraph"/>
              <w:numPr>
                <w:ilvl w:val="1"/>
                <w:numId w:val="1"/>
              </w:numPr>
              <w:spacing w:after="240" w:line="240" w:lineRule="auto"/>
              <w:rPr>
                <w:rFonts w:cstheme="minorHAnsi"/>
                <w:sz w:val="24"/>
                <w:szCs w:val="24"/>
              </w:rPr>
            </w:pPr>
            <w:r w:rsidRPr="00696F86">
              <w:rPr>
                <w:rFonts w:cstheme="minorHAnsi"/>
                <w:sz w:val="24"/>
                <w:szCs w:val="24"/>
              </w:rPr>
              <w:t xml:space="preserve">Conclusion, </w:t>
            </w:r>
            <w:r w:rsidR="00A97F49" w:rsidRPr="00696F86">
              <w:rPr>
                <w:rFonts w:cstheme="minorHAnsi"/>
                <w:sz w:val="24"/>
                <w:szCs w:val="24"/>
              </w:rPr>
              <w:t xml:space="preserve">propose </w:t>
            </w:r>
            <w:r w:rsidRPr="00696F86">
              <w:rPr>
                <w:rFonts w:cstheme="minorHAnsi"/>
                <w:b/>
                <w:sz w:val="24"/>
                <w:szCs w:val="24"/>
              </w:rPr>
              <w:t>initial hypothesis</w:t>
            </w:r>
            <w:r w:rsidRPr="00696F86">
              <w:rPr>
                <w:rFonts w:cstheme="minorHAnsi"/>
                <w:sz w:val="24"/>
                <w:szCs w:val="24"/>
              </w:rPr>
              <w:t xml:space="preserve"> after the literature review</w:t>
            </w:r>
            <w:r w:rsidR="00A97F49" w:rsidRPr="00696F86">
              <w:rPr>
                <w:rFonts w:cstheme="minorHAnsi"/>
                <w:sz w:val="24"/>
                <w:szCs w:val="24"/>
              </w:rPr>
              <w:t xml:space="preserve"> and need to confirm in primary research</w:t>
            </w:r>
            <w:r w:rsidR="00B055A0">
              <w:rPr>
                <w:rFonts w:cstheme="minorHAnsi"/>
                <w:sz w:val="24"/>
                <w:szCs w:val="24"/>
                <w:lang w:val="vi-VN"/>
              </w:rPr>
              <w:t xml:space="preserve"> </w:t>
            </w:r>
            <w:r w:rsidR="00A55EF7">
              <w:rPr>
                <w:rFonts w:cstheme="minorHAnsi"/>
                <w:sz w:val="24"/>
                <w:szCs w:val="24"/>
                <w:lang w:val="vi-VN"/>
              </w:rPr>
              <w:t>ok</w:t>
            </w:r>
          </w:p>
          <w:p w14:paraId="409A1927" w14:textId="77777777" w:rsidR="00B055A0" w:rsidRPr="00B055A0" w:rsidRDefault="00B055A0" w:rsidP="00B055A0">
            <w:pPr>
              <w:spacing w:after="240" w:line="240" w:lineRule="auto"/>
              <w:ind w:left="1080"/>
              <w:rPr>
                <w:rFonts w:cstheme="minorHAnsi"/>
                <w:sz w:val="24"/>
                <w:szCs w:val="24"/>
              </w:rPr>
            </w:pPr>
          </w:p>
          <w:p w14:paraId="711DECF1" w14:textId="31381260" w:rsidR="00863C1B" w:rsidRDefault="00863C1B" w:rsidP="00863C1B">
            <w:pPr>
              <w:spacing w:after="240" w:line="240" w:lineRule="auto"/>
              <w:ind w:left="1080"/>
              <w:rPr>
                <w:rFonts w:cstheme="minorHAnsi"/>
                <w:sz w:val="24"/>
                <w:szCs w:val="24"/>
              </w:rPr>
            </w:pPr>
            <w:r w:rsidRPr="00863C1B">
              <w:rPr>
                <w:rFonts w:cstheme="minorHAnsi"/>
                <w:b/>
                <w:sz w:val="24"/>
                <w:szCs w:val="24"/>
              </w:rPr>
              <w:lastRenderedPageBreak/>
              <w:t>P2</w:t>
            </w:r>
            <w:r>
              <w:rPr>
                <w:rFonts w:cstheme="minorHAnsi"/>
                <w:sz w:val="24"/>
                <w:szCs w:val="24"/>
              </w:rPr>
              <w:t xml:space="preserve">: clearly discuss previous methodologies with examples, academic references </w:t>
            </w:r>
          </w:p>
          <w:p w14:paraId="4F25B09C" w14:textId="6DDD79DB" w:rsidR="00863C1B" w:rsidRPr="00863C1B" w:rsidRDefault="00863C1B" w:rsidP="00863C1B">
            <w:pPr>
              <w:spacing w:after="240" w:line="240" w:lineRule="auto"/>
              <w:ind w:left="1080"/>
              <w:rPr>
                <w:rFonts w:cstheme="minorHAnsi"/>
                <w:b/>
                <w:sz w:val="24"/>
                <w:szCs w:val="24"/>
              </w:rPr>
            </w:pPr>
            <w:r>
              <w:rPr>
                <w:rFonts w:cstheme="minorHAnsi"/>
                <w:b/>
                <w:sz w:val="24"/>
                <w:szCs w:val="24"/>
              </w:rPr>
              <w:t>M1</w:t>
            </w:r>
            <w:r w:rsidRPr="00863C1B">
              <w:rPr>
                <w:rFonts w:cstheme="minorHAnsi"/>
                <w:sz w:val="24"/>
                <w:szCs w:val="24"/>
              </w:rPr>
              <w:t>:</w:t>
            </w:r>
            <w:r>
              <w:rPr>
                <w:rFonts w:cstheme="minorHAnsi"/>
                <w:b/>
                <w:sz w:val="24"/>
                <w:szCs w:val="24"/>
              </w:rPr>
              <w:t xml:space="preserve"> </w:t>
            </w:r>
            <w:r w:rsidRPr="003853DF">
              <w:rPr>
                <w:rFonts w:ascii="Arial" w:hAnsi="Arial" w:cs="Arial"/>
                <w:color w:val="000000" w:themeColor="text1"/>
              </w:rPr>
              <w:t>justifications for the choice of methods selected based on philosophical/theoretical frameworks</w:t>
            </w:r>
            <w:r>
              <w:rPr>
                <w:rFonts w:ascii="Arial" w:hAnsi="Arial" w:cs="Arial"/>
                <w:color w:val="000000" w:themeColor="text1"/>
              </w:rPr>
              <w:t xml:space="preserve"> which can be seen in [</w:t>
            </w:r>
            <w:r w:rsidRPr="00863C1B">
              <w:rPr>
                <w:rFonts w:ascii="Arial" w:hAnsi="Arial" w:cs="Arial"/>
                <w:b/>
                <w:color w:val="000000" w:themeColor="text1"/>
              </w:rPr>
              <w:t>section 2 and</w:t>
            </w:r>
            <w:r>
              <w:rPr>
                <w:rFonts w:ascii="Arial" w:hAnsi="Arial" w:cs="Arial"/>
                <w:color w:val="000000" w:themeColor="text1"/>
              </w:rPr>
              <w:t xml:space="preserve"> </w:t>
            </w:r>
            <w:r w:rsidRPr="00863C1B">
              <w:rPr>
                <w:rFonts w:ascii="Arial" w:hAnsi="Arial" w:cs="Arial"/>
                <w:b/>
                <w:color w:val="000000" w:themeColor="text1"/>
              </w:rPr>
              <w:t>3</w:t>
            </w:r>
            <w:r>
              <w:rPr>
                <w:rFonts w:ascii="Arial" w:hAnsi="Arial" w:cs="Arial"/>
                <w:color w:val="000000" w:themeColor="text1"/>
              </w:rPr>
              <w:t>]</w:t>
            </w:r>
          </w:p>
          <w:p w14:paraId="5EB70261" w14:textId="77777777" w:rsidR="0029751F" w:rsidRPr="00696F86" w:rsidRDefault="00872B75" w:rsidP="00541906">
            <w:pPr>
              <w:pStyle w:val="ListParagraph"/>
              <w:numPr>
                <w:ilvl w:val="0"/>
                <w:numId w:val="1"/>
              </w:numPr>
              <w:spacing w:after="240" w:line="240" w:lineRule="auto"/>
              <w:rPr>
                <w:rFonts w:cstheme="minorHAnsi"/>
                <w:sz w:val="24"/>
                <w:szCs w:val="24"/>
              </w:rPr>
            </w:pPr>
            <w:r w:rsidRPr="00696F86">
              <w:rPr>
                <w:rFonts w:cstheme="minorHAnsi"/>
                <w:sz w:val="24"/>
                <w:szCs w:val="24"/>
              </w:rPr>
              <w:t>Primary research</w:t>
            </w:r>
          </w:p>
          <w:p w14:paraId="2DE32F49" w14:textId="63735D5C" w:rsidR="00A97F49" w:rsidRDefault="00754B2D" w:rsidP="00541906">
            <w:pPr>
              <w:pStyle w:val="ListParagraph"/>
              <w:numPr>
                <w:ilvl w:val="1"/>
                <w:numId w:val="1"/>
              </w:numPr>
              <w:spacing w:after="240" w:line="240" w:lineRule="auto"/>
              <w:rPr>
                <w:rFonts w:cstheme="minorHAnsi"/>
                <w:sz w:val="24"/>
                <w:szCs w:val="24"/>
              </w:rPr>
            </w:pPr>
            <w:r>
              <w:rPr>
                <w:rFonts w:cstheme="minorHAnsi"/>
                <w:sz w:val="24"/>
                <w:szCs w:val="24"/>
              </w:rPr>
              <w:t>Design of primary research</w:t>
            </w:r>
            <w:r w:rsidR="00A97F49" w:rsidRPr="00696F86">
              <w:rPr>
                <w:rFonts w:cstheme="minorHAnsi"/>
                <w:sz w:val="24"/>
                <w:szCs w:val="24"/>
              </w:rPr>
              <w:t>: which techniques will be used to collect data such as interview, questionnaire, experiment,..; the population of the research. All the data collected in this stage must be supplied in the appendix</w:t>
            </w:r>
            <w:r w:rsidR="00B055A0">
              <w:rPr>
                <w:rFonts w:cstheme="minorHAnsi"/>
                <w:sz w:val="24"/>
                <w:szCs w:val="24"/>
                <w:lang w:val="vi-VN"/>
              </w:rPr>
              <w:t xml:space="preserve"> </w:t>
            </w:r>
            <w:r w:rsidR="00B055A0" w:rsidRPr="00B055A0">
              <w:rPr>
                <w:rFonts w:cstheme="minorHAnsi"/>
                <w:b/>
                <w:sz w:val="24"/>
                <w:szCs w:val="24"/>
                <w:lang w:val="vi-VN"/>
              </w:rPr>
              <w:t>ok</w:t>
            </w:r>
          </w:p>
          <w:p w14:paraId="4F503524" w14:textId="547A7A3F" w:rsidR="00863C1B" w:rsidRDefault="00863C1B" w:rsidP="00863C1B">
            <w:pPr>
              <w:spacing w:after="240" w:line="240" w:lineRule="auto"/>
              <w:ind w:left="1080"/>
              <w:rPr>
                <w:rFonts w:cstheme="minorHAnsi"/>
                <w:sz w:val="24"/>
                <w:szCs w:val="24"/>
              </w:rPr>
            </w:pPr>
            <w:r w:rsidRPr="00863C1B">
              <w:rPr>
                <w:rFonts w:cstheme="minorHAnsi"/>
                <w:b/>
                <w:sz w:val="24"/>
                <w:szCs w:val="24"/>
              </w:rPr>
              <w:t>P3</w:t>
            </w:r>
            <w:r>
              <w:rPr>
                <w:rFonts w:cstheme="minorHAnsi"/>
                <w:sz w:val="24"/>
                <w:szCs w:val="24"/>
              </w:rPr>
              <w:t>: clearly provide  evidence of carryout primary research in [</w:t>
            </w:r>
            <w:r w:rsidRPr="00863C1B">
              <w:rPr>
                <w:rFonts w:cstheme="minorHAnsi"/>
                <w:b/>
                <w:sz w:val="24"/>
                <w:szCs w:val="24"/>
              </w:rPr>
              <w:t>section 3</w:t>
            </w:r>
            <w:r>
              <w:rPr>
                <w:rFonts w:cstheme="minorHAnsi"/>
                <w:sz w:val="24"/>
                <w:szCs w:val="24"/>
              </w:rPr>
              <w:t>] and in [</w:t>
            </w:r>
            <w:r w:rsidRPr="00863C1B">
              <w:rPr>
                <w:rFonts w:cstheme="minorHAnsi"/>
                <w:b/>
                <w:sz w:val="24"/>
                <w:szCs w:val="24"/>
              </w:rPr>
              <w:t>section 2</w:t>
            </w:r>
            <w:r>
              <w:rPr>
                <w:rFonts w:cstheme="minorHAnsi"/>
                <w:sz w:val="24"/>
                <w:szCs w:val="24"/>
              </w:rPr>
              <w:t>]</w:t>
            </w:r>
          </w:p>
          <w:p w14:paraId="79B0B500" w14:textId="7A3725FC" w:rsidR="00863C1B" w:rsidRDefault="00863C1B" w:rsidP="00863C1B">
            <w:pPr>
              <w:spacing w:after="240" w:line="240" w:lineRule="auto"/>
              <w:ind w:left="1080"/>
              <w:rPr>
                <w:rFonts w:ascii="Arial" w:hAnsi="Arial" w:cs="Arial"/>
                <w:color w:val="000000" w:themeColor="text1"/>
              </w:rPr>
            </w:pPr>
            <w:r w:rsidRPr="00863C1B">
              <w:rPr>
                <w:rFonts w:cstheme="minorHAnsi"/>
                <w:b/>
                <w:sz w:val="24"/>
                <w:szCs w:val="24"/>
              </w:rPr>
              <w:t>M2</w:t>
            </w:r>
            <w:r>
              <w:rPr>
                <w:rFonts w:cstheme="minorHAnsi"/>
                <w:sz w:val="24"/>
                <w:szCs w:val="24"/>
              </w:rPr>
              <w:t>:</w:t>
            </w:r>
            <w:r w:rsidRPr="003853DF">
              <w:rPr>
                <w:rFonts w:ascii="Arial" w:hAnsi="Arial" w:cs="Arial"/>
                <w:color w:val="000000" w:themeColor="text1"/>
              </w:rPr>
              <w:t xml:space="preserve"> Discuss merits, limitations and pitfalls of approaches to data collection and analysis</w:t>
            </w:r>
          </w:p>
          <w:p w14:paraId="30B93832" w14:textId="09363DD8" w:rsidR="00797DD7" w:rsidRPr="00863C1B" w:rsidRDefault="00797DD7" w:rsidP="00863C1B">
            <w:pPr>
              <w:spacing w:after="240" w:line="240" w:lineRule="auto"/>
              <w:ind w:left="1080"/>
              <w:rPr>
                <w:rFonts w:cstheme="minorHAnsi"/>
                <w:sz w:val="24"/>
                <w:szCs w:val="24"/>
              </w:rPr>
            </w:pPr>
            <w:r>
              <w:rPr>
                <w:rFonts w:cstheme="minorHAnsi"/>
                <w:b/>
                <w:sz w:val="24"/>
                <w:szCs w:val="24"/>
              </w:rPr>
              <w:t>D1:</w:t>
            </w:r>
            <w:r>
              <w:rPr>
                <w:rFonts w:cstheme="minorHAnsi"/>
                <w:sz w:val="24"/>
                <w:szCs w:val="24"/>
              </w:rPr>
              <w:t xml:space="preserve"> </w:t>
            </w:r>
            <w:r w:rsidRPr="00B816B7">
              <w:rPr>
                <w:rFonts w:cstheme="minorHAnsi"/>
                <w:sz w:val="24"/>
                <w:szCs w:val="24"/>
              </w:rPr>
              <w:t xml:space="preserve">Critically evaluate research methodologies and processes and use it effectively which can be seen in secondary research and </w:t>
            </w:r>
            <w:r w:rsidR="00B816B7" w:rsidRPr="00B816B7">
              <w:rPr>
                <w:rFonts w:cstheme="minorHAnsi"/>
                <w:sz w:val="24"/>
                <w:szCs w:val="24"/>
              </w:rPr>
              <w:t>primary</w:t>
            </w:r>
            <w:r w:rsidRPr="00B816B7">
              <w:rPr>
                <w:rFonts w:cstheme="minorHAnsi"/>
                <w:sz w:val="24"/>
                <w:szCs w:val="24"/>
              </w:rPr>
              <w:t xml:space="preserve"> research</w:t>
            </w:r>
          </w:p>
          <w:p w14:paraId="1ADF12A0" w14:textId="669F6F08" w:rsidR="007036E3" w:rsidRDefault="00081BC7" w:rsidP="00541906">
            <w:pPr>
              <w:pStyle w:val="ListParagraph"/>
              <w:numPr>
                <w:ilvl w:val="0"/>
                <w:numId w:val="1"/>
              </w:numPr>
              <w:spacing w:after="240" w:line="240" w:lineRule="auto"/>
              <w:rPr>
                <w:rFonts w:cstheme="minorHAnsi"/>
                <w:sz w:val="24"/>
                <w:szCs w:val="24"/>
              </w:rPr>
            </w:pPr>
            <w:r>
              <w:rPr>
                <w:rFonts w:cstheme="minorHAnsi"/>
                <w:sz w:val="24"/>
                <w:szCs w:val="24"/>
              </w:rPr>
              <w:t>Analyse</w:t>
            </w:r>
            <w:r w:rsidR="00A97F49" w:rsidRPr="00696F86">
              <w:rPr>
                <w:rFonts w:cstheme="minorHAnsi"/>
                <w:sz w:val="24"/>
                <w:szCs w:val="24"/>
              </w:rPr>
              <w:t xml:space="preserve"> the result of the primary research</w:t>
            </w:r>
          </w:p>
          <w:p w14:paraId="694345DA" w14:textId="58D2BAF5" w:rsidR="00387DF7" w:rsidRPr="00561153" w:rsidRDefault="00387DF7" w:rsidP="00561153">
            <w:pPr>
              <w:spacing w:after="240" w:line="240" w:lineRule="auto"/>
              <w:ind w:left="1080"/>
              <w:rPr>
                <w:rFonts w:cstheme="minorHAnsi"/>
                <w:sz w:val="24"/>
                <w:szCs w:val="24"/>
              </w:rPr>
            </w:pPr>
            <w:r w:rsidRPr="00561153">
              <w:rPr>
                <w:rFonts w:cstheme="minorHAnsi"/>
                <w:b/>
                <w:sz w:val="24"/>
                <w:szCs w:val="24"/>
              </w:rPr>
              <w:t>P4</w:t>
            </w:r>
            <w:r w:rsidRPr="00561153">
              <w:rPr>
                <w:rFonts w:cstheme="minorHAnsi"/>
                <w:sz w:val="24"/>
                <w:szCs w:val="24"/>
              </w:rPr>
              <w:t xml:space="preserve">: Effective using </w:t>
            </w:r>
            <w:r w:rsidRPr="00561153">
              <w:rPr>
                <w:rFonts w:ascii="Arial" w:hAnsi="Arial" w:cs="Arial"/>
                <w:color w:val="000000" w:themeColor="text1"/>
              </w:rPr>
              <w:t>analytical tools to analyse research findings and data</w:t>
            </w:r>
            <w:r w:rsidR="00E42FDD">
              <w:rPr>
                <w:rFonts w:ascii="Arial" w:hAnsi="Arial" w:cs="Arial"/>
                <w:color w:val="000000" w:themeColor="text1"/>
              </w:rPr>
              <w:t xml:space="preserve"> </w:t>
            </w:r>
            <w:r w:rsidR="00B055A0" w:rsidRPr="00B055A0">
              <w:rPr>
                <w:rFonts w:ascii="Arial" w:hAnsi="Arial" w:cs="Arial"/>
                <w:b/>
                <w:color w:val="000000" w:themeColor="text1"/>
                <w:lang w:val="vi-VN"/>
              </w:rPr>
              <w:t>ok</w:t>
            </w:r>
          </w:p>
          <w:p w14:paraId="31F712F8" w14:textId="77777777" w:rsidR="00561153" w:rsidRDefault="00561153" w:rsidP="00561153">
            <w:pPr>
              <w:spacing w:after="240" w:line="240" w:lineRule="auto"/>
              <w:ind w:left="1080"/>
              <w:rPr>
                <w:rFonts w:cstheme="minorHAnsi"/>
                <w:b/>
                <w:sz w:val="24"/>
                <w:szCs w:val="24"/>
              </w:rPr>
            </w:pPr>
            <w:r>
              <w:rPr>
                <w:rFonts w:cstheme="minorHAnsi"/>
                <w:b/>
                <w:sz w:val="24"/>
                <w:szCs w:val="24"/>
              </w:rPr>
              <w:t xml:space="preserve">P5: </w:t>
            </w:r>
          </w:p>
          <w:p w14:paraId="2960C8B8" w14:textId="2FE4A8A2" w:rsidR="00E42FDD" w:rsidRPr="00561153" w:rsidRDefault="00E42FDD" w:rsidP="00541906">
            <w:pPr>
              <w:pStyle w:val="ListParagraph"/>
              <w:numPr>
                <w:ilvl w:val="0"/>
                <w:numId w:val="2"/>
              </w:numPr>
              <w:spacing w:after="240" w:line="240" w:lineRule="auto"/>
              <w:rPr>
                <w:rFonts w:cstheme="minorHAnsi"/>
                <w:b/>
                <w:sz w:val="24"/>
                <w:szCs w:val="24"/>
              </w:rPr>
            </w:pPr>
            <w:r w:rsidRPr="00561153">
              <w:rPr>
                <w:rFonts w:cstheme="minorHAnsi"/>
                <w:sz w:val="24"/>
                <w:szCs w:val="24"/>
              </w:rPr>
              <w:t>It should confirm or reject the hypothesis in the literature part</w:t>
            </w:r>
            <w:r>
              <w:rPr>
                <w:rFonts w:cstheme="minorHAnsi"/>
                <w:sz w:val="24"/>
                <w:szCs w:val="24"/>
              </w:rPr>
              <w:t xml:space="preserve"> with appropriate justification</w:t>
            </w:r>
            <w:r w:rsidR="00B055A0">
              <w:rPr>
                <w:rFonts w:cstheme="minorHAnsi"/>
                <w:sz w:val="24"/>
                <w:szCs w:val="24"/>
                <w:lang w:val="vi-VN"/>
              </w:rPr>
              <w:t xml:space="preserve"> </w:t>
            </w:r>
            <w:r w:rsidR="00B055A0" w:rsidRPr="00B055A0">
              <w:rPr>
                <w:rFonts w:cstheme="minorHAnsi"/>
                <w:b/>
                <w:sz w:val="24"/>
                <w:szCs w:val="24"/>
                <w:lang w:val="vi-VN"/>
              </w:rPr>
              <w:t>ok</w:t>
            </w:r>
          </w:p>
          <w:p w14:paraId="4109A08B" w14:textId="77777777" w:rsidR="00E42FDD" w:rsidRDefault="00E42FDD" w:rsidP="00E42FDD">
            <w:pPr>
              <w:pStyle w:val="ListParagraph"/>
              <w:spacing w:after="240" w:line="240" w:lineRule="auto"/>
              <w:ind w:left="1440"/>
              <w:rPr>
                <w:rFonts w:cstheme="minorHAnsi"/>
                <w:sz w:val="24"/>
                <w:szCs w:val="24"/>
              </w:rPr>
            </w:pPr>
          </w:p>
          <w:p w14:paraId="7DBE6F22" w14:textId="79DDBA9C" w:rsidR="00561153" w:rsidRPr="00561153" w:rsidRDefault="00561153" w:rsidP="00541906">
            <w:pPr>
              <w:pStyle w:val="ListParagraph"/>
              <w:numPr>
                <w:ilvl w:val="0"/>
                <w:numId w:val="2"/>
              </w:numPr>
              <w:spacing w:after="240" w:line="240" w:lineRule="auto"/>
              <w:rPr>
                <w:rFonts w:cstheme="minorHAnsi"/>
                <w:sz w:val="24"/>
                <w:szCs w:val="24"/>
              </w:rPr>
            </w:pPr>
            <w:r>
              <w:rPr>
                <w:rFonts w:cstheme="minorHAnsi"/>
                <w:sz w:val="24"/>
                <w:szCs w:val="24"/>
              </w:rPr>
              <w:t>Provide recommendations for improving the system or future research which could enhance the results of the current research.</w:t>
            </w:r>
            <w:r w:rsidR="002E6CD4">
              <w:rPr>
                <w:rFonts w:cstheme="minorHAnsi"/>
                <w:sz w:val="24"/>
                <w:szCs w:val="24"/>
                <w:lang w:val="vi-VN"/>
              </w:rPr>
              <w:t xml:space="preserve"> </w:t>
            </w:r>
            <w:r w:rsidR="002E6CD4" w:rsidRPr="002E6CD4">
              <w:rPr>
                <w:rFonts w:cstheme="minorHAnsi"/>
                <w:b/>
                <w:sz w:val="24"/>
                <w:szCs w:val="24"/>
                <w:lang w:val="vi-VN"/>
              </w:rPr>
              <w:t>Doing</w:t>
            </w:r>
          </w:p>
          <w:p w14:paraId="5099DF95" w14:textId="77C58A74" w:rsidR="00561153" w:rsidRPr="00561153" w:rsidRDefault="00561153" w:rsidP="00561153">
            <w:pPr>
              <w:spacing w:after="240" w:line="240" w:lineRule="auto"/>
              <w:ind w:left="1080"/>
              <w:rPr>
                <w:rFonts w:cstheme="minorHAnsi"/>
                <w:b/>
                <w:sz w:val="24"/>
                <w:szCs w:val="24"/>
              </w:rPr>
            </w:pPr>
            <w:r>
              <w:rPr>
                <w:rFonts w:cstheme="minorHAnsi"/>
                <w:b/>
                <w:sz w:val="24"/>
                <w:szCs w:val="24"/>
              </w:rPr>
              <w:t>M3:</w:t>
            </w:r>
          </w:p>
          <w:p w14:paraId="00A865B5" w14:textId="4E0B12FB" w:rsidR="00561153" w:rsidRPr="00797DD7" w:rsidRDefault="00561153" w:rsidP="00541906">
            <w:pPr>
              <w:pStyle w:val="ListParagraph"/>
              <w:numPr>
                <w:ilvl w:val="0"/>
                <w:numId w:val="2"/>
              </w:numPr>
              <w:spacing w:after="240" w:line="240" w:lineRule="auto"/>
              <w:rPr>
                <w:rFonts w:ascii="Arial" w:hAnsi="Arial" w:cs="Arial"/>
                <w:color w:val="000000" w:themeColor="text1"/>
              </w:rPr>
            </w:pPr>
            <w:r>
              <w:rPr>
                <w:rFonts w:cstheme="minorHAnsi"/>
                <w:sz w:val="24"/>
                <w:szCs w:val="24"/>
              </w:rPr>
              <w:t>Effectively s</w:t>
            </w:r>
            <w:r w:rsidRPr="00561153">
              <w:rPr>
                <w:rFonts w:cstheme="minorHAnsi"/>
                <w:sz w:val="24"/>
                <w:szCs w:val="24"/>
              </w:rPr>
              <w:t>uggest the research’s results to some audience(how it is useful for them)</w:t>
            </w:r>
          </w:p>
          <w:p w14:paraId="5B7AC578" w14:textId="1476141B" w:rsidR="00561153" w:rsidRDefault="00797DD7" w:rsidP="00797DD7">
            <w:pPr>
              <w:spacing w:after="240" w:line="240" w:lineRule="auto"/>
              <w:ind w:left="1080"/>
              <w:rPr>
                <w:rFonts w:ascii="Arial" w:hAnsi="Arial" w:cs="Arial"/>
                <w:color w:val="000000" w:themeColor="text1"/>
              </w:rPr>
            </w:pPr>
            <w:r w:rsidRPr="00797DD7">
              <w:rPr>
                <w:rFonts w:ascii="Arial" w:hAnsi="Arial" w:cs="Arial"/>
                <w:b/>
                <w:color w:val="000000" w:themeColor="text1"/>
              </w:rPr>
              <w:t>D2</w:t>
            </w:r>
            <w:r>
              <w:rPr>
                <w:rFonts w:ascii="Arial" w:hAnsi="Arial" w:cs="Arial"/>
                <w:color w:val="000000" w:themeColor="text1"/>
              </w:rPr>
              <w:t>: Excellent research with useful findings and recommendations</w:t>
            </w:r>
          </w:p>
          <w:p w14:paraId="10EE0C81" w14:textId="081162A3" w:rsidR="00AA3458" w:rsidRDefault="00AA3458" w:rsidP="00541906">
            <w:pPr>
              <w:pStyle w:val="ListParagraph"/>
              <w:numPr>
                <w:ilvl w:val="0"/>
                <w:numId w:val="1"/>
              </w:numPr>
              <w:spacing w:after="240" w:line="240" w:lineRule="auto"/>
              <w:rPr>
                <w:rFonts w:ascii="Arial" w:hAnsi="Arial" w:cs="Arial"/>
                <w:color w:val="000000" w:themeColor="text1"/>
              </w:rPr>
            </w:pPr>
            <w:r>
              <w:rPr>
                <w:rFonts w:ascii="Arial" w:hAnsi="Arial" w:cs="Arial"/>
                <w:color w:val="000000" w:themeColor="text1"/>
              </w:rPr>
              <w:t>Limitation and improvement in the future in the future</w:t>
            </w:r>
            <w:r w:rsidR="00A55EF7">
              <w:rPr>
                <w:rFonts w:ascii="Arial" w:hAnsi="Arial" w:cs="Arial"/>
                <w:color w:val="000000" w:themeColor="text1"/>
                <w:lang w:val="vi-VN"/>
              </w:rPr>
              <w:t xml:space="preserve"> </w:t>
            </w:r>
            <w:r w:rsidR="00A55EF7" w:rsidRPr="00A55EF7">
              <w:rPr>
                <w:rFonts w:ascii="Arial" w:hAnsi="Arial" w:cs="Arial"/>
                <w:b/>
                <w:color w:val="000000" w:themeColor="text1"/>
                <w:lang w:val="vi-VN"/>
              </w:rPr>
              <w:t>doing</w:t>
            </w:r>
          </w:p>
          <w:p w14:paraId="3A3E48F9" w14:textId="5CA2F39D" w:rsidR="00AA3458" w:rsidRDefault="00AA3458" w:rsidP="00541906">
            <w:pPr>
              <w:pStyle w:val="ListParagraph"/>
              <w:numPr>
                <w:ilvl w:val="0"/>
                <w:numId w:val="1"/>
              </w:numPr>
              <w:spacing w:after="240" w:line="240" w:lineRule="auto"/>
              <w:rPr>
                <w:rFonts w:ascii="Arial" w:hAnsi="Arial" w:cs="Arial"/>
                <w:color w:val="000000" w:themeColor="text1"/>
              </w:rPr>
            </w:pPr>
            <w:r>
              <w:rPr>
                <w:rFonts w:ascii="Arial" w:hAnsi="Arial" w:cs="Arial"/>
                <w:color w:val="000000" w:themeColor="text1"/>
              </w:rPr>
              <w:t>Conclusion</w:t>
            </w:r>
          </w:p>
          <w:p w14:paraId="2CD1B3D4" w14:textId="77777777" w:rsidR="00AA3458" w:rsidRDefault="00AA3458" w:rsidP="00AA3458">
            <w:pPr>
              <w:spacing w:after="240" w:line="240" w:lineRule="auto"/>
              <w:ind w:left="360"/>
              <w:rPr>
                <w:rFonts w:ascii="Arial" w:hAnsi="Arial" w:cs="Arial"/>
                <w:color w:val="000000" w:themeColor="text1"/>
              </w:rPr>
            </w:pPr>
            <w:r>
              <w:rPr>
                <w:rFonts w:ascii="Arial" w:hAnsi="Arial" w:cs="Arial"/>
                <w:color w:val="000000" w:themeColor="text1"/>
              </w:rPr>
              <w:t>Reference list</w:t>
            </w:r>
          </w:p>
          <w:p w14:paraId="4C1D8D77" w14:textId="555BE48D" w:rsidR="00AA3458" w:rsidRPr="00872F7C" w:rsidRDefault="00AA3458" w:rsidP="00AA3458">
            <w:pPr>
              <w:spacing w:after="240" w:line="240" w:lineRule="auto"/>
              <w:ind w:left="360"/>
              <w:rPr>
                <w:rFonts w:cstheme="minorHAnsi"/>
                <w:sz w:val="24"/>
                <w:szCs w:val="24"/>
                <w:lang w:val="vi-VN"/>
              </w:rPr>
            </w:pPr>
            <w:r>
              <w:rPr>
                <w:rFonts w:cstheme="minorHAnsi"/>
                <w:sz w:val="24"/>
                <w:szCs w:val="24"/>
              </w:rPr>
              <w:t xml:space="preserve">Appendix I - </w:t>
            </w:r>
            <w:r w:rsidR="00872B75" w:rsidRPr="00AA3458">
              <w:rPr>
                <w:rFonts w:cstheme="minorHAnsi"/>
                <w:sz w:val="24"/>
                <w:szCs w:val="24"/>
              </w:rPr>
              <w:t>Approved project proposal</w:t>
            </w:r>
            <w:r w:rsidR="0085005C" w:rsidRPr="00AA3458">
              <w:rPr>
                <w:rFonts w:cstheme="minorHAnsi"/>
                <w:sz w:val="24"/>
                <w:szCs w:val="24"/>
              </w:rPr>
              <w:t xml:space="preserve">-appendix </w:t>
            </w:r>
            <w:r w:rsidR="00872F7C">
              <w:rPr>
                <w:rFonts w:cstheme="minorHAnsi"/>
                <w:sz w:val="24"/>
                <w:szCs w:val="24"/>
                <w:lang w:val="vi-VN"/>
              </w:rPr>
              <w:t xml:space="preserve">  </w:t>
            </w:r>
            <w:r w:rsidR="00872F7C" w:rsidRPr="00872F7C">
              <w:rPr>
                <w:rFonts w:cstheme="minorHAnsi"/>
                <w:b/>
                <w:sz w:val="24"/>
                <w:szCs w:val="24"/>
                <w:lang w:val="vi-VN"/>
              </w:rPr>
              <w:t>ok</w:t>
            </w:r>
          </w:p>
          <w:p w14:paraId="28F7B145" w14:textId="56413DF9" w:rsidR="00AA3458" w:rsidRPr="00872F7C" w:rsidRDefault="00AA3458" w:rsidP="00AA3458">
            <w:pPr>
              <w:spacing w:after="240" w:line="240" w:lineRule="auto"/>
              <w:ind w:left="360"/>
              <w:rPr>
                <w:rFonts w:cstheme="minorHAnsi"/>
                <w:sz w:val="24"/>
                <w:szCs w:val="24"/>
                <w:lang w:val="vi-VN"/>
              </w:rPr>
            </w:pPr>
            <w:r>
              <w:rPr>
                <w:rFonts w:cstheme="minorHAnsi"/>
                <w:sz w:val="24"/>
                <w:szCs w:val="24"/>
              </w:rPr>
              <w:t xml:space="preserve">Appendix II - </w:t>
            </w:r>
            <w:r w:rsidR="00A13798" w:rsidRPr="00AA3458">
              <w:rPr>
                <w:rFonts w:cstheme="minorHAnsi"/>
                <w:sz w:val="24"/>
                <w:szCs w:val="24"/>
              </w:rPr>
              <w:t>Approved p</w:t>
            </w:r>
            <w:r w:rsidR="00872B75" w:rsidRPr="00AA3458">
              <w:rPr>
                <w:rFonts w:cstheme="minorHAnsi"/>
                <w:sz w:val="24"/>
                <w:szCs w:val="24"/>
              </w:rPr>
              <w:t>roject plan</w:t>
            </w:r>
            <w:r w:rsidR="0085005C" w:rsidRPr="00AA3458">
              <w:rPr>
                <w:rFonts w:cstheme="minorHAnsi"/>
                <w:sz w:val="24"/>
                <w:szCs w:val="24"/>
              </w:rPr>
              <w:t>-appendix</w:t>
            </w:r>
            <w:r>
              <w:rPr>
                <w:rFonts w:cstheme="minorHAnsi"/>
                <w:sz w:val="24"/>
                <w:szCs w:val="24"/>
              </w:rPr>
              <w:t xml:space="preserve"> </w:t>
            </w:r>
            <w:r w:rsidR="00872F7C">
              <w:rPr>
                <w:rFonts w:cstheme="minorHAnsi"/>
                <w:sz w:val="24"/>
                <w:szCs w:val="24"/>
                <w:lang w:val="vi-VN"/>
              </w:rPr>
              <w:t xml:space="preserve">  </w:t>
            </w:r>
            <w:r w:rsidR="00872F7C" w:rsidRPr="00872F7C">
              <w:rPr>
                <w:rFonts w:cstheme="minorHAnsi"/>
                <w:b/>
                <w:sz w:val="24"/>
                <w:szCs w:val="24"/>
                <w:lang w:val="vi-VN"/>
              </w:rPr>
              <w:t>ok</w:t>
            </w:r>
          </w:p>
          <w:p w14:paraId="78F14F24" w14:textId="27EC7F76" w:rsidR="00AA3458" w:rsidRPr="00872F7C" w:rsidRDefault="00AA3458" w:rsidP="00AA3458">
            <w:pPr>
              <w:spacing w:after="240" w:line="240" w:lineRule="auto"/>
              <w:ind w:left="360"/>
              <w:rPr>
                <w:rFonts w:cstheme="minorHAnsi"/>
                <w:sz w:val="24"/>
                <w:szCs w:val="24"/>
                <w:lang w:val="vi-VN"/>
              </w:rPr>
            </w:pPr>
            <w:r>
              <w:rPr>
                <w:rFonts w:cstheme="minorHAnsi"/>
                <w:sz w:val="24"/>
                <w:szCs w:val="24"/>
              </w:rPr>
              <w:t xml:space="preserve">Appendix III - </w:t>
            </w:r>
            <w:r w:rsidR="001E17CD">
              <w:rPr>
                <w:rFonts w:cstheme="minorHAnsi"/>
                <w:sz w:val="24"/>
                <w:szCs w:val="24"/>
              </w:rPr>
              <w:t>Ethical form</w:t>
            </w:r>
            <w:r>
              <w:rPr>
                <w:rFonts w:cstheme="minorHAnsi"/>
                <w:sz w:val="24"/>
                <w:szCs w:val="24"/>
              </w:rPr>
              <w:t xml:space="preserve"> </w:t>
            </w:r>
            <w:r w:rsidR="00872F7C">
              <w:rPr>
                <w:rFonts w:cstheme="minorHAnsi"/>
                <w:sz w:val="24"/>
                <w:szCs w:val="24"/>
                <w:lang w:val="vi-VN"/>
              </w:rPr>
              <w:t xml:space="preserve"> </w:t>
            </w:r>
            <w:r w:rsidR="00872F7C" w:rsidRPr="00872F7C">
              <w:rPr>
                <w:rFonts w:cstheme="minorHAnsi"/>
                <w:b/>
                <w:sz w:val="24"/>
                <w:szCs w:val="24"/>
                <w:lang w:val="vi-VN"/>
              </w:rPr>
              <w:t>ok</w:t>
            </w:r>
          </w:p>
          <w:p w14:paraId="4E9E86B1" w14:textId="292F807B" w:rsidR="007A7557" w:rsidRPr="00804092" w:rsidRDefault="00AA3458" w:rsidP="00AA3458">
            <w:pPr>
              <w:spacing w:after="240" w:line="240" w:lineRule="auto"/>
              <w:ind w:left="360"/>
              <w:rPr>
                <w:rFonts w:cstheme="minorHAnsi"/>
                <w:sz w:val="28"/>
                <w:szCs w:val="28"/>
              </w:rPr>
            </w:pPr>
            <w:r>
              <w:rPr>
                <w:rFonts w:cstheme="minorHAnsi"/>
                <w:sz w:val="24"/>
                <w:szCs w:val="24"/>
              </w:rPr>
              <w:t xml:space="preserve">Appenix IV (optional) - </w:t>
            </w:r>
            <w:r w:rsidR="00D51484" w:rsidRPr="00696F86">
              <w:rPr>
                <w:rFonts w:cstheme="minorHAnsi"/>
                <w:sz w:val="24"/>
                <w:szCs w:val="24"/>
              </w:rPr>
              <w:t>Other materials which collected while conducting primary research: interview scripts, audio, experiment notes</w:t>
            </w:r>
            <w:r w:rsidR="00485A09" w:rsidRPr="00696F86">
              <w:rPr>
                <w:rFonts w:cstheme="minorHAnsi"/>
                <w:sz w:val="24"/>
                <w:szCs w:val="24"/>
              </w:rPr>
              <w:t>-appendix</w:t>
            </w:r>
          </w:p>
        </w:tc>
      </w:tr>
      <w:tr w:rsidR="007036E3" w:rsidRPr="00843D5C" w14:paraId="0EED6934"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A1BD71" w14:textId="77777777" w:rsidR="007036E3" w:rsidRPr="00696F86" w:rsidRDefault="007036E3" w:rsidP="003B34F1">
            <w:pPr>
              <w:widowControl w:val="0"/>
              <w:autoSpaceDE w:val="0"/>
              <w:autoSpaceDN w:val="0"/>
              <w:adjustRightInd w:val="0"/>
              <w:spacing w:after="0" w:line="240" w:lineRule="auto"/>
              <w:rPr>
                <w:rFonts w:ascii="Times New Roman" w:eastAsiaTheme="minorHAnsi" w:hAnsi="Times New Roman"/>
                <w:b/>
                <w:color w:val="231F20"/>
                <w:sz w:val="28"/>
                <w:szCs w:val="24"/>
              </w:rPr>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77777777" w:rsidR="00DE76E4" w:rsidRPr="00C531F5" w:rsidRDefault="002E5500" w:rsidP="00E25C75">
            <w:pPr>
              <w:pStyle w:val="text"/>
              <w:rPr>
                <w:rFonts w:ascii="Open Sans" w:hAnsi="Open Sans" w:cs="Open Sans"/>
                <w:sz w:val="22"/>
                <w:szCs w:val="22"/>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7C9F1E44" w14:textId="77777777" w:rsidR="002E5500" w:rsidRPr="003853DF" w:rsidRDefault="002E5500" w:rsidP="002E5500">
            <w:pPr>
              <w:pStyle w:val="text"/>
              <w:rPr>
                <w:rFonts w:ascii="Arial" w:hAnsi="Arial" w:cs="Arial"/>
                <w:color w:val="000000" w:themeColor="text1"/>
              </w:rPr>
            </w:pPr>
            <w:r w:rsidRPr="003853DF">
              <w:rPr>
                <w:rFonts w:ascii="Arial" w:hAnsi="Arial" w:cs="Arial"/>
                <w:b/>
                <w:bCs/>
                <w:color w:val="000000" w:themeColor="text1"/>
              </w:rPr>
              <w:t xml:space="preserve">LO1 &amp; 2 </w:t>
            </w:r>
          </w:p>
          <w:p w14:paraId="7F591135" w14:textId="77777777" w:rsidR="00DE76E4" w:rsidRPr="00C531F5" w:rsidRDefault="002E5500" w:rsidP="002E5500">
            <w:pPr>
              <w:pStyle w:val="text"/>
              <w:rPr>
                <w:rFonts w:ascii="Open Sans" w:hAnsi="Open Sans" w:cs="Open Sans"/>
                <w:sz w:val="22"/>
                <w:szCs w:val="22"/>
              </w:rPr>
            </w:pPr>
            <w:r w:rsidRPr="003853DF">
              <w:rPr>
                <w:rFonts w:ascii="Arial" w:hAnsi="Arial" w:cs="Arial"/>
                <w:b/>
                <w:bCs/>
                <w:color w:val="000000" w:themeColor="text1"/>
              </w:rPr>
              <w:t xml:space="preserve">D1 </w:t>
            </w:r>
            <w:r w:rsidRPr="003853DF">
              <w:rPr>
                <w:rFonts w:ascii="Arial" w:hAnsi="Arial" w:cs="Arial"/>
                <w:color w:val="000000" w:themeColor="text1"/>
              </w:rPr>
              <w:t>Critically evaluate research methodologies and processes in application to a computing research project to justify chosen research methods and analysis.</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P1 </w:t>
            </w:r>
            <w:r w:rsidRPr="003853DF">
              <w:rPr>
                <w:rFonts w:ascii="Arial" w:hAnsi="Arial" w:cs="Arial"/>
                <w:color w:val="000000" w:themeColor="text1"/>
              </w:rPr>
              <w:t>Produce a research proposal that clearly defines a research question or hypothesis supported by a literature review.</w:t>
            </w:r>
            <w:r w:rsidR="00DE76E4">
              <w:rPr>
                <w:rFonts w:ascii="Open Sans" w:hAnsi="Open Sans" w:cs="Open Sans"/>
                <w:sz w:val="22"/>
                <w:szCs w:val="22"/>
                <w:lang w:val="en-US"/>
              </w:rPr>
              <w:br/>
            </w:r>
          </w:p>
          <w:p w14:paraId="21A9687C"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P2 </w:t>
            </w:r>
            <w:r w:rsidRPr="003853DF">
              <w:rPr>
                <w:rFonts w:ascii="Arial" w:hAnsi="Arial" w:cs="Arial"/>
                <w:color w:val="000000" w:themeColor="text1"/>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B1A244D"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M1 </w:t>
            </w:r>
            <w:r w:rsidRPr="003853DF">
              <w:rPr>
                <w:rFonts w:ascii="Arial" w:hAnsi="Arial" w:cs="Arial"/>
                <w:color w:val="000000" w:themeColor="text1"/>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r w:rsidR="00DE76E4" w:rsidRPr="00C531F5" w14:paraId="69C148C3"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2B37D" w14:textId="033BA161"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00506284" w:rsidRPr="003853DF">
              <w:rPr>
                <w:rFonts w:ascii="Arial" w:hAnsi="Arial" w:cs="Arial"/>
                <w:color w:val="000000" w:themeColor="text1"/>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336CA34B" w14:textId="77777777" w:rsidR="00DE76E4" w:rsidRPr="00C531F5" w:rsidRDefault="00DE76E4" w:rsidP="00E25C75">
            <w:pPr>
              <w:pStyle w:val="NoSpacing"/>
              <w:ind w:left="1080"/>
              <w:rPr>
                <w:rFonts w:ascii="Open Sans" w:hAnsi="Open Sans" w:cs="Open Sans"/>
                <w:color w:val="auto"/>
              </w:rPr>
            </w:pPr>
          </w:p>
        </w:tc>
      </w:tr>
      <w:tr w:rsidR="00DE76E4" w:rsidRPr="00C531F5" w14:paraId="4F40D904" w14:textId="77777777" w:rsidTr="007036E3">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7115CD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P3 </w:t>
            </w:r>
            <w:r w:rsidRPr="003853DF">
              <w:rPr>
                <w:rFonts w:ascii="Arial" w:hAnsi="Arial" w:cs="Arial"/>
                <w:color w:val="000000" w:themeColor="text1"/>
              </w:rPr>
              <w:t>Conduct primary and secondary research using appropriate methods for a computing research project that consider costs, access and ethical issues.</w:t>
            </w:r>
            <w:r w:rsidR="00DE76E4">
              <w:rPr>
                <w:rFonts w:ascii="Open Sans" w:hAnsi="Open Sans" w:cs="Open Sans"/>
                <w:sz w:val="22"/>
                <w:szCs w:val="22"/>
                <w:lang w:val="en-US"/>
              </w:rPr>
              <w:br/>
            </w:r>
          </w:p>
          <w:p w14:paraId="3023BBE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P4 </w:t>
            </w:r>
            <w:r w:rsidRPr="003853DF">
              <w:rPr>
                <w:rFonts w:ascii="Arial" w:hAnsi="Arial" w:cs="Arial"/>
                <w:color w:val="000000" w:themeColor="text1"/>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65ECB3A2"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M2 </w:t>
            </w:r>
            <w:r w:rsidRPr="003853DF">
              <w:rPr>
                <w:rFonts w:ascii="Arial" w:hAnsi="Arial" w:cs="Arial"/>
                <w:color w:val="000000" w:themeColor="text1"/>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4B42D76" w14:textId="77777777" w:rsidR="00DE76E4" w:rsidRPr="00C531F5" w:rsidRDefault="00DE76E4" w:rsidP="00E25C75">
            <w:pPr>
              <w:pStyle w:val="NoSpacing"/>
              <w:ind w:left="1080"/>
              <w:rPr>
                <w:rFonts w:ascii="Open Sans" w:hAnsi="Open Sans" w:cs="Open Sans"/>
                <w:color w:val="auto"/>
              </w:rPr>
            </w:pPr>
          </w:p>
        </w:tc>
      </w:tr>
      <w:tr w:rsidR="007036E3" w:rsidRPr="00C531F5" w14:paraId="28EC7775" w14:textId="77777777" w:rsidTr="00A12752">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3A3E03E" w14:textId="335B8F1A" w:rsidR="007036E3" w:rsidRPr="003853DF" w:rsidRDefault="007036E3" w:rsidP="00E25C75">
            <w:pPr>
              <w:pStyle w:val="text"/>
              <w:rPr>
                <w:rFonts w:ascii="Arial" w:hAnsi="Arial" w:cs="Arial"/>
                <w:b/>
                <w:bCs/>
                <w:color w:val="000000" w:themeColor="text1"/>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0DEA853" w14:textId="77D75472" w:rsidR="007036E3" w:rsidRPr="00C531F5" w:rsidRDefault="007036E3" w:rsidP="007036E3">
            <w:pPr>
              <w:pStyle w:val="NoSpacing"/>
              <w:rPr>
                <w:rFonts w:ascii="Open Sans" w:hAnsi="Open Sans" w:cs="Open Sans"/>
                <w:color w:val="auto"/>
              </w:rPr>
            </w:pPr>
            <w:r w:rsidRPr="003853DF">
              <w:rPr>
                <w:rFonts w:ascii="Arial" w:hAnsi="Arial" w:cs="Arial"/>
                <w:b/>
                <w:bCs/>
                <w:color w:val="000000" w:themeColor="text1"/>
              </w:rPr>
              <w:t xml:space="preserve">D2 </w:t>
            </w:r>
            <w:r w:rsidRPr="003853DF">
              <w:rPr>
                <w:rFonts w:ascii="Arial" w:hAnsi="Arial" w:cs="Arial"/>
                <w:color w:val="000000" w:themeColor="text1"/>
              </w:rPr>
              <w:t>Communicate critical analysis of the outcomes and make valid, justified recommendations.</w:t>
            </w:r>
          </w:p>
        </w:tc>
      </w:tr>
      <w:tr w:rsidR="007036E3" w:rsidRPr="00C531F5" w14:paraId="689F1739" w14:textId="77777777"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165D8" w14:textId="284060D0"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P5 </w:t>
            </w:r>
            <w:r w:rsidRPr="003853DF">
              <w:rPr>
                <w:rFonts w:ascii="Arial" w:hAnsi="Arial" w:cs="Arial"/>
                <w:color w:val="000000" w:themeColor="text1"/>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35CC99C" w14:textId="25A42EC3"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M3 </w:t>
            </w:r>
            <w:r w:rsidRPr="003853DF">
              <w:rPr>
                <w:rFonts w:ascii="Arial" w:hAnsi="Arial" w:cs="Arial"/>
                <w:color w:val="000000" w:themeColor="text1"/>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49AF6413" w14:textId="77777777" w:rsidR="007036E3" w:rsidRPr="00C531F5" w:rsidRDefault="007036E3" w:rsidP="007036E3">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518B52D5" w:rsidR="00A11DDB" w:rsidRDefault="00A11DDB" w:rsidP="00843D5C">
      <w:pPr>
        <w:spacing w:after="0" w:line="312" w:lineRule="auto"/>
        <w:rPr>
          <w:rFonts w:cstheme="minorHAnsi"/>
          <w:sz w:val="24"/>
          <w:szCs w:val="24"/>
        </w:rPr>
      </w:pPr>
    </w:p>
    <w:p w14:paraId="68F5A4CC" w14:textId="6F30EAA1" w:rsidR="006B2DDC" w:rsidRDefault="006B2DDC" w:rsidP="00843D5C">
      <w:pPr>
        <w:spacing w:after="0" w:line="312" w:lineRule="auto"/>
        <w:rPr>
          <w:rFonts w:cstheme="minorHAnsi"/>
          <w:sz w:val="24"/>
          <w:szCs w:val="24"/>
        </w:rPr>
      </w:pPr>
    </w:p>
    <w:p w14:paraId="42A60FF5" w14:textId="22F95836" w:rsidR="006B2DDC" w:rsidRDefault="006B2DDC" w:rsidP="00843D5C">
      <w:pPr>
        <w:spacing w:after="0" w:line="312" w:lineRule="auto"/>
        <w:rPr>
          <w:rFonts w:cstheme="minorHAnsi"/>
          <w:sz w:val="24"/>
          <w:szCs w:val="24"/>
        </w:rPr>
      </w:pPr>
    </w:p>
    <w:p w14:paraId="52B9E230" w14:textId="55F68428" w:rsidR="006B2DDC" w:rsidRDefault="006B2DDC" w:rsidP="00843D5C">
      <w:pPr>
        <w:spacing w:after="0" w:line="312" w:lineRule="auto"/>
        <w:rPr>
          <w:rFonts w:cstheme="minorHAnsi"/>
          <w:sz w:val="24"/>
          <w:szCs w:val="24"/>
        </w:rPr>
      </w:pPr>
    </w:p>
    <w:p w14:paraId="6D38C506" w14:textId="69378DB4" w:rsidR="006B2DDC" w:rsidRDefault="006B2DDC" w:rsidP="00843D5C">
      <w:pPr>
        <w:spacing w:after="0" w:line="312" w:lineRule="auto"/>
        <w:rPr>
          <w:rFonts w:cstheme="minorHAnsi"/>
          <w:sz w:val="24"/>
          <w:szCs w:val="24"/>
        </w:rPr>
      </w:pPr>
    </w:p>
    <w:p w14:paraId="134431D9" w14:textId="7237557A" w:rsidR="006B2DDC" w:rsidRDefault="006B2DDC" w:rsidP="00843D5C">
      <w:pPr>
        <w:spacing w:after="0" w:line="312" w:lineRule="auto"/>
        <w:rPr>
          <w:rFonts w:cstheme="minorHAnsi"/>
          <w:sz w:val="24"/>
          <w:szCs w:val="24"/>
        </w:rPr>
      </w:pPr>
    </w:p>
    <w:p w14:paraId="4FD7119F" w14:textId="7B71B95E" w:rsidR="006B2DDC" w:rsidRDefault="006B2DDC" w:rsidP="00843D5C">
      <w:pPr>
        <w:spacing w:after="0" w:line="312" w:lineRule="auto"/>
        <w:rPr>
          <w:rFonts w:cstheme="minorHAnsi"/>
          <w:sz w:val="24"/>
          <w:szCs w:val="24"/>
        </w:rPr>
      </w:pPr>
    </w:p>
    <w:p w14:paraId="54E1382B" w14:textId="076152B4" w:rsidR="006B2DDC" w:rsidRDefault="006B2DDC" w:rsidP="00843D5C">
      <w:pPr>
        <w:spacing w:after="0" w:line="312" w:lineRule="auto"/>
        <w:rPr>
          <w:rFonts w:cstheme="minorHAnsi"/>
          <w:sz w:val="24"/>
          <w:szCs w:val="24"/>
        </w:rPr>
      </w:pPr>
    </w:p>
    <w:p w14:paraId="3BAE7644" w14:textId="3A4906F4" w:rsidR="006B2DDC" w:rsidRDefault="006B2DDC" w:rsidP="00843D5C">
      <w:pPr>
        <w:spacing w:after="0" w:line="312" w:lineRule="auto"/>
        <w:rPr>
          <w:rFonts w:cstheme="minorHAnsi"/>
          <w:sz w:val="24"/>
          <w:szCs w:val="24"/>
        </w:rPr>
      </w:pPr>
    </w:p>
    <w:p w14:paraId="1E9C975C" w14:textId="234D50F7" w:rsidR="006B2DDC" w:rsidRDefault="006B2DDC" w:rsidP="00843D5C">
      <w:pPr>
        <w:spacing w:after="0" w:line="312" w:lineRule="auto"/>
        <w:rPr>
          <w:rFonts w:cstheme="minorHAnsi"/>
          <w:sz w:val="24"/>
          <w:szCs w:val="24"/>
        </w:rPr>
      </w:pPr>
    </w:p>
    <w:p w14:paraId="4A6EC629" w14:textId="77777777" w:rsidR="006B2DDC" w:rsidRPr="005C69E1" w:rsidRDefault="006B2DDC" w:rsidP="00541906">
      <w:pPr>
        <w:pStyle w:val="ListParagraph"/>
        <w:numPr>
          <w:ilvl w:val="0"/>
          <w:numId w:val="16"/>
        </w:numPr>
        <w:spacing w:line="360" w:lineRule="auto"/>
        <w:ind w:left="426"/>
        <w:jc w:val="both"/>
        <w:rPr>
          <w:rFonts w:ascii="Times New Roman" w:hAnsi="Times New Roman"/>
        </w:rPr>
      </w:pPr>
      <w:r w:rsidRPr="005C69E1">
        <w:rPr>
          <w:rFonts w:ascii="Times New Roman" w:hAnsi="Times New Roman"/>
        </w:rPr>
        <w:t>What is your name?</w:t>
      </w:r>
    </w:p>
    <w:p w14:paraId="16B4EA57" w14:textId="77777777" w:rsidR="006B2DDC" w:rsidRPr="005C69E1" w:rsidRDefault="006B2DDC" w:rsidP="00541906">
      <w:pPr>
        <w:pStyle w:val="ListParagraph"/>
        <w:numPr>
          <w:ilvl w:val="0"/>
          <w:numId w:val="16"/>
        </w:numPr>
        <w:spacing w:line="360" w:lineRule="auto"/>
        <w:ind w:left="426"/>
        <w:jc w:val="both"/>
        <w:rPr>
          <w:rFonts w:ascii="Times New Roman" w:hAnsi="Times New Roman"/>
        </w:rPr>
      </w:pPr>
      <w:r w:rsidRPr="005C69E1">
        <w:rPr>
          <w:rFonts w:ascii="Times New Roman" w:hAnsi="Times New Roman"/>
        </w:rPr>
        <w:t>What is your email?</w:t>
      </w:r>
    </w:p>
    <w:p w14:paraId="358EBE1C" w14:textId="77777777" w:rsidR="006B2DDC" w:rsidRPr="005C69E1" w:rsidRDefault="006B2DDC" w:rsidP="00541906">
      <w:pPr>
        <w:pStyle w:val="ListParagraph"/>
        <w:numPr>
          <w:ilvl w:val="0"/>
          <w:numId w:val="16"/>
        </w:numPr>
        <w:spacing w:line="360" w:lineRule="auto"/>
        <w:ind w:left="426"/>
        <w:jc w:val="both"/>
        <w:rPr>
          <w:rFonts w:ascii="Times New Roman" w:hAnsi="Times New Roman"/>
        </w:rPr>
      </w:pPr>
      <w:r w:rsidRPr="005C69E1">
        <w:rPr>
          <w:rFonts w:ascii="Times New Roman" w:hAnsi="Times New Roman"/>
        </w:rPr>
        <w:t>How often do you use smartphone per day?</w:t>
      </w:r>
    </w:p>
    <w:p w14:paraId="401FFBFB" w14:textId="77777777" w:rsidR="006B2DDC" w:rsidRPr="005C69E1" w:rsidRDefault="006B2DDC" w:rsidP="00541906">
      <w:pPr>
        <w:pStyle w:val="ListParagraph"/>
        <w:numPr>
          <w:ilvl w:val="0"/>
          <w:numId w:val="4"/>
        </w:numPr>
        <w:spacing w:after="160" w:line="360" w:lineRule="auto"/>
        <w:jc w:val="both"/>
        <w:rPr>
          <w:rFonts w:ascii="Times New Roman" w:hAnsi="Times New Roman" w:cs="Times New Roman"/>
        </w:rPr>
      </w:pPr>
      <w:r w:rsidRPr="005C69E1">
        <w:rPr>
          <w:rFonts w:ascii="Times New Roman" w:hAnsi="Times New Roman" w:cs="Times New Roman"/>
        </w:rPr>
        <w:t>Less than 3 hours</w:t>
      </w:r>
    </w:p>
    <w:p w14:paraId="2612B4C9" w14:textId="77777777" w:rsidR="006B2DDC" w:rsidRPr="005C69E1" w:rsidRDefault="006B2DDC" w:rsidP="00541906">
      <w:pPr>
        <w:pStyle w:val="ListParagraph"/>
        <w:numPr>
          <w:ilvl w:val="0"/>
          <w:numId w:val="4"/>
        </w:numPr>
        <w:spacing w:after="160" w:line="360" w:lineRule="auto"/>
        <w:jc w:val="both"/>
        <w:rPr>
          <w:rFonts w:ascii="Times New Roman" w:hAnsi="Times New Roman" w:cs="Times New Roman"/>
        </w:rPr>
      </w:pPr>
      <w:r w:rsidRPr="005C69E1">
        <w:rPr>
          <w:rFonts w:ascii="Times New Roman" w:hAnsi="Times New Roman" w:cs="Times New Roman"/>
        </w:rPr>
        <w:t>3-5 hours</w:t>
      </w:r>
    </w:p>
    <w:p w14:paraId="36AE4C60" w14:textId="77777777" w:rsidR="006B2DDC" w:rsidRPr="005C69E1" w:rsidRDefault="006B2DDC" w:rsidP="00541906">
      <w:pPr>
        <w:pStyle w:val="ListParagraph"/>
        <w:numPr>
          <w:ilvl w:val="0"/>
          <w:numId w:val="4"/>
        </w:numPr>
        <w:spacing w:after="160" w:line="360" w:lineRule="auto"/>
        <w:jc w:val="both"/>
        <w:rPr>
          <w:rFonts w:ascii="Times New Roman" w:hAnsi="Times New Roman" w:cs="Times New Roman"/>
        </w:rPr>
      </w:pPr>
      <w:r w:rsidRPr="005C69E1">
        <w:rPr>
          <w:rFonts w:ascii="Times New Roman" w:hAnsi="Times New Roman" w:cs="Times New Roman"/>
        </w:rPr>
        <w:t>More than 5 hours</w:t>
      </w:r>
    </w:p>
    <w:p w14:paraId="57B4D20B" w14:textId="77777777" w:rsidR="006B2DDC" w:rsidRPr="005C69E1" w:rsidRDefault="006B2DDC" w:rsidP="00541906">
      <w:pPr>
        <w:pStyle w:val="ListParagraph"/>
        <w:numPr>
          <w:ilvl w:val="0"/>
          <w:numId w:val="4"/>
        </w:numPr>
        <w:spacing w:after="160" w:line="360" w:lineRule="auto"/>
        <w:jc w:val="both"/>
        <w:rPr>
          <w:rFonts w:ascii="Times New Roman" w:hAnsi="Times New Roman" w:cs="Times New Roman"/>
        </w:rPr>
      </w:pPr>
      <w:r w:rsidRPr="005C69E1">
        <w:rPr>
          <w:rFonts w:ascii="Times New Roman" w:hAnsi="Times New Roman" w:cs="Times New Roman"/>
        </w:rPr>
        <w:t>Other</w:t>
      </w:r>
    </w:p>
    <w:p w14:paraId="4EEAE1A9"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 you use phone before bedtime?</w:t>
      </w:r>
    </w:p>
    <w:p w14:paraId="23DFFF4A"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Yes</w:t>
      </w:r>
    </w:p>
    <w:p w14:paraId="63518D20"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No</w:t>
      </w:r>
    </w:p>
    <w:p w14:paraId="4A9FFD42"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what time do you sleep ?</w:t>
      </w:r>
    </w:p>
    <w:p w14:paraId="76C3B7BF"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10-12 p.m</w:t>
      </w:r>
    </w:p>
    <w:p w14:paraId="4D6D145F"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0-1 a.m</w:t>
      </w:r>
    </w:p>
    <w:p w14:paraId="6CB34F42"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1-2 a.m</w:t>
      </w:r>
    </w:p>
    <w:p w14:paraId="35F49382" w14:textId="77777777" w:rsidR="006B2DDC" w:rsidRPr="005C69E1" w:rsidRDefault="006B2DDC" w:rsidP="00541906">
      <w:pPr>
        <w:pStyle w:val="ListParagraph"/>
        <w:numPr>
          <w:ilvl w:val="0"/>
          <w:numId w:val="5"/>
        </w:numPr>
        <w:spacing w:after="160" w:line="360" w:lineRule="auto"/>
        <w:jc w:val="both"/>
        <w:rPr>
          <w:rFonts w:ascii="Times New Roman" w:hAnsi="Times New Roman" w:cs="Times New Roman"/>
        </w:rPr>
      </w:pPr>
      <w:r w:rsidRPr="005C69E1">
        <w:rPr>
          <w:rFonts w:ascii="Times New Roman" w:hAnsi="Times New Roman" w:cs="Times New Roman"/>
        </w:rPr>
        <w:t>After 2 a.m</w:t>
      </w:r>
    </w:p>
    <w:p w14:paraId="02CBB7E0" w14:textId="77777777" w:rsidR="006B2DDC" w:rsidRPr="005C69E1" w:rsidRDefault="006B2DDC" w:rsidP="00541906">
      <w:pPr>
        <w:pStyle w:val="ListParagraph"/>
        <w:numPr>
          <w:ilvl w:val="0"/>
          <w:numId w:val="6"/>
        </w:numPr>
        <w:spacing w:after="160" w:line="360" w:lineRule="auto"/>
        <w:jc w:val="both"/>
        <w:rPr>
          <w:rFonts w:ascii="Times New Roman" w:hAnsi="Times New Roman" w:cs="Times New Roman"/>
        </w:rPr>
      </w:pPr>
      <w:r w:rsidRPr="005C69E1">
        <w:rPr>
          <w:rFonts w:ascii="Times New Roman" w:hAnsi="Times New Roman" w:cs="Times New Roman"/>
        </w:rPr>
        <w:t>Other</w:t>
      </w:r>
    </w:p>
    <w:p w14:paraId="5C59B117"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If you don't use your phone and try to sleep before this time, how would you feel?</w:t>
      </w:r>
    </w:p>
    <w:p w14:paraId="77EB9958" w14:textId="77777777" w:rsidR="006B2DDC" w:rsidRPr="005C69E1" w:rsidRDefault="006B2DDC" w:rsidP="00541906">
      <w:pPr>
        <w:pStyle w:val="ListParagraph"/>
        <w:numPr>
          <w:ilvl w:val="0"/>
          <w:numId w:val="7"/>
        </w:numPr>
        <w:spacing w:after="160" w:line="360" w:lineRule="auto"/>
        <w:jc w:val="both"/>
        <w:rPr>
          <w:rFonts w:ascii="Times New Roman" w:hAnsi="Times New Roman" w:cs="Times New Roman"/>
        </w:rPr>
      </w:pPr>
      <w:r w:rsidRPr="005C69E1">
        <w:rPr>
          <w:rFonts w:ascii="Times New Roman" w:hAnsi="Times New Roman" w:cs="Times New Roman"/>
        </w:rPr>
        <w:t>Struggled, difficult to sleep</w:t>
      </w:r>
    </w:p>
    <w:p w14:paraId="2466BB95" w14:textId="77777777" w:rsidR="006B2DDC" w:rsidRPr="005C69E1" w:rsidRDefault="006B2DDC" w:rsidP="00541906">
      <w:pPr>
        <w:pStyle w:val="ListParagraph"/>
        <w:numPr>
          <w:ilvl w:val="0"/>
          <w:numId w:val="7"/>
        </w:numPr>
        <w:spacing w:after="160" w:line="360" w:lineRule="auto"/>
        <w:jc w:val="both"/>
        <w:rPr>
          <w:rFonts w:ascii="Times New Roman" w:hAnsi="Times New Roman" w:cs="Times New Roman"/>
        </w:rPr>
      </w:pPr>
      <w:r w:rsidRPr="005C69E1">
        <w:rPr>
          <w:rFonts w:ascii="Times New Roman" w:hAnsi="Times New Roman" w:cs="Times New Roman"/>
        </w:rPr>
        <w:t>Annoying and wanting to use the phone</w:t>
      </w:r>
    </w:p>
    <w:p w14:paraId="14370B4A" w14:textId="77777777" w:rsidR="006B2DDC" w:rsidRPr="005C69E1" w:rsidRDefault="006B2DDC" w:rsidP="00541906">
      <w:pPr>
        <w:pStyle w:val="ListParagraph"/>
        <w:numPr>
          <w:ilvl w:val="0"/>
          <w:numId w:val="7"/>
        </w:numPr>
        <w:spacing w:after="160" w:line="360" w:lineRule="auto"/>
        <w:jc w:val="both"/>
        <w:rPr>
          <w:rFonts w:ascii="Times New Roman" w:hAnsi="Times New Roman" w:cs="Times New Roman"/>
        </w:rPr>
      </w:pPr>
      <w:r w:rsidRPr="005C69E1">
        <w:rPr>
          <w:rFonts w:ascii="Times New Roman" w:hAnsi="Times New Roman" w:cs="Times New Roman"/>
        </w:rPr>
        <w:t>I can sleep if I want to</w:t>
      </w:r>
    </w:p>
    <w:p w14:paraId="1EB8C64A" w14:textId="77777777" w:rsidR="006B2DDC" w:rsidRPr="005C69E1" w:rsidRDefault="006B2DDC" w:rsidP="00541906">
      <w:pPr>
        <w:pStyle w:val="ListParagraph"/>
        <w:numPr>
          <w:ilvl w:val="0"/>
          <w:numId w:val="7"/>
        </w:numPr>
        <w:spacing w:after="160" w:line="360" w:lineRule="auto"/>
        <w:jc w:val="both"/>
        <w:rPr>
          <w:rFonts w:ascii="Times New Roman" w:hAnsi="Times New Roman" w:cs="Times New Roman"/>
        </w:rPr>
      </w:pPr>
      <w:r w:rsidRPr="005C69E1">
        <w:rPr>
          <w:rFonts w:ascii="Times New Roman" w:hAnsi="Times New Roman" w:cs="Times New Roman"/>
        </w:rPr>
        <w:t>Other</w:t>
      </w:r>
    </w:p>
    <w:p w14:paraId="319BC566"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How do you feel when you wake up?</w:t>
      </w:r>
    </w:p>
    <w:p w14:paraId="3FF09C97"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lack of sleep, want to sleep more</w:t>
      </w:r>
    </w:p>
    <w:p w14:paraId="0CB43216"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tired</w:t>
      </w:r>
    </w:p>
    <w:p w14:paraId="77F238AD"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Good</w:t>
      </w:r>
    </w:p>
    <w:p w14:paraId="22753804"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How long has this habit been around for?</w:t>
      </w:r>
    </w:p>
    <w:p w14:paraId="05F2ABFA"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1-2 months</w:t>
      </w:r>
    </w:p>
    <w:p w14:paraId="49BC43FA"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3-4 months</w:t>
      </w:r>
    </w:p>
    <w:p w14:paraId="5688A376"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more than 4 months</w:t>
      </w:r>
    </w:p>
    <w:p w14:paraId="52F3D74F"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6F97CBAF"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Are you irritable in everyday activities?</w:t>
      </w:r>
    </w:p>
    <w:p w14:paraId="2D6DFE8C"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Yes</w:t>
      </w:r>
    </w:p>
    <w:p w14:paraId="6FCB1201"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w:t>
      </w:r>
    </w:p>
    <w:p w14:paraId="5C7EA5B3"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How do you feel without your phone?</w:t>
      </w:r>
    </w:p>
    <w:p w14:paraId="01A7AF41"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Worry</w:t>
      </w:r>
    </w:p>
    <w:p w14:paraId="18FB0152"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lastRenderedPageBreak/>
        <w:t>Normal</w:t>
      </w:r>
    </w:p>
    <w:p w14:paraId="706E5CD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Unpleasant, needy</w:t>
      </w:r>
    </w:p>
    <w:p w14:paraId="54EB7B7A"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68ECECBB"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 you regularly check your phone for notification?</w:t>
      </w:r>
    </w:p>
    <w:p w14:paraId="6442B3F9"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Yes</w:t>
      </w:r>
    </w:p>
    <w:p w14:paraId="6DFF42D4"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w:t>
      </w:r>
    </w:p>
    <w:p w14:paraId="74B3A404"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How often do you  check your phone for notification?</w:t>
      </w:r>
    </w:p>
    <w:p w14:paraId="2AA827F6"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1 - 2 minutes / time</w:t>
      </w:r>
    </w:p>
    <w:p w14:paraId="1011E19C"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3-5 minutes / time</w:t>
      </w:r>
    </w:p>
    <w:p w14:paraId="1908DDF7"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6-7 minutes / time</w:t>
      </w:r>
    </w:p>
    <w:p w14:paraId="0437FA5E"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more than 7 minutes / time</w:t>
      </w:r>
    </w:p>
    <w:p w14:paraId="728C8D03"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150A9405"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Sometimes you feel your phone vibrate like notification or incoming call, but when you check again nothing?</w:t>
      </w:r>
    </w:p>
    <w:p w14:paraId="51DD34E5"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Always</w:t>
      </w:r>
    </w:p>
    <w:p w14:paraId="2E430E0F"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Sometimes</w:t>
      </w:r>
    </w:p>
    <w:p w14:paraId="5D7F1942"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Rarely</w:t>
      </w:r>
    </w:p>
    <w:p w14:paraId="6FF8E193"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Why do you feel worried when your phone battery runs out?</w:t>
      </w:r>
    </w:p>
    <w:p w14:paraId="39F2B41F"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Can't play the game</w:t>
      </w:r>
    </w:p>
    <w:p w14:paraId="2EF4DC82"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Cannot connect with others</w:t>
      </w:r>
    </w:p>
    <w:p w14:paraId="02BC398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I do not know</w:t>
      </w:r>
    </w:p>
    <w:p w14:paraId="09F6A7EA"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56946944"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 you feel comfortable using your phone to communicate, connect with others or meet in person?</w:t>
      </w:r>
    </w:p>
    <w:p w14:paraId="16973B73"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By phone</w:t>
      </w:r>
    </w:p>
    <w:p w14:paraId="42D06898"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Meet in person</w:t>
      </w:r>
    </w:p>
    <w:p w14:paraId="5049637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2A789FD2"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When a stranger comes to ask a story, do you often look at smartphone even though there is not notification or phone call?</w:t>
      </w:r>
    </w:p>
    <w:p w14:paraId="709816D9"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Yes</w:t>
      </w:r>
    </w:p>
    <w:p w14:paraId="15B181B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w:t>
      </w:r>
    </w:p>
    <w:p w14:paraId="55C90458"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1BB881C8"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Does using your phone make you spend less time with family (less talking,sharing)?</w:t>
      </w:r>
    </w:p>
    <w:p w14:paraId="10579905"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Yes</w:t>
      </w:r>
    </w:p>
    <w:p w14:paraId="0B96139C"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w:t>
      </w:r>
    </w:p>
    <w:p w14:paraId="177B0364"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653DE440"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During your family time, what purpose do you use your phone?</w:t>
      </w:r>
    </w:p>
    <w:p w14:paraId="126A4BB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Texting</w:t>
      </w:r>
    </w:p>
    <w:p w14:paraId="12E649A6"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lastRenderedPageBreak/>
        <w:t>Social media news</w:t>
      </w:r>
    </w:p>
    <w:p w14:paraId="27A42D5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Playing gaming</w:t>
      </w:r>
    </w:p>
    <w:p w14:paraId="606B1EE4"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088CFFF3"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If your phone is out of power, what will you do?</w:t>
      </w:r>
    </w:p>
    <w:p w14:paraId="2443CF11"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Charge the phone and use it.</w:t>
      </w:r>
    </w:p>
    <w:p w14:paraId="586B8515"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Watch TV</w:t>
      </w:r>
    </w:p>
    <w:p w14:paraId="2FDD6287"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Talking with others</w:t>
      </w:r>
    </w:p>
    <w:p w14:paraId="5B199E19"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When going out with friends (cafe, ..), do you use your cell phone when the atmosphere is quiet?</w:t>
      </w:r>
    </w:p>
    <w:p w14:paraId="00D302BF"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Yes</w:t>
      </w:r>
    </w:p>
    <w:p w14:paraId="3A1D0ED0"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w:t>
      </w:r>
    </w:p>
    <w:p w14:paraId="07CE0899"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When in that atmosphere, how do you feel without a phone?</w:t>
      </w:r>
    </w:p>
    <w:p w14:paraId="062C9C05"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Stress</w:t>
      </w:r>
    </w:p>
    <w:p w14:paraId="786A1566"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Confused</w:t>
      </w:r>
    </w:p>
    <w:p w14:paraId="18C3E2FE"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Normal</w:t>
      </w:r>
    </w:p>
    <w:p w14:paraId="2DE7E458"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Uncomfortable</w:t>
      </w:r>
    </w:p>
    <w:p w14:paraId="342FD50B" w14:textId="77777777" w:rsidR="006B2DDC" w:rsidRPr="005C69E1" w:rsidRDefault="006B2DDC" w:rsidP="00541906">
      <w:pPr>
        <w:pStyle w:val="ListParagraph"/>
        <w:numPr>
          <w:ilvl w:val="0"/>
          <w:numId w:val="8"/>
        </w:numPr>
        <w:spacing w:after="160" w:line="360" w:lineRule="auto"/>
        <w:jc w:val="both"/>
        <w:rPr>
          <w:rFonts w:ascii="Times New Roman" w:hAnsi="Times New Roman" w:cs="Times New Roman"/>
        </w:rPr>
      </w:pPr>
      <w:r w:rsidRPr="005C69E1">
        <w:rPr>
          <w:rFonts w:ascii="Times New Roman" w:hAnsi="Times New Roman" w:cs="Times New Roman"/>
        </w:rPr>
        <w:t>Other</w:t>
      </w:r>
    </w:p>
    <w:p w14:paraId="2A0CCF01"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 you often initiate stories for that silent atmosphere?</w:t>
      </w:r>
    </w:p>
    <w:p w14:paraId="486E2232" w14:textId="77777777" w:rsidR="006B2DDC" w:rsidRPr="005C69E1" w:rsidRDefault="006B2DDC" w:rsidP="00541906">
      <w:pPr>
        <w:pStyle w:val="ListParagraph"/>
        <w:numPr>
          <w:ilvl w:val="0"/>
          <w:numId w:val="15"/>
        </w:numPr>
        <w:spacing w:after="160" w:line="360" w:lineRule="auto"/>
        <w:jc w:val="both"/>
        <w:rPr>
          <w:rFonts w:ascii="Times New Roman" w:hAnsi="Times New Roman" w:cs="Times New Roman"/>
        </w:rPr>
      </w:pPr>
      <w:r w:rsidRPr="005C69E1">
        <w:rPr>
          <w:rFonts w:ascii="Times New Roman" w:hAnsi="Times New Roman" w:cs="Times New Roman"/>
        </w:rPr>
        <w:t>Yes</w:t>
      </w:r>
    </w:p>
    <w:p w14:paraId="4422A0EB" w14:textId="77777777" w:rsidR="006B2DDC" w:rsidRPr="005C69E1" w:rsidRDefault="006B2DDC" w:rsidP="00541906">
      <w:pPr>
        <w:pStyle w:val="ListParagraph"/>
        <w:numPr>
          <w:ilvl w:val="0"/>
          <w:numId w:val="15"/>
        </w:numPr>
        <w:spacing w:after="160" w:line="360" w:lineRule="auto"/>
        <w:jc w:val="both"/>
        <w:rPr>
          <w:rFonts w:ascii="Times New Roman" w:hAnsi="Times New Roman" w:cs="Times New Roman"/>
        </w:rPr>
      </w:pPr>
      <w:r w:rsidRPr="005C69E1">
        <w:rPr>
          <w:rFonts w:ascii="Times New Roman" w:hAnsi="Times New Roman" w:cs="Times New Roman"/>
        </w:rPr>
        <w:t>No</w:t>
      </w:r>
    </w:p>
    <w:p w14:paraId="7F843F85"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Will the phone distract you while studying by yourself?</w:t>
      </w:r>
    </w:p>
    <w:p w14:paraId="0F85BD97" w14:textId="77777777" w:rsidR="006B2DDC" w:rsidRPr="005C69E1" w:rsidRDefault="006B2DDC" w:rsidP="00541906">
      <w:pPr>
        <w:pStyle w:val="ListParagraph"/>
        <w:numPr>
          <w:ilvl w:val="0"/>
          <w:numId w:val="14"/>
        </w:numPr>
        <w:spacing w:after="160" w:line="360" w:lineRule="auto"/>
        <w:jc w:val="both"/>
        <w:rPr>
          <w:rFonts w:ascii="Times New Roman" w:hAnsi="Times New Roman" w:cs="Times New Roman"/>
        </w:rPr>
      </w:pPr>
      <w:r w:rsidRPr="005C69E1">
        <w:rPr>
          <w:rFonts w:ascii="Times New Roman" w:hAnsi="Times New Roman" w:cs="Times New Roman"/>
        </w:rPr>
        <w:t>Yes</w:t>
      </w:r>
    </w:p>
    <w:p w14:paraId="18C70F77" w14:textId="77777777" w:rsidR="006B2DDC" w:rsidRPr="005C69E1" w:rsidRDefault="006B2DDC" w:rsidP="00541906">
      <w:pPr>
        <w:pStyle w:val="ListParagraph"/>
        <w:numPr>
          <w:ilvl w:val="0"/>
          <w:numId w:val="14"/>
        </w:numPr>
        <w:spacing w:after="160" w:line="360" w:lineRule="auto"/>
        <w:jc w:val="both"/>
        <w:rPr>
          <w:rFonts w:ascii="Times New Roman" w:hAnsi="Times New Roman" w:cs="Times New Roman"/>
        </w:rPr>
      </w:pPr>
      <w:r w:rsidRPr="005C69E1">
        <w:rPr>
          <w:rFonts w:ascii="Times New Roman" w:hAnsi="Times New Roman" w:cs="Times New Roman"/>
        </w:rPr>
        <w:t>No</w:t>
      </w:r>
    </w:p>
    <w:p w14:paraId="27A91841"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Have you ever been studying and received a text message, you reply to that message and unconsciously use your phone and forget to study?</w:t>
      </w:r>
    </w:p>
    <w:p w14:paraId="1D144F28" w14:textId="77777777" w:rsidR="006B2DDC" w:rsidRPr="005C69E1" w:rsidRDefault="006B2DDC" w:rsidP="00541906">
      <w:pPr>
        <w:pStyle w:val="ListParagraph"/>
        <w:numPr>
          <w:ilvl w:val="0"/>
          <w:numId w:val="13"/>
        </w:numPr>
        <w:spacing w:after="160" w:line="360" w:lineRule="auto"/>
        <w:jc w:val="both"/>
        <w:rPr>
          <w:rFonts w:ascii="Times New Roman" w:hAnsi="Times New Roman" w:cs="Times New Roman"/>
        </w:rPr>
      </w:pPr>
      <w:r w:rsidRPr="005C69E1">
        <w:rPr>
          <w:rFonts w:ascii="Times New Roman" w:hAnsi="Times New Roman" w:cs="Times New Roman"/>
        </w:rPr>
        <w:t>Always</w:t>
      </w:r>
    </w:p>
    <w:p w14:paraId="2F2D6755" w14:textId="77777777" w:rsidR="006B2DDC" w:rsidRPr="005C69E1" w:rsidRDefault="006B2DDC" w:rsidP="00541906">
      <w:pPr>
        <w:pStyle w:val="ListParagraph"/>
        <w:numPr>
          <w:ilvl w:val="0"/>
          <w:numId w:val="13"/>
        </w:numPr>
        <w:spacing w:after="160" w:line="360" w:lineRule="auto"/>
        <w:jc w:val="both"/>
        <w:rPr>
          <w:rFonts w:ascii="Times New Roman" w:hAnsi="Times New Roman" w:cs="Times New Roman"/>
        </w:rPr>
      </w:pPr>
      <w:r w:rsidRPr="005C69E1">
        <w:rPr>
          <w:rFonts w:ascii="Times New Roman" w:hAnsi="Times New Roman" w:cs="Times New Roman"/>
        </w:rPr>
        <w:t>Sometimes</w:t>
      </w:r>
    </w:p>
    <w:p w14:paraId="7BE1EB63" w14:textId="77777777" w:rsidR="006B2DDC" w:rsidRPr="005C69E1" w:rsidRDefault="006B2DDC" w:rsidP="00541906">
      <w:pPr>
        <w:pStyle w:val="ListParagraph"/>
        <w:numPr>
          <w:ilvl w:val="0"/>
          <w:numId w:val="13"/>
        </w:numPr>
        <w:spacing w:after="160" w:line="360" w:lineRule="auto"/>
        <w:jc w:val="both"/>
        <w:rPr>
          <w:rFonts w:ascii="Times New Roman" w:hAnsi="Times New Roman" w:cs="Times New Roman"/>
        </w:rPr>
      </w:pPr>
      <w:r w:rsidRPr="005C69E1">
        <w:rPr>
          <w:rFonts w:ascii="Times New Roman" w:hAnsi="Times New Roman" w:cs="Times New Roman"/>
        </w:rPr>
        <w:t>Rarely</w:t>
      </w:r>
    </w:p>
    <w:p w14:paraId="2510280F" w14:textId="77777777" w:rsidR="006B2DDC" w:rsidRPr="005C69E1" w:rsidRDefault="006B2DDC" w:rsidP="00541906">
      <w:pPr>
        <w:pStyle w:val="ListParagraph"/>
        <w:numPr>
          <w:ilvl w:val="0"/>
          <w:numId w:val="13"/>
        </w:numPr>
        <w:spacing w:after="160" w:line="360" w:lineRule="auto"/>
        <w:jc w:val="both"/>
        <w:rPr>
          <w:rFonts w:ascii="Times New Roman" w:hAnsi="Times New Roman" w:cs="Times New Roman"/>
        </w:rPr>
      </w:pPr>
      <w:r w:rsidRPr="005C69E1">
        <w:rPr>
          <w:rFonts w:ascii="Times New Roman" w:hAnsi="Times New Roman" w:cs="Times New Roman"/>
        </w:rPr>
        <w:t>Other</w:t>
      </w:r>
    </w:p>
    <w:p w14:paraId="77DD7AEC"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In the course of class, how did the phone distract you from studying?</w:t>
      </w:r>
    </w:p>
    <w:p w14:paraId="06C1A7C6" w14:textId="77777777" w:rsidR="006B2DDC" w:rsidRPr="005C69E1" w:rsidRDefault="006B2DDC" w:rsidP="00541906">
      <w:pPr>
        <w:pStyle w:val="ListParagraph"/>
        <w:numPr>
          <w:ilvl w:val="0"/>
          <w:numId w:val="12"/>
        </w:numPr>
        <w:spacing w:after="160" w:line="360" w:lineRule="auto"/>
        <w:jc w:val="both"/>
        <w:rPr>
          <w:rFonts w:ascii="Times New Roman" w:hAnsi="Times New Roman" w:cs="Times New Roman"/>
        </w:rPr>
      </w:pPr>
      <w:r w:rsidRPr="005C69E1">
        <w:rPr>
          <w:rFonts w:ascii="Times New Roman" w:hAnsi="Times New Roman" w:cs="Times New Roman"/>
        </w:rPr>
        <w:t>Incoming messages and notices.</w:t>
      </w:r>
    </w:p>
    <w:p w14:paraId="4E4E0A1B" w14:textId="77777777" w:rsidR="006B2DDC" w:rsidRPr="005C69E1" w:rsidRDefault="006B2DDC" w:rsidP="00541906">
      <w:pPr>
        <w:pStyle w:val="ListParagraph"/>
        <w:numPr>
          <w:ilvl w:val="0"/>
          <w:numId w:val="12"/>
        </w:numPr>
        <w:spacing w:after="160" w:line="360" w:lineRule="auto"/>
        <w:jc w:val="both"/>
        <w:rPr>
          <w:rFonts w:ascii="Times New Roman" w:hAnsi="Times New Roman" w:cs="Times New Roman"/>
        </w:rPr>
      </w:pPr>
      <w:r w:rsidRPr="005C69E1">
        <w:rPr>
          <w:rFonts w:ascii="Times New Roman" w:hAnsi="Times New Roman" w:cs="Times New Roman"/>
        </w:rPr>
        <w:t>Surf the web because it's more fun than learning</w:t>
      </w:r>
    </w:p>
    <w:p w14:paraId="22E689F9" w14:textId="77777777" w:rsidR="006B2DDC" w:rsidRPr="005C69E1" w:rsidRDefault="006B2DDC" w:rsidP="00541906">
      <w:pPr>
        <w:pStyle w:val="ListParagraph"/>
        <w:numPr>
          <w:ilvl w:val="0"/>
          <w:numId w:val="12"/>
        </w:numPr>
        <w:spacing w:after="160" w:line="360" w:lineRule="auto"/>
        <w:jc w:val="both"/>
        <w:rPr>
          <w:rFonts w:ascii="Times New Roman" w:hAnsi="Times New Roman" w:cs="Times New Roman"/>
        </w:rPr>
      </w:pPr>
      <w:r w:rsidRPr="005C69E1">
        <w:rPr>
          <w:rFonts w:ascii="Times New Roman" w:hAnsi="Times New Roman" w:cs="Times New Roman"/>
        </w:rPr>
        <w:t>Both reasons above</w:t>
      </w:r>
    </w:p>
    <w:p w14:paraId="0147D8F9" w14:textId="77777777" w:rsidR="006B2DDC" w:rsidRPr="005C69E1" w:rsidRDefault="006B2DDC" w:rsidP="00541906">
      <w:pPr>
        <w:pStyle w:val="ListParagraph"/>
        <w:numPr>
          <w:ilvl w:val="0"/>
          <w:numId w:val="12"/>
        </w:numPr>
        <w:spacing w:after="160" w:line="360" w:lineRule="auto"/>
        <w:jc w:val="both"/>
        <w:rPr>
          <w:rFonts w:ascii="Times New Roman" w:hAnsi="Times New Roman" w:cs="Times New Roman"/>
        </w:rPr>
      </w:pPr>
      <w:r w:rsidRPr="005C69E1">
        <w:rPr>
          <w:rFonts w:ascii="Times New Roman" w:hAnsi="Times New Roman" w:cs="Times New Roman"/>
        </w:rPr>
        <w:t>I am not distracted by phone in studying</w:t>
      </w:r>
    </w:p>
    <w:p w14:paraId="3C5B6ED2" w14:textId="77777777" w:rsidR="006B2DDC" w:rsidRPr="005C69E1" w:rsidRDefault="006B2DDC" w:rsidP="00541906">
      <w:pPr>
        <w:pStyle w:val="ListParagraph"/>
        <w:numPr>
          <w:ilvl w:val="0"/>
          <w:numId w:val="12"/>
        </w:numPr>
        <w:spacing w:after="160" w:line="360" w:lineRule="auto"/>
        <w:jc w:val="both"/>
        <w:rPr>
          <w:rFonts w:ascii="Times New Roman" w:hAnsi="Times New Roman" w:cs="Times New Roman"/>
        </w:rPr>
      </w:pPr>
      <w:r w:rsidRPr="005C69E1">
        <w:rPr>
          <w:rFonts w:ascii="Times New Roman" w:hAnsi="Times New Roman" w:cs="Times New Roman"/>
        </w:rPr>
        <w:t>Other</w:t>
      </w:r>
    </w:p>
    <w:p w14:paraId="1AB74822" w14:textId="77777777" w:rsidR="006B2DDC" w:rsidRPr="005C69E1" w:rsidRDefault="006B2DDC" w:rsidP="00541906">
      <w:pPr>
        <w:pStyle w:val="ListParagraph"/>
        <w:numPr>
          <w:ilvl w:val="0"/>
          <w:numId w:val="16"/>
        </w:numPr>
        <w:spacing w:line="360" w:lineRule="auto"/>
        <w:ind w:left="426"/>
        <w:jc w:val="both"/>
        <w:rPr>
          <w:rFonts w:ascii="Times New Roman" w:hAnsi="Times New Roman" w:cs="Times New Roman"/>
        </w:rPr>
      </w:pPr>
      <w:r w:rsidRPr="005C69E1">
        <w:rPr>
          <w:rFonts w:ascii="Times New Roman" w:hAnsi="Times New Roman" w:cs="Times New Roman"/>
        </w:rPr>
        <w:t>Do you often ask the teacher when you have a question?</w:t>
      </w:r>
    </w:p>
    <w:p w14:paraId="0456F721" w14:textId="77777777" w:rsidR="006B2DDC" w:rsidRPr="005C69E1" w:rsidRDefault="006B2DDC" w:rsidP="00541906">
      <w:pPr>
        <w:pStyle w:val="ListParagraph"/>
        <w:numPr>
          <w:ilvl w:val="0"/>
          <w:numId w:val="11"/>
        </w:numPr>
        <w:spacing w:after="160" w:line="360" w:lineRule="auto"/>
        <w:jc w:val="both"/>
        <w:rPr>
          <w:rFonts w:ascii="Times New Roman" w:hAnsi="Times New Roman" w:cs="Times New Roman"/>
        </w:rPr>
      </w:pPr>
      <w:r w:rsidRPr="005C69E1">
        <w:rPr>
          <w:rFonts w:ascii="Times New Roman" w:hAnsi="Times New Roman" w:cs="Times New Roman"/>
        </w:rPr>
        <w:t>Wait for the teacher to come up and ask</w:t>
      </w:r>
    </w:p>
    <w:p w14:paraId="17535800" w14:textId="77777777" w:rsidR="006B2DDC" w:rsidRPr="005C69E1" w:rsidRDefault="006B2DDC" w:rsidP="00541906">
      <w:pPr>
        <w:pStyle w:val="ListParagraph"/>
        <w:numPr>
          <w:ilvl w:val="0"/>
          <w:numId w:val="11"/>
        </w:numPr>
        <w:spacing w:after="160" w:line="360" w:lineRule="auto"/>
        <w:jc w:val="both"/>
        <w:rPr>
          <w:rFonts w:ascii="Times New Roman" w:hAnsi="Times New Roman" w:cs="Times New Roman"/>
        </w:rPr>
      </w:pPr>
      <w:r w:rsidRPr="005C69E1">
        <w:rPr>
          <w:rFonts w:ascii="Times New Roman" w:hAnsi="Times New Roman" w:cs="Times New Roman"/>
        </w:rPr>
        <w:lastRenderedPageBreak/>
        <w:t>Ask directly</w:t>
      </w:r>
    </w:p>
    <w:p w14:paraId="7363B583" w14:textId="77777777" w:rsidR="006B2DDC" w:rsidRPr="005C69E1" w:rsidRDefault="006B2DDC" w:rsidP="00541906">
      <w:pPr>
        <w:pStyle w:val="ListParagraph"/>
        <w:numPr>
          <w:ilvl w:val="0"/>
          <w:numId w:val="11"/>
        </w:numPr>
        <w:spacing w:after="160" w:line="360" w:lineRule="auto"/>
        <w:jc w:val="both"/>
        <w:rPr>
          <w:rFonts w:ascii="Times New Roman" w:hAnsi="Times New Roman" w:cs="Times New Roman"/>
        </w:rPr>
      </w:pPr>
      <w:r w:rsidRPr="005C69E1">
        <w:rPr>
          <w:rFonts w:ascii="Times New Roman" w:hAnsi="Times New Roman" w:cs="Times New Roman"/>
        </w:rPr>
        <w:t>Go home and study the problem</w:t>
      </w:r>
    </w:p>
    <w:p w14:paraId="533767A9" w14:textId="77777777" w:rsidR="006B2DDC" w:rsidRPr="005C69E1" w:rsidRDefault="006B2DDC" w:rsidP="00541906">
      <w:pPr>
        <w:pStyle w:val="ListParagraph"/>
        <w:numPr>
          <w:ilvl w:val="0"/>
          <w:numId w:val="11"/>
        </w:numPr>
        <w:spacing w:after="160" w:line="360" w:lineRule="auto"/>
        <w:jc w:val="both"/>
        <w:rPr>
          <w:rFonts w:ascii="Times New Roman" w:hAnsi="Times New Roman" w:cs="Times New Roman"/>
        </w:rPr>
      </w:pPr>
      <w:r w:rsidRPr="005C69E1">
        <w:rPr>
          <w:rFonts w:ascii="Times New Roman" w:hAnsi="Times New Roman" w:cs="Times New Roman"/>
        </w:rPr>
        <w:t>Other</w:t>
      </w:r>
    </w:p>
    <w:p w14:paraId="0F90AF04" w14:textId="77777777" w:rsidR="006B2DDC" w:rsidRPr="005C69E1" w:rsidRDefault="006B2DDC" w:rsidP="00541906">
      <w:pPr>
        <w:pStyle w:val="ListParagraph"/>
        <w:numPr>
          <w:ilvl w:val="0"/>
          <w:numId w:val="16"/>
        </w:numPr>
        <w:spacing w:line="360" w:lineRule="auto"/>
        <w:ind w:left="426"/>
        <w:jc w:val="both"/>
        <w:rPr>
          <w:rFonts w:ascii="Times New Roman" w:hAnsi="Times New Roman"/>
        </w:rPr>
      </w:pPr>
      <w:r w:rsidRPr="005C69E1">
        <w:rPr>
          <w:rFonts w:ascii="Times New Roman" w:hAnsi="Times New Roman"/>
        </w:rPr>
        <w:t>Are the study results as you expected?</w:t>
      </w:r>
    </w:p>
    <w:p w14:paraId="3C96E027" w14:textId="77777777" w:rsidR="006B2DDC" w:rsidRPr="005C69E1" w:rsidRDefault="006B2DDC" w:rsidP="00541906">
      <w:pPr>
        <w:pStyle w:val="ListParagraph"/>
        <w:numPr>
          <w:ilvl w:val="0"/>
          <w:numId w:val="10"/>
        </w:numPr>
        <w:spacing w:after="160" w:line="360" w:lineRule="auto"/>
        <w:jc w:val="both"/>
        <w:rPr>
          <w:rFonts w:ascii="Times New Roman" w:hAnsi="Times New Roman" w:cs="Times New Roman"/>
        </w:rPr>
      </w:pPr>
      <w:r w:rsidRPr="005C69E1">
        <w:rPr>
          <w:rFonts w:ascii="Times New Roman" w:hAnsi="Times New Roman" w:cs="Times New Roman"/>
        </w:rPr>
        <w:t>Yes</w:t>
      </w:r>
    </w:p>
    <w:p w14:paraId="03221EC0" w14:textId="77777777" w:rsidR="006B2DDC" w:rsidRPr="005C69E1" w:rsidRDefault="006B2DDC" w:rsidP="00541906">
      <w:pPr>
        <w:pStyle w:val="ListParagraph"/>
        <w:numPr>
          <w:ilvl w:val="0"/>
          <w:numId w:val="10"/>
        </w:numPr>
        <w:spacing w:after="160" w:line="360" w:lineRule="auto"/>
        <w:jc w:val="both"/>
        <w:rPr>
          <w:rFonts w:ascii="Times New Roman" w:hAnsi="Times New Roman" w:cs="Times New Roman"/>
        </w:rPr>
      </w:pPr>
      <w:r w:rsidRPr="005C69E1">
        <w:rPr>
          <w:rFonts w:ascii="Times New Roman" w:hAnsi="Times New Roman" w:cs="Times New Roman"/>
        </w:rPr>
        <w:t>No</w:t>
      </w:r>
    </w:p>
    <w:p w14:paraId="4F02526A" w14:textId="77777777" w:rsidR="006B2DDC" w:rsidRPr="005C69E1" w:rsidRDefault="006B2DDC" w:rsidP="00541906">
      <w:pPr>
        <w:pStyle w:val="ListParagraph"/>
        <w:numPr>
          <w:ilvl w:val="0"/>
          <w:numId w:val="10"/>
        </w:numPr>
        <w:spacing w:after="160" w:line="360" w:lineRule="auto"/>
        <w:jc w:val="both"/>
        <w:rPr>
          <w:rFonts w:ascii="Times New Roman" w:hAnsi="Times New Roman" w:cs="Times New Roman"/>
        </w:rPr>
      </w:pPr>
      <w:r w:rsidRPr="005C69E1">
        <w:rPr>
          <w:rFonts w:ascii="Times New Roman" w:hAnsi="Times New Roman" w:cs="Times New Roman"/>
        </w:rPr>
        <w:t>It's not too bad and not too good but it's acceptable</w:t>
      </w:r>
    </w:p>
    <w:p w14:paraId="27207BDC" w14:textId="77777777" w:rsidR="006B2DDC" w:rsidRPr="005C69E1" w:rsidRDefault="006B2DDC" w:rsidP="00541906">
      <w:pPr>
        <w:pStyle w:val="ListParagraph"/>
        <w:numPr>
          <w:ilvl w:val="0"/>
          <w:numId w:val="16"/>
        </w:numPr>
        <w:spacing w:line="360" w:lineRule="auto"/>
        <w:ind w:left="426"/>
        <w:jc w:val="both"/>
        <w:rPr>
          <w:rFonts w:ascii="Times New Roman" w:hAnsi="Times New Roman"/>
        </w:rPr>
      </w:pPr>
      <w:r w:rsidRPr="005C69E1">
        <w:rPr>
          <w:rFonts w:ascii="Times New Roman" w:hAnsi="Times New Roman"/>
        </w:rPr>
        <w:t>Do you feel pressured to study?</w:t>
      </w:r>
    </w:p>
    <w:p w14:paraId="243C7F1D" w14:textId="77777777" w:rsidR="006B2DDC" w:rsidRPr="005C69E1" w:rsidRDefault="006B2DDC" w:rsidP="00541906">
      <w:pPr>
        <w:pStyle w:val="ListParagraph"/>
        <w:numPr>
          <w:ilvl w:val="0"/>
          <w:numId w:val="9"/>
        </w:numPr>
        <w:spacing w:after="160" w:line="360" w:lineRule="auto"/>
        <w:jc w:val="both"/>
        <w:rPr>
          <w:rFonts w:ascii="Times New Roman" w:hAnsi="Times New Roman" w:cs="Times New Roman"/>
        </w:rPr>
      </w:pPr>
      <w:r w:rsidRPr="005C69E1">
        <w:rPr>
          <w:rFonts w:ascii="Times New Roman" w:hAnsi="Times New Roman" w:cs="Times New Roman"/>
        </w:rPr>
        <w:t>Yes</w:t>
      </w:r>
    </w:p>
    <w:p w14:paraId="3FE54D5B" w14:textId="77777777" w:rsidR="006B2DDC" w:rsidRPr="005C69E1" w:rsidRDefault="006B2DDC" w:rsidP="00541906">
      <w:pPr>
        <w:pStyle w:val="ListParagraph"/>
        <w:numPr>
          <w:ilvl w:val="0"/>
          <w:numId w:val="9"/>
        </w:numPr>
        <w:spacing w:after="160" w:line="360" w:lineRule="auto"/>
        <w:jc w:val="both"/>
        <w:rPr>
          <w:rFonts w:ascii="Times New Roman" w:hAnsi="Times New Roman" w:cs="Times New Roman"/>
        </w:rPr>
      </w:pPr>
      <w:r w:rsidRPr="005C69E1">
        <w:rPr>
          <w:rFonts w:ascii="Times New Roman" w:hAnsi="Times New Roman" w:cs="Times New Roman"/>
        </w:rPr>
        <w:t>No</w:t>
      </w:r>
    </w:p>
    <w:p w14:paraId="5AD58362" w14:textId="77777777" w:rsidR="006B2DDC" w:rsidRPr="005C69E1" w:rsidRDefault="006B2DDC" w:rsidP="00541906">
      <w:pPr>
        <w:pStyle w:val="ListParagraph"/>
        <w:numPr>
          <w:ilvl w:val="0"/>
          <w:numId w:val="9"/>
        </w:numPr>
        <w:spacing w:after="160" w:line="360" w:lineRule="auto"/>
        <w:jc w:val="both"/>
        <w:rPr>
          <w:rFonts w:ascii="Times New Roman" w:hAnsi="Times New Roman" w:cs="Times New Roman"/>
        </w:rPr>
      </w:pPr>
      <w:r w:rsidRPr="005C69E1">
        <w:rPr>
          <w:rFonts w:ascii="Times New Roman" w:hAnsi="Times New Roman" w:cs="Times New Roman"/>
        </w:rPr>
        <w:t>A little bit</w:t>
      </w:r>
    </w:p>
    <w:p w14:paraId="6827E40D" w14:textId="19BEDF38" w:rsidR="006B2DDC" w:rsidRDefault="006B2DDC" w:rsidP="00843D5C">
      <w:pPr>
        <w:spacing w:after="0" w:line="312" w:lineRule="auto"/>
        <w:rPr>
          <w:rFonts w:cstheme="minorHAnsi"/>
          <w:sz w:val="24"/>
          <w:szCs w:val="24"/>
        </w:rPr>
      </w:pPr>
    </w:p>
    <w:p w14:paraId="4A862742" w14:textId="2CF348BD" w:rsidR="00B374B4" w:rsidRDefault="00B374B4" w:rsidP="00843D5C">
      <w:pPr>
        <w:spacing w:after="0" w:line="312" w:lineRule="auto"/>
        <w:rPr>
          <w:rFonts w:cstheme="minorHAnsi"/>
          <w:sz w:val="24"/>
          <w:szCs w:val="24"/>
        </w:rPr>
      </w:pPr>
    </w:p>
    <w:p w14:paraId="56DEB2FC" w14:textId="77777777" w:rsidR="00B374B4" w:rsidRDefault="00B374B4" w:rsidP="00B374B4">
      <w:pPr>
        <w:spacing w:line="360" w:lineRule="auto"/>
        <w:jc w:val="both"/>
        <w:rPr>
          <w:rFonts w:ascii="Times New Roman" w:hAnsi="Times New Roman"/>
          <w:b/>
          <w:sz w:val="24"/>
          <w:szCs w:val="24"/>
          <w:lang w:val="vi-VN"/>
        </w:rPr>
      </w:pPr>
      <w:r>
        <w:rPr>
          <w:rFonts w:ascii="Times New Roman" w:hAnsi="Times New Roman"/>
          <w:b/>
          <w:sz w:val="24"/>
          <w:szCs w:val="24"/>
          <w:lang w:val="vi-VN"/>
        </w:rPr>
        <w:t xml:space="preserve">About Primary research: </w:t>
      </w:r>
    </w:p>
    <w:p w14:paraId="4CAE1192" w14:textId="77777777" w:rsidR="00E12D0D" w:rsidRPr="00D034D6" w:rsidRDefault="00E12D0D" w:rsidP="00E12D0D">
      <w:pPr>
        <w:spacing w:line="360" w:lineRule="auto"/>
        <w:jc w:val="both"/>
        <w:rPr>
          <w:rFonts w:ascii="Calibri" w:hAnsi="Calibri"/>
        </w:rPr>
      </w:pPr>
      <w:r w:rsidRPr="00A7789A">
        <w:rPr>
          <w:rFonts w:ascii="Times New Roman" w:hAnsi="Times New Roman"/>
          <w:sz w:val="24"/>
          <w:szCs w:val="24"/>
          <w:lang w:val="vi-VN"/>
        </w:rPr>
        <w:t xml:space="preserve">I choose the primary research method </w:t>
      </w:r>
      <w:r>
        <w:rPr>
          <w:rFonts w:ascii="Times New Roman" w:hAnsi="Times New Roman"/>
          <w:sz w:val="24"/>
          <w:szCs w:val="24"/>
          <w:lang w:val="vi-VN"/>
        </w:rPr>
        <w:t>because it</w:t>
      </w:r>
      <w:r w:rsidRPr="00A7789A">
        <w:rPr>
          <w:rFonts w:ascii="Times New Roman" w:hAnsi="Times New Roman"/>
          <w:sz w:val="24"/>
          <w:szCs w:val="24"/>
          <w:lang w:val="vi-VN"/>
        </w:rPr>
        <w:t xml:space="preserve"> have the following benefits: </w:t>
      </w:r>
      <w:r w:rsidRPr="004B2858">
        <w:rPr>
          <w:rFonts w:ascii="Times New Roman" w:hAnsi="Times New Roman"/>
          <w:sz w:val="24"/>
          <w:szCs w:val="24"/>
          <w:lang w:val="vi-VN"/>
        </w:rPr>
        <w:t>Better data analysis, no need to worry about ownership issues,etc.</w:t>
      </w:r>
      <w:r w:rsidRPr="00A7789A">
        <w:t xml:space="preserve"> </w:t>
      </w:r>
      <w:r w:rsidRPr="00A7789A">
        <w:rPr>
          <w:rFonts w:ascii="Times New Roman" w:hAnsi="Times New Roman"/>
          <w:sz w:val="24"/>
          <w:szCs w:val="24"/>
          <w:lang w:val="vi-VN"/>
        </w:rPr>
        <w:t xml:space="preserve">Besides, it also has some limitations </w:t>
      </w:r>
      <w:r>
        <w:rPr>
          <w:rFonts w:ascii="Times New Roman" w:hAnsi="Times New Roman"/>
          <w:sz w:val="24"/>
          <w:szCs w:val="24"/>
          <w:lang w:val="vi-VN"/>
        </w:rPr>
        <w:t xml:space="preserve">such as: </w:t>
      </w:r>
      <w:r w:rsidRPr="004B2858">
        <w:rPr>
          <w:rFonts w:ascii="Times New Roman" w:hAnsi="Times New Roman"/>
          <w:sz w:val="24"/>
          <w:szCs w:val="24"/>
          <w:lang w:val="vi-VN"/>
        </w:rPr>
        <w:t>high cost, spend time doing research, information provided may not be incorrect, resources are needed to conduct research (interviews, data analysis, etc).</w:t>
      </w:r>
      <w:r w:rsidRPr="00A7789A">
        <w:rPr>
          <w:rFonts w:ascii="Times New Roman" w:hAnsi="Times New Roman"/>
          <w:sz w:val="24"/>
          <w:szCs w:val="24"/>
          <w:lang w:val="vi-VN"/>
        </w:rPr>
        <w:t xml:space="preserve"> </w:t>
      </w:r>
      <w:sdt>
        <w:sdtPr>
          <w:rPr>
            <w:rFonts w:ascii="Times New Roman" w:hAnsi="Times New Roman"/>
            <w:sz w:val="24"/>
            <w:szCs w:val="24"/>
            <w:lang w:val="vi-VN"/>
          </w:rPr>
          <w:id w:val="-273479078"/>
          <w:citation/>
        </w:sdtPr>
        <w:sdtContent>
          <w:r w:rsidRPr="004B2858">
            <w:rPr>
              <w:rFonts w:ascii="Times New Roman" w:hAnsi="Times New Roman"/>
              <w:sz w:val="24"/>
              <w:szCs w:val="24"/>
              <w:lang w:val="vi-VN"/>
            </w:rPr>
            <w:fldChar w:fldCharType="begin"/>
          </w:r>
          <w:r w:rsidRPr="004B2858">
            <w:rPr>
              <w:rFonts w:ascii="Times New Roman" w:hAnsi="Times New Roman"/>
              <w:sz w:val="24"/>
              <w:szCs w:val="24"/>
              <w:lang w:val="vi-VN"/>
            </w:rPr>
            <w:instrText xml:space="preserve"> CITATION Dan11 \l 1066 </w:instrText>
          </w:r>
          <w:r w:rsidRPr="004B2858">
            <w:rPr>
              <w:rFonts w:ascii="Times New Roman" w:hAnsi="Times New Roman"/>
              <w:sz w:val="24"/>
              <w:szCs w:val="24"/>
              <w:lang w:val="vi-VN"/>
            </w:rPr>
            <w:fldChar w:fldCharType="separate"/>
          </w:r>
          <w:r w:rsidRPr="004B2858">
            <w:rPr>
              <w:rFonts w:ascii="Times New Roman" w:hAnsi="Times New Roman"/>
              <w:sz w:val="24"/>
              <w:szCs w:val="24"/>
              <w:lang w:val="vi-VN"/>
            </w:rPr>
            <w:t>(Driscoll, 2011)</w:t>
          </w:r>
          <w:r w:rsidRPr="004B2858">
            <w:rPr>
              <w:rFonts w:ascii="Times New Roman" w:hAnsi="Times New Roman"/>
              <w:sz w:val="24"/>
              <w:szCs w:val="24"/>
              <w:lang w:val="vi-VN"/>
            </w:rPr>
            <w:fldChar w:fldCharType="end"/>
          </w:r>
        </w:sdtContent>
      </w:sdt>
    </w:p>
    <w:p w14:paraId="466622F5" w14:textId="4CE4E2A2" w:rsidR="00B374B4" w:rsidRDefault="00E12D0D" w:rsidP="00E12D0D">
      <w:pPr>
        <w:spacing w:line="360" w:lineRule="auto"/>
        <w:jc w:val="both"/>
        <w:rPr>
          <w:rFonts w:ascii="Times New Roman" w:hAnsi="Times New Roman"/>
          <w:b/>
          <w:sz w:val="24"/>
          <w:szCs w:val="24"/>
          <w:lang w:val="vi-VN"/>
        </w:rPr>
      </w:pPr>
      <w:r w:rsidRPr="00FF4C06">
        <w:rPr>
          <w:rFonts w:ascii="Times New Roman" w:hAnsi="Times New Roman"/>
          <w:b/>
          <w:sz w:val="24"/>
          <w:szCs w:val="24"/>
          <w:lang w:val="vi-VN"/>
        </w:rPr>
        <w:t xml:space="preserve"> </w:t>
      </w:r>
      <w:r w:rsidR="00B374B4" w:rsidRPr="00FF4C06">
        <w:rPr>
          <w:rFonts w:ascii="Times New Roman" w:hAnsi="Times New Roman"/>
          <w:b/>
          <w:sz w:val="24"/>
          <w:szCs w:val="24"/>
          <w:lang w:val="vi-VN"/>
        </w:rPr>
        <w:t>About secondary research:</w:t>
      </w:r>
    </w:p>
    <w:p w14:paraId="02BA0B78" w14:textId="77777777" w:rsidR="00E12D0D" w:rsidRDefault="00E12D0D" w:rsidP="00E12D0D">
      <w:pPr>
        <w:spacing w:line="360" w:lineRule="auto"/>
        <w:jc w:val="both"/>
        <w:rPr>
          <w:rFonts w:ascii="Times New Roman" w:hAnsi="Times New Roman"/>
          <w:sz w:val="24"/>
          <w:szCs w:val="24"/>
          <w:lang w:val="vi-VN"/>
        </w:rPr>
      </w:pPr>
      <w:r w:rsidRPr="004B2858">
        <w:rPr>
          <w:rFonts w:ascii="Times New Roman" w:hAnsi="Times New Roman"/>
          <w:sz w:val="24"/>
          <w:szCs w:val="24"/>
          <w:lang w:val="vi-VN"/>
        </w:rPr>
        <w:t>Secondary research is one that is based on data collected from other relevant studies</w:t>
      </w:r>
      <w:sdt>
        <w:sdtPr>
          <w:rPr>
            <w:rFonts w:ascii="Times New Roman" w:hAnsi="Times New Roman"/>
            <w:sz w:val="24"/>
            <w:szCs w:val="24"/>
            <w:lang w:val="vi-VN"/>
          </w:rPr>
          <w:id w:val="83583864"/>
          <w:citation/>
        </w:sdtPr>
        <w:sdtContent>
          <w:r w:rsidRPr="004B2858">
            <w:rPr>
              <w:rFonts w:ascii="Times New Roman" w:hAnsi="Times New Roman"/>
              <w:sz w:val="24"/>
              <w:szCs w:val="24"/>
              <w:lang w:val="vi-VN"/>
            </w:rPr>
            <w:fldChar w:fldCharType="begin"/>
          </w:r>
          <w:r>
            <w:rPr>
              <w:rFonts w:ascii="Times New Roman" w:hAnsi="Times New Roman"/>
              <w:sz w:val="24"/>
              <w:szCs w:val="24"/>
              <w:lang w:val="vi-VN"/>
            </w:rPr>
            <w:instrText xml:space="preserve">CITATION que \l 1066 </w:instrText>
          </w:r>
          <w:r w:rsidRPr="004B2858">
            <w:rPr>
              <w:rFonts w:ascii="Times New Roman" w:hAnsi="Times New Roman"/>
              <w:sz w:val="24"/>
              <w:szCs w:val="24"/>
              <w:lang w:val="vi-VN"/>
            </w:rPr>
            <w:fldChar w:fldCharType="separate"/>
          </w:r>
          <w:r>
            <w:rPr>
              <w:rFonts w:ascii="Times New Roman" w:hAnsi="Times New Roman"/>
              <w:noProof/>
              <w:sz w:val="24"/>
              <w:szCs w:val="24"/>
              <w:lang w:val="vi-VN"/>
            </w:rPr>
            <w:t xml:space="preserve"> </w:t>
          </w:r>
          <w:r w:rsidRPr="00E81594">
            <w:rPr>
              <w:rFonts w:ascii="Times New Roman" w:eastAsia="Times New Roman" w:hAnsi="Times New Roman"/>
              <w:noProof/>
              <w:sz w:val="24"/>
              <w:szCs w:val="24"/>
              <w:lang w:val="vi-VN"/>
            </w:rPr>
            <w:t>(questionpro, 2019)</w:t>
          </w:r>
          <w:r w:rsidRPr="004B2858">
            <w:rPr>
              <w:rFonts w:ascii="Times New Roman" w:hAnsi="Times New Roman"/>
              <w:sz w:val="24"/>
              <w:szCs w:val="24"/>
              <w:lang w:val="vi-VN"/>
            </w:rPr>
            <w:fldChar w:fldCharType="end"/>
          </w:r>
        </w:sdtContent>
      </w:sdt>
      <w:r w:rsidRPr="004B2858">
        <w:rPr>
          <w:rFonts w:ascii="Times New Roman" w:hAnsi="Times New Roman"/>
          <w:sz w:val="24"/>
          <w:szCs w:val="24"/>
          <w:lang w:val="vi-VN"/>
        </w:rPr>
        <w:t xml:space="preserve">. </w:t>
      </w:r>
    </w:p>
    <w:p w14:paraId="36569F76" w14:textId="77777777" w:rsidR="00E12D0D" w:rsidRDefault="00E12D0D" w:rsidP="00E12D0D">
      <w:pPr>
        <w:spacing w:line="360" w:lineRule="auto"/>
        <w:jc w:val="both"/>
        <w:rPr>
          <w:rFonts w:ascii="Times New Roman" w:hAnsi="Times New Roman"/>
          <w:sz w:val="24"/>
          <w:szCs w:val="24"/>
          <w:lang w:val="vi-VN"/>
        </w:rPr>
      </w:pPr>
      <w:r>
        <w:rPr>
          <w:rFonts w:ascii="Times New Roman" w:hAnsi="Times New Roman"/>
          <w:sz w:val="24"/>
          <w:szCs w:val="24"/>
          <w:lang w:val="vi-VN"/>
        </w:rPr>
        <w:t>I chose s</w:t>
      </w:r>
      <w:r w:rsidRPr="004B2858">
        <w:rPr>
          <w:rFonts w:ascii="Times New Roman" w:hAnsi="Times New Roman"/>
          <w:sz w:val="24"/>
          <w:szCs w:val="24"/>
          <w:lang w:val="vi-VN"/>
        </w:rPr>
        <w:t>econdary research</w:t>
      </w:r>
      <w:r>
        <w:rPr>
          <w:rFonts w:ascii="Times New Roman" w:hAnsi="Times New Roman"/>
          <w:sz w:val="24"/>
          <w:szCs w:val="24"/>
          <w:lang w:val="vi-VN"/>
        </w:rPr>
        <w:t xml:space="preserve"> </w:t>
      </w:r>
      <w:r w:rsidRPr="00A7789A">
        <w:rPr>
          <w:rFonts w:ascii="Times New Roman" w:hAnsi="Times New Roman"/>
          <w:sz w:val="24"/>
          <w:szCs w:val="24"/>
          <w:lang w:val="vi-VN"/>
        </w:rPr>
        <w:t>because</w:t>
      </w:r>
      <w:r>
        <w:rPr>
          <w:rFonts w:ascii="Times New Roman" w:hAnsi="Times New Roman"/>
          <w:sz w:val="24"/>
          <w:szCs w:val="24"/>
          <w:lang w:val="vi-VN"/>
        </w:rPr>
        <w:t xml:space="preserve"> it</w:t>
      </w:r>
      <w:r w:rsidRPr="00A7789A">
        <w:rPr>
          <w:rFonts w:ascii="Times New Roman" w:hAnsi="Times New Roman"/>
          <w:sz w:val="24"/>
          <w:szCs w:val="24"/>
          <w:lang w:val="vi-VN"/>
        </w:rPr>
        <w:t xml:space="preserve"> have the following </w:t>
      </w:r>
      <w:r>
        <w:rPr>
          <w:rFonts w:ascii="Times New Roman" w:hAnsi="Times New Roman"/>
          <w:sz w:val="24"/>
          <w:szCs w:val="24"/>
          <w:lang w:val="vi-VN"/>
        </w:rPr>
        <w:t>benefits: T</w:t>
      </w:r>
      <w:r w:rsidRPr="004B2858">
        <w:rPr>
          <w:rFonts w:ascii="Times New Roman" w:hAnsi="Times New Roman"/>
          <w:sz w:val="24"/>
          <w:szCs w:val="24"/>
          <w:lang w:val="vi-VN"/>
        </w:rPr>
        <w:t xml:space="preserve">he information is readily available and the source of data is large and does not cost much to obtain data. No research time is wasted as the data are available. </w:t>
      </w:r>
    </w:p>
    <w:p w14:paraId="3430336F" w14:textId="77777777" w:rsidR="00E12D0D" w:rsidRPr="004B2858" w:rsidRDefault="00E12D0D" w:rsidP="00E12D0D">
      <w:pPr>
        <w:spacing w:line="360" w:lineRule="auto"/>
        <w:jc w:val="both"/>
        <w:rPr>
          <w:rFonts w:ascii="Times New Roman" w:hAnsi="Times New Roman"/>
          <w:sz w:val="24"/>
          <w:szCs w:val="24"/>
          <w:lang w:val="vi-VN"/>
        </w:rPr>
      </w:pPr>
      <w:r w:rsidRPr="004B2858">
        <w:rPr>
          <w:rFonts w:ascii="Times New Roman" w:hAnsi="Times New Roman"/>
          <w:sz w:val="24"/>
          <w:szCs w:val="24"/>
          <w:lang w:val="vi-VN"/>
        </w:rPr>
        <w:t>The disadvantage is he reliability of the data must be carefully selected. Required data may not be updated for long periods of time. Research results may depend on the quality of such research.</w:t>
      </w:r>
      <w:r w:rsidRPr="004B2858">
        <w:rPr>
          <w:rFonts w:ascii="Times New Roman" w:hAnsi="Times New Roman"/>
          <w:sz w:val="24"/>
          <w:szCs w:val="24"/>
          <w:lang w:val="vi-VN"/>
        </w:rPr>
        <w:tab/>
      </w:r>
    </w:p>
    <w:p w14:paraId="0C3A52EE" w14:textId="77777777" w:rsidR="00B374B4" w:rsidRPr="00843D5C" w:rsidRDefault="00B374B4" w:rsidP="00843D5C">
      <w:pPr>
        <w:spacing w:after="0" w:line="312" w:lineRule="auto"/>
        <w:rPr>
          <w:rFonts w:cstheme="minorHAnsi"/>
          <w:sz w:val="24"/>
          <w:szCs w:val="24"/>
        </w:rPr>
      </w:pPr>
      <w:bookmarkStart w:id="0" w:name="_GoBack"/>
      <w:bookmarkEnd w:id="0"/>
    </w:p>
    <w:sectPr w:rsidR="00B374B4"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5A03A" w14:textId="77777777" w:rsidR="001327AA" w:rsidRDefault="001327AA" w:rsidP="00CF42B2">
      <w:pPr>
        <w:spacing w:after="0" w:line="240" w:lineRule="auto"/>
      </w:pPr>
      <w:r>
        <w:separator/>
      </w:r>
    </w:p>
  </w:endnote>
  <w:endnote w:type="continuationSeparator" w:id="0">
    <w:p w14:paraId="279756E4" w14:textId="77777777" w:rsidR="001327AA" w:rsidRDefault="001327AA"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A341E" w14:textId="05B1F810"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12D0D" w:rsidRPr="00E12D0D">
      <w:rPr>
        <w:rFonts w:asciiTheme="majorHAnsi" w:hAnsiTheme="majorHAnsi"/>
        <w:noProof/>
      </w:rPr>
      <w:t>9</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34C5C" w14:textId="77777777" w:rsidR="001327AA" w:rsidRDefault="001327AA" w:rsidP="00CF42B2">
      <w:pPr>
        <w:spacing w:after="0" w:line="240" w:lineRule="auto"/>
      </w:pPr>
      <w:r>
        <w:separator/>
      </w:r>
    </w:p>
  </w:footnote>
  <w:footnote w:type="continuationSeparator" w:id="0">
    <w:p w14:paraId="01DE2196" w14:textId="77777777" w:rsidR="001327AA" w:rsidRDefault="001327AA"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31C"/>
    <w:multiLevelType w:val="hybridMultilevel"/>
    <w:tmpl w:val="4B8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718"/>
    <w:multiLevelType w:val="hybridMultilevel"/>
    <w:tmpl w:val="F2B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B41FD"/>
    <w:multiLevelType w:val="hybridMultilevel"/>
    <w:tmpl w:val="763E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66FB1"/>
    <w:multiLevelType w:val="hybridMultilevel"/>
    <w:tmpl w:val="3028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044C8"/>
    <w:multiLevelType w:val="hybridMultilevel"/>
    <w:tmpl w:val="F1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1E43C6"/>
    <w:multiLevelType w:val="hybridMultilevel"/>
    <w:tmpl w:val="AA3C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34625"/>
    <w:multiLevelType w:val="hybridMultilevel"/>
    <w:tmpl w:val="8E7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D5B51"/>
    <w:multiLevelType w:val="hybridMultilevel"/>
    <w:tmpl w:val="1AA0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1439"/>
    <w:multiLevelType w:val="hybridMultilevel"/>
    <w:tmpl w:val="E2E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36DEE"/>
    <w:multiLevelType w:val="hybridMultilevel"/>
    <w:tmpl w:val="1A9A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E10"/>
    <w:multiLevelType w:val="hybridMultilevel"/>
    <w:tmpl w:val="217C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87B04"/>
    <w:multiLevelType w:val="hybridMultilevel"/>
    <w:tmpl w:val="5D30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D295B"/>
    <w:multiLevelType w:val="hybridMultilevel"/>
    <w:tmpl w:val="8DE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A6874"/>
    <w:multiLevelType w:val="hybridMultilevel"/>
    <w:tmpl w:val="D5C0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D3A00"/>
    <w:multiLevelType w:val="hybridMultilevel"/>
    <w:tmpl w:val="A7D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2"/>
  </w:num>
  <w:num w:numId="5">
    <w:abstractNumId w:val="9"/>
  </w:num>
  <w:num w:numId="6">
    <w:abstractNumId w:val="8"/>
  </w:num>
  <w:num w:numId="7">
    <w:abstractNumId w:val="1"/>
  </w:num>
  <w:num w:numId="8">
    <w:abstractNumId w:val="0"/>
  </w:num>
  <w:num w:numId="9">
    <w:abstractNumId w:val="7"/>
  </w:num>
  <w:num w:numId="10">
    <w:abstractNumId w:val="12"/>
  </w:num>
  <w:num w:numId="11">
    <w:abstractNumId w:val="10"/>
  </w:num>
  <w:num w:numId="12">
    <w:abstractNumId w:val="15"/>
  </w:num>
  <w:num w:numId="13">
    <w:abstractNumId w:val="5"/>
  </w:num>
  <w:num w:numId="14">
    <w:abstractNumId w:val="14"/>
  </w:num>
  <w:num w:numId="15">
    <w:abstractNumId w:val="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03E20"/>
    <w:rsid w:val="00020B83"/>
    <w:rsid w:val="0002406E"/>
    <w:rsid w:val="00033FB4"/>
    <w:rsid w:val="00036719"/>
    <w:rsid w:val="00044DED"/>
    <w:rsid w:val="00045CA1"/>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070DF"/>
    <w:rsid w:val="00107E64"/>
    <w:rsid w:val="001218B8"/>
    <w:rsid w:val="00123142"/>
    <w:rsid w:val="00124AAE"/>
    <w:rsid w:val="001327AA"/>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1E23"/>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09A2"/>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E6CD4"/>
    <w:rsid w:val="002F1607"/>
    <w:rsid w:val="002F40A4"/>
    <w:rsid w:val="003040F7"/>
    <w:rsid w:val="00305C9A"/>
    <w:rsid w:val="003130E9"/>
    <w:rsid w:val="00314BB7"/>
    <w:rsid w:val="003227B2"/>
    <w:rsid w:val="0033660B"/>
    <w:rsid w:val="003370D5"/>
    <w:rsid w:val="00366FA9"/>
    <w:rsid w:val="0037384A"/>
    <w:rsid w:val="003748CB"/>
    <w:rsid w:val="00374F00"/>
    <w:rsid w:val="003845A9"/>
    <w:rsid w:val="00385820"/>
    <w:rsid w:val="00387DF7"/>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3F3155"/>
    <w:rsid w:val="00410BB5"/>
    <w:rsid w:val="00411B86"/>
    <w:rsid w:val="00414BF1"/>
    <w:rsid w:val="0041630D"/>
    <w:rsid w:val="004221F1"/>
    <w:rsid w:val="00423059"/>
    <w:rsid w:val="004303FF"/>
    <w:rsid w:val="00441D32"/>
    <w:rsid w:val="004463A2"/>
    <w:rsid w:val="00463154"/>
    <w:rsid w:val="00470CA6"/>
    <w:rsid w:val="00472377"/>
    <w:rsid w:val="004743A8"/>
    <w:rsid w:val="00485A09"/>
    <w:rsid w:val="00490451"/>
    <w:rsid w:val="004A1696"/>
    <w:rsid w:val="004A5E0C"/>
    <w:rsid w:val="004A7413"/>
    <w:rsid w:val="004B2436"/>
    <w:rsid w:val="004D17AC"/>
    <w:rsid w:val="004D1CC5"/>
    <w:rsid w:val="004D3F77"/>
    <w:rsid w:val="004E33D5"/>
    <w:rsid w:val="00501C8E"/>
    <w:rsid w:val="00504A74"/>
    <w:rsid w:val="00506284"/>
    <w:rsid w:val="0051449D"/>
    <w:rsid w:val="00517921"/>
    <w:rsid w:val="00522A43"/>
    <w:rsid w:val="00535D3D"/>
    <w:rsid w:val="00541906"/>
    <w:rsid w:val="00544F7C"/>
    <w:rsid w:val="00557938"/>
    <w:rsid w:val="00561153"/>
    <w:rsid w:val="00563758"/>
    <w:rsid w:val="005677A1"/>
    <w:rsid w:val="005701B5"/>
    <w:rsid w:val="00570E4C"/>
    <w:rsid w:val="00574CEE"/>
    <w:rsid w:val="00577885"/>
    <w:rsid w:val="00582DB1"/>
    <w:rsid w:val="00597B1C"/>
    <w:rsid w:val="005A2935"/>
    <w:rsid w:val="005B1251"/>
    <w:rsid w:val="005B75D8"/>
    <w:rsid w:val="005C2ACF"/>
    <w:rsid w:val="005D4C2C"/>
    <w:rsid w:val="005E180A"/>
    <w:rsid w:val="00601482"/>
    <w:rsid w:val="006160C5"/>
    <w:rsid w:val="00616A43"/>
    <w:rsid w:val="0062293F"/>
    <w:rsid w:val="006235C1"/>
    <w:rsid w:val="00630CC6"/>
    <w:rsid w:val="00633685"/>
    <w:rsid w:val="0064016D"/>
    <w:rsid w:val="006515D6"/>
    <w:rsid w:val="00656172"/>
    <w:rsid w:val="0065737B"/>
    <w:rsid w:val="0067078D"/>
    <w:rsid w:val="00672343"/>
    <w:rsid w:val="006872C7"/>
    <w:rsid w:val="00690A28"/>
    <w:rsid w:val="006945EC"/>
    <w:rsid w:val="00696B39"/>
    <w:rsid w:val="00696F86"/>
    <w:rsid w:val="006B2DDC"/>
    <w:rsid w:val="006B4F7C"/>
    <w:rsid w:val="006B5998"/>
    <w:rsid w:val="006B5DC7"/>
    <w:rsid w:val="006B6479"/>
    <w:rsid w:val="006B70C7"/>
    <w:rsid w:val="006B7195"/>
    <w:rsid w:val="006B7950"/>
    <w:rsid w:val="006C4B81"/>
    <w:rsid w:val="006D0452"/>
    <w:rsid w:val="006D1854"/>
    <w:rsid w:val="006D536F"/>
    <w:rsid w:val="006D706F"/>
    <w:rsid w:val="006E27E4"/>
    <w:rsid w:val="006E4F96"/>
    <w:rsid w:val="007036E3"/>
    <w:rsid w:val="00705EB8"/>
    <w:rsid w:val="00707F1C"/>
    <w:rsid w:val="0072268F"/>
    <w:rsid w:val="0072404B"/>
    <w:rsid w:val="00734A05"/>
    <w:rsid w:val="007366A0"/>
    <w:rsid w:val="0074275F"/>
    <w:rsid w:val="00745DA8"/>
    <w:rsid w:val="00754A97"/>
    <w:rsid w:val="00754B2D"/>
    <w:rsid w:val="00756A27"/>
    <w:rsid w:val="00761A33"/>
    <w:rsid w:val="00770B69"/>
    <w:rsid w:val="00796B00"/>
    <w:rsid w:val="00797DD7"/>
    <w:rsid w:val="007A30CF"/>
    <w:rsid w:val="007A341D"/>
    <w:rsid w:val="007A4877"/>
    <w:rsid w:val="007A7557"/>
    <w:rsid w:val="007B09DB"/>
    <w:rsid w:val="007B3C29"/>
    <w:rsid w:val="007C0B0F"/>
    <w:rsid w:val="007D02D1"/>
    <w:rsid w:val="007D3DE7"/>
    <w:rsid w:val="007E2553"/>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60A6E"/>
    <w:rsid w:val="00863C1B"/>
    <w:rsid w:val="0087228C"/>
    <w:rsid w:val="00872B75"/>
    <w:rsid w:val="00872F7C"/>
    <w:rsid w:val="00875EA7"/>
    <w:rsid w:val="00876F11"/>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24F49"/>
    <w:rsid w:val="00935E84"/>
    <w:rsid w:val="009373F0"/>
    <w:rsid w:val="009417AB"/>
    <w:rsid w:val="00944A21"/>
    <w:rsid w:val="00946602"/>
    <w:rsid w:val="00947DFB"/>
    <w:rsid w:val="00954BE4"/>
    <w:rsid w:val="0095513B"/>
    <w:rsid w:val="00960E96"/>
    <w:rsid w:val="00962F16"/>
    <w:rsid w:val="00963A93"/>
    <w:rsid w:val="009908E8"/>
    <w:rsid w:val="00994073"/>
    <w:rsid w:val="00994C65"/>
    <w:rsid w:val="009952A3"/>
    <w:rsid w:val="009B08C6"/>
    <w:rsid w:val="009C3274"/>
    <w:rsid w:val="009C32A7"/>
    <w:rsid w:val="009C38D4"/>
    <w:rsid w:val="009C405E"/>
    <w:rsid w:val="009C7290"/>
    <w:rsid w:val="009D287D"/>
    <w:rsid w:val="009D2F37"/>
    <w:rsid w:val="009F2B21"/>
    <w:rsid w:val="009F3D68"/>
    <w:rsid w:val="009F469F"/>
    <w:rsid w:val="009F6E56"/>
    <w:rsid w:val="00A044E2"/>
    <w:rsid w:val="00A04715"/>
    <w:rsid w:val="00A0652D"/>
    <w:rsid w:val="00A11DDB"/>
    <w:rsid w:val="00A13798"/>
    <w:rsid w:val="00A16858"/>
    <w:rsid w:val="00A22FD3"/>
    <w:rsid w:val="00A23F0C"/>
    <w:rsid w:val="00A24843"/>
    <w:rsid w:val="00A26CC7"/>
    <w:rsid w:val="00A27A54"/>
    <w:rsid w:val="00A33129"/>
    <w:rsid w:val="00A37140"/>
    <w:rsid w:val="00A411B0"/>
    <w:rsid w:val="00A43109"/>
    <w:rsid w:val="00A55EF7"/>
    <w:rsid w:val="00A5627E"/>
    <w:rsid w:val="00A56AFB"/>
    <w:rsid w:val="00A72121"/>
    <w:rsid w:val="00A7349A"/>
    <w:rsid w:val="00A82B20"/>
    <w:rsid w:val="00A87728"/>
    <w:rsid w:val="00A91590"/>
    <w:rsid w:val="00A959B0"/>
    <w:rsid w:val="00A97F49"/>
    <w:rsid w:val="00AA0A54"/>
    <w:rsid w:val="00AA3458"/>
    <w:rsid w:val="00AB3E05"/>
    <w:rsid w:val="00AB52DB"/>
    <w:rsid w:val="00AB6D93"/>
    <w:rsid w:val="00AB7D5B"/>
    <w:rsid w:val="00AC1A81"/>
    <w:rsid w:val="00AC1AE0"/>
    <w:rsid w:val="00AC2AFC"/>
    <w:rsid w:val="00AD3345"/>
    <w:rsid w:val="00AD6EE6"/>
    <w:rsid w:val="00AF698C"/>
    <w:rsid w:val="00B007A6"/>
    <w:rsid w:val="00B01753"/>
    <w:rsid w:val="00B055A0"/>
    <w:rsid w:val="00B10708"/>
    <w:rsid w:val="00B16A7B"/>
    <w:rsid w:val="00B21F65"/>
    <w:rsid w:val="00B22240"/>
    <w:rsid w:val="00B2395D"/>
    <w:rsid w:val="00B27D66"/>
    <w:rsid w:val="00B3661E"/>
    <w:rsid w:val="00B374B4"/>
    <w:rsid w:val="00B61400"/>
    <w:rsid w:val="00B72CE5"/>
    <w:rsid w:val="00B73B14"/>
    <w:rsid w:val="00B816B7"/>
    <w:rsid w:val="00B82C66"/>
    <w:rsid w:val="00B857C5"/>
    <w:rsid w:val="00B86BAE"/>
    <w:rsid w:val="00B94AB1"/>
    <w:rsid w:val="00BA0085"/>
    <w:rsid w:val="00BB660C"/>
    <w:rsid w:val="00BC09FA"/>
    <w:rsid w:val="00BD4121"/>
    <w:rsid w:val="00BE02C5"/>
    <w:rsid w:val="00BE37FC"/>
    <w:rsid w:val="00BE713F"/>
    <w:rsid w:val="00BF6102"/>
    <w:rsid w:val="00C01041"/>
    <w:rsid w:val="00C0462F"/>
    <w:rsid w:val="00C16463"/>
    <w:rsid w:val="00C315E6"/>
    <w:rsid w:val="00C35AE0"/>
    <w:rsid w:val="00C40D06"/>
    <w:rsid w:val="00C4187D"/>
    <w:rsid w:val="00C44897"/>
    <w:rsid w:val="00C51D30"/>
    <w:rsid w:val="00C614B3"/>
    <w:rsid w:val="00C73C64"/>
    <w:rsid w:val="00C773F0"/>
    <w:rsid w:val="00C838B3"/>
    <w:rsid w:val="00C9273A"/>
    <w:rsid w:val="00C9435F"/>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37FE1"/>
    <w:rsid w:val="00D45402"/>
    <w:rsid w:val="00D45981"/>
    <w:rsid w:val="00D51484"/>
    <w:rsid w:val="00D62EC3"/>
    <w:rsid w:val="00DA3233"/>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D0D"/>
    <w:rsid w:val="00E12EA2"/>
    <w:rsid w:val="00E14BE4"/>
    <w:rsid w:val="00E205CD"/>
    <w:rsid w:val="00E23821"/>
    <w:rsid w:val="00E2424F"/>
    <w:rsid w:val="00E2578E"/>
    <w:rsid w:val="00E274E7"/>
    <w:rsid w:val="00E331AA"/>
    <w:rsid w:val="00E41EF5"/>
    <w:rsid w:val="00E42FDD"/>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Dan11</b:Tag>
    <b:SourceType>InternetSite</b:SourceType>
    <b:Guid>{E4C8FB30-739E-4CDF-AAB4-45ED548112E9}</b:Guid>
    <b:LCID>en-US</b:LCID>
    <b:Year>2011</b:Year>
    <b:URL>http://writingspaces.org/sites/default/files/driscoll--introduction-to-primary-research.pdf</b:URL>
    <b:Author>
      <b:Author>
        <b:NameList>
          <b:Person>
            <b:Last>Driscoll</b:Last>
            <b:First>Dana</b:First>
            <b:Middle>Lynn</b:Middle>
          </b:Person>
        </b:NameList>
      </b:Author>
    </b:Author>
    <b:RefOrder>1</b:RefOrder>
  </b:Source>
  <b:Source>
    <b:Tag>que</b:Tag>
    <b:SourceType>InternetSite</b:SourceType>
    <b:Guid>{253C751F-E368-498C-94E7-1F7C37A828C1}</b:Guid>
    <b:LCID>en-US</b:LCID>
    <b:Author>
      <b:Author>
        <b:NameList>
          <b:Person>
            <b:Last>questionpro</b:Last>
          </b:Person>
        </b:NameList>
      </b:Author>
    </b:Author>
    <b:URL>https://www.questionpro.com/blog/secondary-research/</b:URL>
    <b:Year>2019</b:Year>
    <b:RefOrder>2</b:RefOrder>
  </b:Source>
</b:Sources>
</file>

<file path=customXml/itemProps1.xml><?xml version="1.0" encoding="utf-8"?>
<ds:datastoreItem xmlns:ds="http://schemas.openxmlformats.org/officeDocument/2006/customXml" ds:itemID="{1965DDD6-B6CB-4167-A795-82A7417E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Sơn Nguyễn</cp:lastModifiedBy>
  <cp:revision>43</cp:revision>
  <cp:lastPrinted>2014-05-24T02:58:00Z</cp:lastPrinted>
  <dcterms:created xsi:type="dcterms:W3CDTF">2019-07-18T10:08:00Z</dcterms:created>
  <dcterms:modified xsi:type="dcterms:W3CDTF">2021-01-06T07:35:00Z</dcterms:modified>
</cp:coreProperties>
</file>