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841" w:type="dxa"/>
        <w:tblLook w:val="04A0" w:firstRow="1" w:lastRow="0" w:firstColumn="1" w:lastColumn="0" w:noHBand="0" w:noVBand="1"/>
      </w:tblPr>
      <w:tblGrid>
        <w:gridCol w:w="715"/>
        <w:gridCol w:w="1170"/>
        <w:gridCol w:w="7956"/>
      </w:tblGrid>
      <w:tr w:rsidR="004F79C4" w14:paraId="3623FADE" w14:textId="77777777" w:rsidTr="004F79C4">
        <w:trPr>
          <w:trHeight w:val="620"/>
        </w:trPr>
        <w:tc>
          <w:tcPr>
            <w:tcW w:w="715" w:type="dxa"/>
          </w:tcPr>
          <w:p w14:paraId="5DAA5A60" w14:textId="40E8C756" w:rsidR="004F79C4" w:rsidRPr="004F79C4" w:rsidRDefault="004F79C4" w:rsidP="00746535">
            <w:pPr>
              <w:rPr>
                <w:b/>
                <w:bCs/>
              </w:rPr>
            </w:pPr>
            <w:r w:rsidRPr="004F79C4">
              <w:rPr>
                <w:b/>
                <w:bCs/>
              </w:rPr>
              <w:t>ID</w:t>
            </w:r>
          </w:p>
        </w:tc>
        <w:tc>
          <w:tcPr>
            <w:tcW w:w="1170" w:type="dxa"/>
          </w:tcPr>
          <w:p w14:paraId="6B59EF3C" w14:textId="10B75073" w:rsidR="004F79C4" w:rsidRPr="004F79C4" w:rsidRDefault="004F79C4" w:rsidP="00746535">
            <w:pPr>
              <w:rPr>
                <w:b/>
                <w:bCs/>
              </w:rPr>
            </w:pPr>
            <w:r w:rsidRPr="004F79C4">
              <w:rPr>
                <w:b/>
                <w:bCs/>
              </w:rPr>
              <w:t>Type</w:t>
            </w:r>
          </w:p>
        </w:tc>
        <w:tc>
          <w:tcPr>
            <w:tcW w:w="7956" w:type="dxa"/>
          </w:tcPr>
          <w:p w14:paraId="743BD33F" w14:textId="4AF274B3" w:rsidR="004F79C4" w:rsidRPr="004F79C4" w:rsidRDefault="004F79C4" w:rsidP="00746535">
            <w:pPr>
              <w:rPr>
                <w:b/>
                <w:bCs/>
              </w:rPr>
            </w:pPr>
            <w:r w:rsidRPr="004F79C4">
              <w:rPr>
                <w:b/>
                <w:bCs/>
              </w:rPr>
              <w:t xml:space="preserve"> Reason why I decide it belong to functional or non functional requirement</w:t>
            </w:r>
          </w:p>
        </w:tc>
      </w:tr>
      <w:tr w:rsidR="004F79C4" w14:paraId="7A2170D7" w14:textId="77777777" w:rsidTr="004F79C4">
        <w:trPr>
          <w:trHeight w:val="649"/>
        </w:trPr>
        <w:tc>
          <w:tcPr>
            <w:tcW w:w="715" w:type="dxa"/>
          </w:tcPr>
          <w:p w14:paraId="1D5BEE8B" w14:textId="15096962" w:rsidR="004F79C4" w:rsidRPr="00537D1A" w:rsidRDefault="004F79C4" w:rsidP="00746535">
            <w:pPr>
              <w:pStyle w:val="ListParagraph"/>
              <w:numPr>
                <w:ilvl w:val="0"/>
                <w:numId w:val="4"/>
              </w:numPr>
              <w:rPr>
                <w:highlight w:val="yellow"/>
              </w:rPr>
            </w:pPr>
          </w:p>
        </w:tc>
        <w:tc>
          <w:tcPr>
            <w:tcW w:w="1170" w:type="dxa"/>
          </w:tcPr>
          <w:p w14:paraId="6ADB0071" w14:textId="1E7CD139" w:rsidR="004F79C4" w:rsidRDefault="009E19E1" w:rsidP="00746535">
            <w:r>
              <w:t xml:space="preserve">Functional </w:t>
            </w:r>
          </w:p>
        </w:tc>
        <w:tc>
          <w:tcPr>
            <w:tcW w:w="7956" w:type="dxa"/>
          </w:tcPr>
          <w:p w14:paraId="6EACE6DC" w14:textId="149C786B" w:rsidR="004F79C4" w:rsidRPr="0016145A" w:rsidRDefault="0016145A" w:rsidP="00746535">
            <w:pPr>
              <w:rPr>
                <w:lang w:val="vi-VN"/>
              </w:rPr>
            </w:pPr>
            <w:r>
              <w:rPr>
                <w:lang w:val="vi-VN"/>
              </w:rPr>
              <w:t>Bởi vì đấy là chức năng giúp xác nhận danh tính của người mua hàng để liên lạc và họ phải có trách nhiệm đối với đơn đặt hàng của bên công ty.</w:t>
            </w:r>
          </w:p>
        </w:tc>
      </w:tr>
      <w:tr w:rsidR="00537D1A" w14:paraId="3DD05BFE" w14:textId="77777777" w:rsidTr="004F79C4">
        <w:trPr>
          <w:trHeight w:val="649"/>
        </w:trPr>
        <w:tc>
          <w:tcPr>
            <w:tcW w:w="715" w:type="dxa"/>
          </w:tcPr>
          <w:p w14:paraId="6FF2F019" w14:textId="251CA467" w:rsidR="00537D1A" w:rsidRPr="00537D1A" w:rsidRDefault="00537D1A" w:rsidP="00746535">
            <w:pPr>
              <w:pStyle w:val="ListParagraph"/>
              <w:numPr>
                <w:ilvl w:val="0"/>
                <w:numId w:val="4"/>
              </w:numPr>
              <w:rPr>
                <w:highlight w:val="yellow"/>
              </w:rPr>
            </w:pPr>
          </w:p>
        </w:tc>
        <w:tc>
          <w:tcPr>
            <w:tcW w:w="1170" w:type="dxa"/>
          </w:tcPr>
          <w:p w14:paraId="55F1E2FF" w14:textId="0A1CA72A" w:rsidR="00537D1A" w:rsidRDefault="00537D1A" w:rsidP="00746535">
            <w:r>
              <w:t xml:space="preserve">Functional </w:t>
            </w:r>
          </w:p>
        </w:tc>
        <w:tc>
          <w:tcPr>
            <w:tcW w:w="7956" w:type="dxa"/>
          </w:tcPr>
          <w:p w14:paraId="3B9E2A7A" w14:textId="71459B69" w:rsidR="00537D1A" w:rsidRPr="008553BF" w:rsidRDefault="00A252CD" w:rsidP="00746535">
            <w:pPr>
              <w:rPr>
                <w:lang w:val="vi-VN"/>
              </w:rPr>
            </w:pPr>
            <w:r>
              <w:rPr>
                <w:lang w:val="vi-VN"/>
              </w:rPr>
              <w:t>Bởi vì nó liên quan đến chức năng xem hàng của phía bên công ty bán hàng, nó thuộc vào nghiệp vụ kinh doanh của phía công ty bán hàng</w:t>
            </w:r>
          </w:p>
        </w:tc>
      </w:tr>
      <w:tr w:rsidR="00537D1A" w14:paraId="0EE6DFF4" w14:textId="77777777" w:rsidTr="004F79C4">
        <w:trPr>
          <w:trHeight w:val="649"/>
        </w:trPr>
        <w:tc>
          <w:tcPr>
            <w:tcW w:w="715" w:type="dxa"/>
          </w:tcPr>
          <w:p w14:paraId="7D65F8A9" w14:textId="56DBC80D" w:rsidR="00537D1A" w:rsidRPr="00537D1A" w:rsidRDefault="00537D1A" w:rsidP="00746535">
            <w:pPr>
              <w:pStyle w:val="ListParagraph"/>
              <w:numPr>
                <w:ilvl w:val="0"/>
                <w:numId w:val="4"/>
              </w:numPr>
              <w:rPr>
                <w:highlight w:val="yellow"/>
              </w:rPr>
            </w:pPr>
          </w:p>
        </w:tc>
        <w:tc>
          <w:tcPr>
            <w:tcW w:w="1170" w:type="dxa"/>
          </w:tcPr>
          <w:p w14:paraId="4C015FFC" w14:textId="52A419C1" w:rsidR="00537D1A" w:rsidRPr="00537D1A" w:rsidRDefault="00537D1A" w:rsidP="00746535">
            <w:pPr>
              <w:rPr>
                <w:lang w:val="vi-VN"/>
              </w:rPr>
            </w:pPr>
            <w:r>
              <w:rPr>
                <w:lang w:val="vi-VN"/>
              </w:rPr>
              <w:t>Non-</w:t>
            </w:r>
            <w:r>
              <w:t xml:space="preserve">Functional </w:t>
            </w:r>
          </w:p>
        </w:tc>
        <w:tc>
          <w:tcPr>
            <w:tcW w:w="7956" w:type="dxa"/>
          </w:tcPr>
          <w:p w14:paraId="6BCC124C" w14:textId="71DDFF26" w:rsidR="005E754E" w:rsidRPr="00A252CD" w:rsidRDefault="00A252CD" w:rsidP="00746535">
            <w:pPr>
              <w:rPr>
                <w:lang w:val="vi-VN"/>
              </w:rPr>
            </w:pPr>
            <w:r>
              <w:rPr>
                <w:lang w:val="vi-VN"/>
              </w:rPr>
              <w:t>Bởi vì nó có yêu cầu liên quan đến giao diện, thiết kế của website. Thiết kế phải đẹp, etc</w:t>
            </w:r>
          </w:p>
        </w:tc>
      </w:tr>
      <w:tr w:rsidR="00537D1A" w14:paraId="12E822A8" w14:textId="77777777" w:rsidTr="004F79C4">
        <w:trPr>
          <w:trHeight w:val="649"/>
        </w:trPr>
        <w:tc>
          <w:tcPr>
            <w:tcW w:w="715" w:type="dxa"/>
          </w:tcPr>
          <w:p w14:paraId="4A2A4E4F" w14:textId="4896833F" w:rsidR="00537D1A" w:rsidRPr="00537D1A" w:rsidRDefault="00537D1A" w:rsidP="00746535">
            <w:pPr>
              <w:pStyle w:val="ListParagraph"/>
              <w:numPr>
                <w:ilvl w:val="0"/>
                <w:numId w:val="4"/>
              </w:numPr>
              <w:rPr>
                <w:highlight w:val="yellow"/>
              </w:rPr>
            </w:pPr>
          </w:p>
        </w:tc>
        <w:tc>
          <w:tcPr>
            <w:tcW w:w="1170" w:type="dxa"/>
          </w:tcPr>
          <w:p w14:paraId="540B0F27" w14:textId="6D19E35B" w:rsidR="00537D1A" w:rsidRDefault="00537D1A" w:rsidP="00746535">
            <w:r>
              <w:t xml:space="preserve">Functional </w:t>
            </w:r>
          </w:p>
        </w:tc>
        <w:tc>
          <w:tcPr>
            <w:tcW w:w="7956" w:type="dxa"/>
          </w:tcPr>
          <w:p w14:paraId="47513EEF" w14:textId="36BC964B" w:rsidR="00537D1A" w:rsidRPr="00A252CD" w:rsidRDefault="00A252CD" w:rsidP="00746535">
            <w:pPr>
              <w:rPr>
                <w:lang w:val="vi-VN"/>
              </w:rPr>
            </w:pPr>
            <w:r>
              <w:rPr>
                <w:lang w:val="vi-VN"/>
              </w:rPr>
              <w:t>Bởi vì nó liên quan đến sự tương tác giữa bên khách mua hàng và bên công ty kinh doanh nên (nằm trong hoạt động kinh doanh của doanh nghiệp)</w:t>
            </w:r>
          </w:p>
        </w:tc>
      </w:tr>
      <w:tr w:rsidR="00537D1A" w14:paraId="7E40DD39" w14:textId="77777777" w:rsidTr="004F79C4">
        <w:trPr>
          <w:trHeight w:val="678"/>
        </w:trPr>
        <w:tc>
          <w:tcPr>
            <w:tcW w:w="715" w:type="dxa"/>
          </w:tcPr>
          <w:p w14:paraId="6E86339C" w14:textId="5135F0A3" w:rsidR="00537D1A" w:rsidRDefault="00537D1A" w:rsidP="00746535">
            <w:pPr>
              <w:pStyle w:val="ListParagraph"/>
              <w:numPr>
                <w:ilvl w:val="0"/>
                <w:numId w:val="4"/>
              </w:numPr>
            </w:pPr>
          </w:p>
        </w:tc>
        <w:tc>
          <w:tcPr>
            <w:tcW w:w="1170" w:type="dxa"/>
          </w:tcPr>
          <w:p w14:paraId="2D76EACC" w14:textId="5F5EB1DB" w:rsidR="00537D1A" w:rsidRDefault="00537D1A" w:rsidP="00746535">
            <w:r>
              <w:t xml:space="preserve">Functional </w:t>
            </w:r>
          </w:p>
        </w:tc>
        <w:tc>
          <w:tcPr>
            <w:tcW w:w="7956" w:type="dxa"/>
          </w:tcPr>
          <w:p w14:paraId="461A6927" w14:textId="17FC5E17" w:rsidR="00537D1A" w:rsidRPr="00A252CD" w:rsidRDefault="00A252CD" w:rsidP="00746535">
            <w:pPr>
              <w:rPr>
                <w:lang w:val="vi-VN"/>
              </w:rPr>
            </w:pPr>
            <w:r>
              <w:rPr>
                <w:lang w:val="vi-VN"/>
              </w:rPr>
              <w:t xml:space="preserve">Bởi vì </w:t>
            </w:r>
            <w:r w:rsidR="00F35AFF">
              <w:rPr>
                <w:lang w:val="vi-VN"/>
              </w:rPr>
              <w:t>đây là 1 chức năng để giúp người dùng đăng ký 1 khóa học bên công ty kinh doanh và 1 hoạt động trong công ty.</w:t>
            </w:r>
          </w:p>
        </w:tc>
      </w:tr>
      <w:tr w:rsidR="00537D1A" w14:paraId="6F71E2D8" w14:textId="77777777" w:rsidTr="004F79C4">
        <w:trPr>
          <w:trHeight w:val="649"/>
        </w:trPr>
        <w:tc>
          <w:tcPr>
            <w:tcW w:w="715" w:type="dxa"/>
          </w:tcPr>
          <w:p w14:paraId="1973CEAB" w14:textId="1D5D7482" w:rsidR="00537D1A" w:rsidRDefault="00537D1A" w:rsidP="00746535">
            <w:pPr>
              <w:pStyle w:val="ListParagraph"/>
              <w:numPr>
                <w:ilvl w:val="0"/>
                <w:numId w:val="4"/>
              </w:numPr>
            </w:pPr>
          </w:p>
        </w:tc>
        <w:tc>
          <w:tcPr>
            <w:tcW w:w="1170" w:type="dxa"/>
          </w:tcPr>
          <w:p w14:paraId="0ACC2C73" w14:textId="5B40354F" w:rsidR="00537D1A" w:rsidRDefault="00537D1A" w:rsidP="00746535">
            <w:r>
              <w:rPr>
                <w:lang w:val="vi-VN"/>
              </w:rPr>
              <w:t>Non-</w:t>
            </w:r>
            <w:r>
              <w:t xml:space="preserve">Functional </w:t>
            </w:r>
          </w:p>
        </w:tc>
        <w:tc>
          <w:tcPr>
            <w:tcW w:w="7956" w:type="dxa"/>
          </w:tcPr>
          <w:p w14:paraId="55D1DF57" w14:textId="16BE0C4A" w:rsidR="00537D1A" w:rsidRPr="00F35AFF" w:rsidRDefault="00F35AFF" w:rsidP="00746535">
            <w:pPr>
              <w:rPr>
                <w:lang w:val="vi-VN"/>
              </w:rPr>
            </w:pPr>
            <w:r>
              <w:rPr>
                <w:lang w:val="vi-VN"/>
              </w:rPr>
              <w:t>Bởi vì yêu cầu này liên quan đến hiệu suất của trang web (phải load nhanh)và nó không liên quan đến 1 hoạt động nào của trang web.</w:t>
            </w:r>
          </w:p>
        </w:tc>
      </w:tr>
      <w:tr w:rsidR="00537D1A" w14:paraId="11608EBE" w14:textId="77777777" w:rsidTr="00F35AFF">
        <w:trPr>
          <w:trHeight w:val="325"/>
        </w:trPr>
        <w:tc>
          <w:tcPr>
            <w:tcW w:w="715" w:type="dxa"/>
          </w:tcPr>
          <w:p w14:paraId="7EA55BA1" w14:textId="77777777" w:rsidR="00537D1A" w:rsidRPr="00537D1A" w:rsidRDefault="00537D1A" w:rsidP="00746535">
            <w:pPr>
              <w:pStyle w:val="ListParagraph"/>
              <w:numPr>
                <w:ilvl w:val="0"/>
                <w:numId w:val="4"/>
              </w:numPr>
              <w:rPr>
                <w:lang w:val="vi-VN"/>
              </w:rPr>
            </w:pPr>
          </w:p>
        </w:tc>
        <w:tc>
          <w:tcPr>
            <w:tcW w:w="1170" w:type="dxa"/>
          </w:tcPr>
          <w:p w14:paraId="28B93490" w14:textId="7FAEE0C8" w:rsidR="00537D1A" w:rsidRDefault="00537D1A" w:rsidP="00746535">
            <w:r>
              <w:t xml:space="preserve">Functional </w:t>
            </w:r>
          </w:p>
        </w:tc>
        <w:tc>
          <w:tcPr>
            <w:tcW w:w="7956" w:type="dxa"/>
          </w:tcPr>
          <w:p w14:paraId="64224291" w14:textId="588DAF5C" w:rsidR="00537D1A" w:rsidRPr="00F35AFF" w:rsidRDefault="00F35AFF" w:rsidP="00746535">
            <w:pPr>
              <w:rPr>
                <w:lang w:val="vi-VN"/>
              </w:rPr>
            </w:pPr>
            <w:r>
              <w:rPr>
                <w:lang w:val="vi-VN"/>
              </w:rPr>
              <w:t xml:space="preserve">Bởi vì hoạt động này liên quan đến qui trình kinh doanh của doanh nghiệp. Người dùng khi mua hàng có thể chọn được sản phẩm họ muốn là  1 trong những chức năng chính của hệ thống. </w:t>
            </w:r>
          </w:p>
        </w:tc>
      </w:tr>
      <w:tr w:rsidR="00537D1A" w14:paraId="2FE24AA6" w14:textId="77777777" w:rsidTr="004F79C4">
        <w:trPr>
          <w:trHeight w:val="649"/>
        </w:trPr>
        <w:tc>
          <w:tcPr>
            <w:tcW w:w="715" w:type="dxa"/>
          </w:tcPr>
          <w:p w14:paraId="4050CF3D" w14:textId="77777777" w:rsidR="00537D1A" w:rsidRPr="00537D1A" w:rsidRDefault="00537D1A" w:rsidP="00746535">
            <w:pPr>
              <w:pStyle w:val="ListParagraph"/>
              <w:numPr>
                <w:ilvl w:val="0"/>
                <w:numId w:val="4"/>
              </w:numPr>
              <w:rPr>
                <w:lang w:val="vi-VN"/>
              </w:rPr>
            </w:pPr>
          </w:p>
        </w:tc>
        <w:tc>
          <w:tcPr>
            <w:tcW w:w="1170" w:type="dxa"/>
          </w:tcPr>
          <w:p w14:paraId="772B242F" w14:textId="3C28FE82" w:rsidR="00537D1A" w:rsidRDefault="00537D1A" w:rsidP="00746535">
            <w:r>
              <w:t xml:space="preserve">Functional </w:t>
            </w:r>
          </w:p>
        </w:tc>
        <w:tc>
          <w:tcPr>
            <w:tcW w:w="7956" w:type="dxa"/>
          </w:tcPr>
          <w:p w14:paraId="4D1814C9" w14:textId="7D116554" w:rsidR="00537D1A" w:rsidRPr="00537D1A" w:rsidRDefault="00F35AFF" w:rsidP="00746535">
            <w:pPr>
              <w:rPr>
                <w:lang w:val="vi-VN"/>
              </w:rPr>
            </w:pPr>
            <w:r>
              <w:rPr>
                <w:lang w:val="vi-VN"/>
              </w:rPr>
              <w:t xml:space="preserve">Bời vì đây là 1 chức năng giúp người quản lý có thể quản lý các đơn hàng của </w:t>
            </w:r>
            <w:r w:rsidR="00D04233">
              <w:rPr>
                <w:lang w:val="vi-VN"/>
              </w:rPr>
              <w:t>họ, chức năng này nằm trong qui trình quản lý của bên công ty TOG, vì vậy nó là functional</w:t>
            </w:r>
          </w:p>
        </w:tc>
      </w:tr>
      <w:tr w:rsidR="00537D1A" w14:paraId="2B9F4E34" w14:textId="77777777" w:rsidTr="004F79C4">
        <w:trPr>
          <w:trHeight w:val="649"/>
        </w:trPr>
        <w:tc>
          <w:tcPr>
            <w:tcW w:w="715" w:type="dxa"/>
          </w:tcPr>
          <w:p w14:paraId="17567DCD" w14:textId="77777777" w:rsidR="00537D1A" w:rsidRPr="00537D1A" w:rsidRDefault="00537D1A" w:rsidP="00746535">
            <w:pPr>
              <w:pStyle w:val="ListParagraph"/>
              <w:numPr>
                <w:ilvl w:val="0"/>
                <w:numId w:val="4"/>
              </w:numPr>
              <w:rPr>
                <w:lang w:val="vi-VN"/>
              </w:rPr>
            </w:pPr>
          </w:p>
        </w:tc>
        <w:tc>
          <w:tcPr>
            <w:tcW w:w="1170" w:type="dxa"/>
          </w:tcPr>
          <w:p w14:paraId="6C24DD7D" w14:textId="3F672C55" w:rsidR="00537D1A" w:rsidRDefault="00537D1A" w:rsidP="00746535">
            <w:r>
              <w:t xml:space="preserve">Functional </w:t>
            </w:r>
          </w:p>
        </w:tc>
        <w:tc>
          <w:tcPr>
            <w:tcW w:w="7956" w:type="dxa"/>
          </w:tcPr>
          <w:p w14:paraId="5D51F134" w14:textId="2875CB5C" w:rsidR="00537D1A" w:rsidRPr="00A460B1" w:rsidRDefault="00A460B1" w:rsidP="00746535">
            <w:pPr>
              <w:rPr>
                <w:lang w:val="vi-VN"/>
              </w:rPr>
            </w:pPr>
            <w:r>
              <w:rPr>
                <w:lang w:val="vi-VN"/>
              </w:rPr>
              <w:t xml:space="preserve">Bởi vì đây là chức năng giúp người dùng </w:t>
            </w:r>
            <w:r w:rsidR="00DB2D6E">
              <w:rPr>
                <w:lang w:val="vi-VN"/>
              </w:rPr>
              <w:t>có thể quản lý các sản phẩm của họ, nằm trong qui tắc kinh doanh của họ.</w:t>
            </w:r>
          </w:p>
        </w:tc>
      </w:tr>
      <w:tr w:rsidR="00537D1A" w14:paraId="3DEDD596" w14:textId="77777777" w:rsidTr="004F79C4">
        <w:trPr>
          <w:trHeight w:val="649"/>
        </w:trPr>
        <w:tc>
          <w:tcPr>
            <w:tcW w:w="715" w:type="dxa"/>
          </w:tcPr>
          <w:p w14:paraId="1987F377" w14:textId="77777777" w:rsidR="00537D1A" w:rsidRPr="00537D1A" w:rsidRDefault="00537D1A" w:rsidP="00746535">
            <w:pPr>
              <w:pStyle w:val="ListParagraph"/>
              <w:numPr>
                <w:ilvl w:val="0"/>
                <w:numId w:val="4"/>
              </w:numPr>
              <w:rPr>
                <w:lang w:val="vi-VN"/>
              </w:rPr>
            </w:pPr>
          </w:p>
        </w:tc>
        <w:tc>
          <w:tcPr>
            <w:tcW w:w="1170" w:type="dxa"/>
          </w:tcPr>
          <w:p w14:paraId="0F93D627" w14:textId="36C1A07F" w:rsidR="00537D1A" w:rsidRDefault="00537D1A" w:rsidP="00746535">
            <w:r>
              <w:t xml:space="preserve">Functional </w:t>
            </w:r>
          </w:p>
        </w:tc>
        <w:tc>
          <w:tcPr>
            <w:tcW w:w="7956" w:type="dxa"/>
          </w:tcPr>
          <w:p w14:paraId="358B594E" w14:textId="4A166201" w:rsidR="00537D1A" w:rsidRPr="00DB2D6E" w:rsidRDefault="00DB2D6E" w:rsidP="00746535">
            <w:pPr>
              <w:rPr>
                <w:lang w:val="vi-VN"/>
              </w:rPr>
            </w:pPr>
            <w:r>
              <w:rPr>
                <w:lang w:val="vi-VN"/>
              </w:rPr>
              <w:t>Bởi vì đây là sự tương tác............</w:t>
            </w:r>
          </w:p>
        </w:tc>
      </w:tr>
      <w:tr w:rsidR="00537D1A" w14:paraId="4806EE34" w14:textId="77777777" w:rsidTr="004F79C4">
        <w:trPr>
          <w:trHeight w:val="649"/>
        </w:trPr>
        <w:tc>
          <w:tcPr>
            <w:tcW w:w="715" w:type="dxa"/>
          </w:tcPr>
          <w:p w14:paraId="6827A392" w14:textId="77777777" w:rsidR="00537D1A" w:rsidRPr="00537D1A" w:rsidRDefault="00537D1A" w:rsidP="00746535">
            <w:pPr>
              <w:pStyle w:val="ListParagraph"/>
              <w:numPr>
                <w:ilvl w:val="0"/>
                <w:numId w:val="4"/>
              </w:numPr>
              <w:rPr>
                <w:lang w:val="vi-VN"/>
              </w:rPr>
            </w:pPr>
          </w:p>
        </w:tc>
        <w:tc>
          <w:tcPr>
            <w:tcW w:w="1170" w:type="dxa"/>
          </w:tcPr>
          <w:p w14:paraId="53BB0E33" w14:textId="272E90C3" w:rsidR="00537D1A" w:rsidRDefault="00537D1A" w:rsidP="00746535">
            <w:r>
              <w:t xml:space="preserve">Functional </w:t>
            </w:r>
          </w:p>
        </w:tc>
        <w:tc>
          <w:tcPr>
            <w:tcW w:w="7956" w:type="dxa"/>
          </w:tcPr>
          <w:p w14:paraId="4A1CA586" w14:textId="0B3FB2E8" w:rsidR="00537D1A" w:rsidRDefault="00537D1A" w:rsidP="00746535">
            <w:r>
              <w:t>Because</w:t>
            </w:r>
          </w:p>
        </w:tc>
      </w:tr>
      <w:tr w:rsidR="00537D1A" w14:paraId="7024319A" w14:textId="77777777" w:rsidTr="004F79C4">
        <w:trPr>
          <w:trHeight w:val="649"/>
        </w:trPr>
        <w:tc>
          <w:tcPr>
            <w:tcW w:w="715" w:type="dxa"/>
          </w:tcPr>
          <w:p w14:paraId="4CED29A4" w14:textId="77777777" w:rsidR="00537D1A" w:rsidRPr="00537D1A" w:rsidRDefault="00537D1A" w:rsidP="00746535">
            <w:pPr>
              <w:pStyle w:val="ListParagraph"/>
              <w:numPr>
                <w:ilvl w:val="0"/>
                <w:numId w:val="4"/>
              </w:numPr>
              <w:rPr>
                <w:lang w:val="vi-VN"/>
              </w:rPr>
            </w:pPr>
          </w:p>
        </w:tc>
        <w:tc>
          <w:tcPr>
            <w:tcW w:w="1170" w:type="dxa"/>
          </w:tcPr>
          <w:p w14:paraId="41634FDF" w14:textId="72A4BEDD" w:rsidR="00537D1A" w:rsidRDefault="00537D1A" w:rsidP="00746535">
            <w:r>
              <w:t xml:space="preserve">Functional </w:t>
            </w:r>
          </w:p>
        </w:tc>
        <w:tc>
          <w:tcPr>
            <w:tcW w:w="7956" w:type="dxa"/>
          </w:tcPr>
          <w:p w14:paraId="19FBE8F1" w14:textId="74A31958" w:rsidR="00537D1A" w:rsidRPr="00DB2D6E" w:rsidRDefault="00DB2D6E" w:rsidP="00746535">
            <w:pPr>
              <w:rPr>
                <w:lang w:val="vi-VN"/>
              </w:rPr>
            </w:pPr>
            <w:r>
              <w:rPr>
                <w:lang w:val="vi-VN"/>
              </w:rPr>
              <w:t xml:space="preserve">Bởi vì việc khách hàng cập nhật thông tin cá nhân </w:t>
            </w:r>
            <w:r w:rsidR="007507EA">
              <w:rPr>
                <w:lang w:val="vi-VN"/>
              </w:rPr>
              <w:t xml:space="preserve">là tương tác giữa khách hàng với hệ thống, </w:t>
            </w:r>
          </w:p>
        </w:tc>
      </w:tr>
      <w:tr w:rsidR="00537D1A" w14:paraId="5ADF5339" w14:textId="77777777" w:rsidTr="004F79C4">
        <w:trPr>
          <w:trHeight w:val="649"/>
        </w:trPr>
        <w:tc>
          <w:tcPr>
            <w:tcW w:w="715" w:type="dxa"/>
          </w:tcPr>
          <w:p w14:paraId="378FC8CC" w14:textId="77777777" w:rsidR="00537D1A" w:rsidRPr="00537D1A" w:rsidRDefault="00537D1A" w:rsidP="00746535">
            <w:pPr>
              <w:pStyle w:val="ListParagraph"/>
              <w:numPr>
                <w:ilvl w:val="0"/>
                <w:numId w:val="4"/>
              </w:numPr>
              <w:rPr>
                <w:lang w:val="vi-VN"/>
              </w:rPr>
            </w:pPr>
          </w:p>
        </w:tc>
        <w:tc>
          <w:tcPr>
            <w:tcW w:w="1170" w:type="dxa"/>
          </w:tcPr>
          <w:p w14:paraId="22170AA9" w14:textId="2C4908FC" w:rsidR="00537D1A" w:rsidRDefault="00453248" w:rsidP="00746535">
            <w:r>
              <w:rPr>
                <w:lang w:val="vi-VN"/>
              </w:rPr>
              <w:t xml:space="preserve">Non- </w:t>
            </w:r>
            <w:r w:rsidR="00537D1A">
              <w:t xml:space="preserve">Functional </w:t>
            </w:r>
          </w:p>
        </w:tc>
        <w:tc>
          <w:tcPr>
            <w:tcW w:w="7956" w:type="dxa"/>
          </w:tcPr>
          <w:p w14:paraId="14AF0DCC" w14:textId="77777777" w:rsidR="00537D1A" w:rsidRDefault="008553BF" w:rsidP="00746535">
            <w:pPr>
              <w:rPr>
                <w:lang w:val="vi-VN"/>
              </w:rPr>
            </w:pPr>
            <w:r>
              <w:rPr>
                <w:lang w:val="vi-VN"/>
              </w:rPr>
              <w:t>Bởi vì những người thợ thổi thủy tinh không muốn dậy những người khác.</w:t>
            </w:r>
          </w:p>
          <w:p w14:paraId="6900B2FC" w14:textId="3D9000E5" w:rsidR="000A7858" w:rsidRPr="008553BF" w:rsidRDefault="000A7858" w:rsidP="00746535">
            <w:pPr>
              <w:rPr>
                <w:lang w:val="vi-VN"/>
              </w:rPr>
            </w:pPr>
            <w:r>
              <w:rPr>
                <w:lang w:val="vi-VN"/>
              </w:rPr>
              <w:t>Thay đổi, đổi thành dạy các thứ cơ bản,etc</w:t>
            </w:r>
          </w:p>
        </w:tc>
      </w:tr>
      <w:tr w:rsidR="00453248" w14:paraId="5105D962" w14:textId="77777777" w:rsidTr="004F79C4">
        <w:trPr>
          <w:trHeight w:val="649"/>
        </w:trPr>
        <w:tc>
          <w:tcPr>
            <w:tcW w:w="715" w:type="dxa"/>
          </w:tcPr>
          <w:p w14:paraId="2031ADF8" w14:textId="77777777" w:rsidR="00453248" w:rsidRPr="00537D1A" w:rsidRDefault="00453248" w:rsidP="00746535">
            <w:pPr>
              <w:pStyle w:val="ListParagraph"/>
              <w:numPr>
                <w:ilvl w:val="0"/>
                <w:numId w:val="4"/>
              </w:numPr>
              <w:rPr>
                <w:lang w:val="vi-VN"/>
              </w:rPr>
            </w:pPr>
          </w:p>
        </w:tc>
        <w:tc>
          <w:tcPr>
            <w:tcW w:w="1170" w:type="dxa"/>
          </w:tcPr>
          <w:p w14:paraId="2CEBBAC4" w14:textId="1D798016" w:rsidR="00453248" w:rsidRDefault="00453248" w:rsidP="00746535">
            <w:r>
              <w:t xml:space="preserve">Functional </w:t>
            </w:r>
          </w:p>
        </w:tc>
        <w:tc>
          <w:tcPr>
            <w:tcW w:w="7956" w:type="dxa"/>
          </w:tcPr>
          <w:p w14:paraId="6A68C977" w14:textId="24CCC495" w:rsidR="00453248" w:rsidRPr="007507EA" w:rsidRDefault="007507EA" w:rsidP="00746535">
            <w:pPr>
              <w:rPr>
                <w:lang w:val="vi-VN"/>
              </w:rPr>
            </w:pPr>
            <w:r>
              <w:rPr>
                <w:lang w:val="vi-VN"/>
              </w:rPr>
              <w:t>Bởi vì đây là 1 chức năng giúp người dùng chọn địa điểm gửi hàng, vậy nên nó cần đến tương tác của khách hàng với hệ thống, vậy nên nó là functional</w:t>
            </w:r>
          </w:p>
        </w:tc>
      </w:tr>
      <w:tr w:rsidR="00453248" w14:paraId="31928527" w14:textId="77777777" w:rsidTr="004F79C4">
        <w:trPr>
          <w:trHeight w:val="649"/>
        </w:trPr>
        <w:tc>
          <w:tcPr>
            <w:tcW w:w="715" w:type="dxa"/>
          </w:tcPr>
          <w:p w14:paraId="687167CE" w14:textId="77777777" w:rsidR="00453248" w:rsidRPr="00537D1A" w:rsidRDefault="00453248" w:rsidP="00746535">
            <w:pPr>
              <w:pStyle w:val="ListParagraph"/>
              <w:numPr>
                <w:ilvl w:val="0"/>
                <w:numId w:val="4"/>
              </w:numPr>
              <w:rPr>
                <w:lang w:val="vi-VN"/>
              </w:rPr>
            </w:pPr>
          </w:p>
        </w:tc>
        <w:tc>
          <w:tcPr>
            <w:tcW w:w="1170" w:type="dxa"/>
          </w:tcPr>
          <w:p w14:paraId="61A8368E" w14:textId="68C3DB36" w:rsidR="00453248" w:rsidRDefault="00453248" w:rsidP="00746535">
            <w:r>
              <w:t xml:space="preserve">Functional </w:t>
            </w:r>
          </w:p>
        </w:tc>
        <w:tc>
          <w:tcPr>
            <w:tcW w:w="7956" w:type="dxa"/>
          </w:tcPr>
          <w:p w14:paraId="0D41D4EF" w14:textId="4EFB42E6" w:rsidR="00453248" w:rsidRDefault="00453248" w:rsidP="00746535">
            <w:r>
              <w:t>Because</w:t>
            </w:r>
          </w:p>
        </w:tc>
      </w:tr>
      <w:tr w:rsidR="00453248" w14:paraId="5F893B10" w14:textId="77777777" w:rsidTr="004F79C4">
        <w:trPr>
          <w:trHeight w:val="649"/>
        </w:trPr>
        <w:tc>
          <w:tcPr>
            <w:tcW w:w="715" w:type="dxa"/>
          </w:tcPr>
          <w:p w14:paraId="5D0B0913" w14:textId="77777777" w:rsidR="00453248" w:rsidRPr="00537D1A" w:rsidRDefault="00453248" w:rsidP="00746535">
            <w:pPr>
              <w:pStyle w:val="ListParagraph"/>
              <w:numPr>
                <w:ilvl w:val="0"/>
                <w:numId w:val="4"/>
              </w:numPr>
              <w:rPr>
                <w:lang w:val="vi-VN"/>
              </w:rPr>
            </w:pPr>
          </w:p>
        </w:tc>
        <w:tc>
          <w:tcPr>
            <w:tcW w:w="1170" w:type="dxa"/>
          </w:tcPr>
          <w:p w14:paraId="0B680AED" w14:textId="1FDE9F15" w:rsidR="00453248" w:rsidRDefault="00453248" w:rsidP="00746535">
            <w:r>
              <w:rPr>
                <w:lang w:val="vi-VN"/>
              </w:rPr>
              <w:t xml:space="preserve">Non- </w:t>
            </w:r>
            <w:r>
              <w:t xml:space="preserve">Functional </w:t>
            </w:r>
          </w:p>
        </w:tc>
        <w:tc>
          <w:tcPr>
            <w:tcW w:w="7956" w:type="dxa"/>
          </w:tcPr>
          <w:p w14:paraId="3177E497" w14:textId="33E3CCD4" w:rsidR="00453248" w:rsidRPr="007507EA" w:rsidRDefault="007507EA" w:rsidP="00746535">
            <w:pPr>
              <w:rPr>
                <w:lang w:val="vi-VN"/>
              </w:rPr>
            </w:pPr>
            <w:r>
              <w:rPr>
                <w:lang w:val="vi-VN"/>
              </w:rPr>
              <w:t>Bởi vì nó liên quan đến tiêu chí mà trang web cần đạt được đó là vấn đề về bảo mật trang web</w:t>
            </w:r>
          </w:p>
        </w:tc>
      </w:tr>
      <w:tr w:rsidR="00453248" w14:paraId="74BAC157" w14:textId="77777777" w:rsidTr="004F79C4">
        <w:trPr>
          <w:trHeight w:val="649"/>
        </w:trPr>
        <w:tc>
          <w:tcPr>
            <w:tcW w:w="715" w:type="dxa"/>
          </w:tcPr>
          <w:p w14:paraId="2EABB638" w14:textId="77777777" w:rsidR="00453248" w:rsidRPr="00537D1A" w:rsidRDefault="00453248" w:rsidP="00746535">
            <w:pPr>
              <w:pStyle w:val="ListParagraph"/>
              <w:numPr>
                <w:ilvl w:val="0"/>
                <w:numId w:val="4"/>
              </w:numPr>
              <w:rPr>
                <w:lang w:val="vi-VN"/>
              </w:rPr>
            </w:pPr>
          </w:p>
        </w:tc>
        <w:tc>
          <w:tcPr>
            <w:tcW w:w="1170" w:type="dxa"/>
          </w:tcPr>
          <w:p w14:paraId="0C7A6148" w14:textId="7E4120ED" w:rsidR="00453248" w:rsidRDefault="00453248" w:rsidP="00746535">
            <w:r>
              <w:t xml:space="preserve">Functional </w:t>
            </w:r>
          </w:p>
        </w:tc>
        <w:tc>
          <w:tcPr>
            <w:tcW w:w="7956" w:type="dxa"/>
          </w:tcPr>
          <w:p w14:paraId="4DF2BFF4" w14:textId="3775EC89" w:rsidR="00453248" w:rsidRPr="007507EA" w:rsidRDefault="007507EA" w:rsidP="00746535">
            <w:pPr>
              <w:rPr>
                <w:lang w:val="vi-VN"/>
              </w:rPr>
            </w:pPr>
            <w:r>
              <w:rPr>
                <w:lang w:val="vi-VN"/>
              </w:rPr>
              <w:t xml:space="preserve">Bởi vì đây là chức năng giúp người dùng cập nhật thông tin đơn hàng của mình, nó </w:t>
            </w:r>
          </w:p>
        </w:tc>
      </w:tr>
      <w:tr w:rsidR="00453248" w14:paraId="589A4356" w14:textId="77777777" w:rsidTr="004F79C4">
        <w:trPr>
          <w:trHeight w:val="649"/>
        </w:trPr>
        <w:tc>
          <w:tcPr>
            <w:tcW w:w="715" w:type="dxa"/>
          </w:tcPr>
          <w:p w14:paraId="3B980E4F" w14:textId="77777777" w:rsidR="00453248" w:rsidRPr="00537D1A" w:rsidRDefault="00453248" w:rsidP="00746535">
            <w:pPr>
              <w:pStyle w:val="ListParagraph"/>
              <w:numPr>
                <w:ilvl w:val="0"/>
                <w:numId w:val="4"/>
              </w:numPr>
              <w:rPr>
                <w:lang w:val="vi-VN"/>
              </w:rPr>
            </w:pPr>
          </w:p>
        </w:tc>
        <w:tc>
          <w:tcPr>
            <w:tcW w:w="1170" w:type="dxa"/>
          </w:tcPr>
          <w:p w14:paraId="5369AF29" w14:textId="56D7BED7" w:rsidR="00453248" w:rsidRDefault="00453248" w:rsidP="00746535">
            <w:r>
              <w:rPr>
                <w:lang w:val="vi-VN"/>
              </w:rPr>
              <w:t xml:space="preserve">Non- </w:t>
            </w:r>
            <w:r>
              <w:t xml:space="preserve">Functional </w:t>
            </w:r>
          </w:p>
        </w:tc>
        <w:tc>
          <w:tcPr>
            <w:tcW w:w="7956" w:type="dxa"/>
          </w:tcPr>
          <w:p w14:paraId="18719628" w14:textId="58F2E0C3" w:rsidR="00453248" w:rsidRDefault="00453248" w:rsidP="00746535">
            <w:r>
              <w:t>Because</w:t>
            </w:r>
          </w:p>
        </w:tc>
      </w:tr>
      <w:tr w:rsidR="00453248" w14:paraId="33A959A5" w14:textId="77777777" w:rsidTr="004F79C4">
        <w:trPr>
          <w:trHeight w:val="649"/>
        </w:trPr>
        <w:tc>
          <w:tcPr>
            <w:tcW w:w="715" w:type="dxa"/>
          </w:tcPr>
          <w:p w14:paraId="7A4739F4" w14:textId="77777777" w:rsidR="00453248" w:rsidRPr="00537D1A" w:rsidRDefault="00453248" w:rsidP="00746535">
            <w:pPr>
              <w:pStyle w:val="ListParagraph"/>
              <w:numPr>
                <w:ilvl w:val="0"/>
                <w:numId w:val="4"/>
              </w:numPr>
              <w:rPr>
                <w:lang w:val="vi-VN"/>
              </w:rPr>
            </w:pPr>
          </w:p>
        </w:tc>
        <w:tc>
          <w:tcPr>
            <w:tcW w:w="1170" w:type="dxa"/>
          </w:tcPr>
          <w:p w14:paraId="1987368F" w14:textId="449D0A29" w:rsidR="00453248" w:rsidRDefault="00453248" w:rsidP="00746535">
            <w:r>
              <w:rPr>
                <w:lang w:val="vi-VN"/>
              </w:rPr>
              <w:t xml:space="preserve">Non- </w:t>
            </w:r>
            <w:r>
              <w:t xml:space="preserve">Functional </w:t>
            </w:r>
          </w:p>
        </w:tc>
        <w:tc>
          <w:tcPr>
            <w:tcW w:w="7956" w:type="dxa"/>
          </w:tcPr>
          <w:p w14:paraId="7344DB98" w14:textId="1EF51F98" w:rsidR="00453248" w:rsidRDefault="00453248" w:rsidP="00746535">
            <w:r>
              <w:t>Because</w:t>
            </w:r>
          </w:p>
        </w:tc>
      </w:tr>
      <w:tr w:rsidR="00453248" w14:paraId="36763523" w14:textId="77777777" w:rsidTr="004F79C4">
        <w:trPr>
          <w:trHeight w:val="649"/>
        </w:trPr>
        <w:tc>
          <w:tcPr>
            <w:tcW w:w="715" w:type="dxa"/>
          </w:tcPr>
          <w:p w14:paraId="02E0D980" w14:textId="77777777" w:rsidR="00453248" w:rsidRPr="00537D1A" w:rsidRDefault="00453248" w:rsidP="00746535">
            <w:pPr>
              <w:pStyle w:val="ListParagraph"/>
              <w:numPr>
                <w:ilvl w:val="0"/>
                <w:numId w:val="4"/>
              </w:numPr>
              <w:rPr>
                <w:lang w:val="vi-VN"/>
              </w:rPr>
            </w:pPr>
          </w:p>
        </w:tc>
        <w:tc>
          <w:tcPr>
            <w:tcW w:w="1170" w:type="dxa"/>
          </w:tcPr>
          <w:p w14:paraId="0704ACB7" w14:textId="08EC5532" w:rsidR="00453248" w:rsidRDefault="00453248" w:rsidP="00746535">
            <w:r>
              <w:t xml:space="preserve">Functional </w:t>
            </w:r>
          </w:p>
        </w:tc>
        <w:tc>
          <w:tcPr>
            <w:tcW w:w="7956" w:type="dxa"/>
          </w:tcPr>
          <w:p w14:paraId="59629836" w14:textId="2DCD47AE" w:rsidR="00453248" w:rsidRDefault="00A252CD" w:rsidP="00746535">
            <w:r>
              <w:rPr>
                <w:lang w:val="vi-VN"/>
              </w:rPr>
              <w:t>Bởi vì nó liên quan đến nghiệp vụ bán hàng của bên phía công ty</w:t>
            </w:r>
          </w:p>
        </w:tc>
      </w:tr>
    </w:tbl>
    <w:p w14:paraId="24751835" w14:textId="289F291E" w:rsidR="00EF4892" w:rsidRDefault="00EF4892" w:rsidP="00746535"/>
    <w:p w14:paraId="7CF92D40" w14:textId="5AEC261E" w:rsidR="000A7858" w:rsidRDefault="000A7858" w:rsidP="00746535">
      <w:pPr>
        <w:rPr>
          <w:lang w:val="vi-VN"/>
        </w:rPr>
      </w:pPr>
      <w:r>
        <w:rPr>
          <w:lang w:val="vi-VN"/>
        </w:rPr>
        <w:t>Funtional: nằm trong nghiệp vụ của doanh nghiệp kinh doanh</w:t>
      </w:r>
    </w:p>
    <w:p w14:paraId="307F2730" w14:textId="69812843" w:rsidR="000A7858" w:rsidRPr="000A7858" w:rsidRDefault="00A704BF" w:rsidP="00746535">
      <w:pPr>
        <w:rPr>
          <w:lang w:val="vi-VN"/>
        </w:rPr>
      </w:pPr>
      <w:r>
        <w:rPr>
          <w:noProof/>
        </w:rPr>
        <w:drawing>
          <wp:anchor distT="0" distB="0" distL="114300" distR="114300" simplePos="0" relativeHeight="251658240" behindDoc="0" locked="0" layoutInCell="1" allowOverlap="1" wp14:anchorId="74A33A95" wp14:editId="51D4F31A">
            <wp:simplePos x="0" y="0"/>
            <wp:positionH relativeFrom="margin">
              <wp:align>right</wp:align>
            </wp:positionH>
            <wp:positionV relativeFrom="paragraph">
              <wp:posOffset>290195</wp:posOffset>
            </wp:positionV>
            <wp:extent cx="6115050" cy="72866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7286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A7858">
        <w:rPr>
          <w:lang w:val="vi-VN"/>
        </w:rPr>
        <w:t>Non-function: Liên quan đến hiệu suất, giao diện,etc, không phải chức năng.</w:t>
      </w:r>
    </w:p>
    <w:p w14:paraId="3470FE13" w14:textId="2897FAE7" w:rsidR="009E19E1" w:rsidRDefault="009E19E1" w:rsidP="00746535"/>
    <w:p w14:paraId="5CDA15F7" w14:textId="33783587" w:rsidR="009E19E1" w:rsidRDefault="009E19E1" w:rsidP="00746535"/>
    <w:p w14:paraId="25AA573C" w14:textId="12E14E73" w:rsidR="0028019E" w:rsidRDefault="0028019E" w:rsidP="00746535"/>
    <w:p w14:paraId="688B4759" w14:textId="423D1CAA" w:rsidR="0028019E" w:rsidRPr="00100695" w:rsidRDefault="0028019E" w:rsidP="00746535">
      <w:pPr>
        <w:rPr>
          <w:rStyle w:val="Emphasis"/>
        </w:rPr>
      </w:pPr>
    </w:p>
    <w:p w14:paraId="3D817ED9" w14:textId="2BEC238C" w:rsidR="0028019E" w:rsidRPr="00100695" w:rsidRDefault="0028019E" w:rsidP="00746535">
      <w:pPr>
        <w:rPr>
          <w:rStyle w:val="Emphasis"/>
        </w:rPr>
      </w:pPr>
    </w:p>
    <w:p w14:paraId="1D1C8E19" w14:textId="6B841F8F" w:rsidR="0028019E" w:rsidRDefault="0028019E" w:rsidP="00746535"/>
    <w:p w14:paraId="46BB9FEB" w14:textId="26F2D4A9" w:rsidR="0028019E" w:rsidRDefault="0028019E" w:rsidP="00746535"/>
    <w:p w14:paraId="4CD52C83" w14:textId="2919849E" w:rsidR="0028019E" w:rsidRDefault="0028019E" w:rsidP="00746535"/>
    <w:p w14:paraId="530171DF" w14:textId="797A54FF" w:rsidR="0028019E" w:rsidRDefault="0028019E" w:rsidP="00746535"/>
    <w:p w14:paraId="651BA46F" w14:textId="70802271" w:rsidR="0028019E" w:rsidRDefault="0028019E" w:rsidP="00746535"/>
    <w:p w14:paraId="7EB64D5F" w14:textId="32C32D53" w:rsidR="0028019E" w:rsidRDefault="0028019E" w:rsidP="00746535"/>
    <w:p w14:paraId="04AE8DB7" w14:textId="377F60AD" w:rsidR="0028019E" w:rsidRDefault="0028019E" w:rsidP="00746535"/>
    <w:p w14:paraId="2CAC935B" w14:textId="739DE0F9" w:rsidR="0028019E" w:rsidRDefault="0028019E" w:rsidP="00746535"/>
    <w:p w14:paraId="0ACCA546" w14:textId="67ED28CC" w:rsidR="0028019E" w:rsidRDefault="0028019E" w:rsidP="00746535"/>
    <w:p w14:paraId="1043070F" w14:textId="767281F8" w:rsidR="0028019E" w:rsidRDefault="0028019E" w:rsidP="00746535"/>
    <w:p w14:paraId="21F0F7CA" w14:textId="345EBB0D" w:rsidR="0028019E" w:rsidRDefault="0028019E" w:rsidP="00746535"/>
    <w:p w14:paraId="313AC42E" w14:textId="5A7CD689" w:rsidR="0028019E" w:rsidRDefault="0028019E" w:rsidP="00746535"/>
    <w:p w14:paraId="023F1ECA" w14:textId="5B6B227C" w:rsidR="00453248" w:rsidRDefault="00453248" w:rsidP="00746535"/>
    <w:p w14:paraId="3816D9F8" w14:textId="52E17527" w:rsidR="00A704BF" w:rsidRDefault="00A704BF" w:rsidP="00746535"/>
    <w:p w14:paraId="2E5839D4" w14:textId="09AF39A2" w:rsidR="00A704BF" w:rsidRDefault="00A704BF" w:rsidP="00746535"/>
    <w:p w14:paraId="2242B77F" w14:textId="77777777" w:rsidR="00A704BF" w:rsidRDefault="00A704BF" w:rsidP="00746535"/>
    <w:p w14:paraId="1817FD91" w14:textId="77777777" w:rsidR="00453248" w:rsidRDefault="00453248" w:rsidP="00746535"/>
    <w:tbl>
      <w:tblPr>
        <w:tblStyle w:val="TableGrid"/>
        <w:tblW w:w="9350" w:type="dxa"/>
        <w:tblLook w:val="04A0" w:firstRow="1" w:lastRow="0" w:firstColumn="1" w:lastColumn="0" w:noHBand="0" w:noVBand="1"/>
      </w:tblPr>
      <w:tblGrid>
        <w:gridCol w:w="578"/>
        <w:gridCol w:w="7247"/>
        <w:gridCol w:w="1525"/>
      </w:tblGrid>
      <w:tr w:rsidR="000D5022" w14:paraId="4B0F96F5" w14:textId="2A7F7EA1" w:rsidTr="000D5022">
        <w:trPr>
          <w:trHeight w:val="620"/>
        </w:trPr>
        <w:tc>
          <w:tcPr>
            <w:tcW w:w="578" w:type="dxa"/>
          </w:tcPr>
          <w:p w14:paraId="59F3956C" w14:textId="77777777" w:rsidR="000D5022" w:rsidRPr="004F79C4" w:rsidRDefault="000D5022" w:rsidP="00746535">
            <w:pPr>
              <w:rPr>
                <w:b/>
                <w:bCs/>
              </w:rPr>
            </w:pPr>
            <w:r w:rsidRPr="004F79C4">
              <w:rPr>
                <w:b/>
                <w:bCs/>
              </w:rPr>
              <w:lastRenderedPageBreak/>
              <w:t>ID</w:t>
            </w:r>
          </w:p>
        </w:tc>
        <w:tc>
          <w:tcPr>
            <w:tcW w:w="7247" w:type="dxa"/>
          </w:tcPr>
          <w:p w14:paraId="684C1D5E" w14:textId="482C3569" w:rsidR="000D5022" w:rsidRPr="004F79C4" w:rsidRDefault="000D5022" w:rsidP="00746535">
            <w:pPr>
              <w:rPr>
                <w:b/>
                <w:bCs/>
              </w:rPr>
            </w:pPr>
            <w:r w:rsidRPr="004F79C4">
              <w:rPr>
                <w:b/>
                <w:bCs/>
              </w:rPr>
              <w:t xml:space="preserve"> Reason why </w:t>
            </w:r>
            <w:r>
              <w:rPr>
                <w:b/>
                <w:bCs/>
              </w:rPr>
              <w:t>the requirement is essential for website ( justify based on case study)</w:t>
            </w:r>
          </w:p>
        </w:tc>
        <w:tc>
          <w:tcPr>
            <w:tcW w:w="1525" w:type="dxa"/>
          </w:tcPr>
          <w:p w14:paraId="7829A3B4" w14:textId="478928F6" w:rsidR="000D5022" w:rsidRPr="004F79C4" w:rsidRDefault="000D5022" w:rsidP="00746535">
            <w:pPr>
              <w:rPr>
                <w:b/>
                <w:bCs/>
              </w:rPr>
            </w:pPr>
            <w:r>
              <w:rPr>
                <w:b/>
                <w:bCs/>
              </w:rPr>
              <w:t>Notes</w:t>
            </w:r>
          </w:p>
        </w:tc>
      </w:tr>
      <w:tr w:rsidR="000D5022" w14:paraId="531463D9" w14:textId="707A1996" w:rsidTr="000D5022">
        <w:trPr>
          <w:trHeight w:val="649"/>
        </w:trPr>
        <w:tc>
          <w:tcPr>
            <w:tcW w:w="578" w:type="dxa"/>
          </w:tcPr>
          <w:p w14:paraId="301F1FDA" w14:textId="77777777" w:rsidR="000D5022" w:rsidRPr="008E7EC0" w:rsidRDefault="000D5022" w:rsidP="00746535">
            <w:pPr>
              <w:rPr>
                <w:color w:val="FF0000"/>
              </w:rPr>
            </w:pPr>
            <w:r w:rsidRPr="008E7EC0">
              <w:rPr>
                <w:color w:val="FF0000"/>
              </w:rPr>
              <w:t>1</w:t>
            </w:r>
          </w:p>
        </w:tc>
        <w:tc>
          <w:tcPr>
            <w:tcW w:w="7247" w:type="dxa"/>
          </w:tcPr>
          <w:p w14:paraId="1FC491A7" w14:textId="22BCE693" w:rsidR="000D5022" w:rsidRDefault="00D950CD" w:rsidP="00746535">
            <w:r w:rsidRPr="00D950CD">
              <w:rPr>
                <w:lang w:val="vi-VN"/>
              </w:rPr>
              <w:t>Because it is a function that helps to confirm the identity of the buyer to contact and they must be responsible for the order of the company.</w:t>
            </w:r>
          </w:p>
        </w:tc>
        <w:tc>
          <w:tcPr>
            <w:tcW w:w="1525" w:type="dxa"/>
          </w:tcPr>
          <w:p w14:paraId="17349099" w14:textId="77777777" w:rsidR="000D5022" w:rsidRDefault="000D5022" w:rsidP="00746535"/>
        </w:tc>
      </w:tr>
      <w:tr w:rsidR="000D5022" w14:paraId="74F762AB" w14:textId="569BEFDC" w:rsidTr="000D5022">
        <w:trPr>
          <w:trHeight w:val="649"/>
        </w:trPr>
        <w:tc>
          <w:tcPr>
            <w:tcW w:w="578" w:type="dxa"/>
          </w:tcPr>
          <w:p w14:paraId="50474DCE" w14:textId="5FB0962E" w:rsidR="000D5022" w:rsidRPr="008E7EC0" w:rsidRDefault="008553BF" w:rsidP="00746535">
            <w:pPr>
              <w:rPr>
                <w:color w:val="FF0000"/>
              </w:rPr>
            </w:pPr>
            <w:r>
              <w:rPr>
                <w:color w:val="FF0000"/>
                <w:lang w:val="vi-VN"/>
              </w:rPr>
              <w:t>2</w:t>
            </w:r>
          </w:p>
        </w:tc>
        <w:tc>
          <w:tcPr>
            <w:tcW w:w="7247" w:type="dxa"/>
          </w:tcPr>
          <w:p w14:paraId="14895E67" w14:textId="68A4A221" w:rsidR="000D5022" w:rsidRPr="007F78B5" w:rsidRDefault="00D950CD" w:rsidP="00746535">
            <w:pPr>
              <w:rPr>
                <w:lang w:val="vi-VN"/>
              </w:rPr>
            </w:pPr>
            <w:r w:rsidRPr="00D950CD">
              <w:rPr>
                <w:lang w:val="vi-VN"/>
              </w:rPr>
              <w:t>Because a sales website needs to have basic functions such as product search, without this function, the website will make the customer have an unpleasant experience when using the website to find and buy the right product they mean.</w:t>
            </w:r>
          </w:p>
        </w:tc>
        <w:tc>
          <w:tcPr>
            <w:tcW w:w="1525" w:type="dxa"/>
          </w:tcPr>
          <w:p w14:paraId="374DA031" w14:textId="6BDC7F82" w:rsidR="000D5022" w:rsidRDefault="000D5022" w:rsidP="00746535">
            <w:r>
              <w:t xml:space="preserve"> </w:t>
            </w:r>
          </w:p>
        </w:tc>
      </w:tr>
      <w:tr w:rsidR="00D95C13" w14:paraId="7512BA0C" w14:textId="77777777" w:rsidTr="000D5022">
        <w:trPr>
          <w:trHeight w:val="649"/>
        </w:trPr>
        <w:tc>
          <w:tcPr>
            <w:tcW w:w="578" w:type="dxa"/>
          </w:tcPr>
          <w:p w14:paraId="2DD559CA" w14:textId="4ACE0C66" w:rsidR="00D95C13" w:rsidRDefault="007F78B5" w:rsidP="00746535">
            <w:pPr>
              <w:rPr>
                <w:color w:val="FF0000"/>
                <w:lang w:val="vi-VN"/>
              </w:rPr>
            </w:pPr>
            <w:r>
              <w:rPr>
                <w:color w:val="FF0000"/>
                <w:lang w:val="vi-VN"/>
              </w:rPr>
              <w:t>4</w:t>
            </w:r>
          </w:p>
        </w:tc>
        <w:tc>
          <w:tcPr>
            <w:tcW w:w="7247" w:type="dxa"/>
          </w:tcPr>
          <w:p w14:paraId="6CE25D5E" w14:textId="37E39DB0" w:rsidR="00D95C13" w:rsidRPr="00B641B0" w:rsidRDefault="00B641B0" w:rsidP="00746535">
            <w:pPr>
              <w:rPr>
                <w:lang w:val="vi-VN"/>
              </w:rPr>
            </w:pPr>
            <w:r w:rsidRPr="00B641B0">
              <w:rPr>
                <w:lang w:val="vi-VN"/>
              </w:rPr>
              <w:t>The exchange of information between the buyers and sellers is very important in business, so the lack of functionality on the website will affect the business and cause misunderstanding between sellers and sellers buy.</w:t>
            </w:r>
          </w:p>
        </w:tc>
        <w:tc>
          <w:tcPr>
            <w:tcW w:w="1525" w:type="dxa"/>
          </w:tcPr>
          <w:p w14:paraId="4324C7D3" w14:textId="77777777" w:rsidR="00D95C13" w:rsidRDefault="00D95C13" w:rsidP="00746535"/>
        </w:tc>
      </w:tr>
      <w:tr w:rsidR="00B641B0" w14:paraId="7CE39A11" w14:textId="77777777" w:rsidTr="000D5022">
        <w:trPr>
          <w:trHeight w:val="649"/>
        </w:trPr>
        <w:tc>
          <w:tcPr>
            <w:tcW w:w="578" w:type="dxa"/>
          </w:tcPr>
          <w:p w14:paraId="6A785ABD" w14:textId="0C5C5570" w:rsidR="00B641B0" w:rsidRDefault="00B641B0" w:rsidP="00746535">
            <w:pPr>
              <w:rPr>
                <w:color w:val="FF0000"/>
                <w:lang w:val="vi-VN"/>
              </w:rPr>
            </w:pPr>
            <w:r>
              <w:rPr>
                <w:color w:val="FF0000"/>
                <w:lang w:val="vi-VN"/>
              </w:rPr>
              <w:t>7</w:t>
            </w:r>
          </w:p>
        </w:tc>
        <w:tc>
          <w:tcPr>
            <w:tcW w:w="7247" w:type="dxa"/>
          </w:tcPr>
          <w:p w14:paraId="263DF295" w14:textId="294E9E3F" w:rsidR="00B641B0" w:rsidRPr="00B641B0" w:rsidRDefault="009E0273" w:rsidP="00746535">
            <w:pPr>
              <w:rPr>
                <w:lang w:val="vi-VN"/>
              </w:rPr>
            </w:pPr>
            <w:r w:rsidRPr="009E0273">
              <w:rPr>
                <w:lang w:val="vi-VN"/>
              </w:rPr>
              <w:t>The combination of the function of choosing the destination to send goods and choosing the time of delivery will help the system to help both parties arrange the sending and receiving time reasonably. Save time and avoid unsuccessful deliveries. Besides, the integration of these 2 functions is 1, which will help the website to be more optimized in retrieving customer delivery information.</w:t>
            </w:r>
          </w:p>
        </w:tc>
        <w:tc>
          <w:tcPr>
            <w:tcW w:w="1525" w:type="dxa"/>
          </w:tcPr>
          <w:p w14:paraId="31900384" w14:textId="311C8428" w:rsidR="00B641B0" w:rsidRPr="00D5385F" w:rsidRDefault="00D5385F" w:rsidP="00746535">
            <w:pPr>
              <w:rPr>
                <w:lang w:val="vi-VN"/>
              </w:rPr>
            </w:pPr>
            <w:r>
              <w:rPr>
                <w:lang w:val="vi-VN"/>
              </w:rPr>
              <w:t>Combine of 7 and 14</w:t>
            </w:r>
          </w:p>
        </w:tc>
      </w:tr>
      <w:tr w:rsidR="00D95C13" w14:paraId="1EDEEC24" w14:textId="77777777" w:rsidTr="000D5022">
        <w:trPr>
          <w:trHeight w:val="649"/>
        </w:trPr>
        <w:tc>
          <w:tcPr>
            <w:tcW w:w="578" w:type="dxa"/>
          </w:tcPr>
          <w:p w14:paraId="429A8A71" w14:textId="59C56879" w:rsidR="00D95C13" w:rsidRDefault="00D95C13" w:rsidP="00746535">
            <w:pPr>
              <w:rPr>
                <w:color w:val="FF0000"/>
                <w:lang w:val="vi-VN"/>
              </w:rPr>
            </w:pPr>
            <w:r>
              <w:rPr>
                <w:color w:val="FF0000"/>
                <w:lang w:val="vi-VN"/>
              </w:rPr>
              <w:t>8</w:t>
            </w:r>
          </w:p>
        </w:tc>
        <w:tc>
          <w:tcPr>
            <w:tcW w:w="7247" w:type="dxa"/>
          </w:tcPr>
          <w:p w14:paraId="3DBDEC17" w14:textId="04E90C0C" w:rsidR="00D95C13" w:rsidRPr="00B641B0" w:rsidRDefault="00B641B0" w:rsidP="00746535">
            <w:pPr>
              <w:rPr>
                <w:lang w:val="vi-VN"/>
              </w:rPr>
            </w:pPr>
            <w:r w:rsidRPr="00B641B0">
              <w:rPr>
                <w:lang w:val="vi-VN"/>
              </w:rPr>
              <w:t>Order management is one of the business activities of the business, so the order tracking function will be very helpful for businesses in tracking and processing orders if there are any risks.</w:t>
            </w:r>
          </w:p>
        </w:tc>
        <w:tc>
          <w:tcPr>
            <w:tcW w:w="1525" w:type="dxa"/>
          </w:tcPr>
          <w:p w14:paraId="3A16FC6E" w14:textId="77777777" w:rsidR="00D95C13" w:rsidRDefault="00D95C13" w:rsidP="00746535"/>
        </w:tc>
      </w:tr>
      <w:tr w:rsidR="00D95C13" w14:paraId="6BF83AFB" w14:textId="77777777" w:rsidTr="000D5022">
        <w:trPr>
          <w:trHeight w:val="649"/>
        </w:trPr>
        <w:tc>
          <w:tcPr>
            <w:tcW w:w="578" w:type="dxa"/>
          </w:tcPr>
          <w:p w14:paraId="6915F54C" w14:textId="1D9A05BB" w:rsidR="00D95C13" w:rsidRDefault="00D95C13" w:rsidP="00746535">
            <w:pPr>
              <w:rPr>
                <w:color w:val="FF0000"/>
                <w:lang w:val="vi-VN"/>
              </w:rPr>
            </w:pPr>
            <w:r>
              <w:rPr>
                <w:color w:val="FF0000"/>
                <w:lang w:val="vi-VN"/>
              </w:rPr>
              <w:t>9</w:t>
            </w:r>
          </w:p>
        </w:tc>
        <w:tc>
          <w:tcPr>
            <w:tcW w:w="7247" w:type="dxa"/>
          </w:tcPr>
          <w:p w14:paraId="0A7044BF" w14:textId="611CF9D6" w:rsidR="00D95C13" w:rsidRPr="00B641B0" w:rsidRDefault="009A0186" w:rsidP="00746535">
            <w:pPr>
              <w:rPr>
                <w:lang w:val="vi-VN"/>
              </w:rPr>
            </w:pPr>
            <w:r w:rsidRPr="009A0186">
              <w:rPr>
                <w:lang w:val="vi-VN"/>
              </w:rPr>
              <w:t>For the sales website, the collection of statistics on the popularity of the item will help the business to make effective sales policies. Therefore, the function of collecting item popularity statistics is very important for a business website</w:t>
            </w:r>
          </w:p>
        </w:tc>
        <w:tc>
          <w:tcPr>
            <w:tcW w:w="1525" w:type="dxa"/>
          </w:tcPr>
          <w:p w14:paraId="100A0897" w14:textId="77777777" w:rsidR="00D95C13" w:rsidRDefault="00D95C13" w:rsidP="00746535"/>
        </w:tc>
      </w:tr>
      <w:tr w:rsidR="002A39BF" w14:paraId="68592F5E" w14:textId="38074667" w:rsidTr="000D5022">
        <w:trPr>
          <w:trHeight w:val="649"/>
        </w:trPr>
        <w:tc>
          <w:tcPr>
            <w:tcW w:w="578" w:type="dxa"/>
          </w:tcPr>
          <w:p w14:paraId="51911E60" w14:textId="08E1D9E8" w:rsidR="002A39BF" w:rsidRPr="008E7EC0" w:rsidRDefault="002A39BF" w:rsidP="00746535">
            <w:pPr>
              <w:rPr>
                <w:color w:val="FF0000"/>
              </w:rPr>
            </w:pPr>
            <w:r>
              <w:rPr>
                <w:color w:val="FF0000"/>
                <w:lang w:val="vi-VN"/>
              </w:rPr>
              <w:t>16</w:t>
            </w:r>
          </w:p>
        </w:tc>
        <w:tc>
          <w:tcPr>
            <w:tcW w:w="7247" w:type="dxa"/>
          </w:tcPr>
          <w:p w14:paraId="0F451592" w14:textId="705EC57B" w:rsidR="000120C9" w:rsidRPr="00746535" w:rsidRDefault="000120C9" w:rsidP="00746535">
            <w:pPr>
              <w:rPr>
                <w:lang w:val="vi-VN"/>
              </w:rPr>
            </w:pPr>
            <w:r w:rsidRPr="000120C9">
              <w:rPr>
                <w:lang w:val="vi-VN"/>
              </w:rPr>
              <w:t>For a sales website, it is very important to keep the data confidential.The website has a vulnerability or data pairing will greatly affect the business of the company. Ex: Loss of customer information in the hands of a competitor can cause the loss of a certain number of customers. Beside, A secure website under the Data Protection Act is very important for developers web and businesses. Violation causes great damage. (Fine of hundreds of thousands of pounds). Therefore, the website should have good security and must be safe under the Data Protection Act.</w:t>
            </w:r>
            <w:r>
              <w:t xml:space="preserve"> </w:t>
            </w:r>
            <w:r w:rsidRPr="000120C9">
              <w:rPr>
                <w:lang w:val="vi-VN"/>
              </w:rPr>
              <w:t>Because this function is concerned with data loss, we can put them together as a function.</w:t>
            </w:r>
          </w:p>
        </w:tc>
        <w:tc>
          <w:tcPr>
            <w:tcW w:w="1525" w:type="dxa"/>
          </w:tcPr>
          <w:p w14:paraId="0A24A5A7" w14:textId="5CACC9B4" w:rsidR="002A39BF" w:rsidRDefault="00D1621C" w:rsidP="00746535">
            <w:r>
              <w:rPr>
                <w:lang w:val="vi-VN"/>
              </w:rPr>
              <w:t xml:space="preserve">Combine of </w:t>
            </w:r>
            <w:r w:rsidR="000120C9">
              <w:rPr>
                <w:lang w:val="vi-VN"/>
              </w:rPr>
              <w:t>16</w:t>
            </w:r>
            <w:r>
              <w:rPr>
                <w:lang w:val="vi-VN"/>
              </w:rPr>
              <w:t xml:space="preserve"> and </w:t>
            </w:r>
            <w:r w:rsidR="000120C9">
              <w:rPr>
                <w:lang w:val="vi-VN"/>
              </w:rPr>
              <w:t>19</w:t>
            </w:r>
          </w:p>
        </w:tc>
      </w:tr>
      <w:tr w:rsidR="002A39BF" w14:paraId="68AC1F34" w14:textId="3AF3AF0A" w:rsidTr="000D5022">
        <w:trPr>
          <w:trHeight w:val="649"/>
        </w:trPr>
        <w:tc>
          <w:tcPr>
            <w:tcW w:w="578" w:type="dxa"/>
          </w:tcPr>
          <w:p w14:paraId="407B253B" w14:textId="5B71554C" w:rsidR="002A39BF" w:rsidRPr="008E7EC0" w:rsidRDefault="002A39BF" w:rsidP="00746535">
            <w:pPr>
              <w:rPr>
                <w:color w:val="FF0000"/>
              </w:rPr>
            </w:pPr>
            <w:r>
              <w:rPr>
                <w:color w:val="FF0000"/>
                <w:lang w:val="vi-VN"/>
              </w:rPr>
              <w:t>18</w:t>
            </w:r>
          </w:p>
        </w:tc>
        <w:tc>
          <w:tcPr>
            <w:tcW w:w="7247" w:type="dxa"/>
          </w:tcPr>
          <w:p w14:paraId="4F14B68D" w14:textId="2A35DDA7" w:rsidR="002A39BF" w:rsidRPr="00D1621C" w:rsidRDefault="00D1621C" w:rsidP="00D1621C">
            <w:pPr>
              <w:rPr>
                <w:lang w:val="vi-VN"/>
              </w:rPr>
            </w:pPr>
            <w:r w:rsidRPr="00D1621C">
              <w:rPr>
                <w:lang w:val="vi-VN"/>
              </w:rPr>
              <w:t>For businesses, offering promotions is a corporate business strategy. By pushing promotions on the sales site will help increase sales for the sales company. Therefore, it is indispensable to b</w:t>
            </w:r>
            <w:bookmarkStart w:id="0" w:name="_GoBack"/>
            <w:bookmarkEnd w:id="0"/>
            <w:r w:rsidRPr="00D1621C">
              <w:rPr>
                <w:lang w:val="vi-VN"/>
              </w:rPr>
              <w:t>uild a promotion page to inform its customers about the current deals.</w:t>
            </w:r>
          </w:p>
        </w:tc>
        <w:tc>
          <w:tcPr>
            <w:tcW w:w="1525" w:type="dxa"/>
          </w:tcPr>
          <w:p w14:paraId="318EF564" w14:textId="77777777" w:rsidR="002A39BF" w:rsidRDefault="002A39BF" w:rsidP="00746535"/>
        </w:tc>
      </w:tr>
      <w:tr w:rsidR="002A39BF" w14:paraId="1C6F3105" w14:textId="5468C03D" w:rsidTr="000D5022">
        <w:trPr>
          <w:trHeight w:val="678"/>
        </w:trPr>
        <w:tc>
          <w:tcPr>
            <w:tcW w:w="578" w:type="dxa"/>
          </w:tcPr>
          <w:p w14:paraId="2E3601E2" w14:textId="3CC680D0" w:rsidR="002A39BF" w:rsidRPr="008E7EC0" w:rsidRDefault="002A39BF" w:rsidP="00746535">
            <w:pPr>
              <w:rPr>
                <w:color w:val="FF0000"/>
              </w:rPr>
            </w:pPr>
          </w:p>
        </w:tc>
        <w:tc>
          <w:tcPr>
            <w:tcW w:w="7247" w:type="dxa"/>
          </w:tcPr>
          <w:p w14:paraId="4BBFE98A" w14:textId="77884024" w:rsidR="002A39BF" w:rsidRPr="00D1621C" w:rsidRDefault="002A39BF" w:rsidP="00D1621C">
            <w:pPr>
              <w:rPr>
                <w:lang w:val="vi-VN"/>
              </w:rPr>
            </w:pPr>
          </w:p>
        </w:tc>
        <w:tc>
          <w:tcPr>
            <w:tcW w:w="1525" w:type="dxa"/>
          </w:tcPr>
          <w:p w14:paraId="51A3C5DE" w14:textId="77777777" w:rsidR="002A39BF" w:rsidRDefault="002A39BF" w:rsidP="00746535"/>
        </w:tc>
      </w:tr>
      <w:tr w:rsidR="002A39BF" w14:paraId="6BC082DA" w14:textId="12EAAA18" w:rsidTr="000D5022">
        <w:trPr>
          <w:trHeight w:val="649"/>
        </w:trPr>
        <w:tc>
          <w:tcPr>
            <w:tcW w:w="578" w:type="dxa"/>
          </w:tcPr>
          <w:p w14:paraId="70B85725" w14:textId="4CD86C87" w:rsidR="002A39BF" w:rsidRPr="008E7EC0" w:rsidRDefault="002A39BF" w:rsidP="00746535">
            <w:pPr>
              <w:rPr>
                <w:color w:val="FF0000"/>
              </w:rPr>
            </w:pPr>
            <w:r>
              <w:rPr>
                <w:color w:val="FF0000"/>
                <w:lang w:val="vi-VN"/>
              </w:rPr>
              <w:t>20</w:t>
            </w:r>
          </w:p>
        </w:tc>
        <w:tc>
          <w:tcPr>
            <w:tcW w:w="7247" w:type="dxa"/>
          </w:tcPr>
          <w:p w14:paraId="2ECF8F7D" w14:textId="77777777" w:rsidR="002A39BF" w:rsidRDefault="002A39BF" w:rsidP="00746535"/>
        </w:tc>
        <w:tc>
          <w:tcPr>
            <w:tcW w:w="1525" w:type="dxa"/>
          </w:tcPr>
          <w:p w14:paraId="4F8C2965" w14:textId="77777777" w:rsidR="002A39BF" w:rsidRDefault="002A39BF" w:rsidP="00746535"/>
        </w:tc>
      </w:tr>
    </w:tbl>
    <w:p w14:paraId="237CB25D" w14:textId="01D36CBC" w:rsidR="0028019E" w:rsidRDefault="0028019E" w:rsidP="00746535"/>
    <w:p w14:paraId="26FF1EB2" w14:textId="24496790" w:rsidR="0028019E" w:rsidRDefault="0028019E" w:rsidP="00746535"/>
    <w:p w14:paraId="2F16C213" w14:textId="172026AD" w:rsidR="0028019E" w:rsidRDefault="0028019E" w:rsidP="00746535"/>
    <w:p w14:paraId="4778712C" w14:textId="729A72E8" w:rsidR="0028019E" w:rsidRDefault="0028019E" w:rsidP="00746535"/>
    <w:p w14:paraId="2A372AE3" w14:textId="21752301" w:rsidR="0028019E" w:rsidRDefault="0028019E" w:rsidP="00746535"/>
    <w:p w14:paraId="25CC9D5B" w14:textId="35BD642E" w:rsidR="0028019E" w:rsidRDefault="0028019E" w:rsidP="00746535"/>
    <w:p w14:paraId="3DB9146C" w14:textId="005159AA" w:rsidR="0028019E" w:rsidRDefault="0028019E" w:rsidP="00746535"/>
    <w:p w14:paraId="4BE98DD9" w14:textId="77777777" w:rsidR="0028019E" w:rsidRDefault="0028019E" w:rsidP="00746535"/>
    <w:sectPr w:rsidR="00280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B5933"/>
    <w:multiLevelType w:val="hybridMultilevel"/>
    <w:tmpl w:val="8CD41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CC2CB7"/>
    <w:multiLevelType w:val="hybridMultilevel"/>
    <w:tmpl w:val="45A06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884829"/>
    <w:multiLevelType w:val="hybridMultilevel"/>
    <w:tmpl w:val="20024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8B3C7C"/>
    <w:multiLevelType w:val="hybridMultilevel"/>
    <w:tmpl w:val="50B6C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D25"/>
    <w:rsid w:val="000120C9"/>
    <w:rsid w:val="000A7858"/>
    <w:rsid w:val="000D5022"/>
    <w:rsid w:val="00100695"/>
    <w:rsid w:val="0016145A"/>
    <w:rsid w:val="0028019E"/>
    <w:rsid w:val="002A39BF"/>
    <w:rsid w:val="002D7D25"/>
    <w:rsid w:val="004261C2"/>
    <w:rsid w:val="00453248"/>
    <w:rsid w:val="004F79C4"/>
    <w:rsid w:val="00537D1A"/>
    <w:rsid w:val="005E754E"/>
    <w:rsid w:val="00746535"/>
    <w:rsid w:val="007507EA"/>
    <w:rsid w:val="007F78B5"/>
    <w:rsid w:val="008553BF"/>
    <w:rsid w:val="008E7EC0"/>
    <w:rsid w:val="009A0186"/>
    <w:rsid w:val="009E0273"/>
    <w:rsid w:val="009E19E1"/>
    <w:rsid w:val="00A252CD"/>
    <w:rsid w:val="00A460B1"/>
    <w:rsid w:val="00A704BF"/>
    <w:rsid w:val="00A75E4D"/>
    <w:rsid w:val="00B641B0"/>
    <w:rsid w:val="00D04233"/>
    <w:rsid w:val="00D1621C"/>
    <w:rsid w:val="00D5385F"/>
    <w:rsid w:val="00D950CD"/>
    <w:rsid w:val="00D95C13"/>
    <w:rsid w:val="00DB2D6E"/>
    <w:rsid w:val="00EF4892"/>
    <w:rsid w:val="00F35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54D0D"/>
  <w15:chartTrackingRefBased/>
  <w15:docId w15:val="{12CB9D2A-8591-4695-BE8B-03D79D828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7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7D1A"/>
    <w:pPr>
      <w:ind w:left="720"/>
      <w:contextualSpacing/>
    </w:pPr>
  </w:style>
  <w:style w:type="character" w:styleId="Emphasis">
    <w:name w:val="Emphasis"/>
    <w:basedOn w:val="DefaultParagraphFont"/>
    <w:uiPriority w:val="20"/>
    <w:qFormat/>
    <w:rsid w:val="001006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C20F4A8-45A2-453D-B85B-CFE30C6A5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4</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Sơn Nguyễn</cp:lastModifiedBy>
  <cp:revision>21</cp:revision>
  <dcterms:created xsi:type="dcterms:W3CDTF">2021-03-04T11:22:00Z</dcterms:created>
  <dcterms:modified xsi:type="dcterms:W3CDTF">2021-03-19T08:59:00Z</dcterms:modified>
</cp:coreProperties>
</file>