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1339B" w14:textId="77777777" w:rsidR="00DB3931" w:rsidRDefault="002D6B77">
      <w:pPr>
        <w:pStyle w:val="1"/>
        <w:spacing w:before="720" w:after="720"/>
        <w:rPr>
          <w:lang w:eastAsia="zh-CN"/>
        </w:rPr>
      </w:pPr>
      <w:bookmarkStart w:id="0" w:name="基于rgbd数据的障碍物检测方法研究"/>
      <w:r>
        <w:rPr>
          <w:lang w:eastAsia="zh-CN"/>
        </w:rPr>
        <w:t xml:space="preserve"> </w:t>
      </w:r>
      <w:r>
        <w:rPr>
          <w:lang w:eastAsia="zh-CN"/>
        </w:rPr>
        <w:t>基于</w:t>
      </w:r>
      <w:r>
        <w:rPr>
          <w:lang w:eastAsia="zh-CN"/>
        </w:rPr>
        <w:t>RGBD</w:t>
      </w:r>
      <w:r>
        <w:rPr>
          <w:lang w:eastAsia="zh-CN"/>
        </w:rPr>
        <w:t>数据的障碍物检测方法研究</w:t>
      </w:r>
      <w:bookmarkEnd w:id="0"/>
    </w:p>
    <w:p w14:paraId="10D5844A" w14:textId="77777777" w:rsidR="00DB3931" w:rsidRDefault="002D6B77">
      <w:pPr>
        <w:pStyle w:val="FirstParagraph"/>
        <w:rPr>
          <w:lang w:eastAsia="zh-CN"/>
        </w:rPr>
      </w:pPr>
      <w:r>
        <w:rPr>
          <w:b/>
          <w:lang w:eastAsia="zh-CN"/>
        </w:rPr>
        <w:t>项目名称：基于RGBD数据的障碍物检测方法研究</w:t>
      </w:r>
    </w:p>
    <w:p w14:paraId="6A40BDEF" w14:textId="77777777" w:rsidR="00DB3931" w:rsidRDefault="002D6B77">
      <w:pPr>
        <w:pStyle w:val="a0"/>
        <w:rPr>
          <w:lang w:eastAsia="zh-CN"/>
        </w:rPr>
      </w:pPr>
      <w:r>
        <w:rPr>
          <w:b/>
          <w:lang w:eastAsia="zh-CN"/>
        </w:rPr>
        <w:t>申 报 人：张一卓</w:t>
      </w:r>
    </w:p>
    <w:p w14:paraId="50C375D4" w14:textId="77777777" w:rsidR="00DB3931" w:rsidRDefault="002D6B77">
      <w:pPr>
        <w:pStyle w:val="a0"/>
        <w:rPr>
          <w:lang w:eastAsia="zh-CN"/>
        </w:rPr>
      </w:pPr>
      <w:r>
        <w:rPr>
          <w:b/>
          <w:lang w:eastAsia="zh-CN"/>
        </w:rPr>
        <w:t>联系方式：15290873718</w:t>
      </w:r>
    </w:p>
    <w:p w14:paraId="758C3774" w14:textId="77777777" w:rsidR="00DB3931" w:rsidRDefault="002D6B77">
      <w:pPr>
        <w:pStyle w:val="a0"/>
      </w:pPr>
      <w:r>
        <w:rPr>
          <w:b/>
        </w:rPr>
        <w:t>指导老师：孙琨</w:t>
      </w:r>
    </w:p>
    <w:p w14:paraId="1F385D7F" w14:textId="77777777" w:rsidR="00DB3931" w:rsidRDefault="002D6B77">
      <w:pPr>
        <w:pStyle w:val="a0"/>
      </w:pPr>
      <w:r>
        <w:t xml:space="preserve"> </w:t>
      </w:r>
    </w:p>
    <w:p w14:paraId="50678A75" w14:textId="77777777" w:rsidR="00DB3931" w:rsidRDefault="002D6B77">
      <w:pPr>
        <w:pStyle w:val="1"/>
        <w:spacing w:before="720" w:after="720"/>
      </w:pPr>
      <w:bookmarkStart w:id="1" w:name="项目简介200字以内"/>
      <w:r>
        <w:t xml:space="preserve"> </w:t>
      </w:r>
      <w:r>
        <w:t>项目简介</w:t>
      </w:r>
      <w:r>
        <w:t>(200</w:t>
      </w:r>
      <w:r>
        <w:t>字以内</w:t>
      </w:r>
      <w:r>
        <w:t>):</w:t>
      </w:r>
      <w:bookmarkEnd w:id="1"/>
    </w:p>
    <w:p w14:paraId="2F37829F" w14:textId="77777777" w:rsidR="00DB3931" w:rsidRDefault="002D6B77">
      <w:pPr>
        <w:pStyle w:val="FirstParagraph"/>
        <w:rPr>
          <w:lang w:eastAsia="zh-CN"/>
        </w:rPr>
      </w:pPr>
      <w:r>
        <w:rPr>
          <w:lang w:eastAsia="zh-CN"/>
        </w:rPr>
        <w:t>在盲人辅助系统、移动机器人与无人驾驶等领域，准确、实时地获取到运动过程中的环境信息，对避免事故的发生具有重大意义。随着计算机视觉技术的进步，双目相机等被广泛应用于上述领域。如何有效利用其感知的RGBD数据进行准确高效的障碍物检测成为一个热门话题。本项目在2021年《</w:t>
      </w:r>
      <w:r>
        <w:rPr>
          <w:b/>
          <w:lang w:eastAsia="zh-CN"/>
        </w:rPr>
        <w:t>基于双目相机的盲人户外智能语音辅助系统</w:t>
      </w:r>
      <w:r>
        <w:rPr>
          <w:lang w:eastAsia="zh-CN"/>
        </w:rPr>
        <w:t>》大创项目的基础上，针对RGBD数据的障碍物检测方法进行研究，致力于提出一种兼具实时性和准确性的障碍物检测算法。</w:t>
      </w:r>
    </w:p>
    <w:p w14:paraId="7F9AD89D" w14:textId="77777777" w:rsidR="00DB3931" w:rsidRDefault="002D6B77">
      <w:pPr>
        <w:pStyle w:val="1"/>
        <w:spacing w:before="720" w:after="720"/>
        <w:rPr>
          <w:lang w:eastAsia="zh-CN"/>
        </w:rPr>
      </w:pPr>
      <w:bookmarkStart w:id="2" w:name="项目申报理由主要包括项目成员的知识储备优势以及前期准备"/>
      <w:r>
        <w:rPr>
          <w:lang w:eastAsia="zh-CN"/>
        </w:rPr>
        <w:t xml:space="preserve"> </w:t>
      </w:r>
      <w:r>
        <w:rPr>
          <w:lang w:eastAsia="zh-CN"/>
        </w:rPr>
        <w:t>项目申报理由</w:t>
      </w:r>
      <w:r>
        <w:rPr>
          <w:lang w:eastAsia="zh-CN"/>
        </w:rPr>
        <w:t>(</w:t>
      </w:r>
      <w:r>
        <w:rPr>
          <w:lang w:eastAsia="zh-CN"/>
        </w:rPr>
        <w:t>主要包括项目成员的知识储备、优势以及前期准备</w:t>
      </w:r>
      <w:r>
        <w:rPr>
          <w:lang w:eastAsia="zh-CN"/>
        </w:rPr>
        <w:t>):</w:t>
      </w:r>
      <w:bookmarkEnd w:id="2"/>
    </w:p>
    <w:p w14:paraId="7274EA7B" w14:textId="77777777" w:rsidR="00DB3931" w:rsidRDefault="002D6B77">
      <w:pPr>
        <w:pStyle w:val="FirstParagraph"/>
        <w:rPr>
          <w:lang w:eastAsia="zh-CN"/>
        </w:rPr>
      </w:pPr>
      <w:r>
        <w:rPr>
          <w:lang w:eastAsia="zh-CN"/>
        </w:rPr>
        <w:t>知识储备：</w:t>
      </w:r>
    </w:p>
    <w:p w14:paraId="0A545CCF" w14:textId="77777777" w:rsidR="00DB3931" w:rsidRDefault="002D6B77">
      <w:pPr>
        <w:pStyle w:val="a0"/>
        <w:rPr>
          <w:lang w:eastAsia="zh-CN"/>
        </w:rPr>
      </w:pPr>
      <w:r>
        <w:rPr>
          <w:lang w:eastAsia="zh-CN"/>
        </w:rPr>
        <w:t>1、 课程基础：团队成员已经学习了计算机图形学、计算机视觉、人工智能、机器学习、智能优化算法等课程。</w:t>
      </w:r>
    </w:p>
    <w:p w14:paraId="617928DF" w14:textId="77777777" w:rsidR="00DB3931" w:rsidRDefault="002D6B77">
      <w:pPr>
        <w:pStyle w:val="a0"/>
        <w:rPr>
          <w:lang w:eastAsia="zh-CN"/>
        </w:rPr>
      </w:pPr>
      <w:r>
        <w:rPr>
          <w:lang w:eastAsia="zh-CN"/>
        </w:rPr>
        <w:t>2、 语言基础：团队成员具有良好的外语基础，具有良好的文献阅读能力。</w:t>
      </w:r>
    </w:p>
    <w:p w14:paraId="0021CB48" w14:textId="77777777" w:rsidR="00DB3931" w:rsidRDefault="002D6B77">
      <w:pPr>
        <w:pStyle w:val="a0"/>
        <w:rPr>
          <w:lang w:eastAsia="zh-CN"/>
        </w:rPr>
      </w:pPr>
      <w:r>
        <w:rPr>
          <w:lang w:eastAsia="zh-CN"/>
        </w:rPr>
        <w:t>2、编程基础：团队成员已掌握C/C++、Python、Java等编程语言，对C#、Kotlin也有着一定程度的了解。</w:t>
      </w:r>
    </w:p>
    <w:p w14:paraId="2B803B96" w14:textId="431587AB" w:rsidR="00DB3931" w:rsidRDefault="002D6B77">
      <w:pPr>
        <w:pStyle w:val="a0"/>
        <w:rPr>
          <w:lang w:eastAsia="zh-CN"/>
        </w:rPr>
      </w:pPr>
      <w:r>
        <w:rPr>
          <w:lang w:eastAsia="zh-CN"/>
        </w:rPr>
        <w:t>3、成绩基础：团队成员热爱编程，数据结构等</w:t>
      </w:r>
      <w:r w:rsidR="00C74989">
        <w:rPr>
          <w:rFonts w:hint="eastAsia"/>
          <w:lang w:eastAsia="zh-CN"/>
        </w:rPr>
        <w:t>专业</w:t>
      </w:r>
      <w:r>
        <w:rPr>
          <w:lang w:eastAsia="zh-CN"/>
        </w:rPr>
        <w:t>课基础扎实，成绩优异，平均学分绩点3.8+，专业排名均位于年级前25%。</w:t>
      </w:r>
    </w:p>
    <w:p w14:paraId="717AA655" w14:textId="77777777" w:rsidR="00DB3931" w:rsidRDefault="002D6B77">
      <w:pPr>
        <w:pStyle w:val="a0"/>
        <w:rPr>
          <w:lang w:eastAsia="zh-CN"/>
        </w:rPr>
      </w:pPr>
      <w:r>
        <w:rPr>
          <w:lang w:eastAsia="zh-CN"/>
        </w:rPr>
        <w:lastRenderedPageBreak/>
        <w:t>4、算法基础：团队成员熟悉传统的模式识别图像处理算法、常用的深度学习目标检测与语义分割算法。</w:t>
      </w:r>
    </w:p>
    <w:p w14:paraId="094C05FD" w14:textId="77777777" w:rsidR="00DB3931" w:rsidRDefault="002D6B77">
      <w:pPr>
        <w:pStyle w:val="a0"/>
        <w:rPr>
          <w:lang w:eastAsia="zh-CN"/>
        </w:rPr>
      </w:pPr>
      <w:r>
        <w:rPr>
          <w:lang w:eastAsia="zh-CN"/>
        </w:rPr>
        <w:t>5、工具基础：团队成员能够熟练使用Opencv等工具，曾多次使用Pytorch、Tensorflow等深度学习框架。</w:t>
      </w:r>
    </w:p>
    <w:p w14:paraId="448E7F2B" w14:textId="77777777" w:rsidR="00DB3931" w:rsidRDefault="002D6B77">
      <w:pPr>
        <w:pStyle w:val="a0"/>
        <w:rPr>
          <w:lang w:eastAsia="zh-CN"/>
        </w:rPr>
      </w:pPr>
      <w:r>
        <w:rPr>
          <w:lang w:eastAsia="zh-CN"/>
        </w:rPr>
        <w:t xml:space="preserve"> </w:t>
      </w:r>
    </w:p>
    <w:p w14:paraId="29B180AB" w14:textId="77777777" w:rsidR="00DB3931" w:rsidRDefault="002D6B77">
      <w:pPr>
        <w:pStyle w:val="a0"/>
        <w:rPr>
          <w:lang w:eastAsia="zh-CN"/>
        </w:rPr>
      </w:pPr>
      <w:r>
        <w:rPr>
          <w:lang w:eastAsia="zh-CN"/>
        </w:rPr>
        <w:t>优势:</w:t>
      </w:r>
    </w:p>
    <w:p w14:paraId="19A1F71E" w14:textId="77777777" w:rsidR="00DB3931" w:rsidRDefault="002D6B77">
      <w:pPr>
        <w:pStyle w:val="a0"/>
        <w:rPr>
          <w:lang w:eastAsia="zh-CN"/>
        </w:rPr>
      </w:pPr>
      <w:r>
        <w:rPr>
          <w:lang w:eastAsia="zh-CN"/>
        </w:rPr>
        <w:t>1、 团队成员已经成功结题《基于双目相机的盲人户外智能语音辅助系统》，对双目相机的使用有着丰富的经验。</w:t>
      </w:r>
    </w:p>
    <w:p w14:paraId="7591E8F3" w14:textId="77777777" w:rsidR="00DB3931" w:rsidRDefault="002D6B77">
      <w:pPr>
        <w:pStyle w:val="a0"/>
        <w:rPr>
          <w:lang w:eastAsia="zh-CN"/>
        </w:rPr>
      </w:pPr>
      <w:r>
        <w:rPr>
          <w:lang w:eastAsia="zh-CN"/>
        </w:rPr>
        <w:t>2、 团队成员有着《基于深度学习的场景文字识别》深度学习项目经历。</w:t>
      </w:r>
    </w:p>
    <w:p w14:paraId="79A2B52D" w14:textId="77777777" w:rsidR="00DB3931" w:rsidRDefault="002D6B77">
      <w:pPr>
        <w:pStyle w:val="a0"/>
        <w:rPr>
          <w:lang w:eastAsia="zh-CN"/>
        </w:rPr>
      </w:pPr>
      <w:r>
        <w:rPr>
          <w:lang w:eastAsia="zh-CN"/>
        </w:rPr>
        <w:t>3、 团队成员进行过《纵深场景下多目标人脸检测算法》的研究，对人脸检测与人头检测算法与工程部署具有一定的实战经验。</w:t>
      </w:r>
    </w:p>
    <w:p w14:paraId="720D65C6" w14:textId="77777777" w:rsidR="00DB3931" w:rsidRDefault="002D6B77">
      <w:pPr>
        <w:pStyle w:val="a0"/>
        <w:rPr>
          <w:lang w:eastAsia="zh-CN"/>
        </w:rPr>
      </w:pPr>
      <w:r>
        <w:rPr>
          <w:lang w:eastAsia="zh-CN"/>
        </w:rPr>
        <w:t>4、 团队成员具有使用自标注数据集,租用云服务器,在Linux系统下训练YOLO和Faster Rcnn等模型的实践经历。</w:t>
      </w:r>
    </w:p>
    <w:p w14:paraId="07064276" w14:textId="77777777" w:rsidR="00DB3931" w:rsidRDefault="002D6B77">
      <w:pPr>
        <w:pStyle w:val="a0"/>
        <w:rPr>
          <w:lang w:eastAsia="zh-CN"/>
        </w:rPr>
      </w:pPr>
      <w:r>
        <w:rPr>
          <w:lang w:eastAsia="zh-CN"/>
        </w:rPr>
        <w:t>5、 团队成员进行过基于SLIC的超像素分割算法的研究。</w:t>
      </w:r>
    </w:p>
    <w:p w14:paraId="16306124" w14:textId="77777777" w:rsidR="00DB3931" w:rsidRDefault="002D6B77">
      <w:pPr>
        <w:pStyle w:val="a0"/>
        <w:rPr>
          <w:lang w:eastAsia="zh-CN"/>
        </w:rPr>
      </w:pPr>
      <w:r>
        <w:rPr>
          <w:lang w:eastAsia="zh-CN"/>
        </w:rPr>
        <w:t>6、 团队成员具有较强的协作精神，多次使用git进行协同开发。</w:t>
      </w:r>
    </w:p>
    <w:p w14:paraId="590B655D" w14:textId="77777777" w:rsidR="00DB3931" w:rsidRDefault="002D6B77">
      <w:pPr>
        <w:pStyle w:val="a0"/>
        <w:rPr>
          <w:lang w:eastAsia="zh-CN"/>
        </w:rPr>
      </w:pPr>
      <w:r>
        <w:rPr>
          <w:lang w:eastAsia="zh-CN"/>
        </w:rPr>
        <w:t>7、 团队成员具有强烈的社会责任感和团队意识，对该项目兴趣浓厚。</w:t>
      </w:r>
    </w:p>
    <w:p w14:paraId="253C7EF9" w14:textId="77777777" w:rsidR="00DB3931" w:rsidRDefault="002D6B77">
      <w:pPr>
        <w:pStyle w:val="a0"/>
        <w:rPr>
          <w:lang w:eastAsia="zh-CN"/>
        </w:rPr>
      </w:pPr>
      <w:r>
        <w:rPr>
          <w:lang w:eastAsia="zh-CN"/>
        </w:rPr>
        <w:t>前期准备:</w:t>
      </w:r>
    </w:p>
    <w:p w14:paraId="1CDFD64C" w14:textId="77777777" w:rsidR="00DB3931" w:rsidRDefault="002D6B77">
      <w:pPr>
        <w:pStyle w:val="a0"/>
        <w:rPr>
          <w:lang w:eastAsia="zh-CN"/>
        </w:rPr>
      </w:pPr>
      <w:r>
        <w:rPr>
          <w:lang w:eastAsia="zh-CN"/>
        </w:rPr>
        <w:t>1、 基于双目相机的盲人户外智能语音辅助系统中实现了一种简易的利用RGBD信息进行障碍物检测的方法，对障碍物检测有一定了解。</w:t>
      </w:r>
    </w:p>
    <w:p w14:paraId="522CF228" w14:textId="77777777" w:rsidR="00DB3931" w:rsidRDefault="002D6B77">
      <w:pPr>
        <w:pStyle w:val="a0"/>
        <w:rPr>
          <w:lang w:eastAsia="zh-CN"/>
        </w:rPr>
      </w:pPr>
      <w:r>
        <w:rPr>
          <w:lang w:eastAsia="zh-CN"/>
        </w:rPr>
        <w:t>2、 关于障碍物检测方法的调研：</w:t>
      </w:r>
    </w:p>
    <w:p w14:paraId="2152CC7D" w14:textId="77777777" w:rsidR="00DB3931" w:rsidRDefault="002D6B77">
      <w:pPr>
        <w:pStyle w:val="a0"/>
        <w:rPr>
          <w:lang w:eastAsia="zh-CN"/>
        </w:rPr>
      </w:pPr>
      <w:r>
        <w:rPr>
          <w:lang w:eastAsia="zh-CN"/>
        </w:rPr>
        <w:t>在障碍物检测中，对障碍物的确认和距离的快速测量至关重要。使用传感器虽然可以提高检测系统的精度和鲁棒性，但也显著提高了硬件和软件系统的复杂性以及成本。如果使用单目相机，在测距的范围和距离方面，又要面临不可调剂的矛盾即摄像头的视角越宽，所能探测到精准距离的长度越短，视角越窄，探测到的距离越长。同时少数的单面视觉测距系统测距仍然要依赖额外的测距仪来实现，这些都限制了障碍物检测方法的进一步推广应用。</w:t>
      </w:r>
    </w:p>
    <w:p w14:paraId="007B96BB" w14:textId="77777777" w:rsidR="00DB3931" w:rsidRDefault="002D6B77">
      <w:pPr>
        <w:pStyle w:val="a0"/>
        <w:rPr>
          <w:lang w:eastAsia="zh-CN"/>
        </w:rPr>
      </w:pPr>
      <w:r>
        <w:rPr>
          <w:lang w:eastAsia="zh-CN"/>
        </w:rPr>
        <w:t>3、RGBD数据的障碍物检测可行性分析</w:t>
      </w:r>
    </w:p>
    <w:p w14:paraId="205223B5" w14:textId="77777777" w:rsidR="00DB3931" w:rsidRDefault="002D6B77">
      <w:pPr>
        <w:pStyle w:val="a0"/>
        <w:rPr>
          <w:lang w:eastAsia="zh-CN"/>
        </w:rPr>
      </w:pPr>
      <w:r>
        <w:rPr>
          <w:lang w:eastAsia="zh-CN"/>
        </w:rPr>
        <w:t>基于RGBD数据的障碍物检测方法,主要分为障碍物识别和检测长度,宽度两部分.在障碍物形状不规则的前提下,通过摄像头实时采集图像传输到数据处理中心,用改良的帧差法、最小矩形法匹配法和图像处理等方法来确定障碍物轮廓,利用深度图像及其阈值得出障碍物距摄像头的相对位置,同时,用坐标转换法计算出障碍物的高度与宽度。</w:t>
      </w:r>
    </w:p>
    <w:p w14:paraId="0A308AD5" w14:textId="77777777" w:rsidR="00DB3931" w:rsidRDefault="002D6B77">
      <w:pPr>
        <w:pStyle w:val="a0"/>
        <w:rPr>
          <w:lang w:eastAsia="zh-CN"/>
        </w:rPr>
      </w:pPr>
      <w:r>
        <w:rPr>
          <w:lang w:eastAsia="zh-CN"/>
        </w:rPr>
        <w:t>4、论文阅读</w:t>
      </w:r>
    </w:p>
    <w:p w14:paraId="034AD594" w14:textId="77777777" w:rsidR="00DB3931" w:rsidRDefault="002D6B77">
      <w:pPr>
        <w:pStyle w:val="a0"/>
        <w:rPr>
          <w:lang w:eastAsia="zh-CN"/>
        </w:rPr>
      </w:pPr>
      <w:r>
        <w:rPr>
          <w:lang w:eastAsia="zh-CN"/>
        </w:rPr>
        <w:t>阅读了近年来关于三维目标检测，小障碍物检测的顶会论文，对当今研究现状有一定了解。</w:t>
      </w:r>
    </w:p>
    <w:p w14:paraId="68F02F78" w14:textId="77777777" w:rsidR="00DB3931" w:rsidRDefault="002D6B77">
      <w:pPr>
        <w:pStyle w:val="a0"/>
        <w:rPr>
          <w:lang w:eastAsia="zh-CN"/>
        </w:rPr>
      </w:pPr>
      <w:r>
        <w:rPr>
          <w:lang w:eastAsia="zh-CN"/>
        </w:rPr>
        <w:t xml:space="preserve"> </w:t>
      </w:r>
    </w:p>
    <w:p w14:paraId="615A0698" w14:textId="77777777" w:rsidR="00DB3931" w:rsidRDefault="002D6B77">
      <w:pPr>
        <w:pStyle w:val="a0"/>
        <w:rPr>
          <w:lang w:eastAsia="zh-CN"/>
        </w:rPr>
      </w:pPr>
      <w:r>
        <w:rPr>
          <w:lang w:eastAsia="zh-CN"/>
        </w:rPr>
        <w:t xml:space="preserve"> </w:t>
      </w:r>
    </w:p>
    <w:p w14:paraId="55BBCEE8" w14:textId="77777777" w:rsidR="00DB3931" w:rsidRDefault="002D6B77">
      <w:pPr>
        <w:pStyle w:val="1"/>
        <w:spacing w:before="720" w:after="720"/>
        <w:rPr>
          <w:lang w:eastAsia="zh-CN"/>
        </w:rPr>
      </w:pPr>
      <w:bookmarkStart w:id="3" w:name="项目研究目的和解决的主要问题"/>
      <w:r>
        <w:rPr>
          <w:lang w:eastAsia="zh-CN"/>
        </w:rPr>
        <w:lastRenderedPageBreak/>
        <w:t>项目研究目的和解决的主要问题</w:t>
      </w:r>
      <w:r>
        <w:rPr>
          <w:lang w:eastAsia="zh-CN"/>
        </w:rPr>
        <w:t>:</w:t>
      </w:r>
      <w:bookmarkEnd w:id="3"/>
    </w:p>
    <w:p w14:paraId="20FD8462" w14:textId="77777777" w:rsidR="00DB3931" w:rsidRDefault="002D6B77">
      <w:pPr>
        <w:pStyle w:val="FirstParagraph"/>
        <w:rPr>
          <w:lang w:eastAsia="zh-CN"/>
        </w:rPr>
      </w:pPr>
      <w:r>
        <w:rPr>
          <w:lang w:eastAsia="zh-CN"/>
        </w:rPr>
        <w:t>研究目的:</w:t>
      </w:r>
    </w:p>
    <w:p w14:paraId="38CC5EDF" w14:textId="77777777" w:rsidR="00DB3931" w:rsidRDefault="002D6B77">
      <w:pPr>
        <w:pStyle w:val="a0"/>
        <w:rPr>
          <w:lang w:eastAsia="zh-CN"/>
        </w:rPr>
      </w:pPr>
      <w:r>
        <w:rPr>
          <w:lang w:eastAsia="zh-CN"/>
        </w:rPr>
        <w:t>随着社会经济的迅速发展，汽车的数量不断增长，同时也带来了交通事故和交通拥堵问题的加剧，于是人们逐渐将目光投向了与计算机技术融合的无人驾驶技术。无人驾驶技术是未来汽车行业发展的主要方向，通过计算机精密的计算能力和快速而低成本的基于视觉的目标检测，能够在一定程度上避免人在驾驶过程中非客观原因导致的错误决策，有效地解决交通问题。无人驾驶车辆在行驶过程中需要感知环境，根据所感知的道路、车辆、障碍物等信息，控制车辆的转向和速度，从而使车辆能够安全行驶。</w:t>
      </w:r>
    </w:p>
    <w:p w14:paraId="13605E7E" w14:textId="77777777" w:rsidR="00DB3931" w:rsidRDefault="002D6B77">
      <w:pPr>
        <w:pStyle w:val="a0"/>
        <w:rPr>
          <w:lang w:eastAsia="zh-CN"/>
        </w:rPr>
      </w:pPr>
      <w:r>
        <w:rPr>
          <w:lang w:eastAsia="zh-CN"/>
        </w:rPr>
        <w:t>本项目针对自动驾驶场景，基于车载传感器的RGB-D数据，对行驶过程中的障碍物进行检测，确保车辆能够识别障碍物，并调整自身的行驶情况以躲避障碍物，达到安全行驶的目的。</w:t>
      </w:r>
    </w:p>
    <w:p w14:paraId="7315B434" w14:textId="77777777" w:rsidR="00DB3931" w:rsidRDefault="002D6B77">
      <w:pPr>
        <w:pStyle w:val="a0"/>
        <w:rPr>
          <w:lang w:eastAsia="zh-CN"/>
        </w:rPr>
      </w:pPr>
      <w:r>
        <w:rPr>
          <w:lang w:eastAsia="zh-CN"/>
        </w:rPr>
        <w:t xml:space="preserve"> </w:t>
      </w:r>
    </w:p>
    <w:p w14:paraId="22AF2415" w14:textId="77777777" w:rsidR="00DB3931" w:rsidRDefault="002D6B77">
      <w:pPr>
        <w:pStyle w:val="a0"/>
        <w:rPr>
          <w:lang w:eastAsia="zh-CN"/>
        </w:rPr>
      </w:pPr>
      <w:r>
        <w:rPr>
          <w:lang w:eastAsia="zh-CN"/>
        </w:rPr>
        <w:t>解决的主要问题:</w:t>
      </w:r>
    </w:p>
    <w:p w14:paraId="3407F067" w14:textId="347E14C0" w:rsidR="00DB3931" w:rsidRDefault="002D6B77">
      <w:pPr>
        <w:pStyle w:val="a0"/>
        <w:rPr>
          <w:lang w:eastAsia="zh-CN"/>
        </w:rPr>
      </w:pPr>
      <w:r>
        <w:rPr>
          <w:lang w:eastAsia="zh-CN"/>
        </w:rPr>
        <w:t>1. 截断对象</w:t>
      </w:r>
      <w:r w:rsidR="0012004E">
        <w:rPr>
          <w:rFonts w:hint="eastAsia"/>
          <w:lang w:eastAsia="zh-CN"/>
        </w:rPr>
        <w:t>的检测</w:t>
      </w:r>
      <w:r>
        <w:rPr>
          <w:lang w:eastAsia="zh-CN"/>
        </w:rPr>
        <w:t>：RGBD相机获取的图像信息往往无法完整地呈现整个车辆周围的所有情况，在图像边缘可能存在障碍物被截断的现象。项目在图像边缘区域进行显示解耦，提高截断对象检测的性能。</w:t>
      </w:r>
    </w:p>
    <w:p w14:paraId="27B7C2FA" w14:textId="53F883DE" w:rsidR="00DB3931" w:rsidRDefault="0012004E">
      <w:pPr>
        <w:pStyle w:val="a0"/>
        <w:rPr>
          <w:lang w:eastAsia="zh-CN"/>
        </w:rPr>
      </w:pPr>
      <w:r>
        <w:rPr>
          <w:lang w:eastAsia="zh-CN"/>
        </w:rPr>
        <w:t>2</w:t>
      </w:r>
      <w:r w:rsidR="002D6B77">
        <w:rPr>
          <w:lang w:eastAsia="zh-CN"/>
        </w:rPr>
        <w:t>. 小障碍物</w:t>
      </w:r>
      <w:r>
        <w:rPr>
          <w:rFonts w:hint="eastAsia"/>
          <w:lang w:eastAsia="zh-CN"/>
        </w:rPr>
        <w:t>的检测</w:t>
      </w:r>
      <w:r w:rsidR="002D6B77">
        <w:rPr>
          <w:lang w:eastAsia="zh-CN"/>
        </w:rPr>
        <w:t>：当前主流的自动驾驶数据集通常只假设场景中的某些固定类别的对象，而忽略了现实世界中意外的小障碍物等不可预见的危险，碎片、砖块、石块和货物等意外道路危险通常成为了图像中最危险和最难检测的因素。</w:t>
      </w:r>
      <w:r>
        <w:rPr>
          <w:lang w:eastAsia="zh-CN"/>
        </w:rPr>
        <w:t>项目</w:t>
      </w:r>
      <w:r>
        <w:rPr>
          <w:rFonts w:hint="eastAsia"/>
          <w:lang w:eastAsia="zh-CN"/>
        </w:rPr>
        <w:t>注重提高</w:t>
      </w:r>
      <w:r>
        <w:rPr>
          <w:lang w:eastAsia="zh-CN"/>
        </w:rPr>
        <w:t>石块</w:t>
      </w:r>
      <w:r>
        <w:rPr>
          <w:rFonts w:hint="eastAsia"/>
          <w:lang w:eastAsia="zh-CN"/>
        </w:rPr>
        <w:t>等小障碍物的检测</w:t>
      </w:r>
      <w:r w:rsidR="00617275">
        <w:rPr>
          <w:rFonts w:hint="eastAsia"/>
          <w:lang w:eastAsia="zh-CN"/>
        </w:rPr>
        <w:t>能力</w:t>
      </w:r>
      <w:r>
        <w:rPr>
          <w:rFonts w:hint="eastAsia"/>
          <w:lang w:eastAsia="zh-CN"/>
        </w:rPr>
        <w:t>。</w:t>
      </w:r>
    </w:p>
    <w:p w14:paraId="4FBFCAE2" w14:textId="77777777" w:rsidR="00DB3931" w:rsidRDefault="002D6B77">
      <w:pPr>
        <w:pStyle w:val="a0"/>
        <w:rPr>
          <w:lang w:eastAsia="zh-CN"/>
        </w:rPr>
      </w:pPr>
      <w:r>
        <w:rPr>
          <w:lang w:eastAsia="zh-CN"/>
        </w:rPr>
        <w:t xml:space="preserve"> </w:t>
      </w:r>
    </w:p>
    <w:p w14:paraId="0BD726AF" w14:textId="77777777" w:rsidR="00DB3931" w:rsidRDefault="002D6B77">
      <w:pPr>
        <w:pStyle w:val="a0"/>
        <w:rPr>
          <w:lang w:eastAsia="zh-CN"/>
        </w:rPr>
      </w:pPr>
      <w:r>
        <w:rPr>
          <w:lang w:eastAsia="zh-CN"/>
        </w:rPr>
        <w:t xml:space="preserve"> </w:t>
      </w:r>
    </w:p>
    <w:p w14:paraId="57F3AE3C" w14:textId="77777777" w:rsidR="00DB3931" w:rsidRDefault="002D6B77">
      <w:pPr>
        <w:pStyle w:val="a0"/>
        <w:rPr>
          <w:lang w:eastAsia="zh-CN"/>
        </w:rPr>
      </w:pPr>
      <w:r>
        <w:rPr>
          <w:lang w:eastAsia="zh-CN"/>
        </w:rPr>
        <w:t xml:space="preserve"> </w:t>
      </w:r>
    </w:p>
    <w:p w14:paraId="3A702983" w14:textId="77777777" w:rsidR="00DB3931" w:rsidRDefault="002D6B77">
      <w:pPr>
        <w:pStyle w:val="1"/>
        <w:spacing w:before="720" w:after="720"/>
        <w:rPr>
          <w:lang w:eastAsia="zh-CN"/>
        </w:rPr>
      </w:pPr>
      <w:bookmarkStart w:id="4" w:name="项目的研究背景及项目主要研究内容"/>
      <w:r>
        <w:rPr>
          <w:lang w:eastAsia="zh-CN"/>
        </w:rPr>
        <w:t xml:space="preserve"> </w:t>
      </w:r>
      <w:r>
        <w:rPr>
          <w:lang w:eastAsia="zh-CN"/>
        </w:rPr>
        <w:t>项目的研究背景及项目主要研究内容</w:t>
      </w:r>
      <w:bookmarkEnd w:id="4"/>
    </w:p>
    <w:p w14:paraId="06BF554F" w14:textId="77777777" w:rsidR="003A7336" w:rsidRDefault="003A7336" w:rsidP="003A7336">
      <w:pPr>
        <w:snapToGrid w:val="0"/>
        <w:rPr>
          <w:rFonts w:ascii="微软雅黑" w:eastAsia="微软雅黑" w:hAnsi="微软雅黑"/>
          <w:color w:val="000000"/>
          <w:lang w:eastAsia="zh-CN"/>
        </w:rPr>
      </w:pPr>
      <w:r>
        <w:rPr>
          <w:rFonts w:ascii="宋体" w:eastAsia="宋体" w:hAnsi="宋体"/>
          <w:b/>
          <w:bCs/>
          <w:color w:val="000000"/>
          <w:lang w:eastAsia="zh-CN"/>
        </w:rPr>
        <w:t>研究背景:</w:t>
      </w:r>
    </w:p>
    <w:p w14:paraId="7538658D" w14:textId="77777777" w:rsidR="003A7336" w:rsidRDefault="003A7336" w:rsidP="003A7336">
      <w:pPr>
        <w:snapToGrid w:val="0"/>
        <w:rPr>
          <w:rFonts w:ascii="微软雅黑" w:eastAsia="微软雅黑" w:hAnsi="微软雅黑"/>
          <w:color w:val="000000"/>
          <w:lang w:eastAsia="zh-CN"/>
        </w:rPr>
      </w:pPr>
      <w:r>
        <w:rPr>
          <w:rFonts w:ascii="宋体" w:eastAsia="宋体" w:hAnsi="宋体"/>
          <w:color w:val="000000"/>
          <w:lang w:eastAsia="zh-CN"/>
        </w:rPr>
        <w:t>障碍物检测的应用前景十分广阔，具有极大的实际应用意义，是盲人辅助系统、无人驾驶与自主移动机器人等领域中的关键技术。由于近年来深度学习领域以及3D目标检测等领域的进展,本项目具备了一定的技术基础。</w:t>
      </w:r>
    </w:p>
    <w:p w14:paraId="0F9CD8B9" w14:textId="77777777" w:rsidR="003A7336" w:rsidRDefault="003A7336" w:rsidP="003A7336">
      <w:pPr>
        <w:snapToGrid w:val="0"/>
        <w:rPr>
          <w:rFonts w:ascii="微软雅黑" w:eastAsia="微软雅黑" w:hAnsi="微软雅黑"/>
          <w:color w:val="000000"/>
          <w:lang w:eastAsia="zh-CN"/>
        </w:rPr>
      </w:pPr>
      <w:r>
        <w:rPr>
          <w:rFonts w:ascii="宋体" w:eastAsia="宋体" w:hAnsi="宋体"/>
          <w:color w:val="000000"/>
          <w:lang w:eastAsia="zh-CN"/>
        </w:rPr>
        <w:t>根据传感器类型不同，障碍物检测方法有：激光雷达、超声波、结构光、双目摄像机等。其中，使用双目摄像机可以获得丰富的彩色图像信息和深度信息，设备简单、成本低廉，基于双目立体视觉的目标检测方法与基于RGBD数据的障碍物检测是近年来研究的热点之一。</w:t>
      </w:r>
    </w:p>
    <w:p w14:paraId="0F32E67C" w14:textId="77777777" w:rsidR="003A7336" w:rsidRDefault="003A7336" w:rsidP="003A7336">
      <w:pPr>
        <w:snapToGrid w:val="0"/>
        <w:rPr>
          <w:rFonts w:ascii="微软雅黑" w:eastAsia="微软雅黑" w:hAnsi="微软雅黑"/>
          <w:color w:val="000000"/>
          <w:lang w:eastAsia="zh-CN"/>
        </w:rPr>
      </w:pPr>
      <w:r>
        <w:rPr>
          <w:rFonts w:ascii="宋体" w:eastAsia="宋体" w:hAnsi="宋体"/>
          <w:color w:val="000000"/>
          <w:lang w:eastAsia="zh-CN"/>
        </w:rPr>
        <w:lastRenderedPageBreak/>
        <w:t>单目视觉系统下利用</w:t>
      </w:r>
      <w:r>
        <w:rPr>
          <w:rFonts w:ascii="宋体" w:eastAsia="宋体" w:hAnsi="宋体"/>
          <w:b/>
          <w:bCs/>
          <w:color w:val="000000"/>
          <w:lang w:eastAsia="zh-CN"/>
        </w:rPr>
        <w:t>RGB信息</w:t>
      </w:r>
      <w:r>
        <w:rPr>
          <w:rFonts w:ascii="宋体" w:eastAsia="宋体" w:hAnsi="宋体"/>
          <w:color w:val="000000"/>
          <w:lang w:eastAsia="zh-CN"/>
        </w:rPr>
        <w:t>进行障碍物检测是其中一个研究方向，国内外研究者主要使用视觉数据中的颜色信息、边缘信息、光流变化等展开研究。利用边缘信息是一种比较简易的分割障碍物与背景的方法，canny算子、Mean-shift算子等都可用于提取边界信息，但易受到噪声影响。使用颜色信息的时候，A.C.She等人提出一种算法在图像的每个色彩通道上建立直方图，然后在一定阈值范围内进行颜色分割，最终可以得到自由区域和疑似障碍物区域</w:t>
      </w:r>
      <w:r>
        <w:rPr>
          <w:rFonts w:ascii="宋体" w:eastAsia="宋体" w:hAnsi="宋体"/>
          <w:color w:val="000000"/>
          <w:sz w:val="20"/>
          <w:szCs w:val="20"/>
          <w:vertAlign w:val="superscript"/>
          <w:lang w:eastAsia="zh-CN"/>
        </w:rPr>
        <w:t>[1]</w:t>
      </w:r>
      <w:r>
        <w:rPr>
          <w:rFonts w:ascii="宋体" w:eastAsia="宋体" w:hAnsi="宋体"/>
          <w:color w:val="000000"/>
          <w:lang w:eastAsia="zh-CN"/>
        </w:rPr>
        <w:t>。而使用光流信息时，光流法</w:t>
      </w:r>
      <w:r>
        <w:rPr>
          <w:rFonts w:ascii="宋体" w:eastAsia="宋体" w:hAnsi="宋体"/>
          <w:color w:val="000000"/>
          <w:sz w:val="20"/>
          <w:szCs w:val="20"/>
          <w:vertAlign w:val="superscript"/>
          <w:lang w:eastAsia="zh-CN"/>
        </w:rPr>
        <w:t>[2]</w:t>
      </w:r>
      <w:r>
        <w:rPr>
          <w:rFonts w:ascii="宋体" w:eastAsia="宋体" w:hAnsi="宋体"/>
          <w:color w:val="000000"/>
          <w:lang w:eastAsia="zh-CN"/>
        </w:rPr>
        <w:t>常用于动态场景下障碍物检测，如HW Ho 等人</w:t>
      </w:r>
      <w:r>
        <w:rPr>
          <w:rFonts w:ascii="宋体" w:eastAsia="宋体" w:hAnsi="宋体"/>
          <w:color w:val="000000"/>
          <w:sz w:val="20"/>
          <w:szCs w:val="20"/>
          <w:vertAlign w:val="superscript"/>
          <w:lang w:eastAsia="zh-CN"/>
        </w:rPr>
        <w:t>[3]</w:t>
      </w:r>
      <w:r>
        <w:rPr>
          <w:rFonts w:ascii="宋体" w:eastAsia="宋体" w:hAnsi="宋体"/>
          <w:color w:val="000000"/>
          <w:lang w:eastAsia="zh-CN"/>
        </w:rPr>
        <w:t>使用光流特征结合无监督学习方法对图像中的障碍物像素实现分割。总体而言，传统的单目视觉系统都利用了环境的色彩信息或阴影信息，当环境光照变化剧烈、色彩分界不明显时，方法的有效性会降低。</w:t>
      </w:r>
    </w:p>
    <w:p w14:paraId="2EC0DC25" w14:textId="77777777" w:rsidR="003A7336" w:rsidRDefault="003A7336" w:rsidP="003A7336">
      <w:pPr>
        <w:snapToGrid w:val="0"/>
        <w:rPr>
          <w:rFonts w:ascii="微软雅黑" w:eastAsia="微软雅黑" w:hAnsi="微软雅黑"/>
          <w:color w:val="000000"/>
          <w:lang w:eastAsia="zh-CN"/>
        </w:rPr>
      </w:pPr>
      <w:r>
        <w:rPr>
          <w:rFonts w:ascii="宋体" w:eastAsia="宋体" w:hAnsi="宋体"/>
          <w:color w:val="000000"/>
          <w:lang w:eastAsia="zh-CN"/>
        </w:rPr>
        <w:t>立体视觉能够获得图像中物体的三维信息，可以得到物体的几何特性，因此越来越多的研究在立体视觉的基础上综合各种分割方法来检测障碍物。深度图像为更全面、更精准的三维感知提供了条件，同时也对软件算法的实时性和鲁棒性提出了更高的要求。</w:t>
      </w:r>
    </w:p>
    <w:p w14:paraId="37CA3AA7" w14:textId="77777777" w:rsidR="003A7336" w:rsidRDefault="003A7336" w:rsidP="003A7336">
      <w:pPr>
        <w:snapToGrid w:val="0"/>
        <w:rPr>
          <w:rFonts w:ascii="微软雅黑" w:eastAsia="微软雅黑" w:hAnsi="微软雅黑"/>
          <w:color w:val="000000"/>
          <w:lang w:eastAsia="zh-CN"/>
        </w:rPr>
      </w:pPr>
      <w:r>
        <w:rPr>
          <w:rFonts w:ascii="宋体" w:eastAsia="宋体" w:hAnsi="宋体"/>
          <w:b/>
          <w:bCs/>
          <w:color w:val="000000"/>
          <w:lang w:eastAsia="zh-CN"/>
        </w:rPr>
        <w:t>单纯深度图</w:t>
      </w:r>
      <w:r>
        <w:rPr>
          <w:rFonts w:ascii="宋体" w:eastAsia="宋体" w:hAnsi="宋体"/>
          <w:color w:val="000000"/>
          <w:lang w:eastAsia="zh-CN"/>
        </w:rPr>
        <w:t>可以进行障碍物检测,如Wang等人</w:t>
      </w:r>
      <w:r>
        <w:rPr>
          <w:rFonts w:ascii="宋体" w:eastAsia="宋体" w:hAnsi="宋体"/>
          <w:color w:val="000000"/>
          <w:sz w:val="20"/>
          <w:szCs w:val="20"/>
          <w:vertAlign w:val="superscript"/>
          <w:lang w:eastAsia="zh-CN"/>
        </w:rPr>
        <w:t>[4]</w:t>
      </w:r>
      <w:r>
        <w:rPr>
          <w:rFonts w:ascii="宋体" w:eastAsia="宋体" w:hAnsi="宋体"/>
          <w:color w:val="000000"/>
          <w:lang w:eastAsia="zh-CN"/>
        </w:rPr>
        <w:t xml:space="preserve"> 提出一种利用Meanshift分割实现障碍物检测的算法,但受限于光滑物体表面反射等原因会造成深度图缺失,同时单纯利用深度信息不能区分不同类型的路面，因而利用RGB-D信息进行障碍物检测是当下的热门方向。</w:t>
      </w:r>
    </w:p>
    <w:p w14:paraId="6438EFE2" w14:textId="77777777" w:rsidR="003A7336" w:rsidRDefault="003A7336" w:rsidP="003A7336">
      <w:pPr>
        <w:snapToGrid w:val="0"/>
        <w:rPr>
          <w:rFonts w:ascii="微软雅黑" w:eastAsia="微软雅黑" w:hAnsi="微软雅黑"/>
          <w:color w:val="000000"/>
          <w:lang w:eastAsia="zh-CN"/>
        </w:rPr>
      </w:pPr>
      <w:r>
        <w:rPr>
          <w:rFonts w:ascii="宋体" w:eastAsia="宋体" w:hAnsi="宋体"/>
          <w:b/>
          <w:bCs/>
          <w:color w:val="000000"/>
          <w:lang w:eastAsia="zh-CN"/>
        </w:rPr>
        <w:t>基于RGBD信息</w:t>
      </w:r>
      <w:r>
        <w:rPr>
          <w:rFonts w:ascii="宋体" w:eastAsia="宋体" w:hAnsi="宋体"/>
          <w:color w:val="000000"/>
          <w:lang w:eastAsia="zh-CN"/>
        </w:rPr>
        <w:t>进行障碍物检测，常见的想法是将其看做一种通用的3D目标检测任务，三维目标检测是一种基于图像几何和统计特征的三维分析方法，其要求从传感数据中获取特定目标的三维包围框，包括目标类别、中心位置、尺寸、方向等信息。现有的三维目标检测方法可大致分为单阶段方法和两阶段方法</w:t>
      </w:r>
      <w:r>
        <w:rPr>
          <w:rFonts w:ascii="宋体" w:eastAsia="宋体" w:hAnsi="宋体"/>
          <w:color w:val="000000"/>
          <w:sz w:val="20"/>
          <w:szCs w:val="20"/>
          <w:vertAlign w:val="superscript"/>
          <w:lang w:eastAsia="zh-CN"/>
        </w:rPr>
        <w:t>[5]</w:t>
      </w:r>
      <w:r>
        <w:rPr>
          <w:rFonts w:ascii="宋体" w:eastAsia="宋体" w:hAnsi="宋体"/>
          <w:color w:val="000000"/>
          <w:lang w:eastAsia="zh-CN"/>
        </w:rPr>
        <w:t>。单阶段方法的计算速度较快，不需要细化就可直接估计目标的包围框．两阶段方法首先从场景中提取感兴趣区域(Region of Interest,ROI)或候选框（Region Proposal）作为候选目标，再通过分类得分和位置回归对这些候选目标进行分类和细化。单阶段方法可直接生成检测框目前主要有两种方式：(1)首先生成二维检测框，再结合深度信息进行三维框回归；(2)端到端直接生成三维检测框。</w:t>
      </w:r>
    </w:p>
    <w:p w14:paraId="77579B6C" w14:textId="77777777" w:rsidR="003A7336" w:rsidRDefault="003A7336" w:rsidP="003A7336">
      <w:pPr>
        <w:snapToGrid w:val="0"/>
        <w:rPr>
          <w:rFonts w:ascii="微软雅黑" w:eastAsia="微软雅黑" w:hAnsi="微软雅黑"/>
          <w:color w:val="000000"/>
          <w:lang w:eastAsia="zh-CN"/>
        </w:rPr>
      </w:pPr>
      <w:r>
        <w:rPr>
          <w:rFonts w:ascii="宋体" w:eastAsia="宋体" w:hAnsi="宋体"/>
          <w:color w:val="000000"/>
          <w:lang w:eastAsia="zh-CN"/>
        </w:rPr>
        <w:t>该任务的关键点在于如何在特征学习中巧妙地将RGB与深度信息协调起来</w:t>
      </w:r>
      <w:r>
        <w:rPr>
          <w:rFonts w:ascii="宋体" w:eastAsia="宋体" w:hAnsi="宋体"/>
          <w:color w:val="000000"/>
          <w:sz w:val="20"/>
          <w:szCs w:val="20"/>
          <w:vertAlign w:val="superscript"/>
          <w:lang w:eastAsia="zh-CN"/>
        </w:rPr>
        <w:t>[6]</w:t>
      </w:r>
      <w:r>
        <w:rPr>
          <w:rFonts w:ascii="宋体" w:eastAsia="宋体" w:hAnsi="宋体"/>
          <w:color w:val="000000"/>
          <w:lang w:eastAsia="zh-CN"/>
        </w:rPr>
        <w:t>。近年来涌现出了许多相关研究，Wang等人</w:t>
      </w:r>
      <w:r>
        <w:rPr>
          <w:rFonts w:ascii="宋体" w:eastAsia="宋体" w:hAnsi="宋体"/>
          <w:color w:val="000000"/>
          <w:sz w:val="20"/>
          <w:szCs w:val="20"/>
          <w:vertAlign w:val="superscript"/>
          <w:lang w:eastAsia="zh-CN"/>
        </w:rPr>
        <w:t>[7]</w:t>
      </w:r>
      <w:r>
        <w:rPr>
          <w:rFonts w:ascii="宋体" w:eastAsia="宋体" w:hAnsi="宋体"/>
          <w:color w:val="000000"/>
          <w:lang w:eastAsia="zh-CN"/>
        </w:rPr>
        <w:t>提出将基于图像的深度图转换为伪激光雷达表示，Li等人</w:t>
      </w:r>
      <w:r>
        <w:rPr>
          <w:rFonts w:ascii="宋体" w:eastAsia="宋体" w:hAnsi="宋体"/>
          <w:color w:val="000000"/>
          <w:sz w:val="20"/>
          <w:szCs w:val="20"/>
          <w:vertAlign w:val="superscript"/>
          <w:lang w:eastAsia="zh-CN"/>
        </w:rPr>
        <w:t>[8]</w:t>
      </w:r>
      <w:r>
        <w:rPr>
          <w:rFonts w:ascii="宋体" w:eastAsia="宋体" w:hAnsi="宋体"/>
          <w:color w:val="000000"/>
          <w:lang w:eastAsia="zh-CN"/>
        </w:rPr>
        <w:t xml:space="preserve"> 用了物体的语义特性和密集约束，关联双目图像的同时进行目标检测，Zhang等人</w:t>
      </w:r>
      <w:r>
        <w:rPr>
          <w:rFonts w:ascii="宋体" w:eastAsia="宋体" w:hAnsi="宋体"/>
          <w:color w:val="000000"/>
          <w:sz w:val="20"/>
          <w:szCs w:val="20"/>
          <w:vertAlign w:val="superscript"/>
          <w:lang w:eastAsia="zh-CN"/>
        </w:rPr>
        <w:t>[9]</w:t>
      </w:r>
      <w:r>
        <w:rPr>
          <w:rFonts w:ascii="宋体" w:eastAsia="宋体" w:hAnsi="宋体"/>
          <w:color w:val="000000"/>
          <w:lang w:eastAsia="zh-CN"/>
        </w:rPr>
        <w:t xml:space="preserve"> 关注物体截断问题，提出了边缘融合模块，将外部目标的特征学习和预测解耦。Wang等人</w:t>
      </w:r>
      <w:r>
        <w:rPr>
          <w:rFonts w:ascii="宋体" w:eastAsia="宋体" w:hAnsi="宋体"/>
          <w:color w:val="000000"/>
          <w:sz w:val="20"/>
          <w:szCs w:val="20"/>
          <w:vertAlign w:val="superscript"/>
          <w:lang w:eastAsia="zh-CN"/>
        </w:rPr>
        <w:t>[10]</w:t>
      </w:r>
      <w:r>
        <w:rPr>
          <w:rFonts w:ascii="宋体" w:eastAsia="宋体" w:hAnsi="宋体"/>
          <w:color w:val="000000"/>
          <w:lang w:eastAsia="zh-CN"/>
        </w:rPr>
        <w:t xml:space="preserve"> 提出了一种深度条件动态消息传播网络，有效地将多尺度深度信息与图像上下文相结合，而不是采用复杂的伪激光雷达方法。</w:t>
      </w:r>
    </w:p>
    <w:p w14:paraId="76F274C5" w14:textId="77777777" w:rsidR="003A7336" w:rsidRDefault="003A7336" w:rsidP="003A7336">
      <w:pPr>
        <w:snapToGrid w:val="0"/>
        <w:rPr>
          <w:rFonts w:ascii="微软雅黑" w:eastAsia="微软雅黑" w:hAnsi="微软雅黑"/>
          <w:color w:val="000000"/>
          <w:lang w:eastAsia="zh-CN"/>
        </w:rPr>
      </w:pPr>
      <w:r>
        <w:rPr>
          <w:rFonts w:ascii="宋体" w:eastAsia="宋体" w:hAnsi="宋体"/>
          <w:color w:val="000000"/>
          <w:lang w:eastAsia="zh-CN"/>
        </w:rPr>
        <w:t>许多方法只支持在交通道路上预先定义的一些正常障碍物，而不支持对道路上的任意障碍物进行扩展，Hua等人</w:t>
      </w:r>
      <w:r>
        <w:rPr>
          <w:rFonts w:ascii="宋体" w:eastAsia="宋体" w:hAnsi="宋体"/>
          <w:color w:val="000000"/>
          <w:sz w:val="20"/>
          <w:szCs w:val="20"/>
          <w:vertAlign w:val="superscript"/>
          <w:lang w:eastAsia="zh-CN"/>
        </w:rPr>
        <w:t>[11]</w:t>
      </w:r>
      <w:r>
        <w:rPr>
          <w:rFonts w:ascii="宋体" w:eastAsia="宋体" w:hAnsi="宋体"/>
          <w:color w:val="000000"/>
          <w:lang w:eastAsia="zh-CN"/>
        </w:rPr>
        <w:t>利用光流监控与两阶段语义分割网络提出了一种对小障碍物进行检测的方法，Sun等</w:t>
      </w:r>
      <w:r>
        <w:rPr>
          <w:rFonts w:ascii="宋体" w:eastAsia="宋体" w:hAnsi="宋体"/>
          <w:color w:val="000000"/>
          <w:sz w:val="20"/>
          <w:szCs w:val="20"/>
          <w:vertAlign w:val="superscript"/>
          <w:lang w:eastAsia="zh-CN"/>
        </w:rPr>
        <w:t>[12]</w:t>
      </w:r>
      <w:r>
        <w:rPr>
          <w:rFonts w:ascii="宋体" w:eastAsia="宋体" w:hAnsi="宋体"/>
          <w:color w:val="000000"/>
          <w:lang w:eastAsia="zh-CN"/>
        </w:rPr>
        <w:t>也关注了现实世界中意外的小障碍物的问题，提出了一种包含意外障碍物的检测，用于RGB-D语义分割的实时融合网络。</w:t>
      </w:r>
    </w:p>
    <w:p w14:paraId="4E769131" w14:textId="77777777" w:rsidR="003A7336" w:rsidRDefault="003A7336" w:rsidP="003A7336">
      <w:pPr>
        <w:snapToGrid w:val="0"/>
        <w:rPr>
          <w:rFonts w:ascii="微软雅黑" w:eastAsia="微软雅黑" w:hAnsi="微软雅黑"/>
          <w:color w:val="000000"/>
          <w:lang w:eastAsia="zh-CN"/>
        </w:rPr>
      </w:pPr>
      <w:r>
        <w:rPr>
          <w:rFonts w:ascii="宋体" w:eastAsia="宋体" w:hAnsi="宋体"/>
          <w:color w:val="000000"/>
          <w:lang w:eastAsia="zh-CN"/>
        </w:rPr>
        <w:t>总体来说障碍物检测的应用环境复杂多变，目前没有一种通用的障碍物检测方法能够对道路上可能出现的各种类型障碍物进行高效实时的检测，特别是结合深度学习技术对意外障碍物检测的研究还较少，鉴于RGB-D数据的优越性，基于RGB-D数据进行障碍物检测具有广阔的研究前景。</w:t>
      </w:r>
    </w:p>
    <w:p w14:paraId="35ACE6BC" w14:textId="305DA1AD" w:rsidR="003A7336" w:rsidRDefault="003A7336" w:rsidP="003A7336">
      <w:pPr>
        <w:snapToGrid w:val="0"/>
        <w:rPr>
          <w:rFonts w:ascii="宋体" w:eastAsia="宋体" w:hAnsi="宋体"/>
          <w:b/>
          <w:bCs/>
          <w:color w:val="000000"/>
          <w:lang w:eastAsia="zh-CN"/>
        </w:rPr>
      </w:pPr>
      <w:r>
        <w:rPr>
          <w:rFonts w:ascii="宋体" w:eastAsia="宋体" w:hAnsi="宋体"/>
          <w:b/>
          <w:bCs/>
          <w:color w:val="000000"/>
          <w:lang w:eastAsia="zh-CN"/>
        </w:rPr>
        <w:t>项目主要研究内容:</w:t>
      </w:r>
    </w:p>
    <w:p w14:paraId="074620F2" w14:textId="61081CB2" w:rsidR="0063164A" w:rsidRDefault="0012004E" w:rsidP="00617275">
      <w:pPr>
        <w:rPr>
          <w:lang w:eastAsia="zh-CN"/>
        </w:rPr>
      </w:pPr>
      <w:r>
        <w:rPr>
          <w:rFonts w:hint="eastAsia"/>
          <w:lang w:eastAsia="zh-CN"/>
        </w:rPr>
        <w:t>（1）研究</w:t>
      </w:r>
      <w:r w:rsidRPr="0012004E">
        <w:rPr>
          <w:lang w:eastAsia="zh-CN"/>
        </w:rPr>
        <w:t>截断对象检测</w:t>
      </w:r>
      <w:r>
        <w:rPr>
          <w:rFonts w:hint="eastAsia"/>
          <w:lang w:eastAsia="zh-CN"/>
        </w:rPr>
        <w:t>的方法。由于</w:t>
      </w:r>
      <w:r w:rsidRPr="0012004E">
        <w:rPr>
          <w:lang w:eastAsia="zh-CN"/>
        </w:rPr>
        <w:t>图像边缘可能存在障碍物被截断的现象</w:t>
      </w:r>
      <w:r>
        <w:rPr>
          <w:rFonts w:hint="eastAsia"/>
          <w:lang w:eastAsia="zh-CN"/>
        </w:rPr>
        <w:t>，</w:t>
      </w:r>
      <w:r w:rsidR="0063164A">
        <w:rPr>
          <w:rFonts w:hint="eastAsia"/>
          <w:lang w:eastAsia="zh-CN"/>
        </w:rPr>
        <w:t>而目前</w:t>
      </w:r>
      <w:r w:rsidR="0063164A" w:rsidRPr="0063164A">
        <w:rPr>
          <w:rFonts w:hint="eastAsia"/>
          <w:lang w:eastAsia="zh-CN"/>
        </w:rPr>
        <w:t>的</w:t>
      </w:r>
      <w:r w:rsidR="0063164A">
        <w:rPr>
          <w:rFonts w:hint="eastAsia"/>
          <w:lang w:eastAsia="zh-CN"/>
        </w:rPr>
        <w:t>主流</w:t>
      </w:r>
      <w:r w:rsidR="0063164A" w:rsidRPr="0063164A">
        <w:rPr>
          <w:rFonts w:hint="eastAsia"/>
          <w:lang w:eastAsia="zh-CN"/>
        </w:rPr>
        <w:t>方法很难检测到</w:t>
      </w:r>
      <w:r w:rsidR="0063164A" w:rsidRPr="0063164A">
        <w:rPr>
          <w:lang w:eastAsia="zh-CN"/>
        </w:rPr>
        <w:t>严重截断的对象</w:t>
      </w:r>
      <w:r w:rsidR="0063164A">
        <w:rPr>
          <w:rFonts w:hint="eastAsia"/>
          <w:lang w:eastAsia="zh-CN"/>
        </w:rPr>
        <w:t>，本项目尝试</w:t>
      </w:r>
      <w:r w:rsidR="0063164A">
        <w:rPr>
          <w:lang w:eastAsia="zh-CN"/>
        </w:rPr>
        <w:t>对图像中的截断对象进行特别处理</w:t>
      </w:r>
      <w:r w:rsidR="0063164A">
        <w:rPr>
          <w:rFonts w:hint="eastAsia"/>
          <w:lang w:eastAsia="zh-CN"/>
        </w:rPr>
        <w:t>，</w:t>
      </w:r>
      <w:r w:rsidR="0063164A">
        <w:rPr>
          <w:lang w:eastAsia="zh-CN"/>
        </w:rPr>
        <w:t>利用边缘融合模块将截断的物体解耦</w:t>
      </w:r>
      <w:r w:rsidR="0063164A">
        <w:rPr>
          <w:rFonts w:hint="eastAsia"/>
          <w:lang w:eastAsia="zh-CN"/>
        </w:rPr>
        <w:t>，实现</w:t>
      </w:r>
      <w:r w:rsidR="0063164A">
        <w:rPr>
          <w:lang w:eastAsia="zh-CN"/>
        </w:rPr>
        <w:t>对截断对象有更好的</w:t>
      </w:r>
      <w:r w:rsidR="0063164A">
        <w:rPr>
          <w:rFonts w:hint="eastAsia"/>
          <w:lang w:eastAsia="zh-CN"/>
        </w:rPr>
        <w:t>检测能力</w:t>
      </w:r>
      <w:r w:rsidR="0063164A">
        <w:rPr>
          <w:lang w:eastAsia="zh-CN"/>
        </w:rPr>
        <w:t>。</w:t>
      </w:r>
    </w:p>
    <w:p w14:paraId="6EC5042B" w14:textId="286A92AC" w:rsidR="0063164A" w:rsidRDefault="0063164A" w:rsidP="00617275">
      <w:pPr>
        <w:rPr>
          <w:lang w:eastAsia="zh-CN"/>
        </w:rPr>
      </w:pPr>
    </w:p>
    <w:p w14:paraId="1310256B" w14:textId="173DEA9F" w:rsidR="0012004E" w:rsidRDefault="0012004E" w:rsidP="00617275">
      <w:pPr>
        <w:rPr>
          <w:lang w:eastAsia="zh-CN"/>
        </w:rPr>
      </w:pPr>
    </w:p>
    <w:p w14:paraId="2B979D67" w14:textId="1DC5A025" w:rsidR="0012004E" w:rsidRDefault="0012004E" w:rsidP="00617275">
      <w:pPr>
        <w:rPr>
          <w:lang w:eastAsia="zh-CN"/>
        </w:rPr>
      </w:pPr>
      <w:r>
        <w:rPr>
          <w:rFonts w:hint="eastAsia"/>
          <w:lang w:eastAsia="zh-CN"/>
        </w:rPr>
        <w:t>（2）研究</w:t>
      </w:r>
      <w:r>
        <w:rPr>
          <w:lang w:eastAsia="zh-CN"/>
        </w:rPr>
        <w:t>小障碍物</w:t>
      </w:r>
      <w:r>
        <w:rPr>
          <w:rFonts w:hint="eastAsia"/>
          <w:lang w:eastAsia="zh-CN"/>
        </w:rPr>
        <w:t>的检测的方法</w:t>
      </w:r>
      <w:r w:rsidR="0063164A">
        <w:rPr>
          <w:rFonts w:hint="eastAsia"/>
          <w:lang w:eastAsia="zh-CN"/>
        </w:rPr>
        <w:t>。</w:t>
      </w:r>
      <w:r w:rsidR="0063164A" w:rsidRPr="0063164A">
        <w:rPr>
          <w:rFonts w:hint="eastAsia"/>
          <w:lang w:eastAsia="zh-CN"/>
        </w:rPr>
        <w:t>现实世界</w:t>
      </w:r>
      <w:r w:rsidR="0063164A">
        <w:rPr>
          <w:rFonts w:hint="eastAsia"/>
          <w:lang w:eastAsia="zh-CN"/>
        </w:rPr>
        <w:t>存在大量不可预知</w:t>
      </w:r>
      <w:r w:rsidR="0063164A" w:rsidRPr="0063164A">
        <w:rPr>
          <w:rFonts w:hint="eastAsia"/>
          <w:lang w:eastAsia="zh-CN"/>
        </w:rPr>
        <w:t>的小障碍物</w:t>
      </w:r>
      <w:r w:rsidR="0063164A">
        <w:rPr>
          <w:rFonts w:hint="eastAsia"/>
          <w:lang w:eastAsia="zh-CN"/>
        </w:rPr>
        <w:t>，而目前的</w:t>
      </w:r>
      <w:r w:rsidR="0063164A">
        <w:rPr>
          <w:lang w:eastAsia="zh-CN"/>
        </w:rPr>
        <w:t>许多方法只支持在交通道路上预先定义的一些正常障碍物</w:t>
      </w:r>
      <w:r w:rsidR="0063164A">
        <w:rPr>
          <w:rFonts w:hint="eastAsia"/>
          <w:lang w:eastAsia="zh-CN"/>
        </w:rPr>
        <w:t>，本项目</w:t>
      </w:r>
      <w:r w:rsidR="00617275">
        <w:rPr>
          <w:rFonts w:hint="eastAsia"/>
          <w:lang w:eastAsia="zh-CN"/>
        </w:rPr>
        <w:t>尝试</w:t>
      </w:r>
      <w:r w:rsidR="00617275">
        <w:rPr>
          <w:lang w:eastAsia="zh-CN"/>
        </w:rPr>
        <w:t>通过两阶段语义分割</w:t>
      </w:r>
      <w:r w:rsidR="00617275">
        <w:rPr>
          <w:rFonts w:hint="eastAsia"/>
          <w:lang w:eastAsia="zh-CN"/>
        </w:rPr>
        <w:t>并</w:t>
      </w:r>
      <w:r w:rsidR="00617275">
        <w:rPr>
          <w:lang w:eastAsia="zh-CN"/>
        </w:rPr>
        <w:t>利用运动模糊增强和光流监督等技术，以获得更准确和稳定的障碍物分割</w:t>
      </w:r>
      <w:r w:rsidR="00617275">
        <w:rPr>
          <w:rFonts w:hint="eastAsia"/>
          <w:lang w:eastAsia="zh-CN"/>
        </w:rPr>
        <w:t>能力及提高</w:t>
      </w:r>
      <w:r w:rsidR="00617275">
        <w:rPr>
          <w:lang w:eastAsia="zh-CN"/>
        </w:rPr>
        <w:t>石块</w:t>
      </w:r>
      <w:r w:rsidR="00617275">
        <w:rPr>
          <w:rFonts w:hint="eastAsia"/>
          <w:lang w:eastAsia="zh-CN"/>
        </w:rPr>
        <w:t>等小障碍物的检测性能.</w:t>
      </w:r>
    </w:p>
    <w:p w14:paraId="05DB8AB5" w14:textId="77777777" w:rsidR="003A7336" w:rsidRDefault="003A7336" w:rsidP="003A7336">
      <w:pPr>
        <w:snapToGrid w:val="0"/>
        <w:rPr>
          <w:rFonts w:ascii="微软雅黑" w:eastAsia="微软雅黑" w:hAnsi="微软雅黑"/>
          <w:color w:val="000000"/>
          <w:lang w:eastAsia="zh-CN"/>
        </w:rPr>
      </w:pPr>
    </w:p>
    <w:p w14:paraId="5264EA70" w14:textId="77777777" w:rsidR="003A7336" w:rsidRDefault="003A7336" w:rsidP="003A7336">
      <w:pPr>
        <w:snapToGrid w:val="0"/>
        <w:rPr>
          <w:rFonts w:ascii="微软雅黑" w:eastAsia="微软雅黑" w:hAnsi="微软雅黑"/>
          <w:color w:val="000000"/>
        </w:rPr>
      </w:pPr>
      <w:r>
        <w:rPr>
          <w:rFonts w:ascii="宋体" w:eastAsia="宋体" w:hAnsi="宋体"/>
          <w:color w:val="000000"/>
        </w:rPr>
        <w:t>[1] SHE A C, HUANG T S. Segmentation of road scenes using color and fractal-based texture classification[C]//Proceedings of 1st International Conference on Image Processing: 卷 3. IEEE, 1994: 1026-1030.</w:t>
      </w:r>
    </w:p>
    <w:p w14:paraId="0482BCBB" w14:textId="77777777" w:rsidR="003A7336" w:rsidRDefault="003A7336" w:rsidP="003A7336">
      <w:pPr>
        <w:snapToGrid w:val="0"/>
        <w:rPr>
          <w:rFonts w:ascii="微软雅黑" w:eastAsia="微软雅黑" w:hAnsi="微软雅黑"/>
          <w:color w:val="000000"/>
        </w:rPr>
      </w:pPr>
      <w:r>
        <w:rPr>
          <w:rFonts w:ascii="宋体" w:eastAsia="宋体" w:hAnsi="宋体"/>
          <w:color w:val="000000"/>
        </w:rPr>
        <w:t>[2] BARRON J L, FLEET D J, BEAUCHEMIN S S. Performance of optical flow techniques[J]. International journal of computer vision, 1994, 12(1): 43-77.</w:t>
      </w:r>
    </w:p>
    <w:p w14:paraId="268F16F2" w14:textId="77777777" w:rsidR="003A7336" w:rsidRDefault="003A7336" w:rsidP="003A7336">
      <w:pPr>
        <w:snapToGrid w:val="0"/>
        <w:rPr>
          <w:rFonts w:ascii="微软雅黑" w:eastAsia="微软雅黑" w:hAnsi="微软雅黑"/>
          <w:color w:val="000000"/>
        </w:rPr>
      </w:pPr>
      <w:r>
        <w:rPr>
          <w:rFonts w:ascii="宋体" w:eastAsia="宋体" w:hAnsi="宋体"/>
          <w:color w:val="000000"/>
        </w:rPr>
        <w:t>[3] HO H W, DE WAGTER C, REMES B D W, 等. Optical-flow based self-supervised learning of obstacle appearance applied to MAV landing[J]. Robotics and Autonomous Systems, 2018, 100: 78-94.</w:t>
      </w:r>
    </w:p>
    <w:p w14:paraId="5A70008E" w14:textId="77777777" w:rsidR="003A7336" w:rsidRDefault="003A7336" w:rsidP="003A7336">
      <w:pPr>
        <w:snapToGrid w:val="0"/>
        <w:rPr>
          <w:rFonts w:ascii="微软雅黑" w:eastAsia="微软雅黑" w:hAnsi="微软雅黑"/>
          <w:color w:val="000000"/>
          <w:lang w:eastAsia="zh-CN"/>
        </w:rPr>
      </w:pPr>
      <w:r>
        <w:rPr>
          <w:rFonts w:ascii="宋体" w:eastAsia="宋体" w:hAnsi="宋体"/>
          <w:color w:val="000000"/>
        </w:rPr>
        <w:t xml:space="preserve">[4] WANG T, BU L, HUANG Z. A new method for obstacle detection based on Kinect depth image[C/OL]//2015 Chinese Automation Congress (CAC). 2015: 537-541. </w:t>
      </w:r>
      <w:r>
        <w:rPr>
          <w:rFonts w:ascii="宋体" w:eastAsia="宋体" w:hAnsi="宋体"/>
          <w:color w:val="000000"/>
          <w:lang w:eastAsia="zh-CN"/>
        </w:rPr>
        <w:t>DOI:10.1109/CAC.2015.7382559.</w:t>
      </w:r>
    </w:p>
    <w:p w14:paraId="15D21BBC" w14:textId="77777777" w:rsidR="003A7336" w:rsidRDefault="003A7336" w:rsidP="003A7336">
      <w:pPr>
        <w:snapToGrid w:val="0"/>
        <w:rPr>
          <w:rFonts w:ascii="微软雅黑" w:eastAsia="微软雅黑" w:hAnsi="微软雅黑"/>
          <w:color w:val="000000"/>
          <w:lang w:eastAsia="zh-CN"/>
        </w:rPr>
      </w:pPr>
      <w:r>
        <w:rPr>
          <w:rFonts w:ascii="宋体" w:eastAsia="宋体" w:hAnsi="宋体"/>
          <w:color w:val="000000"/>
          <w:lang w:eastAsia="zh-CN"/>
        </w:rPr>
        <w:t>[5] 王亚东;田永林;李国强;王坤峰;李大字; 基于卷积神经网络的三维目标检测研究综述[J]. 模式识别与人工智能, 2021, 34.</w:t>
      </w:r>
    </w:p>
    <w:p w14:paraId="387EAE19" w14:textId="77777777" w:rsidR="003A7336" w:rsidRDefault="003A7336" w:rsidP="003A7336">
      <w:pPr>
        <w:snapToGrid w:val="0"/>
        <w:rPr>
          <w:rFonts w:ascii="微软雅黑" w:eastAsia="微软雅黑" w:hAnsi="微软雅黑"/>
          <w:color w:val="000000"/>
        </w:rPr>
      </w:pPr>
      <w:r>
        <w:rPr>
          <w:rFonts w:ascii="宋体" w:eastAsia="宋体" w:hAnsi="宋体"/>
          <w:color w:val="000000"/>
        </w:rPr>
        <w:t>[6] HOU S, WANG Z, WU F. Deeply exploit depth information for object detection[C]//Proceedings of the IEEE Conference on Computer Vision and Pattern Recognition Workshops. 2016: 19-27.</w:t>
      </w:r>
    </w:p>
    <w:p w14:paraId="6EE9D4C3" w14:textId="77777777" w:rsidR="003A7336" w:rsidRDefault="003A7336" w:rsidP="003A7336">
      <w:pPr>
        <w:snapToGrid w:val="0"/>
        <w:rPr>
          <w:rFonts w:ascii="微软雅黑" w:eastAsia="微软雅黑" w:hAnsi="微软雅黑"/>
          <w:color w:val="000000"/>
        </w:rPr>
      </w:pPr>
      <w:r>
        <w:rPr>
          <w:rFonts w:ascii="宋体" w:eastAsia="宋体" w:hAnsi="宋体"/>
          <w:color w:val="000000"/>
        </w:rPr>
        <w:t>[7] WANG Y, CHAO W L, GARG D, 等. Pseudo-LiDAR From Visual Depth Estimation: Bridging the Gap in 3D Object Detection for Autonomous Driving[C/OL]//2019 IEEE/CVF Conference on Computer Vision and Pattern Recognition (CVPR). Long Beach, CA, USA: IEEE, 2019: 8437-8445[2022-05-19]. https://ieeexplore.ieee.org/document/8954293/. DOI:10.1109/CVPR.2019.00864.</w:t>
      </w:r>
    </w:p>
    <w:p w14:paraId="1B943B52" w14:textId="77777777" w:rsidR="003A7336" w:rsidRDefault="003A7336" w:rsidP="003A7336">
      <w:pPr>
        <w:snapToGrid w:val="0"/>
        <w:rPr>
          <w:rFonts w:ascii="微软雅黑" w:eastAsia="微软雅黑" w:hAnsi="微软雅黑"/>
          <w:color w:val="000000"/>
        </w:rPr>
      </w:pPr>
      <w:r>
        <w:rPr>
          <w:rFonts w:ascii="宋体" w:eastAsia="宋体" w:hAnsi="宋体"/>
          <w:color w:val="000000"/>
        </w:rPr>
        <w:t>[8] LI P, CHEN X, SHEN S. Stereo R-CNN Based 3D Object Detection for Autonomous Driving[C/OL]//2019 IEEE/CVF Conference on Computer Vision and Pattern Recognition (CVPR). Long Beach, CA, USA: IEEE, 2019: 7636-7644[2022-05-19]. https://ieeexplore.ieee.org/document/8953542/. DOI:10.1109/CVPR.2019.00783.</w:t>
      </w:r>
    </w:p>
    <w:p w14:paraId="20B483A5" w14:textId="77777777" w:rsidR="003A7336" w:rsidRDefault="003A7336" w:rsidP="003A7336">
      <w:pPr>
        <w:snapToGrid w:val="0"/>
        <w:rPr>
          <w:rFonts w:ascii="微软雅黑" w:eastAsia="微软雅黑" w:hAnsi="微软雅黑"/>
          <w:color w:val="000000"/>
        </w:rPr>
      </w:pPr>
      <w:r>
        <w:rPr>
          <w:rFonts w:ascii="宋体" w:eastAsia="宋体" w:hAnsi="宋体"/>
          <w:color w:val="000000"/>
        </w:rPr>
        <w:t>[9] ZHANG Y, LU J, ZHOU J. Objects are Different: Flexible Monocular 3D Object Detection[C/OL]//2021 IEEE/CVF Conference on Computer Vision and Pattern Recognition (CVPR). Nashville, TN, USA: IEEE, 2021: 3288-3297[2022-05-17]. https://ieeexplore.ieee.org/document/9578273/. DOI:10.1109/CVPR46437.2021.00330.</w:t>
      </w:r>
    </w:p>
    <w:p w14:paraId="482B1606" w14:textId="77777777" w:rsidR="003A7336" w:rsidRDefault="003A7336" w:rsidP="003A7336">
      <w:pPr>
        <w:snapToGrid w:val="0"/>
        <w:rPr>
          <w:rFonts w:ascii="微软雅黑" w:eastAsia="微软雅黑" w:hAnsi="微软雅黑"/>
          <w:color w:val="000000"/>
        </w:rPr>
      </w:pPr>
      <w:r>
        <w:rPr>
          <w:rFonts w:ascii="宋体" w:eastAsia="宋体" w:hAnsi="宋体"/>
          <w:color w:val="000000"/>
        </w:rPr>
        <w:t>[10]    WANG L, DU L, YE X, 等. Depth-conditioned Dynamic Message Propagation for Monocular 3D Object Detection[C/OL]//2021 IEEE/CVF Conference on Computer Vision and Pattern Recognition (CVPR). 2021: 454-463. DOI:10.1109/CVPR46437.2021.00052.</w:t>
      </w:r>
    </w:p>
    <w:p w14:paraId="37F8D027" w14:textId="77777777" w:rsidR="003A7336" w:rsidRDefault="003A7336" w:rsidP="003A7336">
      <w:pPr>
        <w:snapToGrid w:val="0"/>
        <w:rPr>
          <w:rFonts w:ascii="微软雅黑" w:eastAsia="微软雅黑" w:hAnsi="微软雅黑"/>
          <w:color w:val="000000"/>
        </w:rPr>
      </w:pPr>
      <w:r>
        <w:rPr>
          <w:rFonts w:ascii="宋体" w:eastAsia="宋体" w:hAnsi="宋体"/>
          <w:color w:val="000000"/>
        </w:rPr>
        <w:lastRenderedPageBreak/>
        <w:t>[11]    HUA M, NAN Y, LIAN S. Small Obstacle Avoidance Based on RGB-D Semantic Segmentation[C/OL]//2019 IEEE/CVF International Conference on Computer Vision Workshop (ICCVW). Seoul, Korea (South): IEEE, 2019: 886-894[2022-05-19]. https://ieeexplore.ieee.org/document/9021979/. DOI:10.1109/ICCVW.2019.00117.</w:t>
      </w:r>
    </w:p>
    <w:p w14:paraId="5F563831" w14:textId="77777777" w:rsidR="003A7336" w:rsidRDefault="003A7336" w:rsidP="003A7336">
      <w:pPr>
        <w:snapToGrid w:val="0"/>
        <w:rPr>
          <w:rFonts w:ascii="微软雅黑" w:eastAsia="微软雅黑" w:hAnsi="微软雅黑"/>
          <w:color w:val="000000"/>
        </w:rPr>
      </w:pPr>
      <w:r>
        <w:rPr>
          <w:rFonts w:ascii="宋体" w:eastAsia="宋体" w:hAnsi="宋体"/>
          <w:color w:val="000000"/>
        </w:rPr>
        <w:t>[12]    SUN L, YANG K, HU X, 等. Real-time fusion network for RGB-D semantic segmentation incorporating unexpected obstacle detection for road-driving images[J/OL]. IEEE Robotics and Automation Letters, 2020, 5(4): 5558-5565. DOI:10.1109/LRA.2020.3007457.</w:t>
      </w:r>
    </w:p>
    <w:p w14:paraId="14E2EFA3" w14:textId="45E71D2E" w:rsidR="00DB3931" w:rsidRDefault="00DB3931">
      <w:pPr>
        <w:pStyle w:val="a0"/>
      </w:pPr>
    </w:p>
    <w:p w14:paraId="610FF3B0" w14:textId="77777777" w:rsidR="00DB3931" w:rsidRDefault="002D6B77">
      <w:pPr>
        <w:pStyle w:val="1"/>
        <w:spacing w:before="720" w:after="720"/>
        <w:rPr>
          <w:lang w:eastAsia="zh-CN"/>
        </w:rPr>
      </w:pPr>
      <w:bookmarkStart w:id="5" w:name="项目设计路线项目方案进程安排等"/>
      <w:r>
        <w:rPr>
          <w:lang w:eastAsia="zh-CN"/>
        </w:rPr>
        <w:t xml:space="preserve"> </w:t>
      </w:r>
      <w:r>
        <w:rPr>
          <w:lang w:eastAsia="zh-CN"/>
        </w:rPr>
        <w:t>项目设计路线</w:t>
      </w:r>
      <w:r>
        <w:rPr>
          <w:lang w:eastAsia="zh-CN"/>
        </w:rPr>
        <w:t>(</w:t>
      </w:r>
      <w:r>
        <w:rPr>
          <w:lang w:eastAsia="zh-CN"/>
        </w:rPr>
        <w:t>项目方案、进程、安排等</w:t>
      </w:r>
      <w:r>
        <w:rPr>
          <w:lang w:eastAsia="zh-CN"/>
        </w:rPr>
        <w:t>):</w:t>
      </w:r>
      <w:bookmarkEnd w:id="5"/>
    </w:p>
    <w:p w14:paraId="3C049EF9" w14:textId="77777777" w:rsidR="00DB3931" w:rsidRDefault="002D6B77">
      <w:pPr>
        <w:pStyle w:val="FirstParagraph"/>
      </w:pPr>
      <w:r>
        <w:t>方案：</w:t>
      </w:r>
    </w:p>
    <w:p w14:paraId="18538FD9" w14:textId="77777777" w:rsidR="00DB3931" w:rsidRDefault="002D6B77">
      <w:pPr>
        <w:pStyle w:val="CaptionedFigure"/>
      </w:pPr>
      <w:r>
        <w:rPr>
          <w:noProof/>
        </w:rPr>
        <w:drawing>
          <wp:inline distT="0" distB="0" distL="0" distR="0" wp14:anchorId="7C988E2A" wp14:editId="0392E2D0">
            <wp:extent cx="5486400" cy="4140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Desktop\markdown%E7%AC%94%E8%AE%B0\obsidian\my%20life\%E7%A7%91%E7%A0%94\%E7%9B%B2%E4%BA%BA%E6%89%BE%E8%B7%AF\%E5%A4%A7%E5%88%9B%E7%AB%8B%E9%A1%B9-%E9%9A%9C%E7%A2%8D%E7%89%A9%E6%A3%80%E6%B5%8B.assets\clip_image002.gif"/>
                    <pic:cNvPicPr>
                      <a:picLocks noChangeAspect="1" noChangeArrowheads="1"/>
                    </pic:cNvPicPr>
                  </pic:nvPicPr>
                  <pic:blipFill>
                    <a:blip r:embed="rId7"/>
                    <a:stretch>
                      <a:fillRect/>
                    </a:stretch>
                  </pic:blipFill>
                  <pic:spPr bwMode="auto">
                    <a:xfrm>
                      <a:off x="0" y="0"/>
                      <a:ext cx="5486400" cy="4140200"/>
                    </a:xfrm>
                    <a:prstGeom prst="rect">
                      <a:avLst/>
                    </a:prstGeom>
                    <a:noFill/>
                    <a:ln w="9525">
                      <a:noFill/>
                      <a:headEnd/>
                      <a:tailEnd/>
                    </a:ln>
                  </pic:spPr>
                </pic:pic>
              </a:graphicData>
            </a:graphic>
          </wp:inline>
        </w:drawing>
      </w:r>
    </w:p>
    <w:p w14:paraId="58C2460E" w14:textId="77777777" w:rsidR="00DB3931" w:rsidRDefault="00DB3931">
      <w:pPr>
        <w:pStyle w:val="ImageCaption"/>
      </w:pPr>
    </w:p>
    <w:p w14:paraId="30067934" w14:textId="77777777" w:rsidR="00DB3931" w:rsidRDefault="002D6B77">
      <w:pPr>
        <w:pStyle w:val="a0"/>
        <w:rPr>
          <w:lang w:eastAsia="zh-CN"/>
        </w:rPr>
      </w:pPr>
      <w:r>
        <w:rPr>
          <w:lang w:eastAsia="zh-CN"/>
        </w:rPr>
        <w:t xml:space="preserve"> </w:t>
      </w:r>
    </w:p>
    <w:p w14:paraId="03648BDF" w14:textId="77777777" w:rsidR="00DB3931" w:rsidRDefault="002D6B77">
      <w:pPr>
        <w:pStyle w:val="a0"/>
        <w:rPr>
          <w:lang w:eastAsia="zh-CN"/>
        </w:rPr>
      </w:pPr>
      <w:r>
        <w:rPr>
          <w:lang w:eastAsia="zh-CN"/>
        </w:rPr>
        <w:lastRenderedPageBreak/>
        <w:t>进度：</w:t>
      </w:r>
    </w:p>
    <w:p w14:paraId="4356A488" w14:textId="77777777" w:rsidR="00DB3931" w:rsidRDefault="002D6B77">
      <w:pPr>
        <w:pStyle w:val="a0"/>
        <w:rPr>
          <w:lang w:eastAsia="zh-CN"/>
        </w:rPr>
      </w:pPr>
      <w:r>
        <w:rPr>
          <w:lang w:eastAsia="zh-CN"/>
        </w:rPr>
        <w:t>第一阶段（2022年6-9月）：</w:t>
      </w:r>
    </w:p>
    <w:p w14:paraId="6DF2C9EC" w14:textId="77777777" w:rsidR="00DB3931" w:rsidRDefault="002D6B77">
      <w:pPr>
        <w:pStyle w:val="a0"/>
        <w:rPr>
          <w:lang w:eastAsia="zh-CN"/>
        </w:rPr>
      </w:pPr>
      <w:r>
        <w:rPr>
          <w:lang w:eastAsia="zh-CN"/>
        </w:rPr>
        <w:t>1. 阅读文献资料并调研无人驾驶过程中的路面障碍物情况；</w:t>
      </w:r>
    </w:p>
    <w:p w14:paraId="16395EBE" w14:textId="77777777" w:rsidR="00DB3931" w:rsidRDefault="002D6B77">
      <w:pPr>
        <w:pStyle w:val="a0"/>
        <w:rPr>
          <w:lang w:eastAsia="zh-CN"/>
        </w:rPr>
      </w:pPr>
      <w:r>
        <w:rPr>
          <w:lang w:eastAsia="zh-CN"/>
        </w:rPr>
        <w:t>2. 建立道路图像数据集，并对图像特征进行分析；</w:t>
      </w:r>
    </w:p>
    <w:p w14:paraId="31F46A2D" w14:textId="77777777" w:rsidR="00DB3931" w:rsidRDefault="002D6B77">
      <w:pPr>
        <w:pStyle w:val="a0"/>
        <w:rPr>
          <w:lang w:eastAsia="zh-CN"/>
        </w:rPr>
      </w:pPr>
      <w:r>
        <w:rPr>
          <w:lang w:eastAsia="zh-CN"/>
        </w:rPr>
        <w:t>3. 研究目前已有的3D检测算法，包括PointFusion、Frustum PointNets并进行复现。</w:t>
      </w:r>
    </w:p>
    <w:p w14:paraId="089A214F" w14:textId="77777777" w:rsidR="00DB3931" w:rsidRDefault="002D6B77">
      <w:pPr>
        <w:pStyle w:val="a0"/>
        <w:rPr>
          <w:lang w:eastAsia="zh-CN"/>
        </w:rPr>
      </w:pPr>
      <w:r>
        <w:rPr>
          <w:lang w:eastAsia="zh-CN"/>
        </w:rPr>
        <w:t>第二阶段（2022年10-12月）：</w:t>
      </w:r>
    </w:p>
    <w:p w14:paraId="1BFC88D3" w14:textId="77777777" w:rsidR="00DB3931" w:rsidRDefault="002D6B77">
      <w:pPr>
        <w:pStyle w:val="a0"/>
        <w:rPr>
          <w:lang w:eastAsia="zh-CN"/>
        </w:rPr>
      </w:pPr>
      <w:r>
        <w:rPr>
          <w:lang w:eastAsia="zh-CN"/>
        </w:rPr>
        <w:t>1. 基于基础模型进行改进，添加边缘融合模块，将特征映射的边缘解耦以预测长尾截断对象。</w:t>
      </w:r>
    </w:p>
    <w:p w14:paraId="4219D82D" w14:textId="77777777" w:rsidR="00DB3931" w:rsidRDefault="002D6B77">
      <w:pPr>
        <w:pStyle w:val="a0"/>
        <w:rPr>
          <w:lang w:eastAsia="zh-CN"/>
        </w:rPr>
      </w:pPr>
      <w:r>
        <w:rPr>
          <w:lang w:eastAsia="zh-CN"/>
        </w:rPr>
        <w:t>2. 搭建两阶段语义分割编解码网络，对图像进行分割以获得道路掩码，然后从提取的道路区域获得更准确的障碍物区域。</w:t>
      </w:r>
    </w:p>
    <w:p w14:paraId="748701CC" w14:textId="77777777" w:rsidR="00DB3931" w:rsidRDefault="002D6B77">
      <w:pPr>
        <w:pStyle w:val="a0"/>
        <w:rPr>
          <w:lang w:eastAsia="zh-CN"/>
        </w:rPr>
      </w:pPr>
      <w:r>
        <w:rPr>
          <w:lang w:eastAsia="zh-CN"/>
        </w:rPr>
        <w:t>3. 基于CenterNet目标检测网络，生成heatmap热力图，采用仿射变换warpAffine，搭建基础识别模型。</w:t>
      </w:r>
    </w:p>
    <w:p w14:paraId="7A5CEBF0" w14:textId="77777777" w:rsidR="00DB3931" w:rsidRDefault="002D6B77">
      <w:pPr>
        <w:pStyle w:val="a0"/>
        <w:rPr>
          <w:lang w:eastAsia="zh-CN"/>
        </w:rPr>
      </w:pPr>
      <w:r>
        <w:rPr>
          <w:lang w:eastAsia="zh-CN"/>
        </w:rPr>
        <w:t>第三阶段（2023年1-2月）：</w:t>
      </w:r>
    </w:p>
    <w:p w14:paraId="59D447B4" w14:textId="77777777" w:rsidR="00DB3931" w:rsidRDefault="002D6B77">
      <w:pPr>
        <w:pStyle w:val="a0"/>
        <w:rPr>
          <w:lang w:eastAsia="zh-CN"/>
        </w:rPr>
      </w:pPr>
      <w:r>
        <w:rPr>
          <w:lang w:eastAsia="zh-CN"/>
        </w:rPr>
        <w:t>1. 对光流监督与运动模糊增强模块进行改进</w:t>
      </w:r>
    </w:p>
    <w:p w14:paraId="3FCFA56C" w14:textId="77777777" w:rsidR="00DB3931" w:rsidRDefault="002D6B77">
      <w:pPr>
        <w:pStyle w:val="a0"/>
        <w:rPr>
          <w:lang w:eastAsia="zh-CN"/>
        </w:rPr>
      </w:pPr>
      <w:r>
        <w:rPr>
          <w:lang w:eastAsia="zh-CN"/>
        </w:rPr>
        <w:t>2. 对边缘融合模块进行改进</w:t>
      </w:r>
    </w:p>
    <w:p w14:paraId="1C0A02B1" w14:textId="77777777" w:rsidR="00DB3931" w:rsidRDefault="002D6B77">
      <w:pPr>
        <w:pStyle w:val="a0"/>
        <w:rPr>
          <w:lang w:eastAsia="zh-CN"/>
        </w:rPr>
      </w:pPr>
      <w:r>
        <w:rPr>
          <w:lang w:eastAsia="zh-CN"/>
        </w:rPr>
        <w:t>第四阶段（2023年3-6月）：</w:t>
      </w:r>
    </w:p>
    <w:p w14:paraId="47160DB4" w14:textId="77777777" w:rsidR="00DB3931" w:rsidRDefault="002D6B77">
      <w:pPr>
        <w:pStyle w:val="a0"/>
        <w:rPr>
          <w:lang w:eastAsia="zh-CN"/>
        </w:rPr>
      </w:pPr>
      <w:r>
        <w:rPr>
          <w:lang w:eastAsia="zh-CN"/>
        </w:rPr>
        <w:t>1. 在多个数据集上进行测试，与当下主流算法对比</w:t>
      </w:r>
    </w:p>
    <w:p w14:paraId="34187E38" w14:textId="77777777" w:rsidR="00DB3931" w:rsidRDefault="002D6B77">
      <w:pPr>
        <w:pStyle w:val="a0"/>
        <w:rPr>
          <w:lang w:eastAsia="zh-CN"/>
        </w:rPr>
      </w:pPr>
      <w:r>
        <w:rPr>
          <w:lang w:eastAsia="zh-CN"/>
        </w:rPr>
        <w:t>2. 测试优化模型结构</w:t>
      </w:r>
    </w:p>
    <w:p w14:paraId="2AAEFD4A" w14:textId="77777777" w:rsidR="00DB3931" w:rsidRDefault="002D6B77">
      <w:pPr>
        <w:pStyle w:val="a0"/>
        <w:rPr>
          <w:lang w:eastAsia="zh-CN"/>
        </w:rPr>
      </w:pPr>
      <w:r>
        <w:rPr>
          <w:lang w:eastAsia="zh-CN"/>
        </w:rPr>
        <w:t>3. 在实际场景中应用测试</w:t>
      </w:r>
    </w:p>
    <w:p w14:paraId="1637DCA6" w14:textId="77777777" w:rsidR="00DB3931" w:rsidRDefault="002D6B77">
      <w:pPr>
        <w:pStyle w:val="a0"/>
        <w:rPr>
          <w:lang w:eastAsia="zh-CN"/>
        </w:rPr>
      </w:pPr>
      <w:r>
        <w:rPr>
          <w:lang w:eastAsia="zh-CN"/>
        </w:rPr>
        <w:t xml:space="preserve"> </w:t>
      </w:r>
    </w:p>
    <w:p w14:paraId="78187AD5" w14:textId="77777777" w:rsidR="00DB3931" w:rsidRDefault="002D6B77">
      <w:pPr>
        <w:pStyle w:val="a0"/>
        <w:rPr>
          <w:lang w:eastAsia="zh-CN"/>
        </w:rPr>
      </w:pPr>
      <w:r>
        <w:rPr>
          <w:lang w:eastAsia="zh-CN"/>
        </w:rPr>
        <w:t xml:space="preserve"> </w:t>
      </w:r>
    </w:p>
    <w:p w14:paraId="5E2D35DD" w14:textId="77777777" w:rsidR="00DB3931" w:rsidRDefault="002D6B77">
      <w:pPr>
        <w:pStyle w:val="1"/>
        <w:spacing w:before="720" w:after="720"/>
        <w:rPr>
          <w:lang w:eastAsia="zh-CN"/>
        </w:rPr>
      </w:pPr>
      <w:bookmarkStart w:id="6" w:name="项目特色与创新点200字以内"/>
      <w:r>
        <w:rPr>
          <w:lang w:eastAsia="zh-CN"/>
        </w:rPr>
        <w:t xml:space="preserve"> </w:t>
      </w:r>
      <w:r>
        <w:rPr>
          <w:lang w:eastAsia="zh-CN"/>
        </w:rPr>
        <w:t>项目特色与创新点</w:t>
      </w:r>
      <w:r>
        <w:rPr>
          <w:lang w:eastAsia="zh-CN"/>
        </w:rPr>
        <w:t>(200</w:t>
      </w:r>
      <w:r>
        <w:rPr>
          <w:lang w:eastAsia="zh-CN"/>
        </w:rPr>
        <w:t>字以内</w:t>
      </w:r>
      <w:r>
        <w:rPr>
          <w:lang w:eastAsia="zh-CN"/>
        </w:rPr>
        <w:t>):</w:t>
      </w:r>
      <w:bookmarkEnd w:id="6"/>
    </w:p>
    <w:p w14:paraId="07783C20" w14:textId="77777777" w:rsidR="00DB3931" w:rsidRDefault="002D6B77">
      <w:pPr>
        <w:pStyle w:val="FirstParagraph"/>
        <w:rPr>
          <w:lang w:eastAsia="zh-CN"/>
        </w:rPr>
      </w:pPr>
      <w:r>
        <w:rPr>
          <w:lang w:eastAsia="zh-CN"/>
        </w:rPr>
        <w:t>1. 结合RGBD语义分割和障碍物检测，通过两阶段语义分割，能够检测道路上意外的小型但潜在危险的障碍物。</w:t>
      </w:r>
    </w:p>
    <w:p w14:paraId="2AA74D20" w14:textId="77777777" w:rsidR="00DB3931" w:rsidRDefault="002D6B77">
      <w:pPr>
        <w:pStyle w:val="a0"/>
        <w:rPr>
          <w:lang w:eastAsia="zh-CN"/>
        </w:rPr>
      </w:pPr>
      <w:r>
        <w:rPr>
          <w:lang w:eastAsia="zh-CN"/>
        </w:rPr>
        <w:t>2. 利用相邻帧之间的光流监控来保持分割网络的时间一致性，利用运动模糊增强来抑制相机抖动引起的分割误差。</w:t>
      </w:r>
    </w:p>
    <w:p w14:paraId="6F46929F" w14:textId="77777777" w:rsidR="00DB3931" w:rsidRDefault="002D6B77">
      <w:pPr>
        <w:pStyle w:val="a0"/>
        <w:rPr>
          <w:lang w:eastAsia="zh-CN"/>
        </w:rPr>
      </w:pPr>
      <w:r>
        <w:rPr>
          <w:lang w:eastAsia="zh-CN"/>
        </w:rPr>
        <w:t>3. 对图像中的截断对象进行特别处理，利用边缘融合模块将截断的物体解耦。对截断对象有更好的性能。</w:t>
      </w:r>
    </w:p>
    <w:p w14:paraId="0173E157" w14:textId="77777777" w:rsidR="00DB3931" w:rsidRDefault="002D6B77">
      <w:pPr>
        <w:pStyle w:val="1"/>
        <w:spacing w:before="720" w:after="720"/>
      </w:pPr>
      <w:bookmarkStart w:id="7" w:name="项目预期成果"/>
      <w:r>
        <w:rPr>
          <w:lang w:eastAsia="zh-CN"/>
        </w:rPr>
        <w:lastRenderedPageBreak/>
        <w:t xml:space="preserve"> </w:t>
      </w:r>
      <w:r>
        <w:t>项目预期成果</w:t>
      </w:r>
      <w:r>
        <w:t>:</w:t>
      </w:r>
      <w:bookmarkEnd w:id="7"/>
    </w:p>
    <w:p w14:paraId="1290C816" w14:textId="77777777" w:rsidR="00617275" w:rsidRDefault="00617275" w:rsidP="00617275">
      <w:pPr>
        <w:pStyle w:val="a0"/>
        <w:rPr>
          <w:lang w:eastAsia="zh-CN"/>
        </w:rPr>
      </w:pPr>
      <w:r>
        <w:rPr>
          <w:rFonts w:hint="eastAsia"/>
          <w:lang w:eastAsia="zh-CN"/>
        </w:rPr>
        <w:t>（1）基于RGBD数据的目标检测模型1个，源代码1套；</w:t>
      </w:r>
    </w:p>
    <w:p w14:paraId="5758AC90" w14:textId="77777777" w:rsidR="00617275" w:rsidRPr="00BB45A0" w:rsidRDefault="00617275" w:rsidP="00617275">
      <w:pPr>
        <w:pStyle w:val="a0"/>
        <w:rPr>
          <w:lang w:eastAsia="zh-CN"/>
        </w:rPr>
      </w:pPr>
      <w:r>
        <w:rPr>
          <w:rFonts w:hint="eastAsia"/>
          <w:lang w:eastAsia="zh-CN"/>
        </w:rPr>
        <w:t>（2）申请软著或专利1件</w:t>
      </w:r>
    </w:p>
    <w:p w14:paraId="5556CBE3" w14:textId="77777777" w:rsidR="00DB3931" w:rsidRDefault="002D6B77">
      <w:pPr>
        <w:pStyle w:val="a0"/>
        <w:rPr>
          <w:lang w:eastAsia="zh-CN"/>
        </w:rPr>
      </w:pPr>
      <w:r>
        <w:rPr>
          <w:lang w:eastAsia="zh-CN"/>
        </w:rPr>
        <w:t xml:space="preserve"> </w:t>
      </w:r>
    </w:p>
    <w:p w14:paraId="7DD8AE02" w14:textId="77777777" w:rsidR="00DB3931" w:rsidRDefault="002D6B77">
      <w:pPr>
        <w:pStyle w:val="a0"/>
        <w:rPr>
          <w:lang w:eastAsia="zh-CN"/>
        </w:rPr>
      </w:pPr>
      <w:r>
        <w:rPr>
          <w:lang w:eastAsia="zh-CN"/>
        </w:rPr>
        <w:t xml:space="preserve"> </w:t>
      </w:r>
    </w:p>
    <w:sectPr w:rsidR="00DB393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BE236" w14:textId="77777777" w:rsidR="004B4F22" w:rsidRDefault="004B4F22">
      <w:pPr>
        <w:spacing w:before="0" w:after="0"/>
      </w:pPr>
      <w:r>
        <w:separator/>
      </w:r>
    </w:p>
  </w:endnote>
  <w:endnote w:type="continuationSeparator" w:id="0">
    <w:p w14:paraId="28FC3C27" w14:textId="77777777" w:rsidR="004B4F22" w:rsidRDefault="004B4F2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ABBC4" w14:textId="77777777" w:rsidR="004B4F22" w:rsidRDefault="004B4F22">
      <w:r>
        <w:separator/>
      </w:r>
    </w:p>
  </w:footnote>
  <w:footnote w:type="continuationSeparator" w:id="0">
    <w:p w14:paraId="08738E9E" w14:textId="77777777" w:rsidR="004B4F22" w:rsidRDefault="004B4F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230A7E1"/>
    <w:multiLevelType w:val="singleLevel"/>
    <w:tmpl w:val="008E980A"/>
    <w:lvl w:ilvl="0">
      <w:start w:val="1"/>
      <w:numFmt w:val="decimal"/>
      <w:lvlText w:val="%1."/>
      <w:lvlJc w:val="left"/>
      <w:pPr>
        <w:ind w:left="420" w:hanging="420"/>
      </w:pPr>
      <w:rPr>
        <w:rFonts w:hint="default"/>
      </w:rPr>
    </w:lvl>
  </w:abstractNum>
  <w:abstractNum w:abstractNumId="1" w15:restartNumberingAfterBreak="0">
    <w:nsid w:val="E7EAE124"/>
    <w:multiLevelType w:val="singleLevel"/>
    <w:tmpl w:val="4CC0B97C"/>
    <w:lvl w:ilvl="0">
      <w:start w:val="1"/>
      <w:numFmt w:val="chineseCounting"/>
      <w:suff w:val="nothing"/>
      <w:lvlText w:val="%1、"/>
      <w:lvlJc w:val="left"/>
      <w:pPr>
        <w:ind w:left="0" w:firstLine="420"/>
      </w:pPr>
      <w:rPr>
        <w:rFonts w:hint="eastAsia"/>
      </w:rPr>
    </w:lvl>
  </w:abstractNum>
  <w:abstractNum w:abstractNumId="2" w15:restartNumberingAfterBreak="0">
    <w:nsid w:val="12D0E946"/>
    <w:multiLevelType w:val="singleLevel"/>
    <w:tmpl w:val="3C1672E4"/>
    <w:lvl w:ilvl="0">
      <w:start w:val="1"/>
      <w:numFmt w:val="chineseCounting"/>
      <w:suff w:val="nothing"/>
      <w:lvlText w:val="（%1）"/>
      <w:lvlJc w:val="left"/>
      <w:pPr>
        <w:ind w:left="0" w:firstLine="420"/>
      </w:pPr>
      <w:rPr>
        <w:rFonts w:hint="eastAsia"/>
      </w:rPr>
    </w:lvl>
  </w:abstractNum>
  <w:abstractNum w:abstractNumId="3" w15:restartNumberingAfterBreak="0">
    <w:nsid w:val="2C1AE401"/>
    <w:multiLevelType w:val="multilevel"/>
    <w:tmpl w:val="F5CC15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3D61642F"/>
    <w:multiLevelType w:val="multilevel"/>
    <w:tmpl w:val="F118E656"/>
    <w:lvl w:ilvl="0">
      <w:start w:val="1"/>
      <w:numFmt w:val="none"/>
      <w:pStyle w:val="1"/>
      <w:lvlText w:val=""/>
      <w:lvlJc w:val="left"/>
      <w:pPr>
        <w:ind w:left="425" w:hanging="425"/>
      </w:pPr>
      <w:rPr>
        <w:rFonts w:hint="eastAsia"/>
      </w:rPr>
    </w:lvl>
    <w:lvl w:ilvl="1">
      <w:start w:val="1"/>
      <w:numFmt w:val="chineseCountingThousand"/>
      <w:pStyle w:val="2"/>
      <w:suff w:val="space"/>
      <w:lvlText w:val="%2."/>
      <w:lvlJc w:val="left"/>
      <w:pPr>
        <w:ind w:left="992" w:hanging="992"/>
      </w:pPr>
      <w:rPr>
        <w:rFonts w:hint="eastAsia"/>
      </w:rPr>
    </w:lvl>
    <w:lvl w:ilvl="2">
      <w:start w:val="1"/>
      <w:numFmt w:val="chineseCountingThousand"/>
      <w:pStyle w:val="3"/>
      <w:suff w:val="space"/>
      <w:lvlText w:val="( %3 )"/>
      <w:lvlJc w:val="left"/>
      <w:pPr>
        <w:ind w:left="1418" w:hanging="1418"/>
      </w:pPr>
      <w:rPr>
        <w:rFonts w:hint="eastAsia"/>
      </w:rPr>
    </w:lvl>
    <w:lvl w:ilvl="3">
      <w:start w:val="1"/>
      <w:numFmt w:val="decimal"/>
      <w:pStyle w:val="4"/>
      <w:suff w:val="space"/>
      <w:lvlText w:val="%4."/>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96546369">
    <w:abstractNumId w:val="1"/>
  </w:num>
  <w:num w:numId="2" w16cid:durableId="2088333353">
    <w:abstractNumId w:val="2"/>
  </w:num>
  <w:num w:numId="3" w16cid:durableId="1418135577">
    <w:abstractNumId w:val="0"/>
  </w:num>
  <w:num w:numId="4" w16cid:durableId="1277832119">
    <w:abstractNumId w:val="0"/>
    <w:lvlOverride w:ilvl="0">
      <w:startOverride w:val="1"/>
    </w:lvlOverride>
  </w:num>
  <w:num w:numId="5" w16cid:durableId="207644066">
    <w:abstractNumId w:val="0"/>
    <w:lvlOverride w:ilvl="0">
      <w:startOverride w:val="1"/>
    </w:lvlOverride>
  </w:num>
  <w:num w:numId="6" w16cid:durableId="1148089959">
    <w:abstractNumId w:val="0"/>
    <w:lvlOverride w:ilvl="0">
      <w:startOverride w:val="1"/>
    </w:lvlOverride>
  </w:num>
  <w:num w:numId="7" w16cid:durableId="334962573">
    <w:abstractNumId w:val="2"/>
    <w:lvlOverride w:ilvl="0">
      <w:startOverride w:val="1"/>
    </w:lvlOverride>
  </w:num>
  <w:num w:numId="8" w16cid:durableId="1914582479">
    <w:abstractNumId w:val="0"/>
    <w:lvlOverride w:ilvl="0">
      <w:startOverride w:val="1"/>
    </w:lvlOverride>
  </w:num>
  <w:num w:numId="9" w16cid:durableId="316499238">
    <w:abstractNumId w:val="0"/>
    <w:lvlOverride w:ilvl="0">
      <w:startOverride w:val="1"/>
    </w:lvlOverride>
  </w:num>
  <w:num w:numId="10" w16cid:durableId="1592816809">
    <w:abstractNumId w:val="4"/>
  </w:num>
  <w:num w:numId="11" w16cid:durableId="1438788606">
    <w:abstractNumId w:val="4"/>
  </w:num>
  <w:num w:numId="12" w16cid:durableId="1402674630">
    <w:abstractNumId w:val="4"/>
  </w:num>
  <w:num w:numId="13" w16cid:durableId="1138665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503589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969132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2004E"/>
    <w:rsid w:val="002D6B77"/>
    <w:rsid w:val="003A7336"/>
    <w:rsid w:val="004B4F22"/>
    <w:rsid w:val="004E29B3"/>
    <w:rsid w:val="00590D07"/>
    <w:rsid w:val="00617275"/>
    <w:rsid w:val="0063164A"/>
    <w:rsid w:val="00784D58"/>
    <w:rsid w:val="008D6863"/>
    <w:rsid w:val="00B86B75"/>
    <w:rsid w:val="00BC48D5"/>
    <w:rsid w:val="00C36279"/>
    <w:rsid w:val="00C74989"/>
    <w:rsid w:val="00DB3931"/>
    <w:rsid w:val="00E315A3"/>
    <w:rsid w:val="00EA313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79AC53"/>
  <w15:docId w15:val="{C38CE251-7CFB-4038-9A68-08A827EE3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footnote text" w:uiPriority="9" w:unhideWhenUsed="1" w:qFormat="1"/>
    <w:lsdException w:name="caption" w:qFormat="1"/>
    <w:lsdException w:name="footnote reference" w:qFormat="1"/>
    <w:lsdException w:name="Title" w:qFormat="1"/>
    <w:lsdException w:name="Default Paragraph Font" w:semiHidden="1" w:unhideWhenUsed="1" w:qFormat="1"/>
    <w:lsdException w:name="Body Text" w:qFormat="1"/>
    <w:lsdException w:name="Subtitle" w:qFormat="1"/>
    <w:lsdException w:name="Date" w:qFormat="1"/>
    <w:lsdException w:name="Block Text" w:uiPriority="9" w:unhideWhenUsed="1" w:qFormat="1"/>
    <w:lsdException w:name="Hyperlink"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A113A"/>
    <w:pPr>
      <w:spacing w:before="180" w:after="180"/>
    </w:pPr>
    <w:rPr>
      <w:rFonts w:asciiTheme="minorEastAsia" w:hAnsiTheme="minorEastAsia"/>
      <w:sz w:val="21"/>
      <w:szCs w:val="21"/>
      <w:lang w:eastAsia="en-US"/>
    </w:rPr>
  </w:style>
  <w:style w:type="paragraph" w:styleId="1">
    <w:name w:val="heading 1"/>
    <w:basedOn w:val="a"/>
    <w:next w:val="a0"/>
    <w:link w:val="10"/>
    <w:uiPriority w:val="9"/>
    <w:qFormat/>
    <w:rsid w:val="00073AB8"/>
    <w:pPr>
      <w:keepNext/>
      <w:keepLines/>
      <w:numPr>
        <w:numId w:val="12"/>
      </w:numPr>
      <w:spacing w:beforeLines="300" w:before="300" w:afterLines="300" w:after="300"/>
      <w:jc w:val="center"/>
      <w:outlineLvl w:val="0"/>
    </w:pPr>
    <w:rPr>
      <w:rFonts w:asciiTheme="majorHAnsi" w:eastAsiaTheme="majorEastAsia" w:hAnsiTheme="majorHAnsi" w:cstheme="majorBidi"/>
      <w:b/>
      <w:bCs/>
      <w:color w:val="000000" w:themeColor="text1"/>
      <w:sz w:val="44"/>
      <w:szCs w:val="32"/>
    </w:rPr>
  </w:style>
  <w:style w:type="paragraph" w:styleId="2">
    <w:name w:val="heading 2"/>
    <w:basedOn w:val="a"/>
    <w:next w:val="a0"/>
    <w:link w:val="20"/>
    <w:uiPriority w:val="9"/>
    <w:unhideWhenUsed/>
    <w:qFormat/>
    <w:rsid w:val="00073AB8"/>
    <w:pPr>
      <w:keepNext/>
      <w:keepLines/>
      <w:numPr>
        <w:ilvl w:val="1"/>
        <w:numId w:val="12"/>
      </w:numPr>
      <w:spacing w:beforeLines="150" w:before="150" w:afterLines="150" w:after="150"/>
      <w:jc w:val="center"/>
      <w:outlineLvl w:val="1"/>
    </w:pPr>
    <w:rPr>
      <w:rFonts w:asciiTheme="majorHAnsi" w:eastAsia="黑体" w:hAnsiTheme="majorHAnsi" w:cstheme="majorBidi"/>
      <w:b/>
      <w:bCs/>
      <w:color w:val="000000" w:themeColor="text1"/>
      <w:sz w:val="32"/>
      <w:szCs w:val="28"/>
    </w:rPr>
  </w:style>
  <w:style w:type="paragraph" w:styleId="3">
    <w:name w:val="heading 3"/>
    <w:basedOn w:val="a"/>
    <w:next w:val="a0"/>
    <w:link w:val="30"/>
    <w:uiPriority w:val="9"/>
    <w:unhideWhenUsed/>
    <w:qFormat/>
    <w:rsid w:val="00073AB8"/>
    <w:pPr>
      <w:keepNext/>
      <w:keepLines/>
      <w:numPr>
        <w:ilvl w:val="2"/>
        <w:numId w:val="12"/>
      </w:numPr>
      <w:spacing w:beforeLines="100" w:before="100" w:afterLines="100" w:after="100"/>
      <w:outlineLvl w:val="2"/>
    </w:pPr>
    <w:rPr>
      <w:rFonts w:asciiTheme="majorHAnsi" w:eastAsia="黑体" w:hAnsiTheme="majorHAnsi" w:cstheme="majorBidi"/>
      <w:b/>
      <w:bCs/>
      <w:color w:val="000000" w:themeColor="text1"/>
      <w:sz w:val="28"/>
    </w:rPr>
  </w:style>
  <w:style w:type="paragraph" w:styleId="4">
    <w:name w:val="heading 4"/>
    <w:basedOn w:val="a"/>
    <w:next w:val="a0"/>
    <w:uiPriority w:val="9"/>
    <w:unhideWhenUsed/>
    <w:qFormat/>
    <w:rsid w:val="003B5DB6"/>
    <w:pPr>
      <w:keepNext/>
      <w:keepLines/>
      <w:numPr>
        <w:ilvl w:val="3"/>
        <w:numId w:val="12"/>
      </w:numPr>
      <w:spacing w:before="200" w:after="0"/>
      <w:outlineLvl w:val="3"/>
    </w:pPr>
    <w:rPr>
      <w:rFonts w:asciiTheme="majorHAnsi" w:eastAsia="黑体" w:hAnsiTheme="majorHAnsi" w:cstheme="majorBidi"/>
      <w:bCs/>
      <w:color w:val="000000" w:themeColor="text1"/>
      <w:sz w:val="28"/>
    </w:rPr>
  </w:style>
  <w:style w:type="paragraph" w:styleId="5">
    <w:name w:val="heading 5"/>
    <w:basedOn w:val="a"/>
    <w:next w:val="a0"/>
    <w:uiPriority w:val="9"/>
    <w:unhideWhenUsed/>
    <w:qFormat/>
    <w:rsid w:val="008A113A"/>
    <w:pPr>
      <w:keepNext/>
      <w:keepLines/>
      <w:spacing w:before="200" w:after="0"/>
      <w:outlineLvl w:val="4"/>
    </w:pPr>
    <w:rPr>
      <w:rFonts w:asciiTheme="majorHAnsi" w:eastAsiaTheme="majorEastAsia" w:hAnsiTheme="majorHAnsi" w:cstheme="majorBidi"/>
      <w:iCs/>
    </w:rPr>
  </w:style>
  <w:style w:type="paragraph" w:styleId="6">
    <w:name w:val="heading 6"/>
    <w:basedOn w:val="5"/>
    <w:next w:val="a0"/>
    <w:uiPriority w:val="9"/>
    <w:unhideWhenUsed/>
    <w:qFormat/>
    <w:rsid w:val="008A113A"/>
    <w:pPr>
      <w:outlineLvl w:val="5"/>
    </w:pPr>
  </w:style>
  <w:style w:type="paragraph" w:styleId="7">
    <w:name w:val="heading 7"/>
    <w:basedOn w:val="6"/>
    <w:next w:val="a0"/>
    <w:uiPriority w:val="9"/>
    <w:unhideWhenUsed/>
    <w:qFormat/>
    <w:rsid w:val="008A113A"/>
    <w:pPr>
      <w:outlineLvl w:val="6"/>
    </w:pPr>
  </w:style>
  <w:style w:type="paragraph" w:styleId="8">
    <w:name w:val="heading 8"/>
    <w:basedOn w:val="7"/>
    <w:next w:val="a0"/>
    <w:uiPriority w:val="9"/>
    <w:unhideWhenUsed/>
    <w:qFormat/>
    <w:rsid w:val="008A113A"/>
    <w:pPr>
      <w:outlineLvl w:val="7"/>
    </w:pPr>
  </w:style>
  <w:style w:type="paragraph" w:styleId="9">
    <w:name w:val="heading 9"/>
    <w:basedOn w:val="8"/>
    <w:next w:val="a0"/>
    <w:uiPriority w:val="9"/>
    <w:unhideWhenUsed/>
    <w:qFormat/>
    <w:rsid w:val="008A113A"/>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style>
  <w:style w:type="paragraph" w:styleId="a5">
    <w:name w:val="caption"/>
    <w:basedOn w:val="a"/>
    <w:next w:val="a"/>
    <w:qFormat/>
    <w:rsid w:val="008B1119"/>
    <w:pPr>
      <w:spacing w:after="120"/>
      <w:jc w:val="center"/>
    </w:pPr>
    <w:rPr>
      <w:i/>
    </w:rPr>
  </w:style>
  <w:style w:type="paragraph" w:styleId="a6">
    <w:name w:val="Block Text"/>
    <w:basedOn w:val="a0"/>
    <w:next w:val="a0"/>
    <w:uiPriority w:val="9"/>
    <w:unhideWhenUsed/>
    <w:qFormat/>
    <w:rsid w:val="00A31FD6"/>
    <w:pPr>
      <w:spacing w:before="100" w:after="100"/>
      <w:ind w:left="480" w:right="480"/>
    </w:pPr>
    <w:rPr>
      <w:rFonts w:ascii="楷体" w:eastAsia="楷体" w:hAnsi="楷体"/>
      <w:color w:val="808080" w:themeColor="background1" w:themeShade="80"/>
    </w:rPr>
  </w:style>
  <w:style w:type="paragraph" w:styleId="a7">
    <w:name w:val="Date"/>
    <w:next w:val="a0"/>
    <w:qFormat/>
    <w:pPr>
      <w:keepNext/>
      <w:keepLines/>
      <w:spacing w:after="200"/>
      <w:jc w:val="center"/>
    </w:pPr>
    <w:rPr>
      <w:rFonts w:eastAsiaTheme="minorHAnsi"/>
      <w:sz w:val="24"/>
      <w:szCs w:val="24"/>
      <w:lang w:eastAsia="en-US"/>
    </w:rPr>
  </w:style>
  <w:style w:type="paragraph" w:styleId="a8">
    <w:name w:val="Subtitle"/>
    <w:basedOn w:val="a9"/>
    <w:next w:val="a0"/>
    <w:qFormat/>
    <w:pPr>
      <w:spacing w:before="240"/>
    </w:pPr>
    <w:rPr>
      <w:sz w:val="30"/>
      <w:szCs w:val="30"/>
    </w:rPr>
  </w:style>
  <w:style w:type="paragraph" w:styleId="a9">
    <w:name w:val="Title"/>
    <w:basedOn w:val="a"/>
    <w:next w:val="a0"/>
    <w:link w:val="aa"/>
    <w:qFormat/>
    <w:rsid w:val="008A113A"/>
    <w:pPr>
      <w:keepNext/>
      <w:keepLines/>
      <w:spacing w:before="480" w:after="240"/>
      <w:jc w:val="center"/>
    </w:pPr>
    <w:rPr>
      <w:rFonts w:asciiTheme="majorHAnsi" w:eastAsiaTheme="majorEastAsia" w:hAnsiTheme="majorHAnsi" w:cstheme="majorBidi"/>
      <w:b/>
      <w:bCs/>
      <w:sz w:val="36"/>
      <w:szCs w:val="36"/>
    </w:rPr>
  </w:style>
  <w:style w:type="paragraph" w:styleId="ab">
    <w:name w:val="footnote text"/>
    <w:basedOn w:val="a"/>
    <w:uiPriority w:val="9"/>
    <w:unhideWhenUsed/>
    <w:qFormat/>
  </w:style>
  <w:style w:type="character" w:styleId="ac">
    <w:name w:val="Hyperlink"/>
    <w:basedOn w:val="a4"/>
    <w:qFormat/>
    <w:rPr>
      <w:color w:val="4F81BD" w:themeColor="accent1"/>
    </w:rPr>
  </w:style>
  <w:style w:type="character" w:customStyle="1" w:styleId="a4">
    <w:name w:val="正文文本 字符"/>
    <w:basedOn w:val="a1"/>
    <w:link w:val="a0"/>
    <w:qFormat/>
  </w:style>
  <w:style w:type="character" w:styleId="ad">
    <w:name w:val="footnote reference"/>
    <w:basedOn w:val="a4"/>
    <w:qFormat/>
    <w:rPr>
      <w:vertAlign w:val="superscript"/>
    </w:r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customStyle="1" w:styleId="Author">
    <w:name w:val="Author"/>
    <w:next w:val="a0"/>
    <w:qFormat/>
    <w:pPr>
      <w:keepNext/>
      <w:keepLines/>
      <w:spacing w:after="200"/>
      <w:jc w:val="center"/>
    </w:pPr>
    <w:rPr>
      <w:rFonts w:eastAsiaTheme="minorHAnsi"/>
      <w:sz w:val="24"/>
      <w:szCs w:val="24"/>
      <w:lang w:eastAsia="en-US"/>
    </w:rPr>
  </w:style>
  <w:style w:type="paragraph" w:customStyle="1" w:styleId="Abstract">
    <w:name w:val="Abstract"/>
    <w:basedOn w:val="a"/>
    <w:next w:val="a0"/>
    <w:qFormat/>
    <w:pPr>
      <w:keepNext/>
      <w:keepLines/>
      <w:spacing w:before="300" w:after="300"/>
    </w:pPr>
    <w:rPr>
      <w:sz w:val="20"/>
      <w:szCs w:val="20"/>
    </w:rPr>
  </w:style>
  <w:style w:type="paragraph" w:customStyle="1" w:styleId="11">
    <w:name w:val="书目1"/>
    <w:basedOn w:val="a"/>
    <w:qFormat/>
  </w:style>
  <w:style w:type="table" w:customStyle="1" w:styleId="Table">
    <w:name w:val="Table"/>
    <w:basedOn w:val="a2"/>
    <w:semiHidden/>
    <w:unhideWhenUsed/>
    <w:qFormat/>
    <w:rsid w:val="00794539"/>
    <w:pPr>
      <w:jc w:val="center"/>
    </w:pPr>
    <w:rPr>
      <w:sz w:val="18"/>
    </w:rPr>
    <w:tblPr>
      <w:jc w:val="center"/>
      <w:tblBorders>
        <w:top w:val="single" w:sz="12" w:space="0" w:color="auto"/>
        <w:bottom w:val="single" w:sz="12" w:space="0" w:color="auto"/>
      </w:tblBorders>
    </w:tblPr>
    <w:trPr>
      <w:jc w:val="center"/>
    </w:trPr>
    <w:tcPr>
      <w:vAlign w:val="center"/>
    </w:tcPr>
    <w:tblStylePr w:type="firstRow">
      <w:pPr>
        <w:jc w:val="center"/>
      </w:pPr>
      <w:rPr>
        <w:rFonts w:eastAsiaTheme="minorEastAsia"/>
        <w:b/>
        <w:sz w:val="18"/>
      </w:rPr>
      <w:tblPr/>
      <w:tcPr>
        <w:tcBorders>
          <w:bottom w:val="single" w:sz="4" w:space="0" w:color="auto"/>
        </w:tcBorders>
      </w:tcPr>
    </w:tblStylePr>
  </w:style>
  <w:style w:type="paragraph" w:customStyle="1" w:styleId="DefinitionTerm">
    <w:name w:val="Definition Term"/>
    <w:basedOn w:val="a"/>
    <w:next w:val="Definition"/>
    <w:qFormat/>
    <w:pPr>
      <w:keepNext/>
      <w:keepLines/>
      <w:spacing w:after="0"/>
    </w:pPr>
    <w:rPr>
      <w:b/>
    </w:rPr>
  </w:style>
  <w:style w:type="paragraph" w:customStyle="1" w:styleId="Definition">
    <w:name w:val="Definition"/>
    <w:basedOn w:val="a"/>
    <w:qFormat/>
  </w:style>
  <w:style w:type="paragraph" w:customStyle="1" w:styleId="TableCaption">
    <w:name w:val="Table Caption"/>
    <w:basedOn w:val="a5"/>
    <w:qFormat/>
    <w:pPr>
      <w:keepNext/>
    </w:pPr>
    <w:rPr>
      <w:rFonts w:eastAsia="微软雅黑"/>
      <w:sz w:val="18"/>
    </w:rPr>
  </w:style>
  <w:style w:type="paragraph" w:customStyle="1" w:styleId="ImageCaption">
    <w:name w:val="Image Caption"/>
    <w:basedOn w:val="a5"/>
    <w:qFormat/>
  </w:style>
  <w:style w:type="paragraph" w:customStyle="1" w:styleId="Figure">
    <w:name w:val="Figure"/>
    <w:basedOn w:val="a"/>
    <w:qFormat/>
  </w:style>
  <w:style w:type="paragraph" w:customStyle="1" w:styleId="CaptionedFigure">
    <w:name w:val="Captioned Figure"/>
    <w:basedOn w:val="Figure"/>
    <w:qFormat/>
    <w:pPr>
      <w:keepNext/>
    </w:pPr>
  </w:style>
  <w:style w:type="character" w:customStyle="1" w:styleId="VerbatimChar">
    <w:name w:val="Verbatim Char"/>
    <w:basedOn w:val="a4"/>
    <w:link w:val="SourceCode"/>
    <w:qFormat/>
    <w:rPr>
      <w:rFonts w:ascii="Consolas" w:eastAsia="Consolas" w:hAnsi="Consolas" w:cs="Consolas"/>
      <w:sz w:val="22"/>
    </w:rPr>
  </w:style>
  <w:style w:type="character" w:customStyle="1" w:styleId="SectionNumber">
    <w:name w:val="Section Number"/>
    <w:basedOn w:val="a4"/>
    <w:qFormat/>
  </w:style>
  <w:style w:type="paragraph" w:customStyle="1" w:styleId="TOC1">
    <w:name w:val="TOC 标题1"/>
    <w:basedOn w:val="1"/>
    <w:next w:val="a0"/>
    <w:uiPriority w:val="39"/>
    <w:unhideWhenUsed/>
    <w:qFormat/>
    <w:pPr>
      <w:spacing w:before="240" w:line="259" w:lineRule="auto"/>
      <w:outlineLvl w:val="9"/>
    </w:pPr>
    <w:rPr>
      <w:b w:val="0"/>
      <w:bCs w:val="0"/>
      <w:color w:val="365F91" w:themeColor="accent1" w:themeShade="BF"/>
    </w:rPr>
  </w:style>
  <w:style w:type="paragraph" w:styleId="ae">
    <w:name w:val="header"/>
    <w:basedOn w:val="a"/>
    <w:link w:val="af"/>
    <w:rsid w:val="00A31FD6"/>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A31FD6"/>
    <w:rPr>
      <w:rFonts w:asciiTheme="minorEastAsia" w:hAnsiTheme="minorEastAsia"/>
      <w:sz w:val="18"/>
      <w:szCs w:val="18"/>
      <w:lang w:eastAsia="en-US"/>
    </w:rPr>
  </w:style>
  <w:style w:type="paragraph" w:styleId="af0">
    <w:name w:val="footer"/>
    <w:basedOn w:val="a"/>
    <w:link w:val="af1"/>
    <w:rsid w:val="00A31FD6"/>
    <w:pPr>
      <w:tabs>
        <w:tab w:val="center" w:pos="4153"/>
        <w:tab w:val="right" w:pos="8306"/>
      </w:tabs>
      <w:snapToGrid w:val="0"/>
    </w:pPr>
    <w:rPr>
      <w:sz w:val="18"/>
      <w:szCs w:val="18"/>
    </w:rPr>
  </w:style>
  <w:style w:type="character" w:customStyle="1" w:styleId="af1">
    <w:name w:val="页脚 字符"/>
    <w:basedOn w:val="a1"/>
    <w:link w:val="af0"/>
    <w:rsid w:val="00A31FD6"/>
    <w:rPr>
      <w:rFonts w:asciiTheme="minorEastAsia" w:hAnsiTheme="minorEastAsia"/>
      <w:sz w:val="18"/>
      <w:szCs w:val="18"/>
      <w:lang w:eastAsia="en-US"/>
    </w:rPr>
  </w:style>
  <w:style w:type="character" w:customStyle="1" w:styleId="10">
    <w:name w:val="标题 1 字符"/>
    <w:basedOn w:val="a1"/>
    <w:link w:val="1"/>
    <w:uiPriority w:val="9"/>
    <w:rsid w:val="00073AB8"/>
    <w:rPr>
      <w:rFonts w:asciiTheme="majorHAnsi" w:eastAsiaTheme="majorEastAsia" w:hAnsiTheme="majorHAnsi" w:cstheme="majorBidi"/>
      <w:b/>
      <w:bCs/>
      <w:color w:val="000000" w:themeColor="text1"/>
      <w:sz w:val="44"/>
      <w:szCs w:val="32"/>
      <w:lang w:eastAsia="en-US"/>
    </w:rPr>
  </w:style>
  <w:style w:type="character" w:customStyle="1" w:styleId="20">
    <w:name w:val="标题 2 字符"/>
    <w:basedOn w:val="a1"/>
    <w:link w:val="2"/>
    <w:uiPriority w:val="9"/>
    <w:rsid w:val="00073AB8"/>
    <w:rPr>
      <w:rFonts w:asciiTheme="majorHAnsi" w:eastAsia="黑体" w:hAnsiTheme="majorHAnsi" w:cstheme="majorBidi"/>
      <w:b/>
      <w:bCs/>
      <w:color w:val="000000" w:themeColor="text1"/>
      <w:sz w:val="32"/>
      <w:szCs w:val="28"/>
      <w:lang w:eastAsia="en-US"/>
    </w:rPr>
  </w:style>
  <w:style w:type="character" w:customStyle="1" w:styleId="30">
    <w:name w:val="标题 3 字符"/>
    <w:basedOn w:val="a1"/>
    <w:link w:val="3"/>
    <w:uiPriority w:val="9"/>
    <w:rsid w:val="00073AB8"/>
    <w:rPr>
      <w:rFonts w:asciiTheme="majorHAnsi" w:eastAsia="黑体" w:hAnsiTheme="majorHAnsi" w:cstheme="majorBidi"/>
      <w:b/>
      <w:bCs/>
      <w:color w:val="000000" w:themeColor="text1"/>
      <w:sz w:val="28"/>
      <w:szCs w:val="21"/>
      <w:lang w:eastAsia="en-US"/>
    </w:rPr>
  </w:style>
  <w:style w:type="character" w:customStyle="1" w:styleId="aa">
    <w:name w:val="标题 字符"/>
    <w:basedOn w:val="a1"/>
    <w:link w:val="a9"/>
    <w:rsid w:val="004A60A3"/>
    <w:rPr>
      <w:rFonts w:asciiTheme="majorHAnsi" w:eastAsiaTheme="majorEastAsia" w:hAnsiTheme="majorHAnsi" w:cstheme="majorBidi"/>
      <w:b/>
      <w:bCs/>
      <w:sz w:val="36"/>
      <w:szCs w:val="36"/>
      <w:lang w:eastAsia="en-US"/>
    </w:rPr>
  </w:style>
  <w:style w:type="paragraph" w:customStyle="1" w:styleId="SourceCode">
    <w:name w:val="Source Code"/>
    <w:link w:val="VerbatimChar"/>
    <w:pPr>
      <w:shd w:val="clear" w:color="auto" w:fill="F8F8F8"/>
      <w:wordWrap w:val="0"/>
    </w:pPr>
  </w:style>
  <w:style w:type="character" w:customStyle="1" w:styleId="KeywordTok">
    <w:name w:val="KeywordTok"/>
    <w:basedOn w:val="VerbatimChar"/>
    <w:rPr>
      <w:rFonts w:ascii="Consolas" w:eastAsia="Consolas" w:hAnsi="Consolas" w:cs="Consolas"/>
      <w:b/>
      <w:color w:val="204A87"/>
      <w:sz w:val="22"/>
      <w:shd w:val="clear" w:color="auto" w:fill="F8F8F8"/>
    </w:rPr>
  </w:style>
  <w:style w:type="character" w:customStyle="1" w:styleId="DataTypeTok">
    <w:name w:val="DataTypeTok"/>
    <w:basedOn w:val="VerbatimChar"/>
    <w:rPr>
      <w:rFonts w:ascii="Consolas" w:eastAsia="Consolas" w:hAnsi="Consolas" w:cs="Consolas"/>
      <w:color w:val="204A87"/>
      <w:sz w:val="22"/>
      <w:shd w:val="clear" w:color="auto" w:fill="F8F8F8"/>
    </w:rPr>
  </w:style>
  <w:style w:type="character" w:customStyle="1" w:styleId="DecValTok">
    <w:name w:val="DecValTok"/>
    <w:basedOn w:val="VerbatimChar"/>
    <w:rPr>
      <w:rFonts w:ascii="Consolas" w:eastAsia="Consolas" w:hAnsi="Consolas" w:cs="Consolas"/>
      <w:color w:val="0000CF"/>
      <w:sz w:val="22"/>
      <w:shd w:val="clear" w:color="auto" w:fill="F8F8F8"/>
    </w:rPr>
  </w:style>
  <w:style w:type="character" w:customStyle="1" w:styleId="BaseNTok">
    <w:name w:val="BaseNTok"/>
    <w:basedOn w:val="VerbatimChar"/>
    <w:rPr>
      <w:rFonts w:ascii="Consolas" w:eastAsia="Consolas" w:hAnsi="Consolas" w:cs="Consolas"/>
      <w:color w:val="0000CF"/>
      <w:sz w:val="22"/>
      <w:shd w:val="clear" w:color="auto" w:fill="F8F8F8"/>
    </w:rPr>
  </w:style>
  <w:style w:type="character" w:customStyle="1" w:styleId="FloatTok">
    <w:name w:val="FloatTok"/>
    <w:basedOn w:val="VerbatimChar"/>
    <w:rPr>
      <w:rFonts w:ascii="Consolas" w:eastAsia="Consolas" w:hAnsi="Consolas" w:cs="Consolas"/>
      <w:color w:val="0000CF"/>
      <w:sz w:val="22"/>
      <w:shd w:val="clear" w:color="auto" w:fill="F8F8F8"/>
    </w:rPr>
  </w:style>
  <w:style w:type="character" w:customStyle="1" w:styleId="ConstantTok">
    <w:name w:val="ConstantTok"/>
    <w:basedOn w:val="VerbatimChar"/>
    <w:rPr>
      <w:rFonts w:ascii="Consolas" w:eastAsia="Consolas" w:hAnsi="Consolas" w:cs="Consolas"/>
      <w:color w:val="000000"/>
      <w:sz w:val="22"/>
      <w:shd w:val="clear" w:color="auto" w:fill="F8F8F8"/>
    </w:rPr>
  </w:style>
  <w:style w:type="character" w:customStyle="1" w:styleId="CharTok">
    <w:name w:val="CharTok"/>
    <w:basedOn w:val="VerbatimChar"/>
    <w:rPr>
      <w:rFonts w:ascii="Consolas" w:eastAsia="Consolas" w:hAnsi="Consolas" w:cs="Consolas"/>
      <w:color w:val="4E9A06"/>
      <w:sz w:val="22"/>
      <w:shd w:val="clear" w:color="auto" w:fill="F8F8F8"/>
    </w:rPr>
  </w:style>
  <w:style w:type="character" w:customStyle="1" w:styleId="SpecialCharTok">
    <w:name w:val="SpecialCharTok"/>
    <w:basedOn w:val="VerbatimChar"/>
    <w:rPr>
      <w:rFonts w:ascii="Consolas" w:eastAsia="Consolas" w:hAnsi="Consolas" w:cs="Consolas"/>
      <w:color w:val="000000"/>
      <w:sz w:val="22"/>
      <w:shd w:val="clear" w:color="auto" w:fill="F8F8F8"/>
    </w:rPr>
  </w:style>
  <w:style w:type="character" w:customStyle="1" w:styleId="StringTok">
    <w:name w:val="StringTok"/>
    <w:basedOn w:val="VerbatimChar"/>
    <w:rPr>
      <w:rFonts w:ascii="Consolas" w:eastAsia="Consolas" w:hAnsi="Consolas" w:cs="Consolas"/>
      <w:color w:val="4E9A06"/>
      <w:sz w:val="22"/>
      <w:shd w:val="clear" w:color="auto" w:fill="F8F8F8"/>
    </w:rPr>
  </w:style>
  <w:style w:type="character" w:customStyle="1" w:styleId="VerbatimStringTok">
    <w:name w:val="VerbatimStringTok"/>
    <w:basedOn w:val="VerbatimChar"/>
    <w:rPr>
      <w:rFonts w:ascii="Consolas" w:eastAsia="Consolas" w:hAnsi="Consolas" w:cs="Consolas"/>
      <w:color w:val="4E9A06"/>
      <w:sz w:val="22"/>
      <w:shd w:val="clear" w:color="auto" w:fill="F8F8F8"/>
    </w:rPr>
  </w:style>
  <w:style w:type="character" w:customStyle="1" w:styleId="SpecialStringTok">
    <w:name w:val="SpecialStringTok"/>
    <w:basedOn w:val="VerbatimChar"/>
    <w:rPr>
      <w:rFonts w:ascii="Consolas" w:eastAsia="Consolas" w:hAnsi="Consolas" w:cs="Consolas"/>
      <w:color w:val="4E9A06"/>
      <w:sz w:val="22"/>
      <w:shd w:val="clear" w:color="auto" w:fill="F8F8F8"/>
    </w:rPr>
  </w:style>
  <w:style w:type="character" w:customStyle="1" w:styleId="ImportTok">
    <w:name w:val="ImportTok"/>
    <w:basedOn w:val="VerbatimChar"/>
    <w:rPr>
      <w:rFonts w:ascii="Consolas" w:eastAsia="Consolas" w:hAnsi="Consolas" w:cs="Consolas"/>
      <w:sz w:val="22"/>
      <w:shd w:val="clear" w:color="auto" w:fill="F8F8F8"/>
    </w:rPr>
  </w:style>
  <w:style w:type="character" w:customStyle="1" w:styleId="CommentTok">
    <w:name w:val="CommentTok"/>
    <w:basedOn w:val="VerbatimChar"/>
    <w:rPr>
      <w:rFonts w:ascii="Consolas" w:eastAsia="Consolas" w:hAnsi="Consolas" w:cs="Consolas"/>
      <w:i/>
      <w:color w:val="8F5902"/>
      <w:sz w:val="22"/>
      <w:shd w:val="clear" w:color="auto" w:fill="F8F8F8"/>
    </w:rPr>
  </w:style>
  <w:style w:type="character" w:customStyle="1" w:styleId="DocumentationTok">
    <w:name w:val="DocumentationTok"/>
    <w:basedOn w:val="VerbatimChar"/>
    <w:rPr>
      <w:rFonts w:ascii="Consolas" w:eastAsia="Consolas" w:hAnsi="Consolas" w:cs="Consolas"/>
      <w:b/>
      <w:i/>
      <w:color w:val="8F5902"/>
      <w:sz w:val="22"/>
      <w:shd w:val="clear" w:color="auto" w:fill="F8F8F8"/>
    </w:rPr>
  </w:style>
  <w:style w:type="character" w:customStyle="1" w:styleId="AnnotationTok">
    <w:name w:val="AnnotationTok"/>
    <w:basedOn w:val="VerbatimChar"/>
    <w:rPr>
      <w:rFonts w:ascii="Consolas" w:eastAsia="Consolas" w:hAnsi="Consolas" w:cs="Consolas"/>
      <w:b/>
      <w:i/>
      <w:color w:val="8F5902"/>
      <w:sz w:val="22"/>
      <w:shd w:val="clear" w:color="auto" w:fill="F8F8F8"/>
    </w:rPr>
  </w:style>
  <w:style w:type="character" w:customStyle="1" w:styleId="CommentVarTok">
    <w:name w:val="CommentVarTok"/>
    <w:basedOn w:val="VerbatimChar"/>
    <w:rPr>
      <w:rFonts w:ascii="Consolas" w:eastAsia="Consolas" w:hAnsi="Consolas" w:cs="Consolas"/>
      <w:b/>
      <w:i/>
      <w:color w:val="8F5902"/>
      <w:sz w:val="22"/>
      <w:shd w:val="clear" w:color="auto" w:fill="F8F8F8"/>
    </w:rPr>
  </w:style>
  <w:style w:type="character" w:customStyle="1" w:styleId="OtherTok">
    <w:name w:val="OtherTok"/>
    <w:basedOn w:val="VerbatimChar"/>
    <w:rPr>
      <w:rFonts w:ascii="Consolas" w:eastAsia="Consolas" w:hAnsi="Consolas" w:cs="Consolas"/>
      <w:color w:val="8F5902"/>
      <w:sz w:val="22"/>
      <w:shd w:val="clear" w:color="auto" w:fill="F8F8F8"/>
    </w:rPr>
  </w:style>
  <w:style w:type="character" w:customStyle="1" w:styleId="FunctionTok">
    <w:name w:val="FunctionTok"/>
    <w:basedOn w:val="VerbatimChar"/>
    <w:rPr>
      <w:rFonts w:ascii="Consolas" w:eastAsia="Consolas" w:hAnsi="Consolas" w:cs="Consolas"/>
      <w:color w:val="000000"/>
      <w:sz w:val="22"/>
      <w:shd w:val="clear" w:color="auto" w:fill="F8F8F8"/>
    </w:rPr>
  </w:style>
  <w:style w:type="character" w:customStyle="1" w:styleId="VariableTok">
    <w:name w:val="VariableTok"/>
    <w:basedOn w:val="VerbatimChar"/>
    <w:rPr>
      <w:rFonts w:ascii="Consolas" w:eastAsia="Consolas" w:hAnsi="Consolas" w:cs="Consolas"/>
      <w:color w:val="000000"/>
      <w:sz w:val="22"/>
      <w:shd w:val="clear" w:color="auto" w:fill="F8F8F8"/>
    </w:rPr>
  </w:style>
  <w:style w:type="character" w:customStyle="1" w:styleId="ControlFlowTok">
    <w:name w:val="ControlFlowTok"/>
    <w:basedOn w:val="VerbatimChar"/>
    <w:rPr>
      <w:rFonts w:ascii="Consolas" w:eastAsia="Consolas" w:hAnsi="Consolas" w:cs="Consolas"/>
      <w:b/>
      <w:color w:val="204A87"/>
      <w:sz w:val="22"/>
      <w:shd w:val="clear" w:color="auto" w:fill="F8F8F8"/>
    </w:rPr>
  </w:style>
  <w:style w:type="character" w:customStyle="1" w:styleId="OperatorTok">
    <w:name w:val="OperatorTok"/>
    <w:basedOn w:val="VerbatimChar"/>
    <w:rPr>
      <w:rFonts w:ascii="Consolas" w:eastAsia="Consolas" w:hAnsi="Consolas" w:cs="Consolas"/>
      <w:b/>
      <w:color w:val="CE5C00"/>
      <w:sz w:val="22"/>
      <w:shd w:val="clear" w:color="auto" w:fill="F8F8F8"/>
    </w:rPr>
  </w:style>
  <w:style w:type="character" w:customStyle="1" w:styleId="BuiltInTok">
    <w:name w:val="BuiltInTok"/>
    <w:basedOn w:val="VerbatimChar"/>
    <w:rPr>
      <w:rFonts w:ascii="Consolas" w:eastAsia="Consolas" w:hAnsi="Consolas" w:cs="Consolas"/>
      <w:sz w:val="22"/>
      <w:shd w:val="clear" w:color="auto" w:fill="F8F8F8"/>
    </w:rPr>
  </w:style>
  <w:style w:type="character" w:customStyle="1" w:styleId="ExtensionTok">
    <w:name w:val="ExtensionTok"/>
    <w:basedOn w:val="VerbatimChar"/>
    <w:rPr>
      <w:rFonts w:ascii="Consolas" w:eastAsia="Consolas" w:hAnsi="Consolas" w:cs="Consolas"/>
      <w:sz w:val="22"/>
      <w:shd w:val="clear" w:color="auto" w:fill="F8F8F8"/>
    </w:rPr>
  </w:style>
  <w:style w:type="character" w:customStyle="1" w:styleId="PreprocessorTok">
    <w:name w:val="PreprocessorTok"/>
    <w:basedOn w:val="VerbatimChar"/>
    <w:rPr>
      <w:rFonts w:ascii="Consolas" w:eastAsia="Consolas" w:hAnsi="Consolas" w:cs="Consolas"/>
      <w:i/>
      <w:color w:val="8F5902"/>
      <w:sz w:val="22"/>
      <w:shd w:val="clear" w:color="auto" w:fill="F8F8F8"/>
    </w:rPr>
  </w:style>
  <w:style w:type="character" w:customStyle="1" w:styleId="AttributeTok">
    <w:name w:val="AttributeTok"/>
    <w:basedOn w:val="VerbatimChar"/>
    <w:rPr>
      <w:rFonts w:ascii="Consolas" w:eastAsia="Consolas" w:hAnsi="Consolas" w:cs="Consolas"/>
      <w:color w:val="C4A000"/>
      <w:sz w:val="22"/>
      <w:shd w:val="clear" w:color="auto" w:fill="F8F8F8"/>
    </w:rPr>
  </w:style>
  <w:style w:type="character" w:customStyle="1" w:styleId="RegionMarkerTok">
    <w:name w:val="RegionMarkerTok"/>
    <w:basedOn w:val="VerbatimChar"/>
    <w:rPr>
      <w:rFonts w:ascii="Consolas" w:eastAsia="Consolas" w:hAnsi="Consolas" w:cs="Consolas"/>
      <w:sz w:val="22"/>
      <w:shd w:val="clear" w:color="auto" w:fill="F8F8F8"/>
    </w:rPr>
  </w:style>
  <w:style w:type="character" w:customStyle="1" w:styleId="InformationTok">
    <w:name w:val="InformationTok"/>
    <w:basedOn w:val="VerbatimChar"/>
    <w:rPr>
      <w:rFonts w:ascii="Consolas" w:eastAsia="Consolas" w:hAnsi="Consolas" w:cs="Consolas"/>
      <w:b/>
      <w:i/>
      <w:color w:val="8F5902"/>
      <w:sz w:val="22"/>
      <w:shd w:val="clear" w:color="auto" w:fill="F8F8F8"/>
    </w:rPr>
  </w:style>
  <w:style w:type="character" w:customStyle="1" w:styleId="WarningTok">
    <w:name w:val="WarningTok"/>
    <w:basedOn w:val="VerbatimChar"/>
    <w:rPr>
      <w:rFonts w:ascii="Consolas" w:eastAsia="Consolas" w:hAnsi="Consolas" w:cs="Consolas"/>
      <w:b/>
      <w:i/>
      <w:color w:val="8F5902"/>
      <w:sz w:val="22"/>
      <w:shd w:val="clear" w:color="auto" w:fill="F8F8F8"/>
    </w:rPr>
  </w:style>
  <w:style w:type="character" w:customStyle="1" w:styleId="AlertTok">
    <w:name w:val="AlertTok"/>
    <w:basedOn w:val="VerbatimChar"/>
    <w:rPr>
      <w:rFonts w:ascii="Consolas" w:eastAsia="Consolas" w:hAnsi="Consolas" w:cs="Consolas"/>
      <w:color w:val="EF2929"/>
      <w:sz w:val="22"/>
      <w:shd w:val="clear" w:color="auto" w:fill="F8F8F8"/>
    </w:rPr>
  </w:style>
  <w:style w:type="character" w:customStyle="1" w:styleId="ErrorTok">
    <w:name w:val="ErrorTok"/>
    <w:basedOn w:val="VerbatimChar"/>
    <w:rPr>
      <w:rFonts w:ascii="Consolas" w:eastAsia="Consolas" w:hAnsi="Consolas" w:cs="Consolas"/>
      <w:b/>
      <w:color w:val="A40000"/>
      <w:sz w:val="22"/>
      <w:shd w:val="clear" w:color="auto" w:fill="F8F8F8"/>
    </w:rPr>
  </w:style>
  <w:style w:type="character" w:customStyle="1" w:styleId="NormalTok">
    <w:name w:val="NormalTok"/>
    <w:basedOn w:val="VerbatimChar"/>
    <w:rPr>
      <w:rFonts w:ascii="Consolas" w:eastAsia="Consolas" w:hAnsi="Consolas" w:cs="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8</Pages>
  <Words>1106</Words>
  <Characters>6308</Characters>
  <Application>Microsoft Office Word</Application>
  <DocSecurity>0</DocSecurity>
  <Lines>52</Lines>
  <Paragraphs>14</Paragraphs>
  <ScaleCrop>false</ScaleCrop>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张 一卓</cp:lastModifiedBy>
  <cp:revision>4</cp:revision>
  <dcterms:created xsi:type="dcterms:W3CDTF">2022-05-19T07:27:00Z</dcterms:created>
  <dcterms:modified xsi:type="dcterms:W3CDTF">2022-05-19T08:35:00Z</dcterms:modified>
</cp:coreProperties>
</file>