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9144E" w14:textId="77777777" w:rsidR="006C7FA6" w:rsidRDefault="00622A2C" w:rsidP="006C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DbContext and what does it do in your project?</w:t>
      </w:r>
    </w:p>
    <w:p w14:paraId="74C4DEBB" w14:textId="6AC02E4B" w:rsidR="00622A2C" w:rsidRPr="00622A2C" w:rsidRDefault="00622A2C" w:rsidP="006C7F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br/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622A2C">
        <w:rPr>
          <w:rFonts w:ascii="Courier New" w:eastAsia="Times New Roman" w:hAnsi="Courier New" w:cs="Courier New"/>
          <w:sz w:val="20"/>
          <w:szCs w:val="20"/>
        </w:rPr>
        <w:t>DbContext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هو حلقة الوصل بين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Application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وقاعدة البيانات باستخدام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 Entity Framework Core.</w:t>
      </w:r>
    </w:p>
    <w:p w14:paraId="3FA1B221" w14:textId="77777777" w:rsidR="00622A2C" w:rsidRPr="00622A2C" w:rsidRDefault="00622A2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pict w14:anchorId="7AB69BF0">
          <v:rect id="_x0000_i1025" style="width:0;height:1.5pt" o:hralign="center" o:hrstd="t" o:hr="t" fillcolor="#a0a0a0" stroked="f"/>
        </w:pict>
      </w:r>
    </w:p>
    <w:p w14:paraId="393B821E" w14:textId="77777777" w:rsidR="00622A2C" w:rsidRPr="00622A2C" w:rsidRDefault="00622A2C" w:rsidP="0062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2. What is DbSet and how does it map to database tables?</w:t>
      </w:r>
    </w:p>
    <w:p w14:paraId="09D1C54B" w14:textId="0142E21F" w:rsidR="00622A2C" w:rsidRPr="00622A2C" w:rsidRDefault="006C7FA6" w:rsidP="006C7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</w:rPr>
      </w:pPr>
      <w:r w:rsidRPr="006C7FA6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هو مجموعه ال </w:t>
      </w:r>
      <w:r w:rsidRPr="006C7FA6">
        <w:rPr>
          <w:rFonts w:ascii="Times New Roman" w:eastAsia="Times New Roman" w:hAnsi="Times New Roman" w:cs="Times New Roman"/>
          <w:sz w:val="24"/>
          <w:szCs w:val="24"/>
        </w:rPr>
        <w:t xml:space="preserve">entities </w:t>
      </w:r>
      <w:r w:rsidRPr="006C7FA6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جوا ال </w:t>
      </w:r>
      <w:r w:rsidRPr="006C7FA6">
        <w:rPr>
          <w:rFonts w:ascii="Times New Roman" w:eastAsia="Times New Roman" w:hAnsi="Times New Roman" w:cs="Times New Roman"/>
          <w:sz w:val="24"/>
          <w:szCs w:val="24"/>
        </w:rPr>
        <w:t xml:space="preserve">DbContext </w:t>
      </w:r>
      <w:r w:rsidRPr="006C7FA6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مرتبط بال</w:t>
      </w:r>
      <w:r w:rsidRPr="006C7FA6">
        <w:rPr>
          <w:rFonts w:ascii="Times New Roman" w:eastAsia="Times New Roman" w:hAnsi="Times New Roman" w:cs="Times New Roman"/>
          <w:sz w:val="24"/>
          <w:szCs w:val="24"/>
        </w:rPr>
        <w:t>db</w:t>
      </w:r>
    </w:p>
    <w:p w14:paraId="4F8A96ED" w14:textId="77777777" w:rsidR="00622A2C" w:rsidRPr="00622A2C" w:rsidRDefault="00622A2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pict w14:anchorId="4A894065">
          <v:rect id="_x0000_i1026" style="width:0;height:1.5pt" o:hralign="center" o:hrstd="t" o:hr="t" fillcolor="#a0a0a0" stroked="f"/>
        </w:pict>
      </w:r>
    </w:p>
    <w:p w14:paraId="12CCE348" w14:textId="77777777" w:rsidR="00622A2C" w:rsidRPr="00622A2C" w:rsidRDefault="00622A2C" w:rsidP="0062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3. What is a migration and why do we use it?</w:t>
      </w:r>
    </w:p>
    <w:p w14:paraId="409D7A8F" w14:textId="283D28E5" w:rsidR="00622A2C" w:rsidRPr="00622A2C" w:rsidRDefault="006C7FA6" w:rsidP="0062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</w:rPr>
      </w:pPr>
      <w:r w:rsidRPr="006C7FA6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هى طريقه لتسجيل المتغيرات اللى بتحصل فى الداتابيز وال </w:t>
      </w:r>
      <w:r w:rsidRPr="006C7FA6">
        <w:rPr>
          <w:rFonts w:ascii="Times New Roman" w:eastAsia="Times New Roman" w:hAnsi="Times New Roman" w:cs="Times New Roman"/>
          <w:sz w:val="24"/>
          <w:szCs w:val="24"/>
        </w:rPr>
        <w:t>Entities</w:t>
      </w:r>
    </w:p>
    <w:p w14:paraId="74738E8C" w14:textId="77777777" w:rsidR="00622A2C" w:rsidRPr="00622A2C" w:rsidRDefault="00622A2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pict w14:anchorId="0E78466D">
          <v:rect id="_x0000_i1027" style="width:0;height:1.5pt" o:hralign="center" o:hrstd="t" o:hr="t" fillcolor="#a0a0a0" stroked="f"/>
        </w:pict>
      </w:r>
    </w:p>
    <w:p w14:paraId="10307F75" w14:textId="77777777" w:rsidR="00622A2C" w:rsidRPr="00622A2C" w:rsidRDefault="00622A2C" w:rsidP="0062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4. What is the difference between an Entity and a DTO?</w:t>
      </w:r>
    </w:p>
    <w:p w14:paraId="76B2790B" w14:textId="36310071" w:rsidR="00622A2C" w:rsidRPr="00622A2C" w:rsidRDefault="006C7FA6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FA6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6C7FA6">
        <w:rPr>
          <w:rFonts w:ascii="Times New Roman" w:eastAsia="Times New Roman" w:hAnsi="Times New Roman" w:cs="Times New Roman"/>
          <w:sz w:val="24"/>
          <w:szCs w:val="24"/>
        </w:rPr>
        <w:t xml:space="preserve">Entity </w:t>
      </w:r>
      <w:r w:rsidRPr="006C7FA6">
        <w:rPr>
          <w:rFonts w:ascii="Times New Roman" w:eastAsia="Times New Roman" w:hAnsi="Times New Roman" w:cs="Times New Roman"/>
          <w:sz w:val="24"/>
          <w:szCs w:val="24"/>
          <w:rtl/>
        </w:rPr>
        <w:t>بيكون مسؤول عن تمثيل البيانات في الـ</w:t>
      </w:r>
      <w:r w:rsidRPr="006C7FA6">
        <w:rPr>
          <w:rFonts w:ascii="Times New Roman" w:eastAsia="Times New Roman" w:hAnsi="Times New Roman" w:cs="Times New Roman"/>
          <w:sz w:val="24"/>
          <w:szCs w:val="24"/>
        </w:rPr>
        <w:t>Database</w:t>
      </w:r>
      <w:r w:rsidRPr="006C7FA6">
        <w:rPr>
          <w:rFonts w:ascii="Times New Roman" w:eastAsia="Times New Roman" w:hAnsi="Times New Roman" w:cs="Times New Roman"/>
          <w:sz w:val="24"/>
          <w:szCs w:val="24"/>
          <w:rtl/>
        </w:rPr>
        <w:t>، بينما الـ</w:t>
      </w:r>
      <w:r w:rsidRPr="006C7FA6">
        <w:rPr>
          <w:rFonts w:ascii="Times New Roman" w:eastAsia="Times New Roman" w:hAnsi="Times New Roman" w:cs="Times New Roman"/>
          <w:sz w:val="24"/>
          <w:szCs w:val="24"/>
        </w:rPr>
        <w:t xml:space="preserve">DTO </w:t>
      </w:r>
      <w:r w:rsidRPr="006C7FA6">
        <w:rPr>
          <w:rFonts w:ascii="Times New Roman" w:eastAsia="Times New Roman" w:hAnsi="Times New Roman" w:cs="Times New Roman"/>
          <w:sz w:val="24"/>
          <w:szCs w:val="24"/>
          <w:rtl/>
        </w:rPr>
        <w:t>بيحدد البيانات اللي أنا عايزة أرجعها أو أستقبلها من الـ</w:t>
      </w:r>
      <w:r w:rsidRPr="006C7FA6">
        <w:rPr>
          <w:rFonts w:ascii="Times New Roman" w:eastAsia="Times New Roman" w:hAnsi="Times New Roman" w:cs="Times New Roman"/>
          <w:sz w:val="24"/>
          <w:szCs w:val="24"/>
        </w:rPr>
        <w:t>API.</w:t>
      </w:r>
      <w:r w:rsidR="00622A2C" w:rsidRPr="00622A2C">
        <w:rPr>
          <w:rFonts w:ascii="Times New Roman" w:eastAsia="Times New Roman" w:hAnsi="Times New Roman" w:cs="Times New Roman"/>
          <w:sz w:val="24"/>
          <w:szCs w:val="24"/>
        </w:rPr>
        <w:pict w14:anchorId="37326E02">
          <v:rect id="_x0000_i1028" style="width:0;height:1.5pt" o:hralign="center" o:hrstd="t" o:hr="t" fillcolor="#a0a0a0" stroked="f"/>
        </w:pict>
      </w:r>
    </w:p>
    <w:p w14:paraId="37DA95CE" w14:textId="77777777" w:rsidR="00622A2C" w:rsidRPr="00622A2C" w:rsidRDefault="00622A2C" w:rsidP="0062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5. Why should APIs not return EF entities directly?</w:t>
      </w:r>
    </w:p>
    <w:p w14:paraId="1C2E45F9" w14:textId="470C1F77" w:rsidR="00622A2C" w:rsidRPr="00622A2C" w:rsidRDefault="006C7FA6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EG"/>
        </w:rPr>
        <w:t xml:space="preserve">عشان ال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EG"/>
        </w:rPr>
        <w:t xml:space="preserve">security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EG"/>
        </w:rPr>
        <w:t xml:space="preserve"> مينفعش ل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EG"/>
        </w:rPr>
        <w:t xml:space="preserve">api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EG"/>
        </w:rPr>
        <w:t xml:space="preserve">تبقى بتتعامل مع الداتا دايركت ممكن يكون فيها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EG"/>
        </w:rPr>
        <w:t xml:space="preserve"> sensitive data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EG"/>
        </w:rPr>
        <w:t xml:space="preserve"> مينفعش تظهر لل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EG"/>
        </w:rPr>
        <w:t xml:space="preserve">client </w:t>
      </w:r>
      <w:r w:rsidR="00622A2C" w:rsidRPr="00622A2C">
        <w:rPr>
          <w:rFonts w:ascii="Times New Roman" w:eastAsia="Times New Roman" w:hAnsi="Times New Roman" w:cs="Times New Roman"/>
          <w:sz w:val="24"/>
          <w:szCs w:val="24"/>
        </w:rPr>
        <w:pict w14:anchorId="24B31539">
          <v:rect id="_x0000_i1029" style="width:0;height:1.5pt" o:hralign="center" o:hrstd="t" o:hr="t" fillcolor="#a0a0a0" stroked="f"/>
        </w:pict>
      </w:r>
    </w:p>
    <w:p w14:paraId="363F1D53" w14:textId="77777777" w:rsidR="00622A2C" w:rsidRPr="00622A2C" w:rsidRDefault="00622A2C" w:rsidP="0062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6. What is a Foreign Key?</w:t>
      </w:r>
    </w:p>
    <w:p w14:paraId="2E54D803" w14:textId="5E0C9FED" w:rsidR="00622A2C" w:rsidRPr="00622A2C" w:rsidRDefault="00622A2C" w:rsidP="0062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br/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Foreign Key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هو عمود بيستخدم لربط جدول بجدول تاني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1EFFF6" w14:textId="77777777" w:rsidR="00622A2C" w:rsidRPr="00622A2C" w:rsidRDefault="00622A2C" w:rsidP="0062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7. Explain the relationship between Student, TrainingTrack and Enrollment.</w:t>
      </w:r>
    </w:p>
    <w:p w14:paraId="0E4E5484" w14:textId="77777777" w:rsidR="00622A2C" w:rsidRPr="00622A2C" w:rsidRDefault="00622A2C" w:rsidP="0062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622A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br/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العلاقة عندي كالتالي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35974D" w14:textId="6F6168F6" w:rsidR="00622A2C" w:rsidRPr="00622A2C" w:rsidRDefault="00622A2C" w:rsidP="006C7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ممكن يكون عنده أكثر من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 Enrollment.</w:t>
      </w:r>
      <w:r w:rsidR="006C7FA6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و ال </w:t>
      </w:r>
      <w:r w:rsidR="006C7FA6"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 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TrainingTrack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ممكن يكون فيه أكثر من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 Enrollment</w:t>
      </w:r>
    </w:p>
    <w:p w14:paraId="35FA36CC" w14:textId="77777777" w:rsidR="00622A2C" w:rsidRPr="00622A2C" w:rsidRDefault="00622A2C" w:rsidP="00622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A2C">
        <w:rPr>
          <w:rFonts w:ascii="Courier New" w:eastAsia="Times New Roman" w:hAnsi="Courier New" w:cs="Courier New"/>
          <w:sz w:val="20"/>
          <w:szCs w:val="20"/>
        </w:rPr>
        <w:t>Student 1 → Many Enrollments</w:t>
      </w:r>
    </w:p>
    <w:p w14:paraId="5B14F112" w14:textId="77777777" w:rsidR="00622A2C" w:rsidRPr="00622A2C" w:rsidRDefault="00622A2C" w:rsidP="00622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A2C">
        <w:rPr>
          <w:rFonts w:ascii="Courier New" w:eastAsia="Times New Roman" w:hAnsi="Courier New" w:cs="Courier New"/>
          <w:sz w:val="20"/>
          <w:szCs w:val="20"/>
        </w:rPr>
        <w:t>TrainingTrack 1 → Many Enrollments</w:t>
      </w:r>
    </w:p>
    <w:p w14:paraId="4D712BE3" w14:textId="526343A9" w:rsidR="00622A2C" w:rsidRPr="00622A2C" w:rsidRDefault="00622A2C" w:rsidP="0062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Enrollment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هو اللي بيربط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بالـ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>TrainingTrack</w:t>
      </w:r>
    </w:p>
    <w:p w14:paraId="5DAD4207" w14:textId="77777777" w:rsidR="00622A2C" w:rsidRPr="00622A2C" w:rsidRDefault="00622A2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pict w14:anchorId="50C77E70">
          <v:rect id="_x0000_i1031" style="width:0;height:1.5pt" o:hralign="center" o:hrstd="t" o:hr="t" fillcolor="#a0a0a0" stroked="f"/>
        </w:pict>
      </w:r>
    </w:p>
    <w:p w14:paraId="5ACAE494" w14:textId="77777777" w:rsidR="00622A2C" w:rsidRPr="00622A2C" w:rsidRDefault="00622A2C" w:rsidP="0062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8. Why is Enrollment a join entity instead of a simple many-to-many relationship?</w:t>
      </w:r>
    </w:p>
    <w:p w14:paraId="6958D6BC" w14:textId="05AE2242" w:rsidR="00622A2C" w:rsidRPr="00622A2C" w:rsidRDefault="000E10EC" w:rsidP="000E1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  <w:r w:rsidRPr="000E10EC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عشان ال </w:t>
      </w:r>
      <w:r w:rsidRPr="000E10EC">
        <w:rPr>
          <w:rFonts w:ascii="Times New Roman" w:eastAsia="Times New Roman" w:hAnsi="Times New Roman" w:cs="Times New Roman"/>
          <w:sz w:val="24"/>
          <w:szCs w:val="24"/>
        </w:rPr>
        <w:t xml:space="preserve">Enrollment </w:t>
      </w:r>
      <w:r w:rsidRPr="000E10EC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بيخزن تفاصيل العلاقه نفسها مش مجرد بيربطهم وبس </w:t>
      </w:r>
    </w:p>
    <w:p w14:paraId="1032CF27" w14:textId="77777777" w:rsidR="00622A2C" w:rsidRPr="00622A2C" w:rsidRDefault="00622A2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pict w14:anchorId="104A5E90">
          <v:rect id="_x0000_i1032" style="width:0;height:1.5pt" o:hralign="center" o:hrstd="t" o:hr="t" fillcolor="#a0a0a0" stroked="f"/>
        </w:pict>
      </w:r>
    </w:p>
    <w:p w14:paraId="0841D161" w14:textId="77777777" w:rsidR="00622A2C" w:rsidRPr="00622A2C" w:rsidRDefault="00622A2C" w:rsidP="0062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9. What is Include and when did you use it?</w:t>
      </w:r>
    </w:p>
    <w:p w14:paraId="600A3148" w14:textId="31810A71" w:rsidR="00622A2C" w:rsidRPr="00622A2C" w:rsidRDefault="00622A2C" w:rsidP="0062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br/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622A2C">
        <w:rPr>
          <w:rFonts w:ascii="Courier New" w:eastAsia="Times New Roman" w:hAnsi="Courier New" w:cs="Courier New"/>
          <w:sz w:val="20"/>
          <w:szCs w:val="20"/>
        </w:rPr>
        <w:t>Include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بنستخدمه علشان نحمل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Related Data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المرتبط بالـ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>Entity.</w:t>
      </w:r>
    </w:p>
    <w:p w14:paraId="2293D546" w14:textId="77777777" w:rsidR="00622A2C" w:rsidRPr="00622A2C" w:rsidRDefault="00622A2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pict w14:anchorId="101A85EB">
          <v:rect id="_x0000_i1033" style="width:0;height:1.5pt" o:hralign="center" o:hrstd="t" o:hr="t" fillcolor="#a0a0a0" stroked="f"/>
        </w:pict>
      </w:r>
    </w:p>
    <w:p w14:paraId="2BC9D6B1" w14:textId="77777777" w:rsidR="000E10EC" w:rsidRDefault="00622A2C" w:rsidP="000E1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10. What is Select projection and why is it useful?</w:t>
      </w:r>
    </w:p>
    <w:p w14:paraId="33B6AC8F" w14:textId="1BB5E2C8" w:rsidR="00622A2C" w:rsidRPr="00622A2C" w:rsidRDefault="00622A2C" w:rsidP="000E1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br/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622A2C">
        <w:rPr>
          <w:rFonts w:ascii="Courier New" w:eastAsia="Times New Roman" w:hAnsi="Courier New" w:cs="Courier New"/>
          <w:sz w:val="20"/>
          <w:szCs w:val="20"/>
        </w:rPr>
        <w:t>Select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بيسمحلي إني أحدد بالضبط البيانات اللي محتاجة أرجعها من قاعدة البيانات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06A658" w14:textId="77777777" w:rsidR="00622A2C" w:rsidRPr="00622A2C" w:rsidRDefault="00622A2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pict w14:anchorId="64904669">
          <v:rect id="_x0000_i1034" style="width:0;height:1.5pt" o:hralign="center" o:hrstd="t" o:hr="t" fillcolor="#a0a0a0" stroked="f"/>
        </w:pict>
      </w:r>
    </w:p>
    <w:p w14:paraId="391B04FC" w14:textId="77777777" w:rsidR="000E10EC" w:rsidRDefault="00622A2C" w:rsidP="000E1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11. What is pagination and why does an API need it?</w:t>
      </w:r>
    </w:p>
    <w:p w14:paraId="274DD973" w14:textId="772748A6" w:rsidR="00622A2C" w:rsidRPr="00622A2C" w:rsidRDefault="00622A2C" w:rsidP="000E1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br/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Pagination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معناها إني مش برجع كل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Records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مرة واحدة، لكن بقسمهم إلى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 Pages.</w:t>
      </w:r>
    </w:p>
    <w:p w14:paraId="0001CC60" w14:textId="32AF841C" w:rsidR="00622A2C" w:rsidRPr="00622A2C" w:rsidRDefault="000E10EC" w:rsidP="0062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="00622A2C" w:rsidRPr="00622A2C">
        <w:rPr>
          <w:rFonts w:ascii="Times New Roman" w:eastAsia="Times New Roman" w:hAnsi="Times New Roman" w:cs="Times New Roman"/>
          <w:sz w:val="24"/>
          <w:szCs w:val="24"/>
          <w:rtl/>
        </w:rPr>
        <w:t>ده بيحسن الـ</w:t>
      </w:r>
      <w:r w:rsidR="00622A2C" w:rsidRPr="00622A2C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  <w:r w:rsidR="00622A2C" w:rsidRPr="00622A2C">
        <w:rPr>
          <w:rFonts w:ascii="Times New Roman" w:eastAsia="Times New Roman" w:hAnsi="Times New Roman" w:cs="Times New Roman"/>
          <w:sz w:val="24"/>
          <w:szCs w:val="24"/>
          <w:rtl/>
        </w:rPr>
        <w:t>ويقلل حجم الـ</w:t>
      </w:r>
      <w:r w:rsidR="00622A2C" w:rsidRPr="00622A2C">
        <w:rPr>
          <w:rFonts w:ascii="Times New Roman" w:eastAsia="Times New Roman" w:hAnsi="Times New Roman" w:cs="Times New Roman"/>
          <w:sz w:val="24"/>
          <w:szCs w:val="24"/>
        </w:rPr>
        <w:t>Response</w:t>
      </w:r>
      <w:r w:rsidR="00622A2C" w:rsidRPr="00622A2C">
        <w:rPr>
          <w:rFonts w:ascii="Times New Roman" w:eastAsia="Times New Roman" w:hAnsi="Times New Roman" w:cs="Times New Roman"/>
          <w:sz w:val="24"/>
          <w:szCs w:val="24"/>
          <w:rtl/>
        </w:rPr>
        <w:t>، خصوصًا لما يكون عندي عدد كبير من البيانات</w:t>
      </w:r>
      <w:r w:rsidR="00622A2C" w:rsidRPr="00622A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0A1C65" w14:textId="77777777" w:rsidR="00622A2C" w:rsidRPr="00622A2C" w:rsidRDefault="00622A2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pict w14:anchorId="0DEA1346">
          <v:rect id="_x0000_i1035" style="width:0;height:1.5pt" o:hralign="center" o:hrstd="t" o:hr="t" fillcolor="#a0a0a0" stroked="f"/>
        </w:pict>
      </w:r>
    </w:p>
    <w:p w14:paraId="698B047C" w14:textId="77777777" w:rsidR="000E10EC" w:rsidRDefault="00622A2C" w:rsidP="000E1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12. How did you prevent duplicate active enrollments?</w:t>
      </w:r>
    </w:p>
    <w:p w14:paraId="6191636F" w14:textId="153804C2" w:rsidR="00622A2C" w:rsidRPr="00622A2C" w:rsidRDefault="00622A2C" w:rsidP="000E1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br/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قبل ما أعمل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 Enrollment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جديد بتأكد إن الطالب مش عنده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 Enrollment Active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بالفعل لنفس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>Training Track.</w:t>
      </w:r>
    </w:p>
    <w:p w14:paraId="47340A41" w14:textId="4F5DF9B8" w:rsidR="00622A2C" w:rsidRDefault="00622A2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pict w14:anchorId="67F211D6">
          <v:rect id="_x0000_i1036" style="width:0;height:1.5pt" o:hralign="center" o:hrstd="t" o:hr="t" fillcolor="#a0a0a0" stroked="f"/>
        </w:pict>
      </w:r>
    </w:p>
    <w:p w14:paraId="6341DAA3" w14:textId="706D9466" w:rsidR="000E10EC" w:rsidRDefault="000E10E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6E3108E" w14:textId="3FFEE909" w:rsidR="000E10EC" w:rsidRDefault="000E10E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E063D64" w14:textId="006E1A98" w:rsidR="000E10EC" w:rsidRDefault="000E10E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AFEF70A" w14:textId="77777777" w:rsidR="000E10EC" w:rsidRPr="00622A2C" w:rsidRDefault="000E10E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7A3E79" w14:textId="77777777" w:rsidR="00622A2C" w:rsidRPr="00622A2C" w:rsidRDefault="00622A2C" w:rsidP="0062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13. How did you protect training track capacity?</w:t>
      </w:r>
    </w:p>
    <w:p w14:paraId="16BB8027" w14:textId="211B35AF" w:rsidR="00622A2C" w:rsidRPr="00622A2C" w:rsidRDefault="00622A2C" w:rsidP="0062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br/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قبل إنشاء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 Enrollment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جديد، بتأكد إن عدد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Active Enrollments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في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Training Track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أقل من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Capacity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المحددة للـ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>Track.</w:t>
      </w:r>
    </w:p>
    <w:p w14:paraId="323003A1" w14:textId="77777777" w:rsidR="00622A2C" w:rsidRPr="00622A2C" w:rsidRDefault="00622A2C" w:rsidP="0062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مثلاً لو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Capacity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هي 30 وعدد الطلاب الحاليين 30، مش هسمح بإنشاء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 Enrollment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جديد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D34021" w14:textId="77777777" w:rsidR="00622A2C" w:rsidRPr="00622A2C" w:rsidRDefault="00622A2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pict w14:anchorId="4CA31B6E">
          <v:rect id="_x0000_i1037" style="width:0;height:1.5pt" o:hralign="center" o:hrstd="t" o:hr="t" fillcolor="#a0a0a0" stroked="f"/>
        </w:pict>
      </w:r>
    </w:p>
    <w:p w14:paraId="4E4FD847" w14:textId="77777777" w:rsidR="00622A2C" w:rsidRPr="00622A2C" w:rsidRDefault="00622A2C" w:rsidP="0062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14. How did you handle payment validation?</w:t>
      </w:r>
    </w:p>
    <w:p w14:paraId="6828EEA9" w14:textId="4E53BD52" w:rsidR="00622A2C" w:rsidRPr="00622A2C" w:rsidRDefault="00622A2C" w:rsidP="0062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br/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قبل إنشاء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 Payment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جديد بتأكد إن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Enrollment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موجود بالفعل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58C58E" w14:textId="7DE57FDB" w:rsidR="00622A2C" w:rsidRPr="00622A2C" w:rsidRDefault="00622A2C" w:rsidP="0062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وكمان بتأكد إن قيمة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Payment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أو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Amount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أكبر من صفر</w:t>
      </w:r>
    </w:p>
    <w:p w14:paraId="38AD74E8" w14:textId="547BD111" w:rsidR="00622A2C" w:rsidRPr="00622A2C" w:rsidRDefault="00622A2C" w:rsidP="000E1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وبعد كده بربط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Payment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بالـ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Enrollment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الصحيح باستخدام </w:t>
      </w:r>
      <w:r w:rsidRPr="00622A2C">
        <w:rPr>
          <w:rFonts w:ascii="Courier New" w:eastAsia="Times New Roman" w:hAnsi="Courier New" w:cs="Courier New"/>
          <w:sz w:val="20"/>
          <w:szCs w:val="20"/>
        </w:rPr>
        <w:t>EnrollmentId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ولو البيانات غير صحيحة، برج</w:t>
      </w:r>
      <w:r w:rsidR="000E10EC">
        <w:rPr>
          <w:rFonts w:ascii="Times New Roman" w:eastAsia="Times New Roman" w:hAnsi="Times New Roman" w:cs="Times New Roman" w:hint="cs"/>
          <w:sz w:val="24"/>
          <w:szCs w:val="24"/>
          <w:rtl/>
        </w:rPr>
        <w:t>ع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واضح بدل ما أعمل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 Payment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غير صحي</w:t>
      </w:r>
      <w:r w:rsidR="000E10EC">
        <w:rPr>
          <w:rFonts w:ascii="Times New Roman" w:eastAsia="Times New Roman" w:hAnsi="Times New Roman" w:cs="Times New Roman" w:hint="cs"/>
          <w:sz w:val="24"/>
          <w:szCs w:val="24"/>
          <w:rtl/>
        </w:rPr>
        <w:t>ح</w:t>
      </w:r>
    </w:p>
    <w:p w14:paraId="716AC8A3" w14:textId="77777777" w:rsidR="00622A2C" w:rsidRPr="00622A2C" w:rsidRDefault="00622A2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pict w14:anchorId="286018E3">
          <v:rect id="_x0000_i1038" style="width:0;height:1.5pt" o:hralign="center" o:hrstd="t" o:hr="t" fillcolor="#a0a0a0" stroked="f"/>
        </w:pict>
      </w:r>
    </w:p>
    <w:p w14:paraId="28A005AF" w14:textId="77777777" w:rsidR="00622A2C" w:rsidRPr="00622A2C" w:rsidRDefault="00622A2C" w:rsidP="0062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15. What is soft delete and why did you use it?</w:t>
      </w:r>
    </w:p>
    <w:p w14:paraId="1E06D6C7" w14:textId="400508E0" w:rsidR="00622A2C" w:rsidRPr="00622A2C" w:rsidRDefault="00622A2C" w:rsidP="0062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br/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Soft Delete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معناه إني مش بمسح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Record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فعليًا من قاعدة البيانات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B69590" w14:textId="398D9AA1" w:rsidR="000E10EC" w:rsidRDefault="00622A2C" w:rsidP="000E1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بدل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>:</w:t>
      </w:r>
      <w:r w:rsidR="000E10EC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="000E10EC">
        <w:rPr>
          <w:rFonts w:ascii="Times New Roman" w:eastAsia="Times New Roman" w:hAnsi="Times New Roman" w:cs="Times New Roman"/>
          <w:sz w:val="24"/>
          <w:szCs w:val="24"/>
        </w:rPr>
        <w:t>_context.Enrollment.Remove();</w:t>
      </w:r>
    </w:p>
    <w:p w14:paraId="65C25214" w14:textId="11BE4FA5" w:rsidR="00622A2C" w:rsidRPr="00622A2C" w:rsidRDefault="00622A2C" w:rsidP="000E1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بغير قيمة مثل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>:</w:t>
      </w:r>
      <w:r w:rsidR="000E10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2A2C">
        <w:rPr>
          <w:rFonts w:ascii="Courier New" w:eastAsia="Times New Roman" w:hAnsi="Courier New" w:cs="Courier New"/>
          <w:sz w:val="20"/>
          <w:szCs w:val="20"/>
        </w:rPr>
        <w:t>IsDeleted = true</w:t>
      </w:r>
    </w:p>
    <w:p w14:paraId="5666DA7C" w14:textId="4AE7F73F" w:rsidR="00622A2C" w:rsidRPr="00622A2C" w:rsidRDefault="00622A2C" w:rsidP="000E1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كمان أسجل </w:t>
      </w:r>
      <w:r w:rsidRPr="00622A2C">
        <w:rPr>
          <w:rFonts w:ascii="Courier New" w:eastAsia="Times New Roman" w:hAnsi="Courier New" w:cs="Courier New"/>
          <w:sz w:val="20"/>
          <w:szCs w:val="20"/>
        </w:rPr>
        <w:t>DeletedAt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D8B02C" w14:textId="77777777" w:rsidR="00622A2C" w:rsidRPr="00622A2C" w:rsidRDefault="00622A2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pict w14:anchorId="09A792B6">
          <v:rect id="_x0000_i1039" style="width:0;height:1.5pt" o:hralign="center" o:hrstd="t" o:hr="t" fillcolor="#a0a0a0" stroked="f"/>
        </w:pict>
      </w:r>
    </w:p>
    <w:p w14:paraId="0DEB5BC2" w14:textId="77777777" w:rsidR="00622A2C" w:rsidRPr="00622A2C" w:rsidRDefault="00622A2C" w:rsidP="0062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16. What is the difference between a local database and a remote database?</w:t>
      </w:r>
    </w:p>
    <w:p w14:paraId="79F69C4B" w14:textId="76860ABB" w:rsidR="00622A2C" w:rsidRDefault="00622A2C" w:rsidP="0062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الفرق الأساسي هو مكان وجود قاعدة البيانات وطريقة الوصول إليه</w:t>
      </w:r>
      <w:r w:rsidR="000E10EC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ا </w:t>
      </w:r>
    </w:p>
    <w:p w14:paraId="6EBE63F6" w14:textId="0B5DEF79" w:rsidR="00087B96" w:rsidRDefault="00087B96" w:rsidP="0008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Local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موجوده على جهازى بستخدمها وانا ب </w:t>
      </w:r>
      <w:r>
        <w:rPr>
          <w:rFonts w:ascii="Times New Roman" w:eastAsia="Times New Roman" w:hAnsi="Times New Roman" w:cs="Times New Roman"/>
          <w:sz w:val="24"/>
          <w:szCs w:val="24"/>
          <w:lang w:bidi="ar-EG"/>
        </w:rPr>
        <w:t xml:space="preserve">test </w:t>
      </w:r>
    </w:p>
    <w:p w14:paraId="2DB89C85" w14:textId="094DA8AD" w:rsidR="00087B96" w:rsidRPr="00622A2C" w:rsidRDefault="00087B96" w:rsidP="0008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lang w:bidi="ar-EG"/>
        </w:rPr>
      </w:pPr>
      <w:r>
        <w:rPr>
          <w:rFonts w:ascii="Times New Roman" w:eastAsia="Times New Roman" w:hAnsi="Times New Roman" w:cs="Times New Roman"/>
          <w:sz w:val="24"/>
          <w:szCs w:val="24"/>
          <w:lang w:bidi="ar-EG"/>
        </w:rPr>
        <w:t xml:space="preserve">Remote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 موجوده على </w:t>
      </w:r>
      <w:r>
        <w:rPr>
          <w:rFonts w:ascii="Times New Roman" w:eastAsia="Times New Roman" w:hAnsi="Times New Roman" w:cs="Times New Roman"/>
          <w:sz w:val="24"/>
          <w:szCs w:val="24"/>
          <w:lang w:bidi="ar-EG"/>
        </w:rPr>
        <w:t xml:space="preserve">server </w:t>
      </w:r>
    </w:p>
    <w:p w14:paraId="04D6EC13" w14:textId="77777777" w:rsidR="00622A2C" w:rsidRPr="00622A2C" w:rsidRDefault="00622A2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pict w14:anchorId="7CB40636">
          <v:rect id="_x0000_i1040" style="width:0;height:1.5pt" o:hralign="center" o:hrstd="t" o:hr="t" fillcolor="#a0a0a0" stroked="f"/>
        </w:pict>
      </w:r>
    </w:p>
    <w:p w14:paraId="442B4E13" w14:textId="77777777" w:rsidR="00622A2C" w:rsidRPr="00622A2C" w:rsidRDefault="00622A2C" w:rsidP="0062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17. How did you configure the production connection string?</w:t>
      </w:r>
    </w:p>
    <w:p w14:paraId="72866DB9" w14:textId="77777777" w:rsidR="00622A2C" w:rsidRPr="00622A2C" w:rsidRDefault="00622A2C" w:rsidP="0062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Application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بيقرأ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Connection String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من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وبيستخدمها للاتصال بقاعدة البيانات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2C3CE8" w14:textId="77777777" w:rsidR="00622A2C" w:rsidRPr="00622A2C" w:rsidRDefault="00622A2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pict w14:anchorId="215F4B5E">
          <v:rect id="_x0000_i1041" style="width:0;height:1.5pt" o:hralign="center" o:hrstd="t" o:hr="t" fillcolor="#a0a0a0" stroked="f"/>
        </w:pict>
      </w:r>
    </w:p>
    <w:p w14:paraId="7E295CEE" w14:textId="77777777" w:rsidR="00622A2C" w:rsidRPr="00622A2C" w:rsidRDefault="00622A2C" w:rsidP="0062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18. Why should connection strings not be pushed to GitHub?</w:t>
      </w:r>
    </w:p>
    <w:p w14:paraId="45BCFC9C" w14:textId="42C2A309" w:rsidR="00622A2C" w:rsidRPr="00622A2C" w:rsidRDefault="00622A2C" w:rsidP="0008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br/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لأن الـ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Connection String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ممكن تحتوي على معلومات حساسة زي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 Username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  <w:r w:rsidRPr="00622A2C">
        <w:rPr>
          <w:rFonts w:ascii="Times New Roman" w:eastAsia="Times New Roman" w:hAnsi="Times New Roman" w:cs="Times New Roman"/>
          <w:sz w:val="24"/>
          <w:szCs w:val="24"/>
          <w:rtl/>
        </w:rPr>
        <w:t>الخاصة بقاعدة البيانات</w:t>
      </w:r>
      <w:r w:rsidRPr="00622A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33B6B3" w14:textId="77777777" w:rsidR="00622A2C" w:rsidRPr="00622A2C" w:rsidRDefault="00622A2C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A2C">
        <w:rPr>
          <w:rFonts w:ascii="Times New Roman" w:eastAsia="Times New Roman" w:hAnsi="Times New Roman" w:cs="Times New Roman"/>
          <w:sz w:val="24"/>
          <w:szCs w:val="24"/>
        </w:rPr>
        <w:pict w14:anchorId="5FDB1177">
          <v:rect id="_x0000_i1042" style="width:0;height:1.5pt" o:hralign="center" o:hrstd="t" o:hr="t" fillcolor="#a0a0a0" stroked="f"/>
        </w:pict>
      </w:r>
    </w:p>
    <w:p w14:paraId="20F4DC8D" w14:textId="77777777" w:rsidR="00622A2C" w:rsidRPr="00622A2C" w:rsidRDefault="00622A2C" w:rsidP="0062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19. What was the hardest deployment bug you faced?</w:t>
      </w:r>
    </w:p>
    <w:p w14:paraId="4F0CFBD4" w14:textId="2B20DE46" w:rsidR="00622A2C" w:rsidRPr="00622A2C" w:rsidRDefault="00087B96" w:rsidP="00622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EG"/>
        </w:rPr>
        <w:t>الداتا ساعات مش بتيجى صح من  الداتابيز وال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EG"/>
        </w:rPr>
        <w:t>validation</w:t>
      </w:r>
      <w:r w:rsidR="00622A2C" w:rsidRPr="00622A2C">
        <w:rPr>
          <w:rFonts w:ascii="Times New Roman" w:eastAsia="Times New Roman" w:hAnsi="Times New Roman" w:cs="Times New Roman"/>
          <w:sz w:val="24"/>
          <w:szCs w:val="24"/>
        </w:rPr>
        <w:pict w14:anchorId="7239E489">
          <v:rect id="_x0000_i1043" style="width:0;height:1.5pt" o:hralign="center" o:hrstd="t" o:hr="t" fillcolor="#a0a0a0" stroked="f"/>
        </w:pict>
      </w:r>
    </w:p>
    <w:p w14:paraId="4025DAF8" w14:textId="77777777" w:rsidR="00622A2C" w:rsidRPr="00622A2C" w:rsidRDefault="00622A2C" w:rsidP="00622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A2C">
        <w:rPr>
          <w:rFonts w:ascii="Times New Roman" w:eastAsia="Times New Roman" w:hAnsi="Times New Roman" w:cs="Times New Roman"/>
          <w:b/>
          <w:bCs/>
          <w:sz w:val="27"/>
          <w:szCs w:val="27"/>
        </w:rPr>
        <w:t>20. If you had one more week, how would you improve the system?</w:t>
      </w:r>
    </w:p>
    <w:p w14:paraId="3F7429B5" w14:textId="5BB117A2" w:rsidR="00CE103C" w:rsidRDefault="00087B96">
      <w:pPr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EG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EG"/>
        </w:rPr>
        <w:t xml:space="preserve">كنت هحسن ال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EG"/>
        </w:rPr>
        <w:t xml:space="preserve">validation , error handling ,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EG"/>
        </w:rPr>
        <w:t xml:space="preserve"> واعمل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EG"/>
        </w:rPr>
        <w:t xml:space="preserve"> Clean Architecture </w:t>
      </w:r>
    </w:p>
    <w:p w14:paraId="33E47E64" w14:textId="08160A81" w:rsidR="00087B96" w:rsidRDefault="00087B96">
      <w:pPr>
        <w:rPr>
          <w:rFonts w:hint="cs"/>
          <w:rtl/>
          <w:lang w:bidi="ar-EG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EG"/>
        </w:rPr>
        <w:t xml:space="preserve">واخلى فيه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EG"/>
        </w:rPr>
        <w:t xml:space="preserve">async , await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EG"/>
        </w:rPr>
        <w:t xml:space="preserve"> بشكل اكبر فى البروجكت</w:t>
      </w:r>
    </w:p>
    <w:sectPr w:rsidR="00087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03CFA"/>
    <w:multiLevelType w:val="multilevel"/>
    <w:tmpl w:val="F9A8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30F0F"/>
    <w:multiLevelType w:val="multilevel"/>
    <w:tmpl w:val="DB58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D6"/>
    <w:rsid w:val="00087B96"/>
    <w:rsid w:val="000E10EC"/>
    <w:rsid w:val="00622A2C"/>
    <w:rsid w:val="006C7FA6"/>
    <w:rsid w:val="007011D6"/>
    <w:rsid w:val="008D1D48"/>
    <w:rsid w:val="00CE103C"/>
    <w:rsid w:val="00F3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6229F"/>
  <w15:chartTrackingRefBased/>
  <w15:docId w15:val="{A23D7036-43C1-4275-A55F-54809F0E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2A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2A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2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2A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2A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2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2A2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622A2C"/>
  </w:style>
  <w:style w:type="character" w:customStyle="1" w:styleId="11">
    <w:name w:val="ͼ11"/>
    <w:basedOn w:val="DefaultParagraphFont"/>
    <w:rsid w:val="00622A2C"/>
  </w:style>
  <w:style w:type="character" w:customStyle="1" w:styleId="y">
    <w:name w:val="ͼy"/>
    <w:basedOn w:val="DefaultParagraphFont"/>
    <w:rsid w:val="00622A2C"/>
  </w:style>
  <w:style w:type="paragraph" w:styleId="ListParagraph">
    <w:name w:val="List Paragraph"/>
    <w:basedOn w:val="Normal"/>
    <w:uiPriority w:val="34"/>
    <w:qFormat/>
    <w:rsid w:val="006C7F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06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0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2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3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01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22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05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48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54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71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81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618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858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225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893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60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760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9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7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4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7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5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5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90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29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067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46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177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899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164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5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36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22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17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87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89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61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01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010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196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86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495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158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5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8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5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9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75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1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6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0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62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745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400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504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477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66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84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2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60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72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787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714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930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42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82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7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04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4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59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1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8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72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8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978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722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414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436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823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14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33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2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31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70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75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56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68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288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63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971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6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93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0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09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0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81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07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38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809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862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746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662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591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112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34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2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08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05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97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1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07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036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148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204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754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493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94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12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2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62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7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65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1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75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1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60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335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552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687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9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6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0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96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2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4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41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39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347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469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138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753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Sondos Waheed</dc:creator>
  <cp:keywords/>
  <dc:description/>
  <cp:lastModifiedBy>Sondos Waheed</cp:lastModifiedBy>
  <cp:revision>2</cp:revision>
  <dcterms:created xsi:type="dcterms:W3CDTF">2026-09-24T02:17:00Z</dcterms:created>
  <dcterms:modified xsi:type="dcterms:W3CDTF">2026-09-24T03:07:00Z</dcterms:modified>
</cp:coreProperties>
</file>