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973276"/>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02DDAD8" w:rsidR="005167B9" w:rsidRDefault="002F1329" w:rsidP="005167B9">
                  <w:pPr>
                    <w:jc w:val="center"/>
                    <w:textDirection w:val="btLr"/>
                  </w:pPr>
                  <w:r>
                    <w:rPr>
                      <w:rFonts w:ascii="Times New Roman" w:eastAsia="Times New Roman" w:hAnsi="Times New Roman" w:cs="Times New Roman"/>
                      <w:b/>
                      <w:color w:val="000000"/>
                      <w:sz w:val="60"/>
                    </w:rPr>
                    <w:t>MASTER</w:t>
                  </w:r>
                  <w:r w:rsidR="006B7E8C">
                    <w:rPr>
                      <w:rFonts w:ascii="Times New Roman" w:eastAsia="Times New Roman" w:hAnsi="Times New Roman" w:cs="Times New Roman"/>
                      <w:b/>
                      <w:color w:val="000000"/>
                      <w:sz w:val="60"/>
                    </w:rPr>
                    <w:t xml:space="preserve"> 1</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973277"/>
      <w:r>
        <w:lastRenderedPageBreak/>
        <w:t>ACKNOWLEDGEMENTS</w:t>
      </w:r>
      <w:bookmarkEnd w:id="4"/>
    </w:p>
    <w:p w14:paraId="1A115BBB" w14:textId="2DBFD270"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 xml:space="preserve">and then </w:t>
      </w:r>
      <w:r w:rsidR="00220BA4">
        <w:rPr>
          <w:rFonts w:ascii="Times New Roman" w:hAnsi="Times New Roman" w:cs="Times New Roman"/>
          <w:sz w:val="24"/>
          <w:szCs w:val="24"/>
        </w:rPr>
        <w:t>completing</w:t>
      </w:r>
      <w:r w:rsidR="00185017" w:rsidRPr="00DD2F64">
        <w:rPr>
          <w:rFonts w:ascii="Times New Roman" w:hAnsi="Times New Roman" w:cs="Times New Roman"/>
          <w:sz w:val="24"/>
          <w:szCs w:val="24"/>
        </w:rPr>
        <w:t xml:space="preserv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ULake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973278"/>
      <w:r w:rsidRPr="00F15960">
        <w:t>TABLE OF CONTENTS</w:t>
      </w:r>
      <w:bookmarkEnd w:id="5"/>
    </w:p>
    <w:p w14:paraId="6754F2B8" w14:textId="3000403C" w:rsidR="00713627"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973276" w:history="1">
        <w:r w:rsidR="00713627" w:rsidRPr="003A1BCA">
          <w:rPr>
            <w:rStyle w:val="Hyperlink"/>
            <w:noProof/>
          </w:rPr>
          <w:t>DECLARATION</w:t>
        </w:r>
        <w:r w:rsidR="00713627">
          <w:rPr>
            <w:noProof/>
            <w:webHidden/>
          </w:rPr>
          <w:tab/>
        </w:r>
        <w:r w:rsidR="00713627">
          <w:rPr>
            <w:noProof/>
            <w:webHidden/>
          </w:rPr>
          <w:fldChar w:fldCharType="begin"/>
        </w:r>
        <w:r w:rsidR="00713627">
          <w:rPr>
            <w:noProof/>
            <w:webHidden/>
          </w:rPr>
          <w:instrText xml:space="preserve"> PAGEREF _Toc206973276 \h </w:instrText>
        </w:r>
        <w:r w:rsidR="00713627">
          <w:rPr>
            <w:noProof/>
            <w:webHidden/>
          </w:rPr>
        </w:r>
        <w:r w:rsidR="00713627">
          <w:rPr>
            <w:noProof/>
            <w:webHidden/>
          </w:rPr>
          <w:fldChar w:fldCharType="separate"/>
        </w:r>
        <w:r w:rsidR="00713627">
          <w:rPr>
            <w:noProof/>
            <w:webHidden/>
          </w:rPr>
          <w:t>1</w:t>
        </w:r>
        <w:r w:rsidR="00713627">
          <w:rPr>
            <w:noProof/>
            <w:webHidden/>
          </w:rPr>
          <w:fldChar w:fldCharType="end"/>
        </w:r>
      </w:hyperlink>
    </w:p>
    <w:p w14:paraId="40F07CAC" w14:textId="4F201D8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7" w:history="1">
        <w:r w:rsidRPr="003A1BCA">
          <w:rPr>
            <w:rStyle w:val="Hyperlink"/>
            <w:noProof/>
          </w:rPr>
          <w:t>ACKNOWLEDGEMENTS</w:t>
        </w:r>
        <w:r>
          <w:rPr>
            <w:noProof/>
            <w:webHidden/>
          </w:rPr>
          <w:tab/>
        </w:r>
        <w:r>
          <w:rPr>
            <w:noProof/>
            <w:webHidden/>
          </w:rPr>
          <w:fldChar w:fldCharType="begin"/>
        </w:r>
        <w:r>
          <w:rPr>
            <w:noProof/>
            <w:webHidden/>
          </w:rPr>
          <w:instrText xml:space="preserve"> PAGEREF _Toc206973277 \h </w:instrText>
        </w:r>
        <w:r>
          <w:rPr>
            <w:noProof/>
            <w:webHidden/>
          </w:rPr>
        </w:r>
        <w:r>
          <w:rPr>
            <w:noProof/>
            <w:webHidden/>
          </w:rPr>
          <w:fldChar w:fldCharType="separate"/>
        </w:r>
        <w:r>
          <w:rPr>
            <w:noProof/>
            <w:webHidden/>
          </w:rPr>
          <w:t>3</w:t>
        </w:r>
        <w:r>
          <w:rPr>
            <w:noProof/>
            <w:webHidden/>
          </w:rPr>
          <w:fldChar w:fldCharType="end"/>
        </w:r>
      </w:hyperlink>
    </w:p>
    <w:p w14:paraId="64EBA7AD" w14:textId="3B06441B"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8" w:history="1">
        <w:r w:rsidRPr="003A1BCA">
          <w:rPr>
            <w:rStyle w:val="Hyperlink"/>
            <w:noProof/>
          </w:rPr>
          <w:t>TABLE OF CONTENTS</w:t>
        </w:r>
        <w:r>
          <w:rPr>
            <w:noProof/>
            <w:webHidden/>
          </w:rPr>
          <w:tab/>
        </w:r>
        <w:r>
          <w:rPr>
            <w:noProof/>
            <w:webHidden/>
          </w:rPr>
          <w:fldChar w:fldCharType="begin"/>
        </w:r>
        <w:r>
          <w:rPr>
            <w:noProof/>
            <w:webHidden/>
          </w:rPr>
          <w:instrText xml:space="preserve"> PAGEREF _Toc206973278 \h </w:instrText>
        </w:r>
        <w:r>
          <w:rPr>
            <w:noProof/>
            <w:webHidden/>
          </w:rPr>
        </w:r>
        <w:r>
          <w:rPr>
            <w:noProof/>
            <w:webHidden/>
          </w:rPr>
          <w:fldChar w:fldCharType="separate"/>
        </w:r>
        <w:r>
          <w:rPr>
            <w:noProof/>
            <w:webHidden/>
          </w:rPr>
          <w:t>4</w:t>
        </w:r>
        <w:r>
          <w:rPr>
            <w:noProof/>
            <w:webHidden/>
          </w:rPr>
          <w:fldChar w:fldCharType="end"/>
        </w:r>
      </w:hyperlink>
    </w:p>
    <w:p w14:paraId="3F8C85D8" w14:textId="2791398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9" w:history="1">
        <w:r w:rsidRPr="003A1BCA">
          <w:rPr>
            <w:rStyle w:val="Hyperlink"/>
            <w:noProof/>
          </w:rPr>
          <w:t>LIST OF ABBREVIATIONS</w:t>
        </w:r>
        <w:r>
          <w:rPr>
            <w:noProof/>
            <w:webHidden/>
          </w:rPr>
          <w:tab/>
        </w:r>
        <w:r>
          <w:rPr>
            <w:noProof/>
            <w:webHidden/>
          </w:rPr>
          <w:fldChar w:fldCharType="begin"/>
        </w:r>
        <w:r>
          <w:rPr>
            <w:noProof/>
            <w:webHidden/>
          </w:rPr>
          <w:instrText xml:space="preserve"> PAGEREF _Toc206973279 \h </w:instrText>
        </w:r>
        <w:r>
          <w:rPr>
            <w:noProof/>
            <w:webHidden/>
          </w:rPr>
        </w:r>
        <w:r>
          <w:rPr>
            <w:noProof/>
            <w:webHidden/>
          </w:rPr>
          <w:fldChar w:fldCharType="separate"/>
        </w:r>
        <w:r>
          <w:rPr>
            <w:noProof/>
            <w:webHidden/>
          </w:rPr>
          <w:t>5</w:t>
        </w:r>
        <w:r>
          <w:rPr>
            <w:noProof/>
            <w:webHidden/>
          </w:rPr>
          <w:fldChar w:fldCharType="end"/>
        </w:r>
      </w:hyperlink>
    </w:p>
    <w:p w14:paraId="0CF77BD3" w14:textId="2D3D40A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0" w:history="1">
        <w:r w:rsidRPr="003A1BCA">
          <w:rPr>
            <w:rStyle w:val="Hyperlink"/>
            <w:noProof/>
          </w:rPr>
          <w:t>LIST OF TABLES</w:t>
        </w:r>
        <w:r>
          <w:rPr>
            <w:noProof/>
            <w:webHidden/>
          </w:rPr>
          <w:tab/>
        </w:r>
        <w:r>
          <w:rPr>
            <w:noProof/>
            <w:webHidden/>
          </w:rPr>
          <w:fldChar w:fldCharType="begin"/>
        </w:r>
        <w:r>
          <w:rPr>
            <w:noProof/>
            <w:webHidden/>
          </w:rPr>
          <w:instrText xml:space="preserve"> PAGEREF _Toc206973280 \h </w:instrText>
        </w:r>
        <w:r>
          <w:rPr>
            <w:noProof/>
            <w:webHidden/>
          </w:rPr>
        </w:r>
        <w:r>
          <w:rPr>
            <w:noProof/>
            <w:webHidden/>
          </w:rPr>
          <w:fldChar w:fldCharType="separate"/>
        </w:r>
        <w:r>
          <w:rPr>
            <w:noProof/>
            <w:webHidden/>
          </w:rPr>
          <w:t>6</w:t>
        </w:r>
        <w:r>
          <w:rPr>
            <w:noProof/>
            <w:webHidden/>
          </w:rPr>
          <w:fldChar w:fldCharType="end"/>
        </w:r>
      </w:hyperlink>
    </w:p>
    <w:p w14:paraId="0D5604A7" w14:textId="307AEA5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1" w:history="1">
        <w:r w:rsidRPr="003A1BCA">
          <w:rPr>
            <w:rStyle w:val="Hyperlink"/>
            <w:noProof/>
          </w:rPr>
          <w:t>LIST OF FIGURES</w:t>
        </w:r>
        <w:r>
          <w:rPr>
            <w:noProof/>
            <w:webHidden/>
          </w:rPr>
          <w:tab/>
        </w:r>
        <w:r>
          <w:rPr>
            <w:noProof/>
            <w:webHidden/>
          </w:rPr>
          <w:fldChar w:fldCharType="begin"/>
        </w:r>
        <w:r>
          <w:rPr>
            <w:noProof/>
            <w:webHidden/>
          </w:rPr>
          <w:instrText xml:space="preserve"> PAGEREF _Toc206973281 \h </w:instrText>
        </w:r>
        <w:r>
          <w:rPr>
            <w:noProof/>
            <w:webHidden/>
          </w:rPr>
        </w:r>
        <w:r>
          <w:rPr>
            <w:noProof/>
            <w:webHidden/>
          </w:rPr>
          <w:fldChar w:fldCharType="separate"/>
        </w:r>
        <w:r>
          <w:rPr>
            <w:noProof/>
            <w:webHidden/>
          </w:rPr>
          <w:t>7</w:t>
        </w:r>
        <w:r>
          <w:rPr>
            <w:noProof/>
            <w:webHidden/>
          </w:rPr>
          <w:fldChar w:fldCharType="end"/>
        </w:r>
      </w:hyperlink>
    </w:p>
    <w:p w14:paraId="37FD3A95" w14:textId="4DACC7D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2" w:history="1">
        <w:r w:rsidRPr="003A1BCA">
          <w:rPr>
            <w:rStyle w:val="Hyperlink"/>
            <w:noProof/>
          </w:rPr>
          <w:t>ABSTRACT</w:t>
        </w:r>
        <w:r>
          <w:rPr>
            <w:noProof/>
            <w:webHidden/>
          </w:rPr>
          <w:tab/>
        </w:r>
        <w:r>
          <w:rPr>
            <w:noProof/>
            <w:webHidden/>
          </w:rPr>
          <w:fldChar w:fldCharType="begin"/>
        </w:r>
        <w:r>
          <w:rPr>
            <w:noProof/>
            <w:webHidden/>
          </w:rPr>
          <w:instrText xml:space="preserve"> PAGEREF _Toc206973282 \h </w:instrText>
        </w:r>
        <w:r>
          <w:rPr>
            <w:noProof/>
            <w:webHidden/>
          </w:rPr>
        </w:r>
        <w:r>
          <w:rPr>
            <w:noProof/>
            <w:webHidden/>
          </w:rPr>
          <w:fldChar w:fldCharType="separate"/>
        </w:r>
        <w:r>
          <w:rPr>
            <w:noProof/>
            <w:webHidden/>
          </w:rPr>
          <w:t>8</w:t>
        </w:r>
        <w:r>
          <w:rPr>
            <w:noProof/>
            <w:webHidden/>
          </w:rPr>
          <w:fldChar w:fldCharType="end"/>
        </w:r>
      </w:hyperlink>
    </w:p>
    <w:p w14:paraId="08BD3DA6" w14:textId="2DE915C3"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3" w:history="1">
        <w:r w:rsidRPr="003A1BCA">
          <w:rPr>
            <w:rStyle w:val="Hyperlink"/>
            <w:noProof/>
          </w:rPr>
          <w:t>INTRODUCTION</w:t>
        </w:r>
        <w:r>
          <w:rPr>
            <w:noProof/>
            <w:webHidden/>
          </w:rPr>
          <w:tab/>
        </w:r>
        <w:r>
          <w:rPr>
            <w:noProof/>
            <w:webHidden/>
          </w:rPr>
          <w:fldChar w:fldCharType="begin"/>
        </w:r>
        <w:r>
          <w:rPr>
            <w:noProof/>
            <w:webHidden/>
          </w:rPr>
          <w:instrText xml:space="preserve"> PAGEREF _Toc206973283 \h </w:instrText>
        </w:r>
        <w:r>
          <w:rPr>
            <w:noProof/>
            <w:webHidden/>
          </w:rPr>
        </w:r>
        <w:r>
          <w:rPr>
            <w:noProof/>
            <w:webHidden/>
          </w:rPr>
          <w:fldChar w:fldCharType="separate"/>
        </w:r>
        <w:r>
          <w:rPr>
            <w:noProof/>
            <w:webHidden/>
          </w:rPr>
          <w:t>10</w:t>
        </w:r>
        <w:r>
          <w:rPr>
            <w:noProof/>
            <w:webHidden/>
          </w:rPr>
          <w:fldChar w:fldCharType="end"/>
        </w:r>
      </w:hyperlink>
    </w:p>
    <w:p w14:paraId="5EF2C2C6" w14:textId="022DFC71"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4" w:history="1">
        <w:r w:rsidRPr="003A1BCA">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_Toc206973284 \h </w:instrText>
        </w:r>
        <w:r>
          <w:rPr>
            <w:noProof/>
            <w:webHidden/>
          </w:rPr>
        </w:r>
        <w:r>
          <w:rPr>
            <w:noProof/>
            <w:webHidden/>
          </w:rPr>
          <w:fldChar w:fldCharType="separate"/>
        </w:r>
        <w:r>
          <w:rPr>
            <w:noProof/>
            <w:webHidden/>
          </w:rPr>
          <w:t>10</w:t>
        </w:r>
        <w:r>
          <w:rPr>
            <w:noProof/>
            <w:webHidden/>
          </w:rPr>
          <w:fldChar w:fldCharType="end"/>
        </w:r>
      </w:hyperlink>
    </w:p>
    <w:p w14:paraId="22270BFC" w14:textId="0696940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5" w:history="1">
        <w:r w:rsidRPr="003A1BCA">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_Toc206973285 \h </w:instrText>
        </w:r>
        <w:r>
          <w:rPr>
            <w:noProof/>
            <w:webHidden/>
          </w:rPr>
        </w:r>
        <w:r>
          <w:rPr>
            <w:noProof/>
            <w:webHidden/>
          </w:rPr>
          <w:fldChar w:fldCharType="separate"/>
        </w:r>
        <w:r>
          <w:rPr>
            <w:noProof/>
            <w:webHidden/>
          </w:rPr>
          <w:t>11</w:t>
        </w:r>
        <w:r>
          <w:rPr>
            <w:noProof/>
            <w:webHidden/>
          </w:rPr>
          <w:fldChar w:fldCharType="end"/>
        </w:r>
      </w:hyperlink>
    </w:p>
    <w:p w14:paraId="4F038528" w14:textId="5F6F19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6" w:history="1">
        <w:r w:rsidRPr="003A1BCA">
          <w:rPr>
            <w:rStyle w:val="Hyperlink"/>
            <w:noProof/>
          </w:rPr>
          <w:t>MATERIALS AND METHODS</w:t>
        </w:r>
        <w:r>
          <w:rPr>
            <w:noProof/>
            <w:webHidden/>
          </w:rPr>
          <w:tab/>
        </w:r>
        <w:r>
          <w:rPr>
            <w:noProof/>
            <w:webHidden/>
          </w:rPr>
          <w:fldChar w:fldCharType="begin"/>
        </w:r>
        <w:r>
          <w:rPr>
            <w:noProof/>
            <w:webHidden/>
          </w:rPr>
          <w:instrText xml:space="preserve"> PAGEREF _Toc206973286 \h </w:instrText>
        </w:r>
        <w:r>
          <w:rPr>
            <w:noProof/>
            <w:webHidden/>
          </w:rPr>
        </w:r>
        <w:r>
          <w:rPr>
            <w:noProof/>
            <w:webHidden/>
          </w:rPr>
          <w:fldChar w:fldCharType="separate"/>
        </w:r>
        <w:r>
          <w:rPr>
            <w:noProof/>
            <w:webHidden/>
          </w:rPr>
          <w:t>12</w:t>
        </w:r>
        <w:r>
          <w:rPr>
            <w:noProof/>
            <w:webHidden/>
          </w:rPr>
          <w:fldChar w:fldCharType="end"/>
        </w:r>
      </w:hyperlink>
    </w:p>
    <w:p w14:paraId="55183BBA" w14:textId="082354C6"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7" w:history="1">
        <w:r w:rsidRPr="003A1BCA">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_Toc206973287 \h </w:instrText>
        </w:r>
        <w:r>
          <w:rPr>
            <w:noProof/>
            <w:webHidden/>
          </w:rPr>
        </w:r>
        <w:r>
          <w:rPr>
            <w:noProof/>
            <w:webHidden/>
          </w:rPr>
          <w:fldChar w:fldCharType="separate"/>
        </w:r>
        <w:r>
          <w:rPr>
            <w:noProof/>
            <w:webHidden/>
          </w:rPr>
          <w:t>12</w:t>
        </w:r>
        <w:r>
          <w:rPr>
            <w:noProof/>
            <w:webHidden/>
          </w:rPr>
          <w:fldChar w:fldCharType="end"/>
        </w:r>
      </w:hyperlink>
    </w:p>
    <w:p w14:paraId="1DB83380" w14:textId="6AFF600F"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8" w:history="1">
        <w:r w:rsidRPr="003A1BCA">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_Toc206973288 \h </w:instrText>
        </w:r>
        <w:r>
          <w:rPr>
            <w:noProof/>
            <w:webHidden/>
          </w:rPr>
        </w:r>
        <w:r>
          <w:rPr>
            <w:noProof/>
            <w:webHidden/>
          </w:rPr>
          <w:fldChar w:fldCharType="separate"/>
        </w:r>
        <w:r>
          <w:rPr>
            <w:noProof/>
            <w:webHidden/>
          </w:rPr>
          <w:t>12</w:t>
        </w:r>
        <w:r>
          <w:rPr>
            <w:noProof/>
            <w:webHidden/>
          </w:rPr>
          <w:fldChar w:fldCharType="end"/>
        </w:r>
      </w:hyperlink>
    </w:p>
    <w:p w14:paraId="3E9C82AD" w14:textId="5DF38C48"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9" w:history="1">
        <w:r w:rsidRPr="003A1BCA">
          <w:rPr>
            <w:rStyle w:val="Hyperlink"/>
            <w:rFonts w:ascii="Times New Roman" w:hAnsi="Times New Roman" w:cs="Times New Roman"/>
            <w:noProof/>
          </w:rPr>
          <w:t>2. Postgresql (persistence layer)</w:t>
        </w:r>
        <w:r>
          <w:rPr>
            <w:noProof/>
            <w:webHidden/>
          </w:rPr>
          <w:tab/>
        </w:r>
        <w:r>
          <w:rPr>
            <w:noProof/>
            <w:webHidden/>
          </w:rPr>
          <w:fldChar w:fldCharType="begin"/>
        </w:r>
        <w:r>
          <w:rPr>
            <w:noProof/>
            <w:webHidden/>
          </w:rPr>
          <w:instrText xml:space="preserve"> PAGEREF _Toc206973289 \h </w:instrText>
        </w:r>
        <w:r>
          <w:rPr>
            <w:noProof/>
            <w:webHidden/>
          </w:rPr>
        </w:r>
        <w:r>
          <w:rPr>
            <w:noProof/>
            <w:webHidden/>
          </w:rPr>
          <w:fldChar w:fldCharType="separate"/>
        </w:r>
        <w:r>
          <w:rPr>
            <w:noProof/>
            <w:webHidden/>
          </w:rPr>
          <w:t>12</w:t>
        </w:r>
        <w:r>
          <w:rPr>
            <w:noProof/>
            <w:webHidden/>
          </w:rPr>
          <w:fldChar w:fldCharType="end"/>
        </w:r>
      </w:hyperlink>
    </w:p>
    <w:p w14:paraId="154E0423" w14:textId="7BE9474C"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0" w:history="1">
        <w:r w:rsidRPr="003A1BCA">
          <w:rPr>
            <w:rStyle w:val="Hyperlink"/>
            <w:rFonts w:ascii="Times New Roman" w:hAnsi="Times New Roman" w:cs="Times New Roman"/>
            <w:noProof/>
          </w:rPr>
          <w:t>a) Use-case</w:t>
        </w:r>
        <w:r w:rsidRPr="003A1BCA">
          <w:rPr>
            <w:rStyle w:val="Hyperlink"/>
            <w:rFonts w:ascii="Times New Roman" w:hAnsi="Times New Roman" w:cs="Times New Roman"/>
            <w:noProof/>
            <w:lang w:val="vi-VN"/>
          </w:rPr>
          <w:t xml:space="preserve"> diagram </w:t>
        </w:r>
        <w:r w:rsidRPr="003A1BCA">
          <w:rPr>
            <w:rStyle w:val="Hyperlink"/>
            <w:rFonts w:ascii="Times New Roman" w:hAnsi="Times New Roman" w:cs="Times New Roman"/>
            <w:noProof/>
            <w:lang w:val="en-GB"/>
          </w:rPr>
          <w:t>(ETL pipeline, microservice architecture, data flow)</w:t>
        </w:r>
        <w:r>
          <w:rPr>
            <w:noProof/>
            <w:webHidden/>
          </w:rPr>
          <w:tab/>
        </w:r>
        <w:r>
          <w:rPr>
            <w:noProof/>
            <w:webHidden/>
          </w:rPr>
          <w:fldChar w:fldCharType="begin"/>
        </w:r>
        <w:r>
          <w:rPr>
            <w:noProof/>
            <w:webHidden/>
          </w:rPr>
          <w:instrText xml:space="preserve"> PAGEREF _Toc206973290 \h </w:instrText>
        </w:r>
        <w:r>
          <w:rPr>
            <w:noProof/>
            <w:webHidden/>
          </w:rPr>
        </w:r>
        <w:r>
          <w:rPr>
            <w:noProof/>
            <w:webHidden/>
          </w:rPr>
          <w:fldChar w:fldCharType="separate"/>
        </w:r>
        <w:r>
          <w:rPr>
            <w:noProof/>
            <w:webHidden/>
          </w:rPr>
          <w:t>12</w:t>
        </w:r>
        <w:r>
          <w:rPr>
            <w:noProof/>
            <w:webHidden/>
          </w:rPr>
          <w:fldChar w:fldCharType="end"/>
        </w:r>
      </w:hyperlink>
    </w:p>
    <w:p w14:paraId="6D016BA8" w14:textId="0C56A9DF"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1" w:history="1">
        <w:r w:rsidRPr="003A1BCA">
          <w:rPr>
            <w:rStyle w:val="Hyperlink"/>
            <w:rFonts w:ascii="Times New Roman" w:hAnsi="Times New Roman" w:cs="Times New Roman"/>
            <w:noProof/>
          </w:rPr>
          <w:t>b) Sequence</w:t>
        </w:r>
        <w:r w:rsidRPr="003A1BCA">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_Toc206973291 \h </w:instrText>
        </w:r>
        <w:r>
          <w:rPr>
            <w:noProof/>
            <w:webHidden/>
          </w:rPr>
        </w:r>
        <w:r>
          <w:rPr>
            <w:noProof/>
            <w:webHidden/>
          </w:rPr>
          <w:fldChar w:fldCharType="separate"/>
        </w:r>
        <w:r>
          <w:rPr>
            <w:noProof/>
            <w:webHidden/>
          </w:rPr>
          <w:t>12</w:t>
        </w:r>
        <w:r>
          <w:rPr>
            <w:noProof/>
            <w:webHidden/>
          </w:rPr>
          <w:fldChar w:fldCharType="end"/>
        </w:r>
      </w:hyperlink>
    </w:p>
    <w:p w14:paraId="6A8C0E08" w14:textId="13EAD22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2" w:history="1">
        <w:r w:rsidRPr="003A1BCA">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_Toc206973292 \h </w:instrText>
        </w:r>
        <w:r>
          <w:rPr>
            <w:noProof/>
            <w:webHidden/>
          </w:rPr>
        </w:r>
        <w:r>
          <w:rPr>
            <w:noProof/>
            <w:webHidden/>
          </w:rPr>
          <w:fldChar w:fldCharType="separate"/>
        </w:r>
        <w:r>
          <w:rPr>
            <w:noProof/>
            <w:webHidden/>
          </w:rPr>
          <w:t>12</w:t>
        </w:r>
        <w:r>
          <w:rPr>
            <w:noProof/>
            <w:webHidden/>
          </w:rPr>
          <w:fldChar w:fldCharType="end"/>
        </w:r>
      </w:hyperlink>
    </w:p>
    <w:p w14:paraId="1A032871" w14:textId="0C302ED0"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93" w:history="1">
        <w:r w:rsidRPr="003A1BCA">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_Toc206973293 \h </w:instrText>
        </w:r>
        <w:r>
          <w:rPr>
            <w:noProof/>
            <w:webHidden/>
          </w:rPr>
        </w:r>
        <w:r>
          <w:rPr>
            <w:noProof/>
            <w:webHidden/>
          </w:rPr>
          <w:fldChar w:fldCharType="separate"/>
        </w:r>
        <w:r>
          <w:rPr>
            <w:noProof/>
            <w:webHidden/>
          </w:rPr>
          <w:t>12</w:t>
        </w:r>
        <w:r>
          <w:rPr>
            <w:noProof/>
            <w:webHidden/>
          </w:rPr>
          <w:fldChar w:fldCharType="end"/>
        </w:r>
      </w:hyperlink>
    </w:p>
    <w:p w14:paraId="0633413C" w14:textId="75F04F20"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4" w:history="1">
        <w:r w:rsidRPr="003A1BCA">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_Toc206973294 \h </w:instrText>
        </w:r>
        <w:r>
          <w:rPr>
            <w:noProof/>
            <w:webHidden/>
          </w:rPr>
        </w:r>
        <w:r>
          <w:rPr>
            <w:noProof/>
            <w:webHidden/>
          </w:rPr>
          <w:fldChar w:fldCharType="separate"/>
        </w:r>
        <w:r>
          <w:rPr>
            <w:noProof/>
            <w:webHidden/>
          </w:rPr>
          <w:t>12</w:t>
        </w:r>
        <w:r>
          <w:rPr>
            <w:noProof/>
            <w:webHidden/>
          </w:rPr>
          <w:fldChar w:fldCharType="end"/>
        </w:r>
      </w:hyperlink>
    </w:p>
    <w:p w14:paraId="775A4787" w14:textId="08732C07"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5" w:history="1">
        <w:r w:rsidRPr="003A1BCA">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_Toc206973295 \h </w:instrText>
        </w:r>
        <w:r>
          <w:rPr>
            <w:noProof/>
            <w:webHidden/>
          </w:rPr>
        </w:r>
        <w:r>
          <w:rPr>
            <w:noProof/>
            <w:webHidden/>
          </w:rPr>
          <w:fldChar w:fldCharType="separate"/>
        </w:r>
        <w:r>
          <w:rPr>
            <w:noProof/>
            <w:webHidden/>
          </w:rPr>
          <w:t>13</w:t>
        </w:r>
        <w:r>
          <w:rPr>
            <w:noProof/>
            <w:webHidden/>
          </w:rPr>
          <w:fldChar w:fldCharType="end"/>
        </w:r>
      </w:hyperlink>
    </w:p>
    <w:p w14:paraId="5D76F0BD" w14:textId="7692C7B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6" w:history="1">
        <w:r w:rsidRPr="003A1BCA">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_Toc206973296 \h </w:instrText>
        </w:r>
        <w:r>
          <w:rPr>
            <w:noProof/>
            <w:webHidden/>
          </w:rPr>
        </w:r>
        <w:r>
          <w:rPr>
            <w:noProof/>
            <w:webHidden/>
          </w:rPr>
          <w:fldChar w:fldCharType="separate"/>
        </w:r>
        <w:r>
          <w:rPr>
            <w:noProof/>
            <w:webHidden/>
          </w:rPr>
          <w:t>13</w:t>
        </w:r>
        <w:r>
          <w:rPr>
            <w:noProof/>
            <w:webHidden/>
          </w:rPr>
          <w:fldChar w:fldCharType="end"/>
        </w:r>
      </w:hyperlink>
    </w:p>
    <w:p w14:paraId="36FE75AD" w14:textId="53C30FD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7" w:history="1">
        <w:r w:rsidRPr="003A1BCA">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_Toc206973297 \h </w:instrText>
        </w:r>
        <w:r>
          <w:rPr>
            <w:noProof/>
            <w:webHidden/>
          </w:rPr>
        </w:r>
        <w:r>
          <w:rPr>
            <w:noProof/>
            <w:webHidden/>
          </w:rPr>
          <w:fldChar w:fldCharType="separate"/>
        </w:r>
        <w:r>
          <w:rPr>
            <w:noProof/>
            <w:webHidden/>
          </w:rPr>
          <w:t>13</w:t>
        </w:r>
        <w:r>
          <w:rPr>
            <w:noProof/>
            <w:webHidden/>
          </w:rPr>
          <w:fldChar w:fldCharType="end"/>
        </w:r>
      </w:hyperlink>
    </w:p>
    <w:p w14:paraId="5AF540B8" w14:textId="1280BFAE"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8" w:history="1">
        <w:r w:rsidRPr="003A1BCA">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_Toc206973298 \h </w:instrText>
        </w:r>
        <w:r>
          <w:rPr>
            <w:noProof/>
            <w:webHidden/>
          </w:rPr>
        </w:r>
        <w:r>
          <w:rPr>
            <w:noProof/>
            <w:webHidden/>
          </w:rPr>
          <w:fldChar w:fldCharType="separate"/>
        </w:r>
        <w:r>
          <w:rPr>
            <w:noProof/>
            <w:webHidden/>
          </w:rPr>
          <w:t>13</w:t>
        </w:r>
        <w:r>
          <w:rPr>
            <w:noProof/>
            <w:webHidden/>
          </w:rPr>
          <w:fldChar w:fldCharType="end"/>
        </w:r>
      </w:hyperlink>
    </w:p>
    <w:p w14:paraId="0DC0A8A4" w14:textId="501E8693"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9" w:history="1">
        <w:r w:rsidRPr="003A1BCA">
          <w:rPr>
            <w:rStyle w:val="Hyperlink"/>
            <w:rFonts w:ascii="Times New Roman" w:hAnsi="Times New Roman" w:cs="Times New Roman"/>
            <w:noProof/>
          </w:rPr>
          <w:t>d) Phương</w:t>
        </w:r>
        <w:r w:rsidRPr="003A1BCA">
          <w:rPr>
            <w:rStyle w:val="Hyperlink"/>
            <w:rFonts w:ascii="Times New Roman" w:hAnsi="Times New Roman" w:cs="Times New Roman"/>
            <w:noProof/>
            <w:lang w:val="vi-VN"/>
          </w:rPr>
          <w:t xml:space="preserve"> thức truy cập: Catalog/Process APIs</w:t>
        </w:r>
        <w:r>
          <w:rPr>
            <w:noProof/>
            <w:webHidden/>
          </w:rPr>
          <w:tab/>
        </w:r>
        <w:r>
          <w:rPr>
            <w:noProof/>
            <w:webHidden/>
          </w:rPr>
          <w:fldChar w:fldCharType="begin"/>
        </w:r>
        <w:r>
          <w:rPr>
            <w:noProof/>
            <w:webHidden/>
          </w:rPr>
          <w:instrText xml:space="preserve"> PAGEREF _Toc206973299 \h </w:instrText>
        </w:r>
        <w:r>
          <w:rPr>
            <w:noProof/>
            <w:webHidden/>
          </w:rPr>
        </w:r>
        <w:r>
          <w:rPr>
            <w:noProof/>
            <w:webHidden/>
          </w:rPr>
          <w:fldChar w:fldCharType="separate"/>
        </w:r>
        <w:r>
          <w:rPr>
            <w:noProof/>
            <w:webHidden/>
          </w:rPr>
          <w:t>13</w:t>
        </w:r>
        <w:r>
          <w:rPr>
            <w:noProof/>
            <w:webHidden/>
          </w:rPr>
          <w:fldChar w:fldCharType="end"/>
        </w:r>
      </w:hyperlink>
    </w:p>
    <w:p w14:paraId="33124E3B" w14:textId="0D2A24E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300" w:history="1">
        <w:r w:rsidRPr="003A1BCA">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_Toc206973300 \h </w:instrText>
        </w:r>
        <w:r>
          <w:rPr>
            <w:noProof/>
            <w:webHidden/>
          </w:rPr>
        </w:r>
        <w:r>
          <w:rPr>
            <w:noProof/>
            <w:webHidden/>
          </w:rPr>
          <w:fldChar w:fldCharType="separate"/>
        </w:r>
        <w:r>
          <w:rPr>
            <w:noProof/>
            <w:webHidden/>
          </w:rPr>
          <w:t>13</w:t>
        </w:r>
        <w:r>
          <w:rPr>
            <w:noProof/>
            <w:webHidden/>
          </w:rPr>
          <w:fldChar w:fldCharType="end"/>
        </w:r>
      </w:hyperlink>
    </w:p>
    <w:p w14:paraId="604FFF2E" w14:textId="72AED5B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1" w:history="1">
        <w:r w:rsidRPr="003A1BCA">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_Toc206973301 \h </w:instrText>
        </w:r>
        <w:r>
          <w:rPr>
            <w:noProof/>
            <w:webHidden/>
          </w:rPr>
        </w:r>
        <w:r>
          <w:rPr>
            <w:noProof/>
            <w:webHidden/>
          </w:rPr>
          <w:fldChar w:fldCharType="separate"/>
        </w:r>
        <w:r>
          <w:rPr>
            <w:noProof/>
            <w:webHidden/>
          </w:rPr>
          <w:t>13</w:t>
        </w:r>
        <w:r>
          <w:rPr>
            <w:noProof/>
            <w:webHidden/>
          </w:rPr>
          <w:fldChar w:fldCharType="end"/>
        </w:r>
      </w:hyperlink>
    </w:p>
    <w:p w14:paraId="77FD6811" w14:textId="2AF33133"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2" w:history="1">
        <w:r w:rsidRPr="003A1BCA">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_Toc206973302 \h </w:instrText>
        </w:r>
        <w:r>
          <w:rPr>
            <w:noProof/>
            <w:webHidden/>
          </w:rPr>
        </w:r>
        <w:r>
          <w:rPr>
            <w:noProof/>
            <w:webHidden/>
          </w:rPr>
          <w:fldChar w:fldCharType="separate"/>
        </w:r>
        <w:r>
          <w:rPr>
            <w:noProof/>
            <w:webHidden/>
          </w:rPr>
          <w:t>13</w:t>
        </w:r>
        <w:r>
          <w:rPr>
            <w:noProof/>
            <w:webHidden/>
          </w:rPr>
          <w:fldChar w:fldCharType="end"/>
        </w:r>
      </w:hyperlink>
    </w:p>
    <w:p w14:paraId="4F8E44A4" w14:textId="4A8DFE4D"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3" w:history="1">
        <w:r w:rsidRPr="003A1BCA">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_Toc206973303 \h </w:instrText>
        </w:r>
        <w:r>
          <w:rPr>
            <w:noProof/>
            <w:webHidden/>
          </w:rPr>
        </w:r>
        <w:r>
          <w:rPr>
            <w:noProof/>
            <w:webHidden/>
          </w:rPr>
          <w:fldChar w:fldCharType="separate"/>
        </w:r>
        <w:r>
          <w:rPr>
            <w:noProof/>
            <w:webHidden/>
          </w:rPr>
          <w:t>13</w:t>
        </w:r>
        <w:r>
          <w:rPr>
            <w:noProof/>
            <w:webHidden/>
          </w:rPr>
          <w:fldChar w:fldCharType="end"/>
        </w:r>
      </w:hyperlink>
    </w:p>
    <w:p w14:paraId="1FEC3A25" w14:textId="7226BD7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4" w:history="1">
        <w:r w:rsidRPr="003A1BCA">
          <w:rPr>
            <w:rStyle w:val="Hyperlink"/>
            <w:noProof/>
          </w:rPr>
          <w:t>RESULT AND DISCUSSIONS</w:t>
        </w:r>
        <w:r>
          <w:rPr>
            <w:noProof/>
            <w:webHidden/>
          </w:rPr>
          <w:tab/>
        </w:r>
        <w:r>
          <w:rPr>
            <w:noProof/>
            <w:webHidden/>
          </w:rPr>
          <w:fldChar w:fldCharType="begin"/>
        </w:r>
        <w:r>
          <w:rPr>
            <w:noProof/>
            <w:webHidden/>
          </w:rPr>
          <w:instrText xml:space="preserve"> PAGEREF _Toc206973304 \h </w:instrText>
        </w:r>
        <w:r>
          <w:rPr>
            <w:noProof/>
            <w:webHidden/>
          </w:rPr>
        </w:r>
        <w:r>
          <w:rPr>
            <w:noProof/>
            <w:webHidden/>
          </w:rPr>
          <w:fldChar w:fldCharType="separate"/>
        </w:r>
        <w:r>
          <w:rPr>
            <w:noProof/>
            <w:webHidden/>
          </w:rPr>
          <w:t>15</w:t>
        </w:r>
        <w:r>
          <w:rPr>
            <w:noProof/>
            <w:webHidden/>
          </w:rPr>
          <w:fldChar w:fldCharType="end"/>
        </w:r>
      </w:hyperlink>
    </w:p>
    <w:p w14:paraId="447F6CDE" w14:textId="2937A451"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5" w:history="1">
        <w:r w:rsidRPr="003A1BCA">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_Toc206973305 \h </w:instrText>
        </w:r>
        <w:r>
          <w:rPr>
            <w:noProof/>
            <w:webHidden/>
          </w:rPr>
        </w:r>
        <w:r>
          <w:rPr>
            <w:noProof/>
            <w:webHidden/>
          </w:rPr>
          <w:fldChar w:fldCharType="separate"/>
        </w:r>
        <w:r>
          <w:rPr>
            <w:noProof/>
            <w:webHidden/>
          </w:rPr>
          <w:t>15</w:t>
        </w:r>
        <w:r>
          <w:rPr>
            <w:noProof/>
            <w:webHidden/>
          </w:rPr>
          <w:fldChar w:fldCharType="end"/>
        </w:r>
      </w:hyperlink>
    </w:p>
    <w:p w14:paraId="678048CD" w14:textId="732F69E2"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6" w:history="1">
        <w:r w:rsidRPr="003A1BCA">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_Toc206973306 \h </w:instrText>
        </w:r>
        <w:r>
          <w:rPr>
            <w:noProof/>
            <w:webHidden/>
          </w:rPr>
        </w:r>
        <w:r>
          <w:rPr>
            <w:noProof/>
            <w:webHidden/>
          </w:rPr>
          <w:fldChar w:fldCharType="separate"/>
        </w:r>
        <w:r>
          <w:rPr>
            <w:noProof/>
            <w:webHidden/>
          </w:rPr>
          <w:t>15</w:t>
        </w:r>
        <w:r>
          <w:rPr>
            <w:noProof/>
            <w:webHidden/>
          </w:rPr>
          <w:fldChar w:fldCharType="end"/>
        </w:r>
      </w:hyperlink>
    </w:p>
    <w:p w14:paraId="3F75DD9A" w14:textId="37DFF8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7" w:history="1">
        <w:r w:rsidRPr="003A1BCA">
          <w:rPr>
            <w:rStyle w:val="Hyperlink"/>
            <w:noProof/>
          </w:rPr>
          <w:t>CONCLUSION</w:t>
        </w:r>
        <w:r>
          <w:rPr>
            <w:noProof/>
            <w:webHidden/>
          </w:rPr>
          <w:tab/>
        </w:r>
        <w:r>
          <w:rPr>
            <w:noProof/>
            <w:webHidden/>
          </w:rPr>
          <w:fldChar w:fldCharType="begin"/>
        </w:r>
        <w:r>
          <w:rPr>
            <w:noProof/>
            <w:webHidden/>
          </w:rPr>
          <w:instrText xml:space="preserve"> PAGEREF _Toc206973307 \h </w:instrText>
        </w:r>
        <w:r>
          <w:rPr>
            <w:noProof/>
            <w:webHidden/>
          </w:rPr>
        </w:r>
        <w:r>
          <w:rPr>
            <w:noProof/>
            <w:webHidden/>
          </w:rPr>
          <w:fldChar w:fldCharType="separate"/>
        </w:r>
        <w:r>
          <w:rPr>
            <w:noProof/>
            <w:webHidden/>
          </w:rPr>
          <w:t>16</w:t>
        </w:r>
        <w:r>
          <w:rPr>
            <w:noProof/>
            <w:webHidden/>
          </w:rPr>
          <w:fldChar w:fldCharType="end"/>
        </w:r>
      </w:hyperlink>
    </w:p>
    <w:p w14:paraId="27C343D3" w14:textId="2B82AD0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8" w:history="1">
        <w:r w:rsidRPr="003A1BCA">
          <w:rPr>
            <w:rStyle w:val="Hyperlink"/>
            <w:noProof/>
          </w:rPr>
          <w:t>REFERENCES</w:t>
        </w:r>
        <w:r>
          <w:rPr>
            <w:noProof/>
            <w:webHidden/>
          </w:rPr>
          <w:tab/>
        </w:r>
        <w:r>
          <w:rPr>
            <w:noProof/>
            <w:webHidden/>
          </w:rPr>
          <w:fldChar w:fldCharType="begin"/>
        </w:r>
        <w:r>
          <w:rPr>
            <w:noProof/>
            <w:webHidden/>
          </w:rPr>
          <w:instrText xml:space="preserve"> PAGEREF _Toc206973308 \h </w:instrText>
        </w:r>
        <w:r>
          <w:rPr>
            <w:noProof/>
            <w:webHidden/>
          </w:rPr>
        </w:r>
        <w:r>
          <w:rPr>
            <w:noProof/>
            <w:webHidden/>
          </w:rPr>
          <w:fldChar w:fldCharType="separate"/>
        </w:r>
        <w:r>
          <w:rPr>
            <w:noProof/>
            <w:webHidden/>
          </w:rPr>
          <w:t>17</w:t>
        </w:r>
        <w:r>
          <w:rPr>
            <w:noProof/>
            <w:webHidden/>
          </w:rPr>
          <w:fldChar w:fldCharType="end"/>
        </w:r>
      </w:hyperlink>
    </w:p>
    <w:p w14:paraId="729F3B25" w14:textId="090DB831"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973279"/>
      <w:r w:rsidRPr="00F15960">
        <w:lastRenderedPageBreak/>
        <w:t xml:space="preserve">LIST OF </w:t>
      </w:r>
      <w:r>
        <w:t>ABBREVIATIONS</w:t>
      </w:r>
      <w:bookmarkEnd w:id="6"/>
    </w:p>
    <w:p w14:paraId="69D4947A" w14:textId="24228738"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Pr="009C3ADD">
        <w:rPr>
          <w:rFonts w:ascii="Times New Roman" w:hAnsi="Times New Roman" w:cs="Times New Roman"/>
          <w:sz w:val="24"/>
          <w:szCs w:val="24"/>
          <w:lang w:val="en-GB"/>
        </w:rPr>
        <w:t>International Data Corporation</w:t>
      </w:r>
    </w:p>
    <w:p w14:paraId="2C8B7CF0" w14:textId="208FFEBA"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Artificial Intelligence</w:t>
      </w:r>
    </w:p>
    <w:p w14:paraId="278321EE" w14:textId="4F2BDD1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Extract, Transform, Load</w:t>
      </w:r>
    </w:p>
    <w:p w14:paraId="4533B86D" w14:textId="60CDAC0C"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Google Analytics 4</w:t>
      </w:r>
    </w:p>
    <w:p w14:paraId="3A5DC558" w14:textId="3D70FD38"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Information and Communication Technology</w:t>
      </w:r>
    </w:p>
    <w:p w14:paraId="3A689BEF" w14:textId="32AF1B5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Copernicus Data Space Ecosystem</w:t>
      </w:r>
    </w:p>
    <w:p w14:paraId="4B15A4DD" w14:textId="2DE4F827" w:rsidR="00D4358E" w:rsidRDefault="00D4358E" w:rsidP="009C20CA">
      <w:pPr>
        <w:rPr>
          <w:rFonts w:ascii="Times New Roman" w:hAnsi="Times New Roman" w:cs="Times New Roman"/>
          <w:sz w:val="24"/>
          <w:szCs w:val="24"/>
          <w:lang w:val="en-GB"/>
        </w:rPr>
      </w:pPr>
      <w:r>
        <w:rPr>
          <w:rFonts w:ascii="Times New Roman" w:hAnsi="Times New Roman" w:cs="Times New Roman"/>
          <w:sz w:val="24"/>
          <w:szCs w:val="24"/>
          <w:lang w:val="en-GB"/>
        </w:rPr>
        <w:t>I/O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Input/Output</w:t>
      </w:r>
    </w:p>
    <w:p w14:paraId="2CDDE1B8" w14:textId="69C870B1" w:rsidR="004A0822" w:rsidRDefault="004A0822" w:rsidP="009C20CA">
      <w:pPr>
        <w:rPr>
          <w:rFonts w:ascii="Times New Roman" w:hAnsi="Times New Roman" w:cs="Times New Roman"/>
          <w:sz w:val="24"/>
          <w:szCs w:val="24"/>
          <w:lang w:val="en-GB"/>
        </w:rPr>
      </w:pPr>
      <w:r>
        <w:rPr>
          <w:rFonts w:ascii="Times New Roman" w:hAnsi="Times New Roman" w:cs="Times New Roman"/>
          <w:sz w:val="24"/>
          <w:szCs w:val="24"/>
          <w:lang w:val="en-GB"/>
        </w:rPr>
        <w:t>OAuth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Open Authorization</w:t>
      </w:r>
    </w:p>
    <w:p w14:paraId="44171503" w14:textId="0F318DD9" w:rsidR="00FB273B" w:rsidRDefault="00FB273B" w:rsidP="009C20CA">
      <w:pPr>
        <w:rPr>
          <w:rFonts w:ascii="Times New Roman" w:hAnsi="Times New Roman" w:cs="Times New Roman"/>
          <w:sz w:val="24"/>
          <w:szCs w:val="24"/>
          <w:lang w:val="en-GB"/>
        </w:rPr>
      </w:pPr>
      <w:r>
        <w:rPr>
          <w:rFonts w:ascii="Times New Roman" w:hAnsi="Times New Roman" w:cs="Times New Roman"/>
          <w:sz w:val="24"/>
          <w:szCs w:val="24"/>
          <w:lang w:val="en-GB"/>
        </w:rPr>
        <w:t>REST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Representational State Transfer</w:t>
      </w:r>
    </w:p>
    <w:p w14:paraId="6507EA31" w14:textId="1C37892B" w:rsidR="00FB273B" w:rsidRDefault="00FB273B" w:rsidP="009C20CA">
      <w:pPr>
        <w:rPr>
          <w:rFonts w:ascii="Times New Roman" w:hAnsi="Times New Roman" w:cs="Times New Roman"/>
          <w:sz w:val="24"/>
          <w:szCs w:val="24"/>
        </w:rPr>
      </w:pPr>
      <w:r>
        <w:rPr>
          <w:rFonts w:ascii="Times New Roman" w:hAnsi="Times New Roman" w:cs="Times New Roman"/>
          <w:sz w:val="24"/>
          <w:szCs w:val="24"/>
          <w:lang w:val="en-GB"/>
        </w:rPr>
        <w:t>JSON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JavaScript Object Notation</w:t>
      </w:r>
    </w:p>
    <w:p w14:paraId="1A7AC531" w14:textId="02B8DC2F" w:rsidR="00FA664A" w:rsidRDefault="00FA664A" w:rsidP="00FA664A">
      <w:pPr>
        <w:rPr>
          <w:rFonts w:ascii="Times New Roman" w:hAnsi="Times New Roman" w:cs="Times New Roman"/>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Relational Database Management System</w:t>
      </w:r>
    </w:p>
    <w:p w14:paraId="5CE3C299" w14:textId="08E3A90E"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Structured Query Language</w:t>
      </w:r>
    </w:p>
    <w:p w14:paraId="6E02DCB7" w14:textId="20D9377C" w:rsidR="008F17D9" w:rsidRDefault="008F17D9" w:rsidP="00FA664A">
      <w:pPr>
        <w:rPr>
          <w:rFonts w:ascii="Times New Roman" w:hAnsi="Times New Roman" w:cs="Times New Roman"/>
          <w:sz w:val="24"/>
          <w:szCs w:val="24"/>
        </w:rPr>
      </w:pPr>
      <w:r>
        <w:rPr>
          <w:rFonts w:ascii="Times New Roman" w:hAnsi="Times New Roman" w:cs="Times New Roman"/>
          <w:sz w:val="24"/>
          <w:szCs w:val="24"/>
        </w:rPr>
        <w:t xml:space="preserve">GDAL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8325FC3"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Tagged Image File Format</w:t>
      </w:r>
    </w:p>
    <w:p w14:paraId="78B946DB" w14:textId="4F90909F" w:rsidR="007D4FE6" w:rsidRPr="00AD2D11" w:rsidRDefault="007D4FE6" w:rsidP="00FA664A">
      <w:pPr>
        <w:rPr>
          <w:rFonts w:ascii="Times New Roman" w:hAnsi="Times New Roman" w:cs="Times New Roman"/>
          <w:sz w:val="24"/>
          <w:szCs w:val="24"/>
          <w:lang w:val="en-GB"/>
        </w:rPr>
      </w:pPr>
      <w:r>
        <w:rPr>
          <w:rFonts w:ascii="Times New Roman" w:hAnsi="Times New Roman" w:cs="Times New Roman"/>
          <w:sz w:val="24"/>
          <w:szCs w:val="24"/>
          <w:lang w:val="vi-VN"/>
        </w:rPr>
        <w:t>NASA</w:t>
      </w:r>
      <w:r w:rsidR="00AD2D11">
        <w:rPr>
          <w:rFonts w:ascii="Times New Roman" w:hAnsi="Times New Roman" w:cs="Times New Roman"/>
          <w:sz w:val="24"/>
          <w:szCs w:val="24"/>
          <w:lang w:val="en-GB"/>
        </w:rPr>
        <w:tab/>
      </w:r>
      <w:r w:rsidR="00AD2D11">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00AD2D11" w:rsidRPr="00AD2D11">
        <w:rPr>
          <w:rFonts w:ascii="Times New Roman" w:hAnsi="Times New Roman" w:cs="Times New Roman"/>
          <w:sz w:val="24"/>
          <w:szCs w:val="24"/>
          <w:lang w:val="en-GB"/>
        </w:rPr>
        <w:t>National Aeronautics and Space Administration</w:t>
      </w:r>
    </w:p>
    <w:p w14:paraId="56E9C949" w14:textId="7808FE92"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r w:rsidR="0042444A">
        <w:rPr>
          <w:rFonts w:ascii="Times New Roman" w:hAnsi="Times New Roman" w:cs="Times New Roman"/>
          <w:sz w:val="24"/>
          <w:szCs w:val="24"/>
        </w:rPr>
        <w:tab/>
      </w:r>
      <w:r w:rsidR="0042444A">
        <w:rPr>
          <w:rFonts w:ascii="Times New Roman" w:hAnsi="Times New Roman" w:cs="Times New Roman"/>
          <w:sz w:val="24"/>
          <w:szCs w:val="24"/>
        </w:rPr>
        <w:tab/>
      </w:r>
      <w:r w:rsidR="00DB29FA">
        <w:rPr>
          <w:rFonts w:ascii="Times New Roman" w:hAnsi="Times New Roman" w:cs="Times New Roman"/>
          <w:sz w:val="24"/>
          <w:szCs w:val="24"/>
        </w:rPr>
        <w:tab/>
      </w:r>
      <w:r w:rsidR="0042444A" w:rsidRPr="0042444A">
        <w:rPr>
          <w:rFonts w:ascii="Times New Roman" w:hAnsi="Times New Roman" w:cs="Times New Roman"/>
          <w:sz w:val="24"/>
          <w:szCs w:val="24"/>
        </w:rPr>
        <w:t>United States Geological Survey</w:t>
      </w:r>
    </w:p>
    <w:p w14:paraId="102EA873" w14:textId="0C1B2CF0"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r w:rsidR="00134820">
        <w:rPr>
          <w:rFonts w:ascii="Times New Roman" w:hAnsi="Times New Roman" w:cs="Times New Roman"/>
          <w:sz w:val="24"/>
          <w:szCs w:val="24"/>
        </w:rPr>
        <w:tab/>
      </w:r>
      <w:r w:rsidR="00134820">
        <w:rPr>
          <w:rFonts w:ascii="Times New Roman" w:hAnsi="Times New Roman" w:cs="Times New Roman"/>
          <w:sz w:val="24"/>
          <w:szCs w:val="24"/>
        </w:rPr>
        <w:tab/>
      </w:r>
      <w:r w:rsidR="00DB29FA">
        <w:rPr>
          <w:rFonts w:ascii="Times New Roman" w:hAnsi="Times New Roman" w:cs="Times New Roman"/>
          <w:sz w:val="24"/>
          <w:szCs w:val="24"/>
        </w:rPr>
        <w:tab/>
      </w:r>
      <w:r w:rsidR="00134820" w:rsidRPr="00134820">
        <w:rPr>
          <w:rFonts w:ascii="Times New Roman" w:hAnsi="Times New Roman" w:cs="Times New Roman"/>
          <w:sz w:val="24"/>
          <w:szCs w:val="24"/>
        </w:rPr>
        <w:t>European Space Agency</w:t>
      </w:r>
    </w:p>
    <w:p w14:paraId="25C2F319" w14:textId="53D2855E" w:rsidR="004E31D5" w:rsidRPr="008F6FC7" w:rsidRDefault="004E31D5" w:rsidP="00FA664A">
      <w:pPr>
        <w:rPr>
          <w:rFonts w:ascii="Times New Roman" w:hAnsi="Times New Roman" w:cs="Times New Roman"/>
          <w:sz w:val="24"/>
          <w:szCs w:val="24"/>
          <w:lang w:val="vi-VN"/>
        </w:rPr>
      </w:pPr>
      <w:r w:rsidRPr="00C70B70">
        <w:rPr>
          <w:rFonts w:ascii="Times New Roman" w:hAnsi="Times New Roman" w:cs="Times New Roman"/>
          <w:sz w:val="24"/>
          <w:szCs w:val="24"/>
        </w:rPr>
        <w:t>ALOS</w:t>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DB29FA" w:rsidRPr="00DB29FA">
        <w:rPr>
          <w:rFonts w:ascii="Times New Roman" w:hAnsi="Times New Roman" w:cs="Times New Roman"/>
          <w:sz w:val="24"/>
          <w:szCs w:val="24"/>
        </w:rPr>
        <w:t>Advanced Land Observing Satellite</w:t>
      </w:r>
    </w:p>
    <w:p w14:paraId="7A1672D8" w14:textId="2E1AA80D"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r w:rsidR="00DB29FA">
        <w:rPr>
          <w:rFonts w:ascii="Times New Roman" w:hAnsi="Times New Roman" w:cs="Times New Roman"/>
          <w:sz w:val="24"/>
          <w:szCs w:val="24"/>
        </w:rPr>
        <w:tab/>
      </w:r>
      <w:r w:rsidR="00DB29FA">
        <w:rPr>
          <w:rFonts w:ascii="Times New Roman" w:hAnsi="Times New Roman" w:cs="Times New Roman"/>
          <w:sz w:val="24"/>
          <w:szCs w:val="24"/>
        </w:rPr>
        <w:tab/>
      </w:r>
      <w:r w:rsidR="00DB29FA">
        <w:rPr>
          <w:rFonts w:ascii="Times New Roman" w:hAnsi="Times New Roman" w:cs="Times New Roman"/>
          <w:sz w:val="24"/>
          <w:szCs w:val="24"/>
        </w:rPr>
        <w:tab/>
      </w:r>
      <w:r w:rsidR="00182102" w:rsidRPr="00182102">
        <w:rPr>
          <w:rFonts w:ascii="Times New Roman" w:hAnsi="Times New Roman" w:cs="Times New Roman"/>
          <w:sz w:val="24"/>
          <w:szCs w:val="24"/>
        </w:rPr>
        <w:t>Japan Aerospace Exploration Agency</w:t>
      </w:r>
    </w:p>
    <w:p w14:paraId="4EDFCEE0" w14:textId="125774F5"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r w:rsidR="00182102">
        <w:rPr>
          <w:rFonts w:ascii="Times New Roman" w:hAnsi="Times New Roman" w:cs="Times New Roman"/>
          <w:sz w:val="24"/>
          <w:szCs w:val="24"/>
        </w:rPr>
        <w:tab/>
      </w:r>
      <w:r w:rsidR="00182102">
        <w:rPr>
          <w:rFonts w:ascii="Times New Roman" w:hAnsi="Times New Roman" w:cs="Times New Roman"/>
          <w:sz w:val="24"/>
          <w:szCs w:val="24"/>
        </w:rPr>
        <w:tab/>
      </w:r>
      <w:r w:rsidR="00182102" w:rsidRPr="00182102">
        <w:rPr>
          <w:rFonts w:ascii="Times New Roman" w:hAnsi="Times New Roman" w:cs="Times New Roman"/>
          <w:sz w:val="24"/>
          <w:szCs w:val="24"/>
        </w:rPr>
        <w:t>Moderate Resolution Imaging Spectroradiometer</w:t>
      </w:r>
    </w:p>
    <w:p w14:paraId="03DF52A3" w14:textId="3F0D76D3" w:rsidR="00AB7D11" w:rsidRDefault="00AB7D11" w:rsidP="00FA664A">
      <w:pPr>
        <w:rPr>
          <w:rFonts w:ascii="Times New Roman" w:hAnsi="Times New Roman" w:cs="Times New Roman"/>
          <w:sz w:val="24"/>
          <w:szCs w:val="24"/>
        </w:rPr>
      </w:pPr>
      <w:r w:rsidRPr="001D6D80">
        <w:rPr>
          <w:rFonts w:ascii="Times New Roman" w:hAnsi="Times New Roman" w:cs="Times New Roman"/>
          <w:sz w:val="24"/>
          <w:szCs w:val="24"/>
        </w:rPr>
        <w:t>STAC</w:t>
      </w:r>
      <w:r w:rsidRPr="001D6D8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80">
        <w:rPr>
          <w:rFonts w:ascii="Times New Roman" w:hAnsi="Times New Roman" w:cs="Times New Roman"/>
          <w:sz w:val="24"/>
          <w:szCs w:val="24"/>
        </w:rPr>
        <w:t>SpatioTemporal Asset Catalog</w:t>
      </w:r>
    </w:p>
    <w:p w14:paraId="2089EDA7" w14:textId="77777777" w:rsidR="005F0FCB" w:rsidRPr="007D4FE6" w:rsidRDefault="005F0FCB" w:rsidP="00FA664A">
      <w:pPr>
        <w:rPr>
          <w:rFonts w:ascii="Times New Roman" w:hAnsi="Times New Roman" w:cs="Times New Roman"/>
          <w:sz w:val="24"/>
          <w:szCs w:val="24"/>
          <w:lang w:val="vi-VN"/>
        </w:rPr>
      </w:pP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1A9E1469" w14:textId="6534A22E" w:rsidR="00675BEC" w:rsidRPr="00F15960" w:rsidRDefault="00675BEC" w:rsidP="00675BEC">
      <w:pPr>
        <w:pStyle w:val="Heading1"/>
        <w:spacing w:before="0"/>
      </w:pPr>
      <w:bookmarkStart w:id="7" w:name="_Toc206973280"/>
      <w:r w:rsidRPr="00F15960">
        <w:lastRenderedPageBreak/>
        <w:t xml:space="preserve">LIST OF </w:t>
      </w:r>
      <w:r>
        <w:t>TABLES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973281"/>
      <w:r>
        <w:lastRenderedPageBreak/>
        <w:t>LIST OF FIGURES</w:t>
      </w:r>
      <w:bookmarkEnd w:id="8"/>
    </w:p>
    <w:p w14:paraId="7A254C95" w14:textId="6C9DB68B" w:rsidR="0069455A" w:rsidRPr="00F15960" w:rsidRDefault="00116BCB">
      <w:pPr>
        <w:rPr>
          <w:rFonts w:ascii="Times New Roman" w:hAnsi="Times New Roman" w:cs="Times New Roman"/>
          <w:b/>
          <w:sz w:val="24"/>
          <w:szCs w:val="24"/>
        </w:rPr>
      </w:pPr>
      <w:r w:rsidRPr="00583FCF">
        <w:rPr>
          <w:rFonts w:ascii="Times New Roman" w:hAnsi="Times New Roman" w:cs="Times New Roman"/>
          <w:b/>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
          <w:sz w:val="26"/>
          <w:szCs w:val="26"/>
        </w:rPr>
        <w:fldChar w:fldCharType="separate"/>
      </w:r>
      <w:r w:rsidR="00F8514B">
        <w:rPr>
          <w:rFonts w:ascii="Times New Roman" w:hAnsi="Times New Roman" w:cs="Times New Roman"/>
          <w:bCs/>
          <w:noProof/>
          <w:sz w:val="26"/>
          <w:szCs w:val="26"/>
        </w:rPr>
        <w:t>No table of figures entries found.</w:t>
      </w: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973282"/>
      <w:r>
        <w:lastRenderedPageBreak/>
        <w:t>ABSTRACT</w:t>
      </w:r>
      <w:bookmarkEnd w:id="9"/>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Quarkus)</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Sentinel Hub Catalog/Process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proofErr w:type="gramStart"/>
      <w:r w:rsidRPr="009C3ADD">
        <w:rPr>
          <w:rFonts w:ascii="Times New Roman" w:hAnsi="Times New Roman" w:cs="Times New Roman"/>
          <w:sz w:val="24"/>
          <w:szCs w:val="24"/>
          <w:lang w:val="en-GB"/>
        </w:rPr>
        <w:t>SO</w:t>
      </w:r>
      <w:proofErr w:type="gramEnd"/>
      <w:r w:rsidRPr="009C3ADD">
        <w:rPr>
          <w:rFonts w:ascii="Times New Roman" w:hAnsi="Times New Roman" w:cs="Times New Roman"/>
          <w:sz w:val="24"/>
          <w:szCs w:val="24"/>
          <w:lang w:val="en-GB"/>
        </w:rPr>
        <w:t xml:space="preserve">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Quarkus framework, leveraging the Sentinel Hub Catalog and Process APIs to extract STAC metadata and corresponding satellite imagery. The extracted metadata is transformed and loaded into a PostgreSQL database, creating a searchable catalog linked to the locally stored image files. The primary outcome is a fully functional, non-blocking ETL pipeline capable of handling API authentication, processing geospatial queries, and atomically persisting both the metadata and the image data. </w:t>
      </w:r>
      <w:r w:rsidRPr="009C3ADD">
        <w:rPr>
          <w:rFonts w:ascii="Times New Roman" w:hAnsi="Times New Roman" w:cs="Times New Roman"/>
          <w:sz w:val="24"/>
          <w:szCs w:val="24"/>
          <w:lang w:val="en-GB"/>
        </w:rPr>
        <w:lastRenderedPageBreak/>
        <w:t>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10" w:name="_Toc206973283"/>
      <w:r>
        <w:lastRenderedPageBreak/>
        <w:t>INTRODUCTION</w:t>
      </w:r>
      <w:bookmarkEnd w:id="10"/>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1" w:name="_Toc98966214"/>
      <w:bookmarkStart w:id="12" w:name="_Toc206973284"/>
      <w:r w:rsidRPr="009C3ADD">
        <w:rPr>
          <w:rFonts w:ascii="Times New Roman" w:hAnsi="Times New Roman" w:cs="Times New Roman"/>
          <w:sz w:val="24"/>
          <w:szCs w:val="24"/>
        </w:rPr>
        <w:t>I</w:t>
      </w:r>
      <w:bookmarkEnd w:id="11"/>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2"/>
    </w:p>
    <w:p w14:paraId="73A95E86" w14:textId="1CA2FA7D"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w:t>
      </w:r>
      <w:r w:rsidR="007C542C">
        <w:rPr>
          <w:rFonts w:ascii="Times New Roman" w:hAnsi="Times New Roman" w:cs="Times New Roman"/>
          <w:sz w:val="24"/>
          <w:szCs w:val="24"/>
          <w:lang w:val="en-GB"/>
        </w:rPr>
        <w:t>have</w:t>
      </w:r>
      <w:r w:rsidR="007C542C">
        <w:rPr>
          <w:rFonts w:ascii="Times New Roman" w:hAnsi="Times New Roman" w:cs="Times New Roman"/>
          <w:sz w:val="24"/>
          <w:szCs w:val="24"/>
          <w:lang w:val="vi-VN"/>
        </w:rPr>
        <w:t xml:space="preserve"> </w:t>
      </w:r>
      <w:r w:rsidR="00276542">
        <w:rPr>
          <w:rFonts w:ascii="Times New Roman" w:hAnsi="Times New Roman" w:cs="Times New Roman"/>
          <w:sz w:val="24"/>
          <w:szCs w:val="24"/>
          <w:lang w:val="en-GB"/>
        </w:rPr>
        <w:t xml:space="preserve">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w:t>
      </w:r>
      <w:r w:rsidR="00951999">
        <w:rPr>
          <w:rFonts w:ascii="Times New Roman" w:hAnsi="Times New Roman" w:cs="Times New Roman"/>
          <w:sz w:val="24"/>
          <w:szCs w:val="24"/>
          <w:lang w:val="en-GB"/>
        </w:rPr>
        <w:t>Volume</w:t>
      </w:r>
      <w:r w:rsidR="00951999">
        <w:rPr>
          <w:rFonts w:ascii="Times New Roman" w:hAnsi="Times New Roman" w:cs="Times New Roman"/>
          <w:sz w:val="24"/>
          <w:szCs w:val="24"/>
          <w:lang w:val="vi-VN"/>
        </w:rPr>
        <w:t>,</w:t>
      </w:r>
      <w:r w:rsidR="00541D2B">
        <w:rPr>
          <w:rFonts w:ascii="Times New Roman" w:hAnsi="Times New Roman" w:cs="Times New Roman"/>
          <w:sz w:val="24"/>
          <w:szCs w:val="24"/>
          <w:lang w:val="en-GB"/>
        </w:rPr>
        <w:t xml:space="preserve"> Variety, </w:t>
      </w:r>
      <w:r w:rsidR="007339C5">
        <w:rPr>
          <w:rFonts w:ascii="Times New Roman" w:hAnsi="Times New Roman" w:cs="Times New Roman"/>
          <w:sz w:val="24"/>
          <w:szCs w:val="24"/>
          <w:lang w:val="en-GB"/>
        </w:rPr>
        <w:t xml:space="preserve">and </w:t>
      </w:r>
      <w:r w:rsidR="00541D2B">
        <w:rPr>
          <w:rFonts w:ascii="Times New Roman" w:hAnsi="Times New Roman" w:cs="Times New Roman"/>
          <w:sz w:val="24"/>
          <w:szCs w:val="24"/>
          <w:lang w:val="en-GB"/>
        </w:rPr>
        <w:t>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1EA077B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his schema-on-read mechanism provide</w:t>
      </w:r>
      <w:r w:rsidR="00F67241">
        <w:rPr>
          <w:rFonts w:ascii="Times New Roman" w:hAnsi="Times New Roman" w:cs="Times New Roman"/>
          <w:sz w:val="24"/>
          <w:szCs w:val="24"/>
          <w:lang w:val="en-GB"/>
        </w:rPr>
        <w:t>s</w:t>
      </w:r>
      <w:r w:rsidR="004B35A9">
        <w:rPr>
          <w:rFonts w:ascii="Times New Roman" w:hAnsi="Times New Roman" w:cs="Times New Roman"/>
          <w:sz w:val="24"/>
          <w:szCs w:val="24"/>
          <w:lang w:val="en-GB"/>
        </w:rPr>
        <w:t xml:space="preserv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 [4]</w:t>
      </w:r>
      <w:r w:rsidR="004B35A9">
        <w:rPr>
          <w:rFonts w:ascii="Times New Roman" w:hAnsi="Times New Roman" w:cs="Times New Roman"/>
          <w:sz w:val="24"/>
          <w:szCs w:val="24"/>
          <w:lang w:val="en-GB"/>
        </w:rPr>
        <w:t>.</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553FF2A5" w:rsidR="00D662C9" w:rsidRDefault="000829E2" w:rsidP="009340C7">
      <w:pPr>
        <w:rPr>
          <w:rFonts w:ascii="Times New Roman" w:hAnsi="Times New Roman" w:cs="Times New Roman"/>
          <w:sz w:val="24"/>
          <w:szCs w:val="24"/>
        </w:rPr>
      </w:pPr>
      <w:r>
        <w:rPr>
          <w:rFonts w:ascii="Times New Roman" w:hAnsi="Times New Roman" w:cs="Times New Roman"/>
          <w:sz w:val="24"/>
          <w:szCs w:val="24"/>
        </w:rPr>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w:t>
      </w:r>
      <w:r w:rsidR="007339C5">
        <w:rPr>
          <w:rFonts w:ascii="Times New Roman" w:hAnsi="Times New Roman" w:cs="Times New Roman"/>
          <w:sz w:val="24"/>
          <w:szCs w:val="24"/>
        </w:rPr>
        <w:t xml:space="preserve"> and</w:t>
      </w:r>
      <w:r w:rsidR="000B0DD8">
        <w:rPr>
          <w:rFonts w:ascii="Times New Roman" w:hAnsi="Times New Roman" w:cs="Times New Roman"/>
          <w:sz w:val="24"/>
          <w:szCs w:val="24"/>
        </w:rPr>
        <w:t xml:space="preserve">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w:t>
      </w:r>
      <w:r w:rsidR="006E177E">
        <w:rPr>
          <w:rFonts w:ascii="Times New Roman" w:hAnsi="Times New Roman" w:cs="Times New Roman"/>
          <w:sz w:val="24"/>
          <w:szCs w:val="24"/>
        </w:rPr>
        <w:t>user</w:t>
      </w:r>
      <w:r w:rsidR="000C30C2">
        <w:rPr>
          <w:rFonts w:ascii="Times New Roman" w:hAnsi="Times New Roman" w:cs="Times New Roman"/>
          <w:sz w:val="24"/>
          <w:szCs w:val="24"/>
        </w:rPr>
        <w:t xml:space="preserve">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w:t>
      </w:r>
      <w:r w:rsidR="0052355F">
        <w:rPr>
          <w:rFonts w:ascii="Times New Roman" w:hAnsi="Times New Roman" w:cs="Times New Roman"/>
          <w:sz w:val="24"/>
          <w:szCs w:val="24"/>
        </w:rPr>
        <w:lastRenderedPageBreak/>
        <w:t xml:space="preserve">transformed into a clean and consistent format </w:t>
      </w:r>
      <w:r w:rsidR="00495EBE">
        <w:rPr>
          <w:rFonts w:ascii="Times New Roman" w:hAnsi="Times New Roman" w:cs="Times New Roman"/>
          <w:sz w:val="24"/>
          <w:szCs w:val="24"/>
        </w:rPr>
        <w:t>before being loaded into a destination system, here is the data lake, for analytical platform</w:t>
      </w:r>
      <w:r w:rsidR="00A62526">
        <w:rPr>
          <w:rFonts w:ascii="Times New Roman" w:hAnsi="Times New Roman" w:cs="Times New Roman"/>
          <w:sz w:val="24"/>
          <w:szCs w:val="24"/>
        </w:rPr>
        <w:t>s</w:t>
      </w:r>
      <w:r w:rsidR="00495EBE">
        <w:rPr>
          <w:rFonts w:ascii="Times New Roman" w:hAnsi="Times New Roman" w:cs="Times New Roman"/>
          <w:sz w:val="24"/>
          <w:szCs w:val="24"/>
        </w:rPr>
        <w:t xml:space="preserve">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29A39269"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heterogenous, and frequently update</w:t>
      </w:r>
      <w:r w:rsidR="00EC1FC9">
        <w:rPr>
          <w:rFonts w:ascii="Times New Roman" w:hAnsi="Times New Roman" w:cs="Times New Roman"/>
          <w:sz w:val="24"/>
          <w:szCs w:val="24"/>
        </w:rPr>
        <w:t>d</w:t>
      </w:r>
      <w:r>
        <w:rPr>
          <w:rFonts w:ascii="Times New Roman" w:hAnsi="Times New Roman" w:cs="Times New Roman"/>
          <w:sz w:val="24"/>
          <w:szCs w:val="24"/>
        </w:rPr>
        <w:t xml:space="preserv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xml:space="preserve">, a centralized data lake infrastructure called ULake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an ETL microservice for data ingestion for the ULake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3" w:name="_Toc206973285"/>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3"/>
    </w:p>
    <w:p w14:paraId="36172030" w14:textId="50E429E2"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used for the ingestion of satellite imagery into the ULake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w:t>
      </w:r>
      <w:r w:rsidR="007E6FF9">
        <w:rPr>
          <w:rFonts w:ascii="Times New Roman" w:hAnsi="Times New Roman" w:cs="Times New Roman"/>
          <w:sz w:val="24"/>
          <w:szCs w:val="24"/>
        </w:rPr>
        <w:t xml:space="preserve"> a</w:t>
      </w:r>
      <w:r w:rsidR="0064567A">
        <w:rPr>
          <w:rFonts w:ascii="Times New Roman" w:hAnsi="Times New Roman" w:cs="Times New Roman"/>
          <w:sz w:val="24"/>
          <w:szCs w:val="24"/>
        </w:rPr>
        <w:t xml:space="preserve"> satellite data provider</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then perform</w:t>
      </w:r>
      <w:r w:rsidR="007E6FF9">
        <w:rPr>
          <w:rFonts w:ascii="Times New Roman" w:hAnsi="Times New Roman" w:cs="Times New Roman"/>
          <w:sz w:val="24"/>
          <w:szCs w:val="24"/>
        </w:rPr>
        <w:t>s</w:t>
      </w:r>
      <w:r w:rsidR="00C02047">
        <w:rPr>
          <w:rFonts w:ascii="Times New Roman" w:hAnsi="Times New Roman" w:cs="Times New Roman"/>
          <w:sz w:val="24"/>
          <w:szCs w:val="24"/>
        </w:rPr>
        <w:t xml:space="preserve"> downsizing for full-band-color images as a preprocessing step before loading the data into appropriate storage locations within ULake. By doing so, this project will not only fill a current technical gap in the laboratory’s data infrastructure, but also enhance the efficiency and accessibility of downstream applications such as climate modeling and machine learning 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4" w:name="_Toc206973286"/>
      <w:r>
        <w:lastRenderedPageBreak/>
        <w:t>MATERIALS AND METHODS</w:t>
      </w:r>
      <w:bookmarkEnd w:id="14"/>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5" w:name="_Toc206973287"/>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5"/>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6" w:name="_Toc206973288"/>
      <w:r w:rsidRPr="009C3ADD">
        <w:rPr>
          <w:rFonts w:ascii="Times New Roman" w:hAnsi="Times New Roman" w:cs="Times New Roman"/>
          <w:sz w:val="24"/>
          <w:szCs w:val="24"/>
        </w:rPr>
        <w:t xml:space="preserve">1. </w:t>
      </w:r>
      <w:r w:rsidR="00362339" w:rsidRPr="009C3ADD">
        <w:rPr>
          <w:rFonts w:ascii="Times New Roman" w:hAnsi="Times New Roman" w:cs="Times New Roman"/>
          <w:sz w:val="24"/>
          <w:szCs w:val="24"/>
        </w:rPr>
        <w:t>Quarkus framework</w:t>
      </w:r>
      <w:bookmarkEnd w:id="16"/>
    </w:p>
    <w:p w14:paraId="2F300CDA" w14:textId="46FBF7FB"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Quarkus,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Quarkus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which is especially suitable when working with large volumes of satellite imagery and metadata from external APIs. Additionally, this choice ensured compatibility with the existing ULake ecosystem where other microservices were developed using Quarkus, which allows consisten</w:t>
      </w:r>
      <w:r w:rsidR="004A0822">
        <w:rPr>
          <w:rFonts w:ascii="Times New Roman" w:hAnsi="Times New Roman" w:cs="Times New Roman"/>
          <w:sz w:val="24"/>
          <w:szCs w:val="24"/>
          <w:lang w:val="en-GB"/>
        </w:rPr>
        <w:t>cy</w:t>
      </w:r>
      <w:r w:rsidR="00155641">
        <w:rPr>
          <w:rFonts w:ascii="Times New Roman" w:hAnsi="Times New Roman" w:cs="Times New Roman"/>
          <w:sz w:val="24"/>
          <w:szCs w:val="24"/>
          <w:lang w:val="en-GB"/>
        </w:rPr>
        <w:t xml:space="preserve"> in deployment and configuration across the data lake.</w:t>
      </w:r>
    </w:p>
    <w:p w14:paraId="3845A81C" w14:textId="555FB5AA"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r w:rsidR="00FA3B88">
        <w:rPr>
          <w:rFonts w:ascii="Times New Roman" w:hAnsi="Times New Roman" w:cs="Times New Roman"/>
          <w:sz w:val="24"/>
          <w:szCs w:val="24"/>
          <w:lang w:val="en-GB"/>
        </w:rPr>
        <w:t>Quarkus extensions utilised to support the system’s functionality include: quarkus-</w:t>
      </w:r>
      <w:r w:rsidR="0016674B">
        <w:rPr>
          <w:rFonts w:ascii="Times New Roman" w:hAnsi="Times New Roman" w:cs="Times New Roman"/>
          <w:sz w:val="24"/>
          <w:szCs w:val="24"/>
          <w:lang w:val="en-GB"/>
        </w:rPr>
        <w:t>oidc-client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quarkus-hibernate-reactive-panache to simplify entity-repository mappings using reactive Hibernate, and quarkus-rest-jackson for handling RESTful endpoints and JSON serialization. The ETL pipeline was </w:t>
      </w:r>
      <w:r w:rsidR="005073B1">
        <w:rPr>
          <w:rFonts w:ascii="Times New Roman" w:hAnsi="Times New Roman" w:cs="Times New Roman"/>
          <w:sz w:val="24"/>
          <w:szCs w:val="24"/>
          <w:lang w:val="en-GB"/>
        </w:rPr>
        <w:t>made following a modular structure comprising entity, model, proxy, repository, resource, and service packages with</w:t>
      </w:r>
      <w:r w:rsidR="00D60254">
        <w:rPr>
          <w:rFonts w:ascii="Times New Roman" w:hAnsi="Times New Roman" w:cs="Times New Roman"/>
          <w:sz w:val="24"/>
          <w:szCs w:val="24"/>
          <w:lang w:val="en-GB"/>
        </w:rPr>
        <w:t xml:space="preserve"> reactive programming principles which leverage</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7" w:name="_Toc206973289"/>
      <w:r w:rsidRPr="009C3ADD">
        <w:rPr>
          <w:rFonts w:ascii="Times New Roman" w:hAnsi="Times New Roman" w:cs="Times New Roman"/>
          <w:sz w:val="24"/>
          <w:szCs w:val="24"/>
        </w:rPr>
        <w:t xml:space="preserve">2. </w:t>
      </w:r>
      <w:bookmarkEnd w:id="17"/>
      <w:r w:rsidR="00054942">
        <w:rPr>
          <w:rFonts w:ascii="Times New Roman" w:hAnsi="Times New Roman" w:cs="Times New Roman"/>
          <w:sz w:val="24"/>
          <w:szCs w:val="24"/>
        </w:rPr>
        <w:t>PostgreSQL</w:t>
      </w:r>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8" w:name="_Toc206973292"/>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bookmarkEnd w:id="18"/>
      <w:r w:rsidR="00BD3069">
        <w:rPr>
          <w:rFonts w:ascii="Times New Roman" w:hAnsi="Times New Roman" w:cs="Times New Roman"/>
          <w:sz w:val="24"/>
          <w:szCs w:val="24"/>
          <w:lang w:val="vi-VN"/>
        </w:rPr>
        <w:t xml:space="preserve"> utility</w:t>
      </w:r>
    </w:p>
    <w:p w14:paraId="69D3A8DC" w14:textId="75CDA3E0"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To support the transformation phase of the ETL process, this project took advantage of the gdal_translate utility, which is a part of the Geospatial Data Abstraction Library (GDAL)</w:t>
      </w:r>
      <w:r w:rsidR="007B63CA">
        <w:rPr>
          <w:rFonts w:ascii="Times New Roman" w:hAnsi="Times New Roman" w:cs="Times New Roman"/>
          <w:sz w:val="24"/>
          <w:szCs w:val="24"/>
        </w:rPr>
        <w:t xml:space="preserve">, </w:t>
      </w:r>
      <w:r w:rsidR="007B63CA">
        <w:rPr>
          <w:rFonts w:ascii="Times New Roman" w:hAnsi="Times New Roman" w:cs="Times New Roman"/>
          <w:sz w:val="24"/>
          <w:szCs w:val="24"/>
        </w:rPr>
        <w:lastRenderedPageBreak/>
        <w:t xml:space="preserve">a widely used open-source toolkit for reading, writing, and converting raster geospatial data formats. GDAL supports over 150 raster formats and capabilities for re-projection, resampling, and data compression. Specifically, gdal_translate </w:t>
      </w:r>
      <w:r w:rsidR="00196750">
        <w:rPr>
          <w:rFonts w:ascii="Times New Roman" w:hAnsi="Times New Roman" w:cs="Times New Roman"/>
          <w:sz w:val="24"/>
          <w:szCs w:val="24"/>
        </w:rPr>
        <w:t>was</w:t>
      </w:r>
      <w:r w:rsidR="007B63CA">
        <w:rPr>
          <w:rFonts w:ascii="Times New Roman" w:hAnsi="Times New Roman" w:cs="Times New Roman"/>
          <w:sz w:val="24"/>
          <w:szCs w:val="24"/>
        </w:rPr>
        <w:t xml:space="preserve">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w:t>
      </w:r>
      <w:r w:rsidR="003F7646">
        <w:rPr>
          <w:rFonts w:ascii="Times New Roman" w:hAnsi="Times New Roman" w:cs="Times New Roman"/>
          <w:sz w:val="24"/>
          <w:szCs w:val="24"/>
        </w:rPr>
        <w:t>s</w:t>
      </w:r>
      <w:r w:rsidR="00916EDD">
        <w:rPr>
          <w:rFonts w:ascii="Times New Roman" w:hAnsi="Times New Roman" w:cs="Times New Roman"/>
          <w:sz w:val="24"/>
          <w:szCs w:val="24"/>
        </w:rPr>
        <w:t xml:space="preserve"> below the upload threshold, allowing successful ingestion into ULake</w:t>
      </w:r>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block</w:t>
      </w:r>
      <w:r w:rsidR="002871D5">
        <w:rPr>
          <w:rFonts w:ascii="Times New Roman" w:hAnsi="Times New Roman" w:cs="Times New Roman"/>
          <w:sz w:val="24"/>
          <w:szCs w:val="24"/>
        </w:rPr>
        <w:t>ing</w:t>
      </w:r>
      <w:r w:rsidR="00B93ED7">
        <w:rPr>
          <w:rFonts w:ascii="Times New Roman" w:hAnsi="Times New Roman" w:cs="Times New Roman"/>
          <w:sz w:val="24"/>
          <w:szCs w:val="24"/>
        </w:rPr>
        <w:t xml:space="preserve">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9" w:name="_Toc206973293"/>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9"/>
    </w:p>
    <w:p w14:paraId="5A8AA78B" w14:textId="52B52DB1" w:rsidR="00F7770B" w:rsidRPr="00893E23" w:rsidRDefault="00F7770B" w:rsidP="00F7770B">
      <w:pPr>
        <w:pStyle w:val="Heading3"/>
        <w:spacing w:line="360" w:lineRule="auto"/>
        <w:rPr>
          <w:rFonts w:ascii="Times New Roman" w:hAnsi="Times New Roman" w:cs="Times New Roman"/>
          <w:sz w:val="24"/>
          <w:szCs w:val="24"/>
          <w:lang w:val="en-GB"/>
        </w:rPr>
      </w:pPr>
      <w:bookmarkStart w:id="20" w:name="_Toc206973294"/>
      <w:r w:rsidRPr="009C3ADD">
        <w:rPr>
          <w:rFonts w:ascii="Times New Roman" w:hAnsi="Times New Roman" w:cs="Times New Roman"/>
          <w:sz w:val="24"/>
          <w:szCs w:val="24"/>
        </w:rPr>
        <w:t xml:space="preserve">1. </w:t>
      </w:r>
      <w:bookmarkEnd w:id="20"/>
      <w:r w:rsidR="00C70B70">
        <w:rPr>
          <w:rFonts w:ascii="Times New Roman" w:hAnsi="Times New Roman" w:cs="Times New Roman"/>
          <w:sz w:val="24"/>
          <w:szCs w:val="24"/>
        </w:rPr>
        <w:t xml:space="preserve">Satellite imagery </w:t>
      </w:r>
    </w:p>
    <w:p w14:paraId="086F7BE4" w14:textId="6745358A" w:rsidR="00C70B70" w:rsidRP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239A6D4D" w14:textId="0F1B5013"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E84A23">
        <w:rPr>
          <w:rFonts w:ascii="Times New Roman" w:hAnsi="Times New Roman" w:cs="Times New Roman"/>
          <w:sz w:val="24"/>
          <w:szCs w:val="24"/>
        </w:rPr>
        <w:t>there</w:t>
      </w:r>
      <w:r w:rsidRPr="00C70B70">
        <w:rPr>
          <w:rFonts w:ascii="Times New Roman" w:hAnsi="Times New Roman" w:cs="Times New Roman"/>
          <w:sz w:val="24"/>
          <w:szCs w:val="24"/>
        </w:rPr>
        <w:t xml:space="preserve"> would </w:t>
      </w:r>
      <w:r w:rsidR="00E84A23">
        <w:rPr>
          <w:rFonts w:ascii="Times New Roman" w:hAnsi="Times New Roman" w:cs="Times New Roman"/>
          <w:sz w:val="24"/>
          <w:szCs w:val="24"/>
        </w:rPr>
        <w:t xml:space="preserve">be </w:t>
      </w:r>
      <w:r w:rsidRPr="00C70B70">
        <w:rPr>
          <w:rFonts w:ascii="Times New Roman" w:hAnsi="Times New Roman" w:cs="Times New Roman"/>
          <w:sz w:val="24"/>
          <w:szCs w:val="24"/>
        </w:rPr>
        <w:t>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081126B4"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w:t>
      </w:r>
      <w:r w:rsidR="002E4A39">
        <w:rPr>
          <w:rFonts w:ascii="Times New Roman" w:hAnsi="Times New Roman" w:cs="Times New Roman"/>
          <w:sz w:val="24"/>
          <w:szCs w:val="24"/>
        </w:rPr>
        <w:t xml:space="preserve"> </w:t>
      </w:r>
      <w:r w:rsidR="002E4A39" w:rsidRPr="002E4A39">
        <w:rPr>
          <w:rFonts w:ascii="Times New Roman" w:hAnsi="Times New Roman" w:cs="Times New Roman"/>
          <w:sz w:val="24"/>
          <w:szCs w:val="24"/>
        </w:rPr>
        <w:t>European Space Agency</w:t>
      </w:r>
      <w:r w:rsidRPr="00C70B70">
        <w:rPr>
          <w:rFonts w:ascii="Times New Roman" w:hAnsi="Times New Roman" w:cs="Times New Roman"/>
          <w:sz w:val="24"/>
          <w:szCs w:val="24"/>
        </w:rPr>
        <w:t xml:space="preserve"> </w:t>
      </w:r>
      <w:r w:rsidR="002E4A39">
        <w:rPr>
          <w:rFonts w:ascii="Times New Roman" w:hAnsi="Times New Roman" w:cs="Times New Roman"/>
          <w:sz w:val="24"/>
          <w:szCs w:val="24"/>
        </w:rPr>
        <w:t>(</w:t>
      </w:r>
      <w:r w:rsidRPr="00C70B70">
        <w:rPr>
          <w:rFonts w:ascii="Times New Roman" w:hAnsi="Times New Roman" w:cs="Times New Roman"/>
          <w:sz w:val="24"/>
          <w:szCs w:val="24"/>
        </w:rPr>
        <w:t>ESA</w:t>
      </w:r>
      <w:r w:rsidR="002E4A39">
        <w:rPr>
          <w:rFonts w:ascii="Times New Roman" w:hAnsi="Times New Roman" w:cs="Times New Roman"/>
          <w:sz w:val="24"/>
          <w:szCs w:val="24"/>
        </w:rPr>
        <w:t>)</w:t>
      </w:r>
      <w:r w:rsidRPr="00C70B70">
        <w:rPr>
          <w:rFonts w:ascii="Times New Roman" w:hAnsi="Times New Roman" w:cs="Times New Roman"/>
          <w:sz w:val="24"/>
          <w:szCs w:val="24"/>
        </w:rPr>
        <w:t xml:space="preserve"> under the Copernicus program which offers high-resolution multispectral data. Other valuable sources include the ALOS World 3D dataset by JAXA and MODIS imagery by NASA.</w:t>
      </w:r>
    </w:p>
    <w:p w14:paraId="0578ACB6" w14:textId="0EC67FCB" w:rsidR="00444129" w:rsidRPr="009C3ADD" w:rsidRDefault="00354FAB" w:rsidP="000F0151">
      <w:pPr>
        <w:pStyle w:val="Heading3"/>
        <w:spacing w:line="360" w:lineRule="auto"/>
        <w:rPr>
          <w:rFonts w:ascii="Times New Roman" w:hAnsi="Times New Roman" w:cs="Times New Roman"/>
          <w:sz w:val="24"/>
          <w:szCs w:val="24"/>
        </w:rPr>
      </w:pPr>
      <w:bookmarkStart w:id="21" w:name="_Toc206973295"/>
      <w:r w:rsidRPr="009C3ADD">
        <w:rPr>
          <w:rFonts w:ascii="Times New Roman" w:hAnsi="Times New Roman" w:cs="Times New Roman"/>
          <w:sz w:val="24"/>
          <w:szCs w:val="24"/>
        </w:rPr>
        <w:t xml:space="preserve">2. </w:t>
      </w:r>
      <w:bookmarkEnd w:id="21"/>
      <w:r w:rsidR="00592CC7">
        <w:rPr>
          <w:rFonts w:ascii="Times New Roman" w:hAnsi="Times New Roman" w:cs="Times New Roman"/>
          <w:sz w:val="24"/>
          <w:szCs w:val="24"/>
        </w:rPr>
        <w:t>Project dataset</w:t>
      </w:r>
    </w:p>
    <w:p w14:paraId="523E4A60" w14:textId="3BA01A16" w:rsidR="009A52AB" w:rsidRDefault="009A52AB" w:rsidP="00033030">
      <w:pPr>
        <w:rPr>
          <w:rFonts w:ascii="Times New Roman" w:hAnsi="Times New Roman" w:cs="Times New Roman"/>
          <w:sz w:val="24"/>
          <w:szCs w:val="24"/>
        </w:rPr>
      </w:pPr>
      <w:r>
        <w:rPr>
          <w:rFonts w:ascii="Times New Roman" w:hAnsi="Times New Roman" w:cs="Times New Roman"/>
          <w:sz w:val="24"/>
          <w:szCs w:val="24"/>
        </w:rPr>
        <w:tab/>
        <w:t xml:space="preserve">Among popular satellite data programs, the CDSE </w:t>
      </w:r>
      <w:r w:rsidR="000C6A67">
        <w:rPr>
          <w:rFonts w:ascii="Times New Roman" w:hAnsi="Times New Roman" w:cs="Times New Roman"/>
          <w:sz w:val="24"/>
          <w:szCs w:val="24"/>
        </w:rPr>
        <w:t>was specifically chosen</w:t>
      </w:r>
      <w:r>
        <w:rPr>
          <w:rFonts w:ascii="Times New Roman" w:hAnsi="Times New Roman" w:cs="Times New Roman"/>
          <w:sz w:val="24"/>
          <w:szCs w:val="24"/>
        </w:rPr>
        <w:t xml:space="preserve"> as the </w:t>
      </w:r>
      <w:r w:rsidR="000C6A67">
        <w:rPr>
          <w:rFonts w:ascii="Times New Roman" w:hAnsi="Times New Roman" w:cs="Times New Roman"/>
          <w:sz w:val="24"/>
          <w:szCs w:val="24"/>
        </w:rPr>
        <w:t>main</w:t>
      </w:r>
      <w:r>
        <w:rPr>
          <w:rFonts w:ascii="Times New Roman" w:hAnsi="Times New Roman" w:cs="Times New Roman"/>
          <w:sz w:val="24"/>
          <w:szCs w:val="24"/>
        </w:rPr>
        <w:t xml:space="preserve"> data provider </w:t>
      </w:r>
      <w:r w:rsidR="000C6A67">
        <w:rPr>
          <w:rFonts w:ascii="Times New Roman" w:hAnsi="Times New Roman" w:cs="Times New Roman"/>
          <w:sz w:val="24"/>
          <w:szCs w:val="24"/>
        </w:rPr>
        <w:t>for</w:t>
      </w:r>
      <w:r>
        <w:rPr>
          <w:rFonts w:ascii="Times New Roman" w:hAnsi="Times New Roman" w:cs="Times New Roman"/>
          <w:sz w:val="24"/>
          <w:szCs w:val="24"/>
        </w:rPr>
        <w:t xml:space="preserve"> this</w:t>
      </w:r>
      <w:r w:rsidR="00CE6E28">
        <w:rPr>
          <w:rFonts w:ascii="Times New Roman" w:hAnsi="Times New Roman" w:cs="Times New Roman"/>
          <w:sz w:val="24"/>
          <w:szCs w:val="24"/>
        </w:rPr>
        <w:t xml:space="preserve"> project.</w:t>
      </w:r>
      <w:r w:rsidR="00D75645">
        <w:rPr>
          <w:rFonts w:ascii="Times New Roman" w:hAnsi="Times New Roman" w:cs="Times New Roman"/>
          <w:sz w:val="24"/>
          <w:szCs w:val="24"/>
        </w:rPr>
        <w:t xml:space="preserve"> As mentioned previously,</w:t>
      </w:r>
      <w:r w:rsidR="00CE6E28">
        <w:rPr>
          <w:rFonts w:ascii="Times New Roman" w:hAnsi="Times New Roman" w:cs="Times New Roman"/>
          <w:sz w:val="24"/>
          <w:szCs w:val="24"/>
        </w:rPr>
        <w:t xml:space="preserve"> </w:t>
      </w:r>
      <w:r w:rsidR="00D75645">
        <w:rPr>
          <w:rFonts w:ascii="Times New Roman" w:hAnsi="Times New Roman" w:cs="Times New Roman"/>
          <w:sz w:val="24"/>
          <w:szCs w:val="24"/>
        </w:rPr>
        <w:t xml:space="preserve">the </w:t>
      </w:r>
      <w:r w:rsidR="00CE6E28">
        <w:rPr>
          <w:rFonts w:ascii="Times New Roman" w:hAnsi="Times New Roman" w:cs="Times New Roman"/>
          <w:sz w:val="24"/>
          <w:szCs w:val="24"/>
        </w:rPr>
        <w:t>CDSE is a</w:t>
      </w:r>
      <w:r w:rsidR="00D75645">
        <w:rPr>
          <w:rFonts w:ascii="Times New Roman" w:hAnsi="Times New Roman" w:cs="Times New Roman"/>
          <w:sz w:val="24"/>
          <w:szCs w:val="24"/>
        </w:rPr>
        <w:t>n open-access Earth observation platform developed under the Copernicus Program and operated by the ESA. It is designed to provide free, large-scale, and near</w:t>
      </w:r>
      <w:r w:rsidR="004B1ABF">
        <w:rPr>
          <w:rFonts w:ascii="Times New Roman" w:hAnsi="Times New Roman" w:cs="Times New Roman"/>
          <w:sz w:val="24"/>
          <w:szCs w:val="24"/>
        </w:rPr>
        <w:t xml:space="preserve"> </w:t>
      </w:r>
      <w:r w:rsidR="00D75645">
        <w:rPr>
          <w:rFonts w:ascii="Times New Roman" w:hAnsi="Times New Roman" w:cs="Times New Roman"/>
          <w:sz w:val="24"/>
          <w:szCs w:val="24"/>
        </w:rPr>
        <w:t>real</w:t>
      </w:r>
      <w:r w:rsidR="004B1ABF">
        <w:rPr>
          <w:rFonts w:ascii="Times New Roman" w:hAnsi="Times New Roman" w:cs="Times New Roman"/>
          <w:sz w:val="24"/>
          <w:szCs w:val="24"/>
        </w:rPr>
        <w:t>-</w:t>
      </w:r>
      <w:r w:rsidR="00D75645">
        <w:rPr>
          <w:rFonts w:ascii="Times New Roman" w:hAnsi="Times New Roman" w:cs="Times New Roman"/>
          <w:sz w:val="24"/>
          <w:szCs w:val="24"/>
        </w:rPr>
        <w:t xml:space="preserve">time access to </w:t>
      </w:r>
      <w:r w:rsidR="004B1ABF">
        <w:rPr>
          <w:rFonts w:ascii="Times New Roman" w:hAnsi="Times New Roman" w:cs="Times New Roman"/>
          <w:sz w:val="24"/>
          <w:szCs w:val="24"/>
        </w:rPr>
        <w:t>satellite imagery, primarily from the Sentinel imaging mission</w:t>
      </w:r>
      <w:r w:rsidR="0096094D">
        <w:rPr>
          <w:rFonts w:ascii="Times New Roman" w:hAnsi="Times New Roman" w:cs="Times New Roman"/>
          <w:sz w:val="24"/>
          <w:szCs w:val="24"/>
        </w:rPr>
        <w:t xml:space="preserve">, along with modern features such as RESTful APIs and </w:t>
      </w:r>
      <w:r w:rsidR="0096094D">
        <w:rPr>
          <w:rFonts w:ascii="Times New Roman" w:hAnsi="Times New Roman" w:cs="Times New Roman"/>
          <w:sz w:val="24"/>
          <w:szCs w:val="24"/>
        </w:rPr>
        <w:lastRenderedPageBreak/>
        <w:t>scalable interfaces for developers and researchers</w:t>
      </w:r>
      <w:r w:rsidR="004B1ABF">
        <w:rPr>
          <w:rFonts w:ascii="Times New Roman" w:hAnsi="Times New Roman" w:cs="Times New Roman"/>
          <w:sz w:val="24"/>
          <w:szCs w:val="24"/>
        </w:rPr>
        <w:t>.</w:t>
      </w:r>
      <w:r w:rsidR="0096094D">
        <w:rPr>
          <w:rFonts w:ascii="Times New Roman" w:hAnsi="Times New Roman" w:cs="Times New Roman"/>
          <w:sz w:val="24"/>
          <w:szCs w:val="24"/>
        </w:rPr>
        <w:t xml:space="preserve"> Compared to other satellite </w:t>
      </w:r>
      <w:r w:rsidR="001D6D80">
        <w:rPr>
          <w:rFonts w:ascii="Times New Roman" w:hAnsi="Times New Roman" w:cs="Times New Roman"/>
          <w:sz w:val="24"/>
          <w:szCs w:val="24"/>
        </w:rPr>
        <w:t xml:space="preserve">data providers, this platform offers several key advantages including detailed API documents for efficient automation in data discovery and retrieval, no token limitation for programmatic use, and standardized metadata format following </w:t>
      </w:r>
      <w:r w:rsidR="001D6D80" w:rsidRPr="001D6D80">
        <w:rPr>
          <w:rFonts w:ascii="Times New Roman" w:hAnsi="Times New Roman" w:cs="Times New Roman"/>
          <w:sz w:val="24"/>
          <w:szCs w:val="24"/>
        </w:rPr>
        <w:t>SpatioTemporal Asset Catalog (STAC)</w:t>
      </w:r>
      <w:r w:rsidR="001D6D80">
        <w:rPr>
          <w:rFonts w:ascii="Times New Roman" w:hAnsi="Times New Roman" w:cs="Times New Roman"/>
          <w:sz w:val="24"/>
          <w:szCs w:val="24"/>
        </w:rPr>
        <w:t xml:space="preserve"> for </w:t>
      </w:r>
      <w:r w:rsidR="001D6D80" w:rsidRPr="001D6D80">
        <w:rPr>
          <w:rFonts w:ascii="Times New Roman" w:hAnsi="Times New Roman" w:cs="Times New Roman"/>
          <w:sz w:val="24"/>
          <w:szCs w:val="24"/>
        </w:rPr>
        <w:t>simplifie</w:t>
      </w:r>
      <w:r w:rsidR="001D6D80">
        <w:rPr>
          <w:rFonts w:ascii="Times New Roman" w:hAnsi="Times New Roman" w:cs="Times New Roman"/>
          <w:sz w:val="24"/>
          <w:szCs w:val="24"/>
        </w:rPr>
        <w:t>d</w:t>
      </w:r>
      <w:r w:rsidR="001D6D80" w:rsidRPr="001D6D80">
        <w:rPr>
          <w:rFonts w:ascii="Times New Roman" w:hAnsi="Times New Roman" w:cs="Times New Roman"/>
          <w:sz w:val="24"/>
          <w:szCs w:val="24"/>
        </w:rPr>
        <w:t xml:space="preserve"> filtering</w:t>
      </w:r>
      <w:r w:rsidR="001D6D80">
        <w:rPr>
          <w:rFonts w:ascii="Times New Roman" w:hAnsi="Times New Roman" w:cs="Times New Roman"/>
          <w:sz w:val="24"/>
          <w:szCs w:val="24"/>
        </w:rPr>
        <w:t>.</w:t>
      </w:r>
      <w:r w:rsidR="00104266">
        <w:rPr>
          <w:rFonts w:ascii="Times New Roman" w:hAnsi="Times New Roman" w:cs="Times New Roman"/>
          <w:sz w:val="24"/>
          <w:szCs w:val="24"/>
        </w:rPr>
        <w:t xml:space="preserve"> In terms of the platform’s features utilized in the ETL microservice, the data extraction process was driven mainly through two of its standardized APIs: Catalog API and Process API. While the former is used to search and filter metadata of available satellite scenes based on coordination and time range, the latter is for generating and retrieving imagery over a selected area of interest.</w:t>
      </w:r>
      <w:r w:rsidR="00753376">
        <w:rPr>
          <w:rFonts w:ascii="Times New Roman" w:hAnsi="Times New Roman" w:cs="Times New Roman"/>
          <w:sz w:val="24"/>
          <w:szCs w:val="24"/>
        </w:rPr>
        <w:t xml:space="preserve"> Together, these APIs enable a full and efficient workflow to extract necessary data types for ingestion into ULake environment.</w:t>
      </w:r>
    </w:p>
    <w:p w14:paraId="7258E7AF" w14:textId="27422329" w:rsidR="00785A74" w:rsidRDefault="000F0151" w:rsidP="00033030">
      <w:pPr>
        <w:rPr>
          <w:rFonts w:ascii="Times New Roman" w:hAnsi="Times New Roman" w:cs="Times New Roman"/>
          <w:sz w:val="24"/>
          <w:szCs w:val="24"/>
        </w:rPr>
      </w:pPr>
      <w:r>
        <w:rPr>
          <w:rFonts w:ascii="Times New Roman" w:hAnsi="Times New Roman" w:cs="Times New Roman"/>
          <w:sz w:val="24"/>
          <w:szCs w:val="24"/>
        </w:rPr>
        <w:t>- Data: Sentinel</w:t>
      </w:r>
    </w:p>
    <w:p w14:paraId="45CBF198" w14:textId="77777777" w:rsidR="000F0151" w:rsidRDefault="000F0151" w:rsidP="00033030">
      <w:pPr>
        <w:rPr>
          <w:rFonts w:ascii="Times New Roman" w:hAnsi="Times New Roman" w:cs="Times New Roman"/>
          <w:sz w:val="24"/>
          <w:szCs w:val="24"/>
        </w:rPr>
      </w:pPr>
      <w:r>
        <w:rPr>
          <w:rFonts w:ascii="Times New Roman" w:hAnsi="Times New Roman" w:cs="Times New Roman"/>
          <w:sz w:val="24"/>
          <w:szCs w:val="24"/>
        </w:rPr>
        <w:t>-</w:t>
      </w:r>
      <w:r w:rsidRPr="000F0151">
        <w:rPr>
          <w:rFonts w:ascii="Times New Roman" w:hAnsi="Times New Roman" w:cs="Times New Roman"/>
          <w:sz w:val="24"/>
          <w:szCs w:val="24"/>
        </w:rPr>
        <w:t xml:space="preserve"> Explain what is Sentinel. </w:t>
      </w:r>
    </w:p>
    <w:p w14:paraId="6EE53C41" w14:textId="77777777" w:rsidR="000F0151" w:rsidRDefault="000F0151" w:rsidP="00033030">
      <w:pPr>
        <w:rPr>
          <w:rFonts w:ascii="Times New Roman" w:hAnsi="Times New Roman" w:cs="Times New Roman"/>
          <w:sz w:val="24"/>
          <w:szCs w:val="24"/>
        </w:rPr>
      </w:pPr>
      <w:r w:rsidRPr="000F0151">
        <w:rPr>
          <w:rFonts w:ascii="Times New Roman" w:hAnsi="Times New Roman" w:cs="Times New Roman"/>
          <w:sz w:val="24"/>
          <w:szCs w:val="24"/>
        </w:rPr>
        <w:t xml:space="preserve">- What is it used for </w:t>
      </w:r>
    </w:p>
    <w:p w14:paraId="0233C104" w14:textId="702135EE" w:rsidR="000F0151" w:rsidRDefault="000F0151" w:rsidP="00033030">
      <w:pPr>
        <w:rPr>
          <w:rFonts w:ascii="Times New Roman" w:hAnsi="Times New Roman" w:cs="Times New Roman"/>
          <w:sz w:val="24"/>
          <w:szCs w:val="24"/>
        </w:rPr>
      </w:pPr>
      <w:r w:rsidRPr="000F0151">
        <w:rPr>
          <w:rFonts w:ascii="Times New Roman" w:hAnsi="Times New Roman" w:cs="Times New Roman"/>
          <w:sz w:val="24"/>
          <w:szCs w:val="24"/>
        </w:rPr>
        <w:t>- How many type</w:t>
      </w:r>
      <w:r>
        <w:rPr>
          <w:rFonts w:ascii="Times New Roman" w:hAnsi="Times New Roman" w:cs="Times New Roman"/>
          <w:sz w:val="24"/>
          <w:szCs w:val="24"/>
        </w:rPr>
        <w:t>s</w:t>
      </w:r>
      <w:r w:rsidRPr="000F0151">
        <w:rPr>
          <w:rFonts w:ascii="Times New Roman" w:hAnsi="Times New Roman" w:cs="Times New Roman"/>
          <w:sz w:val="24"/>
          <w:szCs w:val="24"/>
        </w:rPr>
        <w:t xml:space="preserve"> of </w:t>
      </w:r>
      <w:proofErr w:type="gramStart"/>
      <w:r w:rsidRPr="000F0151">
        <w:rPr>
          <w:rFonts w:ascii="Times New Roman" w:hAnsi="Times New Roman" w:cs="Times New Roman"/>
          <w:sz w:val="24"/>
          <w:szCs w:val="24"/>
        </w:rPr>
        <w:t>Sentinel</w:t>
      </w:r>
      <w:proofErr w:type="gramEnd"/>
      <w:r w:rsidRPr="000F0151">
        <w:rPr>
          <w:rFonts w:ascii="Times New Roman" w:hAnsi="Times New Roman" w:cs="Times New Roman"/>
          <w:sz w:val="24"/>
          <w:szCs w:val="24"/>
        </w:rPr>
        <w:t xml:space="preserve"> and CDSE provides which ones </w:t>
      </w:r>
    </w:p>
    <w:p w14:paraId="56334F3B" w14:textId="77777777" w:rsidR="000F0151" w:rsidRDefault="000F0151" w:rsidP="00033030">
      <w:pPr>
        <w:rPr>
          <w:rFonts w:ascii="Times New Roman" w:hAnsi="Times New Roman" w:cs="Times New Roman"/>
          <w:sz w:val="24"/>
          <w:szCs w:val="24"/>
        </w:rPr>
      </w:pPr>
      <w:r w:rsidRPr="000F0151">
        <w:rPr>
          <w:rFonts w:ascii="Times New Roman" w:hAnsi="Times New Roman" w:cs="Times New Roman"/>
          <w:sz w:val="24"/>
          <w:szCs w:val="24"/>
        </w:rPr>
        <w:t xml:space="preserve">- What without Sentinel </w:t>
      </w:r>
    </w:p>
    <w:p w14:paraId="060F0467" w14:textId="168061C4" w:rsidR="000F0151" w:rsidRDefault="000F0151" w:rsidP="00033030">
      <w:pPr>
        <w:rPr>
          <w:rFonts w:ascii="Times New Roman" w:hAnsi="Times New Roman" w:cs="Times New Roman"/>
          <w:sz w:val="24"/>
          <w:szCs w:val="24"/>
        </w:rPr>
      </w:pPr>
      <w:r w:rsidRPr="000F0151">
        <w:rPr>
          <w:rFonts w:ascii="Times New Roman" w:hAnsi="Times New Roman" w:cs="Times New Roman"/>
          <w:sz w:val="24"/>
          <w:szCs w:val="24"/>
        </w:rPr>
        <w:t>- Mention in this project, mainly work with sentinel-2-l2a as stimulation. Others should be the same</w:t>
      </w:r>
    </w:p>
    <w:p w14:paraId="4E40CAB5" w14:textId="6C6860C3" w:rsidR="000F0151" w:rsidRPr="009C3ADD" w:rsidRDefault="000F0151" w:rsidP="00033030">
      <w:pPr>
        <w:rPr>
          <w:rFonts w:ascii="Times New Roman" w:hAnsi="Times New Roman" w:cs="Times New Roman"/>
          <w:sz w:val="24"/>
          <w:szCs w:val="24"/>
        </w:rPr>
      </w:pPr>
      <w:r>
        <w:rPr>
          <w:rFonts w:ascii="Times New Roman" w:hAnsi="Times New Roman" w:cs="Times New Roman"/>
          <w:sz w:val="24"/>
          <w:szCs w:val="24"/>
        </w:rPr>
        <w:t xml:space="preserve">- The globe: data is huge =&gt; only track one region: Red River for </w:t>
      </w:r>
      <w:r w:rsidRPr="000F0151">
        <w:rPr>
          <w:rFonts w:ascii="Times New Roman" w:hAnsi="Times New Roman" w:cs="Times New Roman"/>
          <w:sz w:val="24"/>
          <w:szCs w:val="24"/>
        </w:rPr>
        <w:t>Agricultural Monitoring</w:t>
      </w:r>
      <w:r>
        <w:rPr>
          <w:rFonts w:ascii="Times New Roman" w:hAnsi="Times New Roman" w:cs="Times New Roman"/>
          <w:sz w:val="24"/>
          <w:szCs w:val="24"/>
        </w:rPr>
        <w:t xml:space="preserve">: </w:t>
      </w:r>
      <w:r w:rsidRPr="000F0151">
        <w:rPr>
          <w:rFonts w:ascii="Times New Roman" w:hAnsi="Times New Roman" w:cs="Times New Roman"/>
          <w:sz w:val="24"/>
          <w:szCs w:val="24"/>
        </w:rPr>
        <w:t>Rice crop monitoring, NDVI tracking</w:t>
      </w:r>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2" w:name="_Toc206973300"/>
      <w:r w:rsidRPr="009C3ADD">
        <w:rPr>
          <w:rFonts w:ascii="Times New Roman" w:hAnsi="Times New Roman" w:cs="Times New Roman"/>
          <w:sz w:val="24"/>
          <w:szCs w:val="24"/>
        </w:rPr>
        <w:t>III/ Methods</w:t>
      </w:r>
      <w:bookmarkEnd w:id="22"/>
    </w:p>
    <w:p w14:paraId="75E24092" w14:textId="0B259371" w:rsidR="00941B4F" w:rsidRPr="009C3ADD" w:rsidRDefault="005F1E1C" w:rsidP="00941B4F">
      <w:pPr>
        <w:pStyle w:val="Heading3"/>
        <w:spacing w:line="360" w:lineRule="auto"/>
        <w:rPr>
          <w:rFonts w:ascii="Times New Roman" w:hAnsi="Times New Roman" w:cs="Times New Roman"/>
          <w:sz w:val="24"/>
          <w:szCs w:val="24"/>
        </w:rPr>
      </w:pPr>
      <w:bookmarkStart w:id="23" w:name="_Toc206973301"/>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bookmarkEnd w:id="23"/>
    </w:p>
    <w:p w14:paraId="09A1860F" w14:textId="6D8A5C7C"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Là gì (cụ thể ở đây là package usth.</w:t>
      </w:r>
      <w:r w:rsidR="00EF1BAA" w:rsidRPr="009C3ADD">
        <w:rPr>
          <w:rFonts w:ascii="Times New Roman" w:hAnsi="Times New Roman" w:cs="Times New Roman"/>
          <w:sz w:val="24"/>
          <w:szCs w:val="24"/>
        </w:rPr>
        <w:t>m1</w:t>
      </w:r>
      <w:r w:rsidR="00EF1BAA" w:rsidRPr="009C3ADD">
        <w:rPr>
          <w:rFonts w:ascii="Times New Roman" w:hAnsi="Times New Roman" w:cs="Times New Roman"/>
          <w:sz w:val="24"/>
          <w:szCs w:val="24"/>
          <w:lang w:val="vi-VN"/>
        </w:rPr>
        <w:t>: Reactive microservice</w:t>
      </w:r>
      <w:r w:rsidRPr="009C3ADD">
        <w:rPr>
          <w:rFonts w:ascii="Times New Roman" w:hAnsi="Times New Roman" w:cs="Times New Roman"/>
          <w:sz w:val="24"/>
          <w:szCs w:val="24"/>
        </w:rPr>
        <w:t>)</w:t>
      </w:r>
    </w:p>
    <w:p w14:paraId="0E253B22" w14:textId="46D6A843"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xml:space="preserve">- Tai sao </w:t>
      </w:r>
      <w:r w:rsidR="00223D73" w:rsidRPr="009C3ADD">
        <w:rPr>
          <w:rFonts w:ascii="Times New Roman" w:hAnsi="Times New Roman" w:cs="Times New Roman"/>
          <w:sz w:val="24"/>
          <w:szCs w:val="24"/>
        </w:rPr>
        <w:t>lại</w:t>
      </w:r>
      <w:r w:rsidRPr="009C3ADD">
        <w:rPr>
          <w:rFonts w:ascii="Times New Roman" w:hAnsi="Times New Roman" w:cs="Times New Roman"/>
          <w:sz w:val="24"/>
          <w:szCs w:val="24"/>
        </w:rPr>
        <w:t xml:space="preserve"> </w:t>
      </w:r>
      <w:r w:rsidR="00223D73" w:rsidRPr="009C3ADD">
        <w:rPr>
          <w:rFonts w:ascii="Times New Roman" w:hAnsi="Times New Roman" w:cs="Times New Roman"/>
          <w:sz w:val="24"/>
          <w:szCs w:val="24"/>
        </w:rPr>
        <w:t>cần</w:t>
      </w:r>
      <w:r w:rsidRPr="009C3ADD">
        <w:rPr>
          <w:rFonts w:ascii="Times New Roman" w:hAnsi="Times New Roman" w:cs="Times New Roman"/>
          <w:sz w:val="24"/>
          <w:szCs w:val="24"/>
        </w:rPr>
        <w:t xml:space="preserve"> microservice</w:t>
      </w:r>
    </w:p>
    <w:p w14:paraId="47031FD8" w14:textId="3317E1C9" w:rsidR="00036AB4"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Nếu ko có thì phải dùng cgi thay thế? Bất tiện hơn nnao</w:t>
      </w:r>
    </w:p>
    <w:p w14:paraId="1A8FEA3E" w14:textId="1911E0CE" w:rsidR="00C91366" w:rsidRPr="00220BA4" w:rsidRDefault="00C91366" w:rsidP="00036AB4">
      <w:pPr>
        <w:rPr>
          <w:rFonts w:ascii="Times New Roman" w:hAnsi="Times New Roman" w:cs="Times New Roman"/>
          <w:sz w:val="24"/>
          <w:szCs w:val="24"/>
          <w:lang w:val="en-GB"/>
        </w:rPr>
      </w:pPr>
      <w:r>
        <w:rPr>
          <w:rFonts w:ascii="Times New Roman" w:hAnsi="Times New Roman" w:cs="Times New Roman"/>
          <w:sz w:val="24"/>
          <w:szCs w:val="24"/>
        </w:rPr>
        <w:t xml:space="preserve">1 </w:t>
      </w:r>
      <w:r>
        <w:rPr>
          <w:rFonts w:ascii="Times New Roman" w:hAnsi="Times New Roman" w:cs="Times New Roman"/>
          <w:sz w:val="24"/>
          <w:szCs w:val="24"/>
          <w:lang w:val="vi-VN"/>
        </w:rPr>
        <w:t>sơ đồ chung cho cả luồng</w:t>
      </w:r>
    </w:p>
    <w:p w14:paraId="7AF5B9F1" w14:textId="470A2CCE" w:rsidR="00FA5068" w:rsidRPr="009C3ADD" w:rsidRDefault="00FA5068" w:rsidP="00FA5068">
      <w:pPr>
        <w:pStyle w:val="Heading3"/>
        <w:spacing w:line="360" w:lineRule="auto"/>
        <w:rPr>
          <w:rFonts w:ascii="Times New Roman" w:hAnsi="Times New Roman" w:cs="Times New Roman"/>
          <w:sz w:val="24"/>
          <w:szCs w:val="24"/>
        </w:rPr>
      </w:pPr>
      <w:bookmarkStart w:id="24" w:name="_Toc206973302"/>
      <w:r w:rsidRPr="009C3ADD">
        <w:rPr>
          <w:rFonts w:ascii="Times New Roman" w:hAnsi="Times New Roman" w:cs="Times New Roman"/>
          <w:sz w:val="24"/>
          <w:szCs w:val="24"/>
        </w:rPr>
        <w:t>2. Data Lake</w:t>
      </w:r>
      <w:bookmarkEnd w:id="24"/>
    </w:p>
    <w:p w14:paraId="2ABCC979" w14:textId="51C62E50" w:rsidR="00FA5068" w:rsidRPr="00AD2D11" w:rsidRDefault="00FA5068" w:rsidP="00FA5068">
      <w:pPr>
        <w:rPr>
          <w:rFonts w:ascii="Times New Roman" w:hAnsi="Times New Roman" w:cs="Times New Roman"/>
          <w:sz w:val="24"/>
          <w:szCs w:val="24"/>
          <w:lang w:val="en-GB"/>
        </w:rPr>
      </w:pPr>
      <w:r w:rsidRPr="009C3ADD">
        <w:rPr>
          <w:rFonts w:ascii="Times New Roman" w:hAnsi="Times New Roman" w:cs="Times New Roman"/>
          <w:sz w:val="24"/>
          <w:szCs w:val="24"/>
        </w:rPr>
        <w:t xml:space="preserve">- Loại data lake mình dùng là gì: </w:t>
      </w:r>
      <w:r w:rsidR="001258FE">
        <w:rPr>
          <w:rFonts w:ascii="Times New Roman" w:hAnsi="Times New Roman" w:cs="Times New Roman"/>
          <w:sz w:val="24"/>
          <w:szCs w:val="24"/>
        </w:rPr>
        <w:t xml:space="preserve">on-premises </w:t>
      </w:r>
    </w:p>
    <w:p w14:paraId="1DE8184F" w14:textId="72A098B7"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Mô tả figure của data lake (mail thầy gửi)</w:t>
      </w:r>
    </w:p>
    <w:p w14:paraId="724192E7" w14:textId="4C41D0DD" w:rsidR="00FA5068"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Chỉ ra microservice của mình nằm ở chỗ nào</w:t>
      </w:r>
    </w:p>
    <w:p w14:paraId="3D64E0EA" w14:textId="671BAA89" w:rsidR="009B5DFA" w:rsidRPr="009C3ADD" w:rsidRDefault="009B5DFA" w:rsidP="009B5DF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9">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51C7C3D4" w14:textId="6960AEE2" w:rsidR="00FA5068" w:rsidRDefault="00FA5068" w:rsidP="00FA5068">
      <w:pPr>
        <w:pStyle w:val="Heading3"/>
        <w:spacing w:line="360" w:lineRule="auto"/>
        <w:rPr>
          <w:rFonts w:ascii="Times New Roman" w:hAnsi="Times New Roman" w:cs="Times New Roman"/>
          <w:sz w:val="24"/>
          <w:szCs w:val="24"/>
        </w:rPr>
      </w:pPr>
      <w:bookmarkStart w:id="25" w:name="_Toc206973303"/>
      <w:r w:rsidRPr="009C3ADD">
        <w:rPr>
          <w:rFonts w:ascii="Times New Roman" w:hAnsi="Times New Roman" w:cs="Times New Roman"/>
          <w:sz w:val="24"/>
          <w:szCs w:val="24"/>
        </w:rPr>
        <w:t>3. ETL microservice flow</w:t>
      </w:r>
      <w:bookmarkEnd w:id="25"/>
    </w:p>
    <w:p w14:paraId="4F5AEEFA" w14:textId="77777777" w:rsidR="00373197" w:rsidRPr="009C3ADD" w:rsidRDefault="00373197" w:rsidP="00373197">
      <w:pPr>
        <w:pStyle w:val="Heading4"/>
        <w:rPr>
          <w:rFonts w:ascii="Times New Roman" w:hAnsi="Times New Roman" w:cs="Times New Roman"/>
          <w:sz w:val="24"/>
          <w:szCs w:val="24"/>
          <w:lang w:val="en-GB"/>
        </w:rPr>
      </w:pPr>
      <w:bookmarkStart w:id="26" w:name="_Toc206973290"/>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 </w:t>
      </w:r>
      <w:r w:rsidRPr="009C3ADD">
        <w:rPr>
          <w:rFonts w:ascii="Times New Roman" w:hAnsi="Times New Roman" w:cs="Times New Roman"/>
          <w:sz w:val="24"/>
          <w:szCs w:val="24"/>
          <w:lang w:val="en-GB"/>
        </w:rPr>
        <w:t>(ETL pipeline, microservice architecture, data flow)</w:t>
      </w:r>
      <w:bookmarkEnd w:id="26"/>
    </w:p>
    <w:p w14:paraId="5C695125" w14:textId="78733B87" w:rsidR="00373197" w:rsidRPr="00373197" w:rsidRDefault="00373197" w:rsidP="00373197">
      <w:pPr>
        <w:pStyle w:val="Heading4"/>
        <w:rPr>
          <w:rFonts w:ascii="Times New Roman" w:hAnsi="Times New Roman" w:cs="Times New Roman"/>
          <w:sz w:val="24"/>
          <w:szCs w:val="24"/>
          <w:lang w:val="en-GB"/>
        </w:rPr>
      </w:pPr>
      <w:bookmarkStart w:id="27" w:name="_Toc206973291"/>
      <w:r w:rsidRPr="009C3ADD">
        <w:rPr>
          <w:rFonts w:ascii="Times New Roman" w:hAnsi="Times New Roman" w:cs="Times New Roman"/>
          <w:sz w:val="24"/>
          <w:szCs w:val="24"/>
        </w:rPr>
        <w:t>b) Sequence</w:t>
      </w:r>
      <w:r w:rsidRPr="009C3ADD">
        <w:rPr>
          <w:rFonts w:ascii="Times New Roman" w:hAnsi="Times New Roman" w:cs="Times New Roman"/>
          <w:sz w:val="24"/>
          <w:szCs w:val="24"/>
          <w:lang w:val="vi-VN"/>
        </w:rPr>
        <w:t xml:space="preserve"> diagrams</w:t>
      </w:r>
      <w:bookmarkEnd w:id="27"/>
    </w:p>
    <w:p w14:paraId="6845B0B5" w14:textId="22FC493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xml:space="preserve">- Mô tả luồng chung: pull =&gt; save locally =&gt; upload </w:t>
      </w:r>
      <w:r w:rsidRPr="009C3ADD">
        <w:rPr>
          <w:rFonts w:ascii="Times New Roman" w:hAnsi="Times New Roman" w:cs="Times New Roman"/>
          <w:sz w:val="24"/>
          <w:szCs w:val="24"/>
        </w:rPr>
        <w:t> User requirements và use case diagrams (UML)???</w:t>
      </w:r>
    </w:p>
    <w:p w14:paraId="64EF5D3C" w14:textId="6CAE7AC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Setup token cho mỗi lần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Dữ liệu extract: ảnh true-color, ảnh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Khi lưu local: ảnh theo folder, metadata vào postgresql + time info + directory info</w:t>
      </w:r>
    </w:p>
    <w:p w14:paraId="3BA92E1D" w14:textId="37482C56"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4839BC56" w14:textId="05D214A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Problem: raw images can be very large =&gt; need a downsize technique to be able to upload</w:t>
      </w:r>
    </w:p>
    <w:p w14:paraId="76EC8107" w14:textId="6D23538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lastRenderedPageBreak/>
        <w:tab/>
        <w:t>- Nếu ko có thì quy trình sẽ phức tạp hơn: lưu ảnh ở cloud và chỉ save link ở lake</w:t>
      </w:r>
    </w:p>
    <w:p w14:paraId="38107F12" w14:textId="4BAF742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Retrieve token cho mỗi lần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Dùng file/folder microservice (nhắc về bất lợi Ulake nên ko dùng đc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Thông tin lưu: ảnh kèm 1 số thông tin cơ bản (nhắc về bất lợi Ulake nên ko upload đc metadata)</w:t>
      </w:r>
    </w:p>
    <w:p w14:paraId="030324C8" w14:textId="678EE081"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28" w:name="_Toc206973304"/>
      <w:r>
        <w:lastRenderedPageBreak/>
        <w:t>RESULT AND DISCUSSIONS</w:t>
      </w:r>
      <w:bookmarkEnd w:id="28"/>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29" w:name="_Toc206973305"/>
      <w:r w:rsidRPr="009C3ADD">
        <w:rPr>
          <w:rFonts w:ascii="Times New Roman" w:hAnsi="Times New Roman" w:cs="Times New Roman"/>
          <w:sz w:val="24"/>
          <w:szCs w:val="24"/>
        </w:rPr>
        <w:t>1. Result</w:t>
      </w:r>
      <w:bookmarkEnd w:id="29"/>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r w:rsidR="00905630" w:rsidRPr="009C3ADD">
        <w:rPr>
          <w:rFonts w:ascii="Times New Roman" w:hAnsi="Times New Roman" w:cs="Times New Roman"/>
          <w:sz w:val="24"/>
          <w:szCs w:val="24"/>
        </w:rPr>
        <w:t>Hoạt động nnao?</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Extract đc loại dữ liệu gì</w:t>
      </w:r>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Dữ liệu preprocess thành công ko? Kết quả đầu ra preprocess nnao?</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Upload dữ liệu vào datalake đc ko? Du lieu gi?</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30" w:name="_Toc206973306"/>
      <w:r w:rsidRPr="009C3ADD">
        <w:rPr>
          <w:rFonts w:ascii="Times New Roman" w:hAnsi="Times New Roman" w:cs="Times New Roman"/>
          <w:sz w:val="24"/>
          <w:szCs w:val="24"/>
        </w:rPr>
        <w:t>2. Discussion</w:t>
      </w:r>
      <w:bookmarkEnd w:id="30"/>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1" w:name="_Toc206973307"/>
      <w:r>
        <w:lastRenderedPageBreak/>
        <w:t>CONCLUSION</w:t>
      </w:r>
      <w:bookmarkEnd w:id="31"/>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Overview: Paraphrase lại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Tạo log để theo dõi quá trình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Tạo cronjob chạy hàng ngày cho ETL để theo dõi 1 vài khu vực nhất định phục vụ nghiên cứu</w:t>
      </w:r>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Thêm các bước preprocess để đảm bảo dữ liệu sạch: deduplication, avoid các ảnh trống (thường các ảnh này sẽ chỉ toàn màu đen. Dẫn chứng 1 ảnh).</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2" w:name="_Toc206973308"/>
      <w:r>
        <w:lastRenderedPageBreak/>
        <w:t>REFERENCES</w:t>
      </w:r>
      <w:bookmarkEnd w:id="32"/>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0"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1"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13"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14"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15"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16"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17"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18"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77777777" w:rsidR="00670A4C" w:rsidRPr="009C3ADD" w:rsidRDefault="00670A4C" w:rsidP="00182C75">
      <w:pPr>
        <w:textDirection w:val="btLr"/>
        <w:rPr>
          <w:rFonts w:ascii="Times New Roman" w:hAnsi="Times New Roman" w:cs="Times New Roman"/>
          <w:sz w:val="24"/>
          <w:szCs w:val="24"/>
        </w:rPr>
      </w:pPr>
    </w:p>
    <w:p w14:paraId="078E5A76" w14:textId="13AFFE76" w:rsidR="00182C75" w:rsidRPr="009C3ADD" w:rsidRDefault="00182C75"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Tầm 15 mục, chủ yếu sẽ nằm ở intro</w:t>
      </w:r>
      <w:r w:rsidRPr="009C3ADD">
        <w:rPr>
          <w:rFonts w:ascii="Times New Roman" w:hAnsi="Times New Roman" w:cs="Times New Roman"/>
          <w:sz w:val="24"/>
          <w:szCs w:val="24"/>
        </w:rPr>
        <w:tab/>
      </w: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7E7515">
      <w:footerReference w:type="default" r:id="rId19"/>
      <w:pgSz w:w="12240" w:h="15840"/>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D2EA4" w14:textId="77777777" w:rsidR="00FC1883" w:rsidRDefault="00FC1883" w:rsidP="00F114B5">
      <w:pPr>
        <w:spacing w:after="0" w:line="240" w:lineRule="auto"/>
      </w:pPr>
      <w:r>
        <w:separator/>
      </w:r>
    </w:p>
  </w:endnote>
  <w:endnote w:type="continuationSeparator" w:id="0">
    <w:p w14:paraId="386F8C50" w14:textId="77777777" w:rsidR="00FC1883" w:rsidRDefault="00FC1883"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5F9A5" w14:textId="77777777" w:rsidR="00FC1883" w:rsidRDefault="00FC1883" w:rsidP="00F114B5">
      <w:pPr>
        <w:spacing w:after="0" w:line="240" w:lineRule="auto"/>
      </w:pPr>
      <w:r>
        <w:separator/>
      </w:r>
    </w:p>
  </w:footnote>
  <w:footnote w:type="continuationSeparator" w:id="0">
    <w:p w14:paraId="382469A0" w14:textId="77777777" w:rsidR="00FC1883" w:rsidRDefault="00FC1883"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9"/>
  </w:num>
  <w:num w:numId="2" w16cid:durableId="1782990118">
    <w:abstractNumId w:val="11"/>
  </w:num>
  <w:num w:numId="3" w16cid:durableId="696540777">
    <w:abstractNumId w:val="3"/>
  </w:num>
  <w:num w:numId="4" w16cid:durableId="901981463">
    <w:abstractNumId w:val="0"/>
  </w:num>
  <w:num w:numId="5" w16cid:durableId="146366864">
    <w:abstractNumId w:val="6"/>
  </w:num>
  <w:num w:numId="6" w16cid:durableId="443888542">
    <w:abstractNumId w:val="7"/>
  </w:num>
  <w:num w:numId="7" w16cid:durableId="1745106418">
    <w:abstractNumId w:val="10"/>
  </w:num>
  <w:num w:numId="8" w16cid:durableId="1965228409">
    <w:abstractNumId w:val="4"/>
  </w:num>
  <w:num w:numId="9" w16cid:durableId="1823807555">
    <w:abstractNumId w:val="8"/>
  </w:num>
  <w:num w:numId="10" w16cid:durableId="266305334">
    <w:abstractNumId w:val="1"/>
  </w:num>
  <w:num w:numId="11" w16cid:durableId="522209148">
    <w:abstractNumId w:val="5"/>
  </w:num>
  <w:num w:numId="12" w16cid:durableId="109670987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71E2"/>
    <w:rsid w:val="00047E2D"/>
    <w:rsid w:val="00050F5B"/>
    <w:rsid w:val="000529FE"/>
    <w:rsid w:val="00054942"/>
    <w:rsid w:val="000561DF"/>
    <w:rsid w:val="00056238"/>
    <w:rsid w:val="000576ED"/>
    <w:rsid w:val="00060CCC"/>
    <w:rsid w:val="00061ABD"/>
    <w:rsid w:val="00063881"/>
    <w:rsid w:val="00064D25"/>
    <w:rsid w:val="00067A12"/>
    <w:rsid w:val="00067FEE"/>
    <w:rsid w:val="000746FC"/>
    <w:rsid w:val="00080732"/>
    <w:rsid w:val="00080D31"/>
    <w:rsid w:val="00081295"/>
    <w:rsid w:val="000828F8"/>
    <w:rsid w:val="000829E2"/>
    <w:rsid w:val="00083FED"/>
    <w:rsid w:val="000855DB"/>
    <w:rsid w:val="00086DC3"/>
    <w:rsid w:val="0009009C"/>
    <w:rsid w:val="00092FFF"/>
    <w:rsid w:val="00093D62"/>
    <w:rsid w:val="000944A9"/>
    <w:rsid w:val="000945A5"/>
    <w:rsid w:val="00094A63"/>
    <w:rsid w:val="0009653D"/>
    <w:rsid w:val="000A1CBC"/>
    <w:rsid w:val="000A47E1"/>
    <w:rsid w:val="000A5F6A"/>
    <w:rsid w:val="000A6E8F"/>
    <w:rsid w:val="000A7018"/>
    <w:rsid w:val="000A7FFB"/>
    <w:rsid w:val="000B0DD8"/>
    <w:rsid w:val="000B1570"/>
    <w:rsid w:val="000B4CA9"/>
    <w:rsid w:val="000B67F3"/>
    <w:rsid w:val="000B6D7A"/>
    <w:rsid w:val="000B7D65"/>
    <w:rsid w:val="000C084E"/>
    <w:rsid w:val="000C2078"/>
    <w:rsid w:val="000C30C2"/>
    <w:rsid w:val="000C4A81"/>
    <w:rsid w:val="000C597A"/>
    <w:rsid w:val="000C6A67"/>
    <w:rsid w:val="000D169B"/>
    <w:rsid w:val="000D2696"/>
    <w:rsid w:val="000D39B0"/>
    <w:rsid w:val="000D6C28"/>
    <w:rsid w:val="000E11B6"/>
    <w:rsid w:val="000E3342"/>
    <w:rsid w:val="000F0151"/>
    <w:rsid w:val="000F0F1D"/>
    <w:rsid w:val="000F1F00"/>
    <w:rsid w:val="000F4286"/>
    <w:rsid w:val="000F5691"/>
    <w:rsid w:val="00100394"/>
    <w:rsid w:val="00100639"/>
    <w:rsid w:val="00101F99"/>
    <w:rsid w:val="00102858"/>
    <w:rsid w:val="00104266"/>
    <w:rsid w:val="00105593"/>
    <w:rsid w:val="00105D6F"/>
    <w:rsid w:val="0011014E"/>
    <w:rsid w:val="001114F2"/>
    <w:rsid w:val="00111FA0"/>
    <w:rsid w:val="00114249"/>
    <w:rsid w:val="00116BCB"/>
    <w:rsid w:val="00117972"/>
    <w:rsid w:val="00120470"/>
    <w:rsid w:val="0012069A"/>
    <w:rsid w:val="001206D1"/>
    <w:rsid w:val="00120CA4"/>
    <w:rsid w:val="001213D1"/>
    <w:rsid w:val="00122FAC"/>
    <w:rsid w:val="001257E9"/>
    <w:rsid w:val="001258FE"/>
    <w:rsid w:val="00127C2C"/>
    <w:rsid w:val="00134820"/>
    <w:rsid w:val="00136CBF"/>
    <w:rsid w:val="00140560"/>
    <w:rsid w:val="00144EA3"/>
    <w:rsid w:val="00147020"/>
    <w:rsid w:val="00150569"/>
    <w:rsid w:val="001511FD"/>
    <w:rsid w:val="001525BE"/>
    <w:rsid w:val="00152E88"/>
    <w:rsid w:val="0015415F"/>
    <w:rsid w:val="00154923"/>
    <w:rsid w:val="00155641"/>
    <w:rsid w:val="001561FA"/>
    <w:rsid w:val="001620E6"/>
    <w:rsid w:val="0016248A"/>
    <w:rsid w:val="00164343"/>
    <w:rsid w:val="00164BBA"/>
    <w:rsid w:val="00164D0C"/>
    <w:rsid w:val="0016674B"/>
    <w:rsid w:val="00167FC8"/>
    <w:rsid w:val="00172188"/>
    <w:rsid w:val="00172975"/>
    <w:rsid w:val="00182102"/>
    <w:rsid w:val="00182C75"/>
    <w:rsid w:val="00185017"/>
    <w:rsid w:val="0018536D"/>
    <w:rsid w:val="0018581E"/>
    <w:rsid w:val="00186EAA"/>
    <w:rsid w:val="00192177"/>
    <w:rsid w:val="00192A40"/>
    <w:rsid w:val="0019465F"/>
    <w:rsid w:val="00196750"/>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2ED4"/>
    <w:rsid w:val="001D574D"/>
    <w:rsid w:val="001D5BF7"/>
    <w:rsid w:val="001D6D80"/>
    <w:rsid w:val="001D7604"/>
    <w:rsid w:val="001E0809"/>
    <w:rsid w:val="001E2EA2"/>
    <w:rsid w:val="001E3089"/>
    <w:rsid w:val="001E5793"/>
    <w:rsid w:val="001E6F01"/>
    <w:rsid w:val="001F32D5"/>
    <w:rsid w:val="001F5263"/>
    <w:rsid w:val="001F6B05"/>
    <w:rsid w:val="0020128F"/>
    <w:rsid w:val="002037FD"/>
    <w:rsid w:val="00203A18"/>
    <w:rsid w:val="00210327"/>
    <w:rsid w:val="00212122"/>
    <w:rsid w:val="002171B6"/>
    <w:rsid w:val="00220BA4"/>
    <w:rsid w:val="00221110"/>
    <w:rsid w:val="0022133B"/>
    <w:rsid w:val="002220D7"/>
    <w:rsid w:val="00223679"/>
    <w:rsid w:val="00223D73"/>
    <w:rsid w:val="00224229"/>
    <w:rsid w:val="00224725"/>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62A0"/>
    <w:rsid w:val="00260D8A"/>
    <w:rsid w:val="0026362A"/>
    <w:rsid w:val="002636C5"/>
    <w:rsid w:val="002657A6"/>
    <w:rsid w:val="002667D7"/>
    <w:rsid w:val="0027012C"/>
    <w:rsid w:val="002725F3"/>
    <w:rsid w:val="00276542"/>
    <w:rsid w:val="002837F8"/>
    <w:rsid w:val="00286319"/>
    <w:rsid w:val="002871D5"/>
    <w:rsid w:val="00287441"/>
    <w:rsid w:val="002954B4"/>
    <w:rsid w:val="00295BB9"/>
    <w:rsid w:val="00296028"/>
    <w:rsid w:val="0029761E"/>
    <w:rsid w:val="002A0521"/>
    <w:rsid w:val="002A1024"/>
    <w:rsid w:val="002A23D6"/>
    <w:rsid w:val="002A60A7"/>
    <w:rsid w:val="002B2726"/>
    <w:rsid w:val="002B59FD"/>
    <w:rsid w:val="002B78FA"/>
    <w:rsid w:val="002C00B4"/>
    <w:rsid w:val="002C6BCD"/>
    <w:rsid w:val="002C733C"/>
    <w:rsid w:val="002C7ED4"/>
    <w:rsid w:val="002C7EEB"/>
    <w:rsid w:val="002D11B1"/>
    <w:rsid w:val="002D3221"/>
    <w:rsid w:val="002D3C8A"/>
    <w:rsid w:val="002D5355"/>
    <w:rsid w:val="002D6CFD"/>
    <w:rsid w:val="002D7A17"/>
    <w:rsid w:val="002E1745"/>
    <w:rsid w:val="002E3C50"/>
    <w:rsid w:val="002E4A39"/>
    <w:rsid w:val="002E6161"/>
    <w:rsid w:val="002F1329"/>
    <w:rsid w:val="002F192C"/>
    <w:rsid w:val="002F35EF"/>
    <w:rsid w:val="002F449A"/>
    <w:rsid w:val="002F6E5E"/>
    <w:rsid w:val="0030375B"/>
    <w:rsid w:val="00303A1A"/>
    <w:rsid w:val="00304C1E"/>
    <w:rsid w:val="00306E8D"/>
    <w:rsid w:val="00306EBE"/>
    <w:rsid w:val="00307F7F"/>
    <w:rsid w:val="00307FC8"/>
    <w:rsid w:val="00311FD9"/>
    <w:rsid w:val="00313153"/>
    <w:rsid w:val="0031531E"/>
    <w:rsid w:val="00317CA8"/>
    <w:rsid w:val="00321374"/>
    <w:rsid w:val="00321964"/>
    <w:rsid w:val="00323A3F"/>
    <w:rsid w:val="00323E17"/>
    <w:rsid w:val="00330CD2"/>
    <w:rsid w:val="00332C27"/>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3197"/>
    <w:rsid w:val="00375694"/>
    <w:rsid w:val="00380229"/>
    <w:rsid w:val="00382337"/>
    <w:rsid w:val="00382D7D"/>
    <w:rsid w:val="0038460D"/>
    <w:rsid w:val="003872AE"/>
    <w:rsid w:val="00387976"/>
    <w:rsid w:val="00387B5A"/>
    <w:rsid w:val="00391402"/>
    <w:rsid w:val="00393532"/>
    <w:rsid w:val="00397766"/>
    <w:rsid w:val="003A0A81"/>
    <w:rsid w:val="003A0C4F"/>
    <w:rsid w:val="003A0DFF"/>
    <w:rsid w:val="003A2121"/>
    <w:rsid w:val="003A57E2"/>
    <w:rsid w:val="003A6511"/>
    <w:rsid w:val="003A77E5"/>
    <w:rsid w:val="003B1F86"/>
    <w:rsid w:val="003B7A20"/>
    <w:rsid w:val="003C12A8"/>
    <w:rsid w:val="003C20AE"/>
    <w:rsid w:val="003C44DE"/>
    <w:rsid w:val="003D0138"/>
    <w:rsid w:val="003D083C"/>
    <w:rsid w:val="003D20E1"/>
    <w:rsid w:val="003D3614"/>
    <w:rsid w:val="003D3CF6"/>
    <w:rsid w:val="003D5B05"/>
    <w:rsid w:val="003D5B77"/>
    <w:rsid w:val="003D5E9C"/>
    <w:rsid w:val="003D73AF"/>
    <w:rsid w:val="003E21D0"/>
    <w:rsid w:val="003E36FA"/>
    <w:rsid w:val="003E4B55"/>
    <w:rsid w:val="003E735A"/>
    <w:rsid w:val="003E7F57"/>
    <w:rsid w:val="003F04C3"/>
    <w:rsid w:val="003F1D15"/>
    <w:rsid w:val="003F7646"/>
    <w:rsid w:val="0041574C"/>
    <w:rsid w:val="004175F8"/>
    <w:rsid w:val="00422BB6"/>
    <w:rsid w:val="0042444A"/>
    <w:rsid w:val="004256FF"/>
    <w:rsid w:val="00427813"/>
    <w:rsid w:val="00427815"/>
    <w:rsid w:val="00431862"/>
    <w:rsid w:val="0043292E"/>
    <w:rsid w:val="00433DE8"/>
    <w:rsid w:val="0043491A"/>
    <w:rsid w:val="00437EF7"/>
    <w:rsid w:val="00440866"/>
    <w:rsid w:val="00444129"/>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37B4"/>
    <w:rsid w:val="00494BCE"/>
    <w:rsid w:val="00495EBE"/>
    <w:rsid w:val="0049684F"/>
    <w:rsid w:val="004A0822"/>
    <w:rsid w:val="004A6F42"/>
    <w:rsid w:val="004B1ABF"/>
    <w:rsid w:val="004B35A9"/>
    <w:rsid w:val="004B389D"/>
    <w:rsid w:val="004B490F"/>
    <w:rsid w:val="004B4EEF"/>
    <w:rsid w:val="004B54F7"/>
    <w:rsid w:val="004C2648"/>
    <w:rsid w:val="004C57BC"/>
    <w:rsid w:val="004C7E28"/>
    <w:rsid w:val="004D615E"/>
    <w:rsid w:val="004D6430"/>
    <w:rsid w:val="004D749F"/>
    <w:rsid w:val="004D783C"/>
    <w:rsid w:val="004E31D5"/>
    <w:rsid w:val="004E3CE8"/>
    <w:rsid w:val="004E4E44"/>
    <w:rsid w:val="004F10DC"/>
    <w:rsid w:val="004F1E97"/>
    <w:rsid w:val="004F1F22"/>
    <w:rsid w:val="004F2834"/>
    <w:rsid w:val="004F4701"/>
    <w:rsid w:val="004F4E48"/>
    <w:rsid w:val="004F5566"/>
    <w:rsid w:val="00502F7A"/>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316D5"/>
    <w:rsid w:val="0053172B"/>
    <w:rsid w:val="00531858"/>
    <w:rsid w:val="005320D2"/>
    <w:rsid w:val="00536AAE"/>
    <w:rsid w:val="00541331"/>
    <w:rsid w:val="00541D2B"/>
    <w:rsid w:val="00543A14"/>
    <w:rsid w:val="0055013E"/>
    <w:rsid w:val="005508E5"/>
    <w:rsid w:val="00550A9D"/>
    <w:rsid w:val="00553B6E"/>
    <w:rsid w:val="00554D0B"/>
    <w:rsid w:val="00555128"/>
    <w:rsid w:val="00556FF9"/>
    <w:rsid w:val="005659EC"/>
    <w:rsid w:val="005666BB"/>
    <w:rsid w:val="005726FE"/>
    <w:rsid w:val="00577977"/>
    <w:rsid w:val="00580A9E"/>
    <w:rsid w:val="00583FCF"/>
    <w:rsid w:val="005861DF"/>
    <w:rsid w:val="00586EC4"/>
    <w:rsid w:val="005904EC"/>
    <w:rsid w:val="005912F6"/>
    <w:rsid w:val="00592CC7"/>
    <w:rsid w:val="005937E7"/>
    <w:rsid w:val="005950E0"/>
    <w:rsid w:val="00595369"/>
    <w:rsid w:val="005A15A9"/>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A5D"/>
    <w:rsid w:val="005E2F4C"/>
    <w:rsid w:val="005E3911"/>
    <w:rsid w:val="005E4C41"/>
    <w:rsid w:val="005E7BB1"/>
    <w:rsid w:val="005F0FCB"/>
    <w:rsid w:val="005F1E1C"/>
    <w:rsid w:val="005F2D4E"/>
    <w:rsid w:val="005F581A"/>
    <w:rsid w:val="005F7D79"/>
    <w:rsid w:val="006030CC"/>
    <w:rsid w:val="00603D49"/>
    <w:rsid w:val="006046A1"/>
    <w:rsid w:val="0061107E"/>
    <w:rsid w:val="006117FE"/>
    <w:rsid w:val="00615A88"/>
    <w:rsid w:val="00615F75"/>
    <w:rsid w:val="0061685B"/>
    <w:rsid w:val="00617A51"/>
    <w:rsid w:val="00620021"/>
    <w:rsid w:val="00621962"/>
    <w:rsid w:val="006239BC"/>
    <w:rsid w:val="00625EA2"/>
    <w:rsid w:val="00630487"/>
    <w:rsid w:val="0063065D"/>
    <w:rsid w:val="00631889"/>
    <w:rsid w:val="00637317"/>
    <w:rsid w:val="00637DDE"/>
    <w:rsid w:val="00640569"/>
    <w:rsid w:val="0064567A"/>
    <w:rsid w:val="00652763"/>
    <w:rsid w:val="006564E4"/>
    <w:rsid w:val="00662B0D"/>
    <w:rsid w:val="00663395"/>
    <w:rsid w:val="00670A4C"/>
    <w:rsid w:val="00671424"/>
    <w:rsid w:val="0067142C"/>
    <w:rsid w:val="00673797"/>
    <w:rsid w:val="00675BEC"/>
    <w:rsid w:val="00680899"/>
    <w:rsid w:val="00680D04"/>
    <w:rsid w:val="00682E8D"/>
    <w:rsid w:val="00684CF0"/>
    <w:rsid w:val="00687ECB"/>
    <w:rsid w:val="00691067"/>
    <w:rsid w:val="006931A0"/>
    <w:rsid w:val="00693983"/>
    <w:rsid w:val="006940CD"/>
    <w:rsid w:val="006941B4"/>
    <w:rsid w:val="0069455A"/>
    <w:rsid w:val="006947F5"/>
    <w:rsid w:val="00694D0F"/>
    <w:rsid w:val="006952BB"/>
    <w:rsid w:val="00696753"/>
    <w:rsid w:val="006971F6"/>
    <w:rsid w:val="006A11FD"/>
    <w:rsid w:val="006A2A60"/>
    <w:rsid w:val="006A2F5E"/>
    <w:rsid w:val="006A3031"/>
    <w:rsid w:val="006A4353"/>
    <w:rsid w:val="006A60E1"/>
    <w:rsid w:val="006B32D0"/>
    <w:rsid w:val="006B563F"/>
    <w:rsid w:val="006B7E8C"/>
    <w:rsid w:val="006C1195"/>
    <w:rsid w:val="006C1640"/>
    <w:rsid w:val="006C331E"/>
    <w:rsid w:val="006C3E77"/>
    <w:rsid w:val="006C7D10"/>
    <w:rsid w:val="006D0EA8"/>
    <w:rsid w:val="006D2D35"/>
    <w:rsid w:val="006D3DC9"/>
    <w:rsid w:val="006D7D8C"/>
    <w:rsid w:val="006E177E"/>
    <w:rsid w:val="006E536E"/>
    <w:rsid w:val="006F2525"/>
    <w:rsid w:val="006F2E61"/>
    <w:rsid w:val="006F36F1"/>
    <w:rsid w:val="006F5110"/>
    <w:rsid w:val="006F5D05"/>
    <w:rsid w:val="00703158"/>
    <w:rsid w:val="007049B8"/>
    <w:rsid w:val="00706888"/>
    <w:rsid w:val="00707E98"/>
    <w:rsid w:val="00713627"/>
    <w:rsid w:val="00714F59"/>
    <w:rsid w:val="00717616"/>
    <w:rsid w:val="00721A4A"/>
    <w:rsid w:val="00730B1A"/>
    <w:rsid w:val="00730F80"/>
    <w:rsid w:val="007339C5"/>
    <w:rsid w:val="00733D6B"/>
    <w:rsid w:val="007342D1"/>
    <w:rsid w:val="00737061"/>
    <w:rsid w:val="00737BFA"/>
    <w:rsid w:val="0074163B"/>
    <w:rsid w:val="0074492F"/>
    <w:rsid w:val="00752CAA"/>
    <w:rsid w:val="00753376"/>
    <w:rsid w:val="00761367"/>
    <w:rsid w:val="00764C0E"/>
    <w:rsid w:val="00766B9C"/>
    <w:rsid w:val="00767613"/>
    <w:rsid w:val="0077285E"/>
    <w:rsid w:val="00772DD0"/>
    <w:rsid w:val="00772E0F"/>
    <w:rsid w:val="00773F61"/>
    <w:rsid w:val="00774BA7"/>
    <w:rsid w:val="00775C04"/>
    <w:rsid w:val="00776EC0"/>
    <w:rsid w:val="00777B61"/>
    <w:rsid w:val="007821CB"/>
    <w:rsid w:val="00782216"/>
    <w:rsid w:val="00783EB5"/>
    <w:rsid w:val="00784E0C"/>
    <w:rsid w:val="00785A74"/>
    <w:rsid w:val="00787445"/>
    <w:rsid w:val="007949B5"/>
    <w:rsid w:val="00795799"/>
    <w:rsid w:val="00797177"/>
    <w:rsid w:val="007A0AAD"/>
    <w:rsid w:val="007A1789"/>
    <w:rsid w:val="007A2076"/>
    <w:rsid w:val="007A35CD"/>
    <w:rsid w:val="007A430E"/>
    <w:rsid w:val="007B0594"/>
    <w:rsid w:val="007B1661"/>
    <w:rsid w:val="007B41AF"/>
    <w:rsid w:val="007B580B"/>
    <w:rsid w:val="007B5D48"/>
    <w:rsid w:val="007B5DFE"/>
    <w:rsid w:val="007B63CA"/>
    <w:rsid w:val="007C1ADE"/>
    <w:rsid w:val="007C258A"/>
    <w:rsid w:val="007C2B06"/>
    <w:rsid w:val="007C542C"/>
    <w:rsid w:val="007C7F9A"/>
    <w:rsid w:val="007D248C"/>
    <w:rsid w:val="007D2A3C"/>
    <w:rsid w:val="007D31C8"/>
    <w:rsid w:val="007D3DB6"/>
    <w:rsid w:val="007D46B8"/>
    <w:rsid w:val="007D4FE6"/>
    <w:rsid w:val="007D5F75"/>
    <w:rsid w:val="007D6146"/>
    <w:rsid w:val="007D7947"/>
    <w:rsid w:val="007E2476"/>
    <w:rsid w:val="007E3B61"/>
    <w:rsid w:val="007E6FF9"/>
    <w:rsid w:val="007E7515"/>
    <w:rsid w:val="007F04B7"/>
    <w:rsid w:val="007F3D9C"/>
    <w:rsid w:val="007F7488"/>
    <w:rsid w:val="008029FE"/>
    <w:rsid w:val="00803012"/>
    <w:rsid w:val="0080688B"/>
    <w:rsid w:val="00812353"/>
    <w:rsid w:val="00814B10"/>
    <w:rsid w:val="00815307"/>
    <w:rsid w:val="0081597B"/>
    <w:rsid w:val="00825C93"/>
    <w:rsid w:val="00827095"/>
    <w:rsid w:val="00830D79"/>
    <w:rsid w:val="0083282E"/>
    <w:rsid w:val="00833D75"/>
    <w:rsid w:val="00840C07"/>
    <w:rsid w:val="008413CF"/>
    <w:rsid w:val="008419D5"/>
    <w:rsid w:val="00841CAD"/>
    <w:rsid w:val="00844E8E"/>
    <w:rsid w:val="008450A3"/>
    <w:rsid w:val="00846036"/>
    <w:rsid w:val="0085537F"/>
    <w:rsid w:val="0085598A"/>
    <w:rsid w:val="00857648"/>
    <w:rsid w:val="0086233F"/>
    <w:rsid w:val="008641B1"/>
    <w:rsid w:val="008652FF"/>
    <w:rsid w:val="00866A22"/>
    <w:rsid w:val="00867291"/>
    <w:rsid w:val="00870633"/>
    <w:rsid w:val="008712F5"/>
    <w:rsid w:val="008718FE"/>
    <w:rsid w:val="00871C53"/>
    <w:rsid w:val="00871D08"/>
    <w:rsid w:val="008727E3"/>
    <w:rsid w:val="00873725"/>
    <w:rsid w:val="008760D3"/>
    <w:rsid w:val="00876FD1"/>
    <w:rsid w:val="008774B3"/>
    <w:rsid w:val="008804B5"/>
    <w:rsid w:val="008823A7"/>
    <w:rsid w:val="00883828"/>
    <w:rsid w:val="00883DBD"/>
    <w:rsid w:val="00885D17"/>
    <w:rsid w:val="008901B5"/>
    <w:rsid w:val="00893E23"/>
    <w:rsid w:val="008A2FCF"/>
    <w:rsid w:val="008A6A00"/>
    <w:rsid w:val="008A7CD0"/>
    <w:rsid w:val="008B1213"/>
    <w:rsid w:val="008B14D6"/>
    <w:rsid w:val="008B279D"/>
    <w:rsid w:val="008B56C6"/>
    <w:rsid w:val="008B7580"/>
    <w:rsid w:val="008C008D"/>
    <w:rsid w:val="008C2D9A"/>
    <w:rsid w:val="008C412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17D9"/>
    <w:rsid w:val="008F568D"/>
    <w:rsid w:val="008F6FC7"/>
    <w:rsid w:val="008F7531"/>
    <w:rsid w:val="009007E7"/>
    <w:rsid w:val="00900937"/>
    <w:rsid w:val="00900953"/>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74A6"/>
    <w:rsid w:val="00930BD3"/>
    <w:rsid w:val="009340C7"/>
    <w:rsid w:val="009369A0"/>
    <w:rsid w:val="00936FBC"/>
    <w:rsid w:val="00941B4F"/>
    <w:rsid w:val="00941F94"/>
    <w:rsid w:val="00945572"/>
    <w:rsid w:val="00946B35"/>
    <w:rsid w:val="00947392"/>
    <w:rsid w:val="00947C04"/>
    <w:rsid w:val="009503C8"/>
    <w:rsid w:val="009505C1"/>
    <w:rsid w:val="00951999"/>
    <w:rsid w:val="00951F91"/>
    <w:rsid w:val="009555F3"/>
    <w:rsid w:val="00955E14"/>
    <w:rsid w:val="00960682"/>
    <w:rsid w:val="0096094D"/>
    <w:rsid w:val="00960AB7"/>
    <w:rsid w:val="009610E0"/>
    <w:rsid w:val="009630FF"/>
    <w:rsid w:val="00966505"/>
    <w:rsid w:val="00967FCA"/>
    <w:rsid w:val="009750DA"/>
    <w:rsid w:val="009757BE"/>
    <w:rsid w:val="0097681D"/>
    <w:rsid w:val="00976AC9"/>
    <w:rsid w:val="009811EF"/>
    <w:rsid w:val="00984774"/>
    <w:rsid w:val="00987B7D"/>
    <w:rsid w:val="00991456"/>
    <w:rsid w:val="00992568"/>
    <w:rsid w:val="009964B8"/>
    <w:rsid w:val="0099788F"/>
    <w:rsid w:val="009A0A56"/>
    <w:rsid w:val="009A0DE0"/>
    <w:rsid w:val="009A0E6C"/>
    <w:rsid w:val="009A2034"/>
    <w:rsid w:val="009A2FB8"/>
    <w:rsid w:val="009A357F"/>
    <w:rsid w:val="009A4C61"/>
    <w:rsid w:val="009A52AB"/>
    <w:rsid w:val="009A7CD3"/>
    <w:rsid w:val="009B0D66"/>
    <w:rsid w:val="009B2352"/>
    <w:rsid w:val="009B5DFA"/>
    <w:rsid w:val="009B6D0C"/>
    <w:rsid w:val="009B79A1"/>
    <w:rsid w:val="009C04C5"/>
    <w:rsid w:val="009C20CA"/>
    <w:rsid w:val="009C3861"/>
    <w:rsid w:val="009C3ADD"/>
    <w:rsid w:val="009C506C"/>
    <w:rsid w:val="009C58A0"/>
    <w:rsid w:val="009C686D"/>
    <w:rsid w:val="009D1442"/>
    <w:rsid w:val="009D3B85"/>
    <w:rsid w:val="009D48E4"/>
    <w:rsid w:val="009D548A"/>
    <w:rsid w:val="009D58B7"/>
    <w:rsid w:val="009D5B37"/>
    <w:rsid w:val="009E0CF8"/>
    <w:rsid w:val="009E4DAA"/>
    <w:rsid w:val="009E5675"/>
    <w:rsid w:val="009E7ADF"/>
    <w:rsid w:val="009F4B7A"/>
    <w:rsid w:val="009F6F7C"/>
    <w:rsid w:val="00A0042E"/>
    <w:rsid w:val="00A03A15"/>
    <w:rsid w:val="00A0692E"/>
    <w:rsid w:val="00A13001"/>
    <w:rsid w:val="00A146D2"/>
    <w:rsid w:val="00A303FE"/>
    <w:rsid w:val="00A3121D"/>
    <w:rsid w:val="00A32F2B"/>
    <w:rsid w:val="00A35796"/>
    <w:rsid w:val="00A35E78"/>
    <w:rsid w:val="00A4313E"/>
    <w:rsid w:val="00A43FC2"/>
    <w:rsid w:val="00A45B62"/>
    <w:rsid w:val="00A4667C"/>
    <w:rsid w:val="00A53B63"/>
    <w:rsid w:val="00A54EF9"/>
    <w:rsid w:val="00A607C9"/>
    <w:rsid w:val="00A61E51"/>
    <w:rsid w:val="00A62526"/>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7D43"/>
    <w:rsid w:val="00AA0BC4"/>
    <w:rsid w:val="00AA1192"/>
    <w:rsid w:val="00AA1545"/>
    <w:rsid w:val="00AA323D"/>
    <w:rsid w:val="00AA5D20"/>
    <w:rsid w:val="00AA61E2"/>
    <w:rsid w:val="00AB1284"/>
    <w:rsid w:val="00AB51CA"/>
    <w:rsid w:val="00AB7D11"/>
    <w:rsid w:val="00AC148A"/>
    <w:rsid w:val="00AC260D"/>
    <w:rsid w:val="00AC28E2"/>
    <w:rsid w:val="00AC3F90"/>
    <w:rsid w:val="00AC4679"/>
    <w:rsid w:val="00AD2D11"/>
    <w:rsid w:val="00AD7871"/>
    <w:rsid w:val="00AE025B"/>
    <w:rsid w:val="00AE1570"/>
    <w:rsid w:val="00AE1A6C"/>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4035"/>
    <w:rsid w:val="00B167F4"/>
    <w:rsid w:val="00B21A2C"/>
    <w:rsid w:val="00B23E74"/>
    <w:rsid w:val="00B2442F"/>
    <w:rsid w:val="00B26010"/>
    <w:rsid w:val="00B27648"/>
    <w:rsid w:val="00B30161"/>
    <w:rsid w:val="00B31F9C"/>
    <w:rsid w:val="00B35B64"/>
    <w:rsid w:val="00B36334"/>
    <w:rsid w:val="00B36F85"/>
    <w:rsid w:val="00B410E0"/>
    <w:rsid w:val="00B42246"/>
    <w:rsid w:val="00B42DA0"/>
    <w:rsid w:val="00B43152"/>
    <w:rsid w:val="00B44983"/>
    <w:rsid w:val="00B45D8E"/>
    <w:rsid w:val="00B464F3"/>
    <w:rsid w:val="00B47B2B"/>
    <w:rsid w:val="00B505D6"/>
    <w:rsid w:val="00B51A1A"/>
    <w:rsid w:val="00B528CC"/>
    <w:rsid w:val="00B530B2"/>
    <w:rsid w:val="00B574C6"/>
    <w:rsid w:val="00B57FEE"/>
    <w:rsid w:val="00B60477"/>
    <w:rsid w:val="00B62904"/>
    <w:rsid w:val="00B714FD"/>
    <w:rsid w:val="00B74140"/>
    <w:rsid w:val="00B76CF7"/>
    <w:rsid w:val="00B82731"/>
    <w:rsid w:val="00B84D1D"/>
    <w:rsid w:val="00B84DFA"/>
    <w:rsid w:val="00B91619"/>
    <w:rsid w:val="00B92D72"/>
    <w:rsid w:val="00B93ED7"/>
    <w:rsid w:val="00B94AF3"/>
    <w:rsid w:val="00B94E0C"/>
    <w:rsid w:val="00BA0F00"/>
    <w:rsid w:val="00BA3C6C"/>
    <w:rsid w:val="00BA5018"/>
    <w:rsid w:val="00BB04B2"/>
    <w:rsid w:val="00BB05FF"/>
    <w:rsid w:val="00BB0799"/>
    <w:rsid w:val="00BB07F5"/>
    <w:rsid w:val="00BB189D"/>
    <w:rsid w:val="00BB1A3F"/>
    <w:rsid w:val="00BB5C38"/>
    <w:rsid w:val="00BB5E4B"/>
    <w:rsid w:val="00BC2C1C"/>
    <w:rsid w:val="00BC3698"/>
    <w:rsid w:val="00BC3F98"/>
    <w:rsid w:val="00BC46FD"/>
    <w:rsid w:val="00BC55B2"/>
    <w:rsid w:val="00BC67E6"/>
    <w:rsid w:val="00BC6F5D"/>
    <w:rsid w:val="00BD03B4"/>
    <w:rsid w:val="00BD03D8"/>
    <w:rsid w:val="00BD086E"/>
    <w:rsid w:val="00BD2590"/>
    <w:rsid w:val="00BD3069"/>
    <w:rsid w:val="00BD69D6"/>
    <w:rsid w:val="00BD6BF5"/>
    <w:rsid w:val="00BE1BB7"/>
    <w:rsid w:val="00BE1FB6"/>
    <w:rsid w:val="00BE22F1"/>
    <w:rsid w:val="00BE2B65"/>
    <w:rsid w:val="00BE4719"/>
    <w:rsid w:val="00BE4F56"/>
    <w:rsid w:val="00BE77C5"/>
    <w:rsid w:val="00BF0C4A"/>
    <w:rsid w:val="00BF1550"/>
    <w:rsid w:val="00BF28C9"/>
    <w:rsid w:val="00BF29A3"/>
    <w:rsid w:val="00BF4A67"/>
    <w:rsid w:val="00BF556D"/>
    <w:rsid w:val="00BF65D2"/>
    <w:rsid w:val="00C02047"/>
    <w:rsid w:val="00C025E7"/>
    <w:rsid w:val="00C03267"/>
    <w:rsid w:val="00C03F70"/>
    <w:rsid w:val="00C07834"/>
    <w:rsid w:val="00C11EB9"/>
    <w:rsid w:val="00C161E6"/>
    <w:rsid w:val="00C16BEE"/>
    <w:rsid w:val="00C200B6"/>
    <w:rsid w:val="00C205EE"/>
    <w:rsid w:val="00C22DB7"/>
    <w:rsid w:val="00C23377"/>
    <w:rsid w:val="00C24AB3"/>
    <w:rsid w:val="00C256BC"/>
    <w:rsid w:val="00C26C04"/>
    <w:rsid w:val="00C26FF4"/>
    <w:rsid w:val="00C361CD"/>
    <w:rsid w:val="00C37A65"/>
    <w:rsid w:val="00C40AE3"/>
    <w:rsid w:val="00C425B6"/>
    <w:rsid w:val="00C43279"/>
    <w:rsid w:val="00C45A7A"/>
    <w:rsid w:val="00C47334"/>
    <w:rsid w:val="00C47881"/>
    <w:rsid w:val="00C53E64"/>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1366"/>
    <w:rsid w:val="00C93B02"/>
    <w:rsid w:val="00C97806"/>
    <w:rsid w:val="00CA0B7D"/>
    <w:rsid w:val="00CA1385"/>
    <w:rsid w:val="00CA15AF"/>
    <w:rsid w:val="00CA489D"/>
    <w:rsid w:val="00CA4B8B"/>
    <w:rsid w:val="00CB0266"/>
    <w:rsid w:val="00CB21F2"/>
    <w:rsid w:val="00CB5320"/>
    <w:rsid w:val="00CB7B1B"/>
    <w:rsid w:val="00CC328A"/>
    <w:rsid w:val="00CC4801"/>
    <w:rsid w:val="00CC6AE1"/>
    <w:rsid w:val="00CD1E57"/>
    <w:rsid w:val="00CD3E9A"/>
    <w:rsid w:val="00CD4A1A"/>
    <w:rsid w:val="00CD56F6"/>
    <w:rsid w:val="00CD5D26"/>
    <w:rsid w:val="00CE087A"/>
    <w:rsid w:val="00CE1E09"/>
    <w:rsid w:val="00CE21A7"/>
    <w:rsid w:val="00CE2D4C"/>
    <w:rsid w:val="00CE56D8"/>
    <w:rsid w:val="00CE6E28"/>
    <w:rsid w:val="00CF3FED"/>
    <w:rsid w:val="00CF5DEB"/>
    <w:rsid w:val="00CF5FB9"/>
    <w:rsid w:val="00CF7752"/>
    <w:rsid w:val="00D044CD"/>
    <w:rsid w:val="00D0680D"/>
    <w:rsid w:val="00D11920"/>
    <w:rsid w:val="00D146FF"/>
    <w:rsid w:val="00D1585B"/>
    <w:rsid w:val="00D15B47"/>
    <w:rsid w:val="00D204AB"/>
    <w:rsid w:val="00D303ED"/>
    <w:rsid w:val="00D304D2"/>
    <w:rsid w:val="00D30C3E"/>
    <w:rsid w:val="00D32895"/>
    <w:rsid w:val="00D33788"/>
    <w:rsid w:val="00D3478D"/>
    <w:rsid w:val="00D34D61"/>
    <w:rsid w:val="00D3534A"/>
    <w:rsid w:val="00D4358E"/>
    <w:rsid w:val="00D50972"/>
    <w:rsid w:val="00D50B15"/>
    <w:rsid w:val="00D50BA5"/>
    <w:rsid w:val="00D5143B"/>
    <w:rsid w:val="00D53923"/>
    <w:rsid w:val="00D54ED9"/>
    <w:rsid w:val="00D550FA"/>
    <w:rsid w:val="00D570A5"/>
    <w:rsid w:val="00D57380"/>
    <w:rsid w:val="00D57FBC"/>
    <w:rsid w:val="00D60254"/>
    <w:rsid w:val="00D662C9"/>
    <w:rsid w:val="00D716E5"/>
    <w:rsid w:val="00D72265"/>
    <w:rsid w:val="00D748D4"/>
    <w:rsid w:val="00D75645"/>
    <w:rsid w:val="00D777F2"/>
    <w:rsid w:val="00D806DB"/>
    <w:rsid w:val="00D80F4E"/>
    <w:rsid w:val="00D818A5"/>
    <w:rsid w:val="00D83EDC"/>
    <w:rsid w:val="00D927E9"/>
    <w:rsid w:val="00D93B46"/>
    <w:rsid w:val="00D953E1"/>
    <w:rsid w:val="00D9616D"/>
    <w:rsid w:val="00D9621B"/>
    <w:rsid w:val="00DA0A84"/>
    <w:rsid w:val="00DA0FE0"/>
    <w:rsid w:val="00DA28B7"/>
    <w:rsid w:val="00DA3E9F"/>
    <w:rsid w:val="00DA4D51"/>
    <w:rsid w:val="00DA5599"/>
    <w:rsid w:val="00DB0D76"/>
    <w:rsid w:val="00DB29FA"/>
    <w:rsid w:val="00DB41D6"/>
    <w:rsid w:val="00DB482D"/>
    <w:rsid w:val="00DC63F3"/>
    <w:rsid w:val="00DD2F64"/>
    <w:rsid w:val="00DD6C87"/>
    <w:rsid w:val="00DD73BD"/>
    <w:rsid w:val="00DE034A"/>
    <w:rsid w:val="00DE223C"/>
    <w:rsid w:val="00DE39C0"/>
    <w:rsid w:val="00DE40D8"/>
    <w:rsid w:val="00DE46C0"/>
    <w:rsid w:val="00DE580F"/>
    <w:rsid w:val="00DE5963"/>
    <w:rsid w:val="00DE5BF6"/>
    <w:rsid w:val="00DE651F"/>
    <w:rsid w:val="00DE73BA"/>
    <w:rsid w:val="00DE7C13"/>
    <w:rsid w:val="00DF0893"/>
    <w:rsid w:val="00DF177A"/>
    <w:rsid w:val="00DF451D"/>
    <w:rsid w:val="00DF73F6"/>
    <w:rsid w:val="00E02F27"/>
    <w:rsid w:val="00E071BA"/>
    <w:rsid w:val="00E07D1B"/>
    <w:rsid w:val="00E10CC5"/>
    <w:rsid w:val="00E112E3"/>
    <w:rsid w:val="00E126C4"/>
    <w:rsid w:val="00E12F2A"/>
    <w:rsid w:val="00E130E9"/>
    <w:rsid w:val="00E1380D"/>
    <w:rsid w:val="00E1389E"/>
    <w:rsid w:val="00E14CE8"/>
    <w:rsid w:val="00E15C77"/>
    <w:rsid w:val="00E232C1"/>
    <w:rsid w:val="00E23649"/>
    <w:rsid w:val="00E24EC3"/>
    <w:rsid w:val="00E25753"/>
    <w:rsid w:val="00E2617F"/>
    <w:rsid w:val="00E26A7A"/>
    <w:rsid w:val="00E27419"/>
    <w:rsid w:val="00E27C34"/>
    <w:rsid w:val="00E30517"/>
    <w:rsid w:val="00E31CE8"/>
    <w:rsid w:val="00E33F22"/>
    <w:rsid w:val="00E3760B"/>
    <w:rsid w:val="00E41830"/>
    <w:rsid w:val="00E41C11"/>
    <w:rsid w:val="00E42B38"/>
    <w:rsid w:val="00E42C97"/>
    <w:rsid w:val="00E43A12"/>
    <w:rsid w:val="00E50566"/>
    <w:rsid w:val="00E509B5"/>
    <w:rsid w:val="00E54EFD"/>
    <w:rsid w:val="00E619C7"/>
    <w:rsid w:val="00E636CD"/>
    <w:rsid w:val="00E65170"/>
    <w:rsid w:val="00E651C2"/>
    <w:rsid w:val="00E67614"/>
    <w:rsid w:val="00E75CAE"/>
    <w:rsid w:val="00E81AF7"/>
    <w:rsid w:val="00E84A23"/>
    <w:rsid w:val="00E851E0"/>
    <w:rsid w:val="00E87115"/>
    <w:rsid w:val="00E87DC8"/>
    <w:rsid w:val="00E87EBD"/>
    <w:rsid w:val="00E903E9"/>
    <w:rsid w:val="00E92B8E"/>
    <w:rsid w:val="00E9496C"/>
    <w:rsid w:val="00E969B6"/>
    <w:rsid w:val="00EA36CD"/>
    <w:rsid w:val="00EA7B9D"/>
    <w:rsid w:val="00EB1D69"/>
    <w:rsid w:val="00EB3F54"/>
    <w:rsid w:val="00EB450E"/>
    <w:rsid w:val="00EB4F38"/>
    <w:rsid w:val="00EB63F8"/>
    <w:rsid w:val="00EB7D85"/>
    <w:rsid w:val="00EC1FC9"/>
    <w:rsid w:val="00EC232C"/>
    <w:rsid w:val="00EC3317"/>
    <w:rsid w:val="00EC344C"/>
    <w:rsid w:val="00EC35DC"/>
    <w:rsid w:val="00ED1A0E"/>
    <w:rsid w:val="00ED1F12"/>
    <w:rsid w:val="00ED469D"/>
    <w:rsid w:val="00ED74B3"/>
    <w:rsid w:val="00EE1D5E"/>
    <w:rsid w:val="00EE248D"/>
    <w:rsid w:val="00EE5EB2"/>
    <w:rsid w:val="00EE64D0"/>
    <w:rsid w:val="00EE664B"/>
    <w:rsid w:val="00EF08E7"/>
    <w:rsid w:val="00EF1835"/>
    <w:rsid w:val="00EF1BAA"/>
    <w:rsid w:val="00EF592A"/>
    <w:rsid w:val="00EF5C5C"/>
    <w:rsid w:val="00F04943"/>
    <w:rsid w:val="00F04A48"/>
    <w:rsid w:val="00F069EB"/>
    <w:rsid w:val="00F073FC"/>
    <w:rsid w:val="00F114B5"/>
    <w:rsid w:val="00F137AA"/>
    <w:rsid w:val="00F144D7"/>
    <w:rsid w:val="00F14A94"/>
    <w:rsid w:val="00F15960"/>
    <w:rsid w:val="00F15E9C"/>
    <w:rsid w:val="00F16DD2"/>
    <w:rsid w:val="00F21197"/>
    <w:rsid w:val="00F21540"/>
    <w:rsid w:val="00F2603A"/>
    <w:rsid w:val="00F269DA"/>
    <w:rsid w:val="00F26DD3"/>
    <w:rsid w:val="00F273F0"/>
    <w:rsid w:val="00F362A4"/>
    <w:rsid w:val="00F41E85"/>
    <w:rsid w:val="00F4329A"/>
    <w:rsid w:val="00F47261"/>
    <w:rsid w:val="00F50715"/>
    <w:rsid w:val="00F51C0D"/>
    <w:rsid w:val="00F57A29"/>
    <w:rsid w:val="00F632F7"/>
    <w:rsid w:val="00F64C0B"/>
    <w:rsid w:val="00F66113"/>
    <w:rsid w:val="00F67241"/>
    <w:rsid w:val="00F71235"/>
    <w:rsid w:val="00F71850"/>
    <w:rsid w:val="00F73741"/>
    <w:rsid w:val="00F73AA4"/>
    <w:rsid w:val="00F752C4"/>
    <w:rsid w:val="00F75605"/>
    <w:rsid w:val="00F7770B"/>
    <w:rsid w:val="00F77DB0"/>
    <w:rsid w:val="00F8150D"/>
    <w:rsid w:val="00F8204F"/>
    <w:rsid w:val="00F82C3F"/>
    <w:rsid w:val="00F836E1"/>
    <w:rsid w:val="00F837AB"/>
    <w:rsid w:val="00F8514B"/>
    <w:rsid w:val="00F865B2"/>
    <w:rsid w:val="00F94A17"/>
    <w:rsid w:val="00F9501B"/>
    <w:rsid w:val="00F96AED"/>
    <w:rsid w:val="00FA196E"/>
    <w:rsid w:val="00FA2A54"/>
    <w:rsid w:val="00FA3B88"/>
    <w:rsid w:val="00FA5068"/>
    <w:rsid w:val="00FA53FF"/>
    <w:rsid w:val="00FA635B"/>
    <w:rsid w:val="00FA664A"/>
    <w:rsid w:val="00FA69C9"/>
    <w:rsid w:val="00FA7002"/>
    <w:rsid w:val="00FB15FF"/>
    <w:rsid w:val="00FB1707"/>
    <w:rsid w:val="00FB273B"/>
    <w:rsid w:val="00FB3972"/>
    <w:rsid w:val="00FB4E30"/>
    <w:rsid w:val="00FC0C12"/>
    <w:rsid w:val="00FC0CB2"/>
    <w:rsid w:val="00FC1883"/>
    <w:rsid w:val="00FC1987"/>
    <w:rsid w:val="00FC365C"/>
    <w:rsid w:val="00FC4B3B"/>
    <w:rsid w:val="00FC6C8E"/>
    <w:rsid w:val="00FD3DFF"/>
    <w:rsid w:val="00FD48EB"/>
    <w:rsid w:val="00FE0DD3"/>
    <w:rsid w:val="00FE0FC9"/>
    <w:rsid w:val="00FE1205"/>
    <w:rsid w:val="00FE1328"/>
    <w:rsid w:val="00FF0553"/>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306437924001182" TargetMode="External"/><Relationship Id="rId18" Type="http://schemas.openxmlformats.org/officeDocument/2006/relationships/hyperlink" Target="https://api.pageplace.de/preview/DT0400.9781351659116_A43723976/preview-9781351659116_A4372397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cmelive.com/open-access/big-data-vs-traditional-data-data-warehousing-ai-and-beyond.pdf" TargetMode="External"/><Relationship Id="rId17" Type="http://schemas.openxmlformats.org/officeDocument/2006/relationships/hyperlink" Target="https://scispace.com/pdf/the-postgres-next-generation-database-management-system-506hq9wdwc.pdf" TargetMode="External"/><Relationship Id="rId2" Type="http://schemas.openxmlformats.org/officeDocument/2006/relationships/numbering" Target="numbering.xml"/><Relationship Id="rId16" Type="http://schemas.openxmlformats.org/officeDocument/2006/relationships/hyperlink" Target="http://103.203.175.90:81/fdScript/RootOfEBooks/E%20Book%20collection%20-%202025%20-%20C/CSE%20%20IT%20AIDS%20ML/Reactive_Systems_in_Java_Resilient,_Event_Driven_Architecture_wit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ofbigdata.springeropen.com/articles/10.1186/s40537-022-00659-3" TargetMode="External"/><Relationship Id="rId5" Type="http://schemas.openxmlformats.org/officeDocument/2006/relationships/webSettings" Target="webSettings.xml"/><Relationship Id="rId15" Type="http://schemas.openxmlformats.org/officeDocument/2006/relationships/hyperlink" Target="https://www.researchgate.net/publication/340938742_ETL_in_Near-real-time_Environment_A_Review_of_Challenges_and_Possible_Solutions" TargetMode="External"/><Relationship Id="rId10" Type="http://schemas.openxmlformats.org/officeDocument/2006/relationships/hyperlink" Target="https://www.seagate.com/files/www-content/our-story/trends/files/Seagate-WP-DataAge2025-March-2017.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ofcloudcomputing.springeropen.com/articles/10.1186/s13677-023-0057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5735</TotalTime>
  <Pages>19</Pages>
  <Words>3968</Words>
  <Characters>22618</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1030</cp:revision>
  <cp:lastPrinted>2022-07-20T18:19:00Z</cp:lastPrinted>
  <dcterms:created xsi:type="dcterms:W3CDTF">2022-03-25T09:26:00Z</dcterms:created>
  <dcterms:modified xsi:type="dcterms:W3CDTF">2025-08-26T17:12:00Z</dcterms:modified>
</cp:coreProperties>
</file>