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AE8" w:rsidRDefault="00F54AE8" w:rsidP="00F54AE8">
      <w:pPr>
        <w:pStyle w:val="ListParagraph"/>
        <w:numPr>
          <w:ilvl w:val="3"/>
          <w:numId w:val="1"/>
        </w:numPr>
        <w:tabs>
          <w:tab w:val="clear" w:pos="2880"/>
          <w:tab w:val="left" w:pos="4830"/>
        </w:tabs>
        <w:spacing w:after="120" w:line="276" w:lineRule="auto"/>
        <w:ind w:left="360"/>
        <w:rPr>
          <w:b/>
          <w:bCs/>
          <w:i/>
          <w:iCs/>
          <w:color w:val="000000"/>
          <w:sz w:val="26"/>
          <w:szCs w:val="26"/>
          <w:u w:val="single"/>
        </w:rPr>
      </w:pPr>
      <w:r w:rsidRPr="001969DD">
        <w:rPr>
          <w:b/>
          <w:bCs/>
          <w:i/>
          <w:iCs/>
          <w:color w:val="000000"/>
          <w:sz w:val="26"/>
          <w:szCs w:val="26"/>
          <w:u w:val="single"/>
        </w:rPr>
        <w:t>Project Overview:</w:t>
      </w:r>
    </w:p>
    <w:p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sidRPr="001969DD">
        <w:rPr>
          <w:b/>
          <w:bCs/>
          <w:i/>
          <w:iCs/>
          <w:color w:val="000000"/>
          <w:sz w:val="26"/>
          <w:szCs w:val="26"/>
        </w:rPr>
        <w:t>Context</w:t>
      </w:r>
      <w:r>
        <w:rPr>
          <w:b/>
          <w:bCs/>
          <w:i/>
          <w:iCs/>
          <w:color w:val="000000"/>
          <w:sz w:val="26"/>
          <w:szCs w:val="26"/>
        </w:rPr>
        <w:t>:</w:t>
      </w:r>
    </w:p>
    <w:p w:rsidR="006935F0" w:rsidRDefault="006935F0" w:rsidP="006935F0">
      <w:pPr>
        <w:pStyle w:val="ListParagraph"/>
        <w:tabs>
          <w:tab w:val="left" w:pos="540"/>
          <w:tab w:val="left" w:pos="4830"/>
        </w:tabs>
        <w:spacing w:after="120" w:line="276" w:lineRule="auto"/>
        <w:ind w:left="810"/>
        <w:rPr>
          <w:b/>
          <w:bCs/>
          <w:i/>
          <w:iCs/>
          <w:color w:val="000000"/>
          <w:sz w:val="26"/>
          <w:szCs w:val="26"/>
        </w:rPr>
      </w:pPr>
    </w:p>
    <w:p w:rsidR="00F54AE8" w:rsidRDefault="00F54AE8" w:rsidP="00F54AE8">
      <w:pPr>
        <w:pStyle w:val="ListParagraph"/>
        <w:tabs>
          <w:tab w:val="left" w:pos="540"/>
          <w:tab w:val="left" w:pos="4830"/>
        </w:tabs>
        <w:spacing w:after="120" w:line="312" w:lineRule="auto"/>
        <w:rPr>
          <w:color w:val="000000"/>
          <w:sz w:val="26"/>
          <w:szCs w:val="26"/>
        </w:rPr>
      </w:pPr>
      <w:r w:rsidRPr="001969DD">
        <w:rPr>
          <w:color w:val="000000"/>
          <w:sz w:val="26"/>
          <w:szCs w:val="26"/>
        </w:rPr>
        <w:t>The field of Music Information Retrieval (MIR)</w:t>
      </w:r>
      <w:r w:rsidR="00565543" w:rsidRPr="0076353C">
        <w:rPr>
          <w:color w:val="000000"/>
          <w:sz w:val="26"/>
          <w:szCs w:val="26"/>
          <w:vertAlign w:val="superscript"/>
        </w:rPr>
        <w:t>[1]</w:t>
      </w:r>
      <w:r w:rsidR="0076353C">
        <w:rPr>
          <w:color w:val="000000"/>
          <w:sz w:val="26"/>
          <w:szCs w:val="26"/>
        </w:rPr>
        <w:t xml:space="preserve"> </w:t>
      </w:r>
      <w:r w:rsidRPr="001969DD">
        <w:rPr>
          <w:color w:val="000000"/>
          <w:sz w:val="26"/>
          <w:szCs w:val="26"/>
        </w:rPr>
        <w:t>concerns</w:t>
      </w:r>
      <w:r>
        <w:rPr>
          <w:color w:val="000000"/>
          <w:sz w:val="26"/>
          <w:szCs w:val="26"/>
        </w:rPr>
        <w:t xml:space="preserve"> </w:t>
      </w:r>
      <w:r w:rsidRPr="001969DD">
        <w:rPr>
          <w:color w:val="000000"/>
          <w:sz w:val="26"/>
          <w:szCs w:val="26"/>
        </w:rPr>
        <w:t>itself, among other</w:t>
      </w:r>
      <w:r>
        <w:rPr>
          <w:color w:val="000000"/>
          <w:sz w:val="26"/>
          <w:szCs w:val="26"/>
        </w:rPr>
        <w:t xml:space="preserve"> </w:t>
      </w:r>
      <w:r w:rsidRPr="001969DD">
        <w:rPr>
          <w:color w:val="000000"/>
          <w:sz w:val="26"/>
          <w:szCs w:val="26"/>
        </w:rPr>
        <w:t>things, with the analysis of music in</w:t>
      </w:r>
      <w:r>
        <w:rPr>
          <w:color w:val="000000"/>
          <w:sz w:val="26"/>
          <w:szCs w:val="26"/>
        </w:rPr>
        <w:t xml:space="preserve"> </w:t>
      </w:r>
      <w:r w:rsidRPr="001969DD">
        <w:rPr>
          <w:color w:val="000000"/>
          <w:sz w:val="26"/>
          <w:szCs w:val="26"/>
        </w:rPr>
        <w:t>its many facets, such as melody, timbre or rhythm</w:t>
      </w:r>
      <w:r>
        <w:rPr>
          <w:color w:val="000000"/>
          <w:sz w:val="26"/>
          <w:szCs w:val="26"/>
        </w:rPr>
        <w:t xml:space="preserve">. </w:t>
      </w:r>
      <w:r w:rsidRPr="001969DD">
        <w:rPr>
          <w:color w:val="000000"/>
          <w:sz w:val="26"/>
          <w:szCs w:val="26"/>
        </w:rPr>
        <w:t>Singing is used to produces musically relevant sounds by the</w:t>
      </w:r>
      <w:r>
        <w:rPr>
          <w:color w:val="000000"/>
          <w:sz w:val="26"/>
          <w:szCs w:val="26"/>
        </w:rPr>
        <w:t xml:space="preserve"> </w:t>
      </w:r>
      <w:r w:rsidRPr="001969DD">
        <w:rPr>
          <w:color w:val="000000"/>
          <w:sz w:val="26"/>
          <w:szCs w:val="26"/>
        </w:rPr>
        <w:t>human voice, and it is employed in most cultures for</w:t>
      </w:r>
      <w:r>
        <w:rPr>
          <w:color w:val="000000"/>
          <w:sz w:val="26"/>
          <w:szCs w:val="26"/>
        </w:rPr>
        <w:t xml:space="preserve"> </w:t>
      </w:r>
      <w:r w:rsidRPr="001969DD">
        <w:rPr>
          <w:color w:val="000000"/>
          <w:sz w:val="26"/>
          <w:szCs w:val="26"/>
        </w:rPr>
        <w:t>entertainment or self-expression. The singing voice becomes</w:t>
      </w:r>
      <w:r>
        <w:rPr>
          <w:color w:val="000000"/>
          <w:sz w:val="26"/>
          <w:szCs w:val="26"/>
        </w:rPr>
        <w:t xml:space="preserve"> </w:t>
      </w:r>
      <w:r w:rsidRPr="001969DD">
        <w:rPr>
          <w:color w:val="000000"/>
          <w:sz w:val="26"/>
          <w:szCs w:val="26"/>
        </w:rPr>
        <w:t>immediately the main focus of attention when we listen to</w:t>
      </w:r>
      <w:r>
        <w:rPr>
          <w:color w:val="000000"/>
          <w:sz w:val="26"/>
          <w:szCs w:val="26"/>
        </w:rPr>
        <w:t xml:space="preserve"> </w:t>
      </w:r>
      <w:r w:rsidRPr="001969DD">
        <w:rPr>
          <w:color w:val="000000"/>
          <w:sz w:val="26"/>
          <w:szCs w:val="26"/>
        </w:rPr>
        <w:t>musical pieces with a voice part. Now a days, in multimedia</w:t>
      </w:r>
      <w:r>
        <w:rPr>
          <w:color w:val="000000"/>
          <w:sz w:val="26"/>
          <w:szCs w:val="26"/>
        </w:rPr>
        <w:t xml:space="preserve"> </w:t>
      </w:r>
      <w:r w:rsidRPr="001969DD">
        <w:rPr>
          <w:color w:val="000000"/>
          <w:sz w:val="26"/>
          <w:szCs w:val="26"/>
        </w:rPr>
        <w:t>technology various audio editor software’s are available.</w:t>
      </w:r>
      <w:r>
        <w:rPr>
          <w:color w:val="000000"/>
          <w:sz w:val="26"/>
          <w:szCs w:val="26"/>
        </w:rPr>
        <w:t xml:space="preserve"> </w:t>
      </w:r>
      <w:r w:rsidRPr="001969DD">
        <w:rPr>
          <w:color w:val="000000"/>
          <w:sz w:val="26"/>
          <w:szCs w:val="26"/>
        </w:rPr>
        <w:t>Mixture of singing voice and music accompaniment known</w:t>
      </w:r>
      <w:r>
        <w:rPr>
          <w:color w:val="000000"/>
          <w:sz w:val="26"/>
          <w:szCs w:val="26"/>
        </w:rPr>
        <w:t xml:space="preserve"> </w:t>
      </w:r>
      <w:r w:rsidRPr="001969DD">
        <w:rPr>
          <w:color w:val="000000"/>
          <w:sz w:val="26"/>
          <w:szCs w:val="26"/>
        </w:rPr>
        <w:t>as a song. Music recording are either monaural (single</w:t>
      </w:r>
      <w:r>
        <w:rPr>
          <w:color w:val="000000"/>
          <w:sz w:val="26"/>
          <w:szCs w:val="26"/>
        </w:rPr>
        <w:t xml:space="preserve"> </w:t>
      </w:r>
      <w:r w:rsidRPr="001969DD">
        <w:rPr>
          <w:color w:val="000000"/>
          <w:sz w:val="26"/>
          <w:szCs w:val="26"/>
        </w:rPr>
        <w:t>channel) or stereo (two channel) basis. Speech is an acoustic</w:t>
      </w:r>
      <w:r>
        <w:rPr>
          <w:color w:val="000000"/>
          <w:sz w:val="26"/>
          <w:szCs w:val="26"/>
        </w:rPr>
        <w:t xml:space="preserve"> </w:t>
      </w:r>
      <w:r w:rsidRPr="001969DD">
        <w:rPr>
          <w:color w:val="000000"/>
          <w:sz w:val="26"/>
          <w:szCs w:val="26"/>
        </w:rPr>
        <w:t>signal produced from a speech production system. Sound is a</w:t>
      </w:r>
      <w:r>
        <w:rPr>
          <w:color w:val="000000"/>
          <w:sz w:val="26"/>
          <w:szCs w:val="26"/>
        </w:rPr>
        <w:t xml:space="preserve"> </w:t>
      </w:r>
      <w:r w:rsidRPr="001969DD">
        <w:rPr>
          <w:color w:val="000000"/>
          <w:sz w:val="26"/>
          <w:szCs w:val="26"/>
        </w:rPr>
        <w:t>representation of an audio signal. 20 Hz to 20 kHz are the</w:t>
      </w:r>
      <w:r>
        <w:rPr>
          <w:color w:val="000000"/>
          <w:sz w:val="26"/>
          <w:szCs w:val="26"/>
        </w:rPr>
        <w:t xml:space="preserve"> </w:t>
      </w:r>
      <w:r w:rsidRPr="001969DD">
        <w:rPr>
          <w:color w:val="000000"/>
          <w:sz w:val="26"/>
          <w:szCs w:val="26"/>
        </w:rPr>
        <w:t>audio frequency range. The human auditory system has a</w:t>
      </w:r>
      <w:r>
        <w:rPr>
          <w:color w:val="000000"/>
          <w:sz w:val="26"/>
          <w:szCs w:val="26"/>
        </w:rPr>
        <w:t xml:space="preserve"> </w:t>
      </w:r>
      <w:r w:rsidRPr="001969DD">
        <w:rPr>
          <w:color w:val="000000"/>
          <w:sz w:val="26"/>
          <w:szCs w:val="26"/>
        </w:rPr>
        <w:t>better capability in separating sounds from different sources</w:t>
      </w:r>
      <w:r>
        <w:rPr>
          <w:color w:val="000000"/>
          <w:sz w:val="26"/>
          <w:szCs w:val="26"/>
        </w:rPr>
        <w:t>.</w:t>
      </w:r>
    </w:p>
    <w:p w:rsidR="00F54AE8" w:rsidRDefault="00F54AE8" w:rsidP="00F54AE8">
      <w:pPr>
        <w:pStyle w:val="ListParagraph"/>
        <w:tabs>
          <w:tab w:val="left" w:pos="540"/>
          <w:tab w:val="left" w:pos="4830"/>
        </w:tabs>
        <w:spacing w:after="120" w:line="26" w:lineRule="atLeast"/>
        <w:ind w:left="810"/>
        <w:rPr>
          <w:color w:val="000000"/>
          <w:sz w:val="26"/>
          <w:szCs w:val="26"/>
        </w:rPr>
      </w:pPr>
    </w:p>
    <w:p w:rsidR="00F54AE8" w:rsidRDefault="00F54AE8" w:rsidP="00F54AE8">
      <w:pPr>
        <w:pStyle w:val="ListParagraph"/>
        <w:tabs>
          <w:tab w:val="left" w:pos="540"/>
          <w:tab w:val="left" w:pos="4830"/>
        </w:tabs>
        <w:spacing w:line="312" w:lineRule="auto"/>
        <w:rPr>
          <w:color w:val="000000"/>
          <w:sz w:val="26"/>
          <w:szCs w:val="26"/>
        </w:rPr>
      </w:pPr>
      <w:r w:rsidRPr="000C65EC">
        <w:rPr>
          <w:color w:val="000000"/>
          <w:sz w:val="26"/>
          <w:szCs w:val="26"/>
        </w:rPr>
        <w:t>Speech separation is a very challenging task in signal</w:t>
      </w:r>
      <w:r>
        <w:rPr>
          <w:color w:val="000000"/>
          <w:sz w:val="26"/>
          <w:szCs w:val="26"/>
        </w:rPr>
        <w:t xml:space="preserve"> </w:t>
      </w:r>
      <w:r w:rsidRPr="000C65EC">
        <w:rPr>
          <w:color w:val="000000"/>
          <w:sz w:val="26"/>
          <w:szCs w:val="26"/>
        </w:rPr>
        <w:t>processing. An Audio signal classification system detecting</w:t>
      </w:r>
      <w:r>
        <w:rPr>
          <w:color w:val="000000"/>
          <w:sz w:val="26"/>
          <w:szCs w:val="26"/>
        </w:rPr>
        <w:t xml:space="preserve"> </w:t>
      </w:r>
      <w:r w:rsidRPr="000C65EC">
        <w:rPr>
          <w:color w:val="000000"/>
          <w:sz w:val="26"/>
          <w:szCs w:val="26"/>
        </w:rPr>
        <w:t>the audio type of a signal (speech, background noise and</w:t>
      </w:r>
      <w:r>
        <w:rPr>
          <w:color w:val="000000"/>
          <w:sz w:val="26"/>
          <w:szCs w:val="26"/>
        </w:rPr>
        <w:t xml:space="preserve"> </w:t>
      </w:r>
      <w:r w:rsidRPr="000C65EC">
        <w:rPr>
          <w:color w:val="000000"/>
          <w:sz w:val="26"/>
          <w:szCs w:val="26"/>
        </w:rPr>
        <w:t>musical genres). A singing voice separation system has its</w:t>
      </w:r>
      <w:r>
        <w:rPr>
          <w:color w:val="000000"/>
          <w:sz w:val="26"/>
          <w:szCs w:val="26"/>
        </w:rPr>
        <w:t xml:space="preserve"> </w:t>
      </w:r>
      <w:r w:rsidRPr="000C65EC">
        <w:rPr>
          <w:color w:val="000000"/>
          <w:sz w:val="26"/>
          <w:szCs w:val="26"/>
        </w:rPr>
        <w:t>applications in areas such as automatic lyrics recognition and</w:t>
      </w:r>
      <w:r>
        <w:rPr>
          <w:color w:val="000000"/>
          <w:sz w:val="26"/>
          <w:szCs w:val="26"/>
        </w:rPr>
        <w:t xml:space="preserve"> </w:t>
      </w:r>
      <w:r w:rsidRPr="000C65EC">
        <w:rPr>
          <w:color w:val="000000"/>
          <w:sz w:val="26"/>
          <w:szCs w:val="26"/>
        </w:rPr>
        <w:t>alignment, singer identification, musical information</w:t>
      </w:r>
      <w:r>
        <w:rPr>
          <w:color w:val="000000"/>
          <w:sz w:val="26"/>
          <w:szCs w:val="26"/>
        </w:rPr>
        <w:t xml:space="preserve"> </w:t>
      </w:r>
      <w:r w:rsidRPr="000C65EC">
        <w:rPr>
          <w:color w:val="000000"/>
          <w:sz w:val="26"/>
          <w:szCs w:val="26"/>
        </w:rPr>
        <w:t>retrieval, karaoke, musical genre classification, melody</w:t>
      </w:r>
      <w:r>
        <w:rPr>
          <w:color w:val="000000"/>
          <w:sz w:val="26"/>
          <w:szCs w:val="26"/>
        </w:rPr>
        <w:t xml:space="preserve"> </w:t>
      </w:r>
      <w:r w:rsidRPr="000C65EC">
        <w:rPr>
          <w:color w:val="000000"/>
          <w:sz w:val="26"/>
          <w:szCs w:val="26"/>
        </w:rPr>
        <w:t>extraction, audio signal classification</w:t>
      </w:r>
      <w:r>
        <w:rPr>
          <w:color w:val="000000"/>
          <w:sz w:val="26"/>
          <w:szCs w:val="26"/>
        </w:rPr>
        <w:t xml:space="preserve">, ect. </w:t>
      </w:r>
      <w:r w:rsidRPr="00F54AE8">
        <w:rPr>
          <w:color w:val="000000"/>
          <w:sz w:val="26"/>
          <w:szCs w:val="26"/>
        </w:rPr>
        <w:t>As for commercial</w:t>
      </w:r>
      <w:r>
        <w:rPr>
          <w:color w:val="000000"/>
          <w:sz w:val="26"/>
          <w:szCs w:val="26"/>
        </w:rPr>
        <w:t xml:space="preserve"> </w:t>
      </w:r>
      <w:r w:rsidRPr="00F54AE8">
        <w:rPr>
          <w:color w:val="000000"/>
          <w:sz w:val="26"/>
          <w:szCs w:val="26"/>
        </w:rPr>
        <w:t>applications, it is evident that the karaoke industry, estimated to be worth billions of dollars globally, would</w:t>
      </w:r>
      <w:r>
        <w:rPr>
          <w:color w:val="000000"/>
          <w:sz w:val="26"/>
          <w:szCs w:val="26"/>
        </w:rPr>
        <w:t xml:space="preserve"> </w:t>
      </w:r>
      <w:r w:rsidRPr="00F54AE8">
        <w:rPr>
          <w:color w:val="000000"/>
          <w:sz w:val="26"/>
          <w:szCs w:val="26"/>
        </w:rPr>
        <w:t>directly benefit from such technology.</w:t>
      </w:r>
    </w:p>
    <w:p w:rsidR="00F30D76" w:rsidRDefault="00F30D76">
      <w:pPr>
        <w:rPr>
          <w:rFonts w:ascii="Times New Roman" w:eastAsia="Times New Roman" w:hAnsi="Times New Roman" w:cs="Times New Roman"/>
          <w:color w:val="000000"/>
          <w:sz w:val="26"/>
          <w:szCs w:val="26"/>
        </w:rPr>
      </w:pPr>
      <w:r>
        <w:rPr>
          <w:color w:val="000000"/>
          <w:sz w:val="26"/>
          <w:szCs w:val="26"/>
        </w:rPr>
        <w:br w:type="page"/>
      </w:r>
    </w:p>
    <w:p w:rsidR="00F54AE8" w:rsidRPr="001969DD" w:rsidRDefault="00F54AE8" w:rsidP="00F54AE8">
      <w:pPr>
        <w:pStyle w:val="ListParagraph"/>
        <w:tabs>
          <w:tab w:val="left" w:pos="540"/>
          <w:tab w:val="left" w:pos="4830"/>
        </w:tabs>
        <w:spacing w:after="120" w:line="312" w:lineRule="auto"/>
        <w:ind w:left="806"/>
        <w:rPr>
          <w:color w:val="000000"/>
          <w:sz w:val="26"/>
          <w:szCs w:val="26"/>
        </w:rPr>
      </w:pPr>
    </w:p>
    <w:p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Pr>
          <w:b/>
          <w:bCs/>
          <w:i/>
          <w:iCs/>
          <w:color w:val="000000"/>
          <w:sz w:val="26"/>
          <w:szCs w:val="26"/>
        </w:rPr>
        <w:t>Purpose:</w:t>
      </w:r>
    </w:p>
    <w:p w:rsidR="006935F0" w:rsidRDefault="006935F0" w:rsidP="006935F0">
      <w:pPr>
        <w:pStyle w:val="ListParagraph"/>
        <w:tabs>
          <w:tab w:val="left" w:pos="540"/>
          <w:tab w:val="left" w:pos="4830"/>
        </w:tabs>
        <w:spacing w:after="120" w:line="276" w:lineRule="auto"/>
        <w:ind w:left="810"/>
        <w:rPr>
          <w:b/>
          <w:bCs/>
          <w:i/>
          <w:iCs/>
          <w:color w:val="000000"/>
          <w:sz w:val="26"/>
          <w:szCs w:val="26"/>
        </w:rPr>
      </w:pPr>
    </w:p>
    <w:p w:rsidR="00F54AE8" w:rsidRDefault="00552B62" w:rsidP="00F54AE8">
      <w:pPr>
        <w:pStyle w:val="ListParagraph"/>
        <w:tabs>
          <w:tab w:val="left" w:pos="540"/>
          <w:tab w:val="left" w:pos="4830"/>
        </w:tabs>
        <w:spacing w:after="120" w:line="276" w:lineRule="auto"/>
        <w:rPr>
          <w:color w:val="000000"/>
          <w:sz w:val="26"/>
          <w:szCs w:val="26"/>
        </w:rPr>
      </w:pPr>
      <w:bookmarkStart w:id="0" w:name="OLE_LINK1"/>
      <w:bookmarkStart w:id="1" w:name="OLE_LINK2"/>
      <w:bookmarkStart w:id="2" w:name="OLE_LINK4"/>
      <w:r>
        <w:rPr>
          <w:color w:val="000000"/>
          <w:sz w:val="26"/>
          <w:szCs w:val="26"/>
        </w:rPr>
        <w:t>In this project, I focus on the purpose of isolating the singing voice from the source contains the mixture of vocals and musical instruments sound, showed by the diagram below.</w:t>
      </w:r>
    </w:p>
    <w:bookmarkEnd w:id="0"/>
    <w:bookmarkEnd w:id="1"/>
    <w:bookmarkEnd w:id="2"/>
    <w:p w:rsidR="006935F0" w:rsidRDefault="006935F0" w:rsidP="006935F0">
      <w:pPr>
        <w:pStyle w:val="ListParagraph"/>
        <w:keepNext/>
        <w:tabs>
          <w:tab w:val="left" w:pos="540"/>
          <w:tab w:val="left" w:pos="4830"/>
        </w:tabs>
        <w:spacing w:after="120" w:line="276" w:lineRule="auto"/>
        <w:jc w:val="center"/>
      </w:pPr>
      <w:r>
        <w:rPr>
          <w:noProof/>
          <w:color w:val="000000"/>
          <w:sz w:val="26"/>
          <w:szCs w:val="26"/>
        </w:rPr>
        <w:drawing>
          <wp:inline distT="0" distB="0" distL="0" distR="0">
            <wp:extent cx="4791075" cy="479107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diagram.png"/>
                    <pic:cNvPicPr/>
                  </pic:nvPicPr>
                  <pic:blipFill>
                    <a:blip r:embed="rId8">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rsidR="006935F0" w:rsidRDefault="006935F0" w:rsidP="006935F0">
      <w:pPr>
        <w:pStyle w:val="Caption"/>
        <w:jc w:val="center"/>
        <w:rPr>
          <w:rFonts w:ascii="Times New Roman" w:hAnsi="Times New Roman" w:cs="Times New Roman"/>
          <w:sz w:val="26"/>
          <w:szCs w:val="26"/>
        </w:rPr>
      </w:pPr>
      <w:r w:rsidRPr="006935F0">
        <w:rPr>
          <w:rFonts w:ascii="Times New Roman" w:hAnsi="Times New Roman" w:cs="Times New Roman"/>
          <w:sz w:val="26"/>
          <w:szCs w:val="26"/>
        </w:rPr>
        <w:t xml:space="preserve">Figure </w:t>
      </w:r>
      <w:r w:rsidRPr="006935F0">
        <w:rPr>
          <w:rFonts w:ascii="Times New Roman" w:hAnsi="Times New Roman" w:cs="Times New Roman"/>
          <w:sz w:val="26"/>
          <w:szCs w:val="26"/>
        </w:rPr>
        <w:fldChar w:fldCharType="begin"/>
      </w:r>
      <w:r w:rsidRPr="006935F0">
        <w:rPr>
          <w:rFonts w:ascii="Times New Roman" w:hAnsi="Times New Roman" w:cs="Times New Roman"/>
          <w:sz w:val="26"/>
          <w:szCs w:val="26"/>
        </w:rPr>
        <w:instrText xml:space="preserve"> SEQ Figure \* ARABIC </w:instrText>
      </w:r>
      <w:r w:rsidRPr="006935F0">
        <w:rPr>
          <w:rFonts w:ascii="Times New Roman" w:hAnsi="Times New Roman" w:cs="Times New Roman"/>
          <w:sz w:val="26"/>
          <w:szCs w:val="26"/>
        </w:rPr>
        <w:fldChar w:fldCharType="separate"/>
      </w:r>
      <w:r w:rsidR="00EB458D">
        <w:rPr>
          <w:rFonts w:ascii="Times New Roman" w:hAnsi="Times New Roman" w:cs="Times New Roman"/>
          <w:noProof/>
          <w:sz w:val="26"/>
          <w:szCs w:val="26"/>
        </w:rPr>
        <w:t>1</w:t>
      </w:r>
      <w:r w:rsidRPr="006935F0">
        <w:rPr>
          <w:rFonts w:ascii="Times New Roman" w:hAnsi="Times New Roman" w:cs="Times New Roman"/>
          <w:sz w:val="26"/>
          <w:szCs w:val="26"/>
        </w:rPr>
        <w:fldChar w:fldCharType="end"/>
      </w:r>
      <w:r w:rsidRPr="006935F0">
        <w:rPr>
          <w:rFonts w:ascii="Times New Roman" w:hAnsi="Times New Roman" w:cs="Times New Roman"/>
          <w:sz w:val="26"/>
          <w:szCs w:val="26"/>
        </w:rPr>
        <w:t xml:space="preserve"> Diagram of Separation system.</w:t>
      </w:r>
    </w:p>
    <w:p w:rsidR="006935F0" w:rsidRDefault="006935F0" w:rsidP="006935F0">
      <w:pPr>
        <w:pStyle w:val="ListParagraph"/>
        <w:tabs>
          <w:tab w:val="left" w:pos="540"/>
          <w:tab w:val="left" w:pos="4830"/>
        </w:tabs>
        <w:spacing w:after="120" w:line="276" w:lineRule="auto"/>
        <w:rPr>
          <w:color w:val="000000"/>
          <w:sz w:val="26"/>
          <w:szCs w:val="26"/>
        </w:rPr>
      </w:pPr>
    </w:p>
    <w:p w:rsidR="00F30D76" w:rsidRDefault="00F30D76" w:rsidP="00F30D76">
      <w:pPr>
        <w:pStyle w:val="ListParagraph"/>
        <w:tabs>
          <w:tab w:val="left" w:pos="540"/>
          <w:tab w:val="left" w:pos="4830"/>
        </w:tabs>
        <w:spacing w:after="120" w:line="276" w:lineRule="auto"/>
        <w:rPr>
          <w:color w:val="000000"/>
          <w:sz w:val="26"/>
          <w:szCs w:val="26"/>
        </w:rPr>
      </w:pPr>
      <w:bookmarkStart w:id="3" w:name="_Hlk23258382"/>
      <w:bookmarkStart w:id="4" w:name="OLE_LINK3"/>
      <w:r>
        <w:rPr>
          <w:color w:val="000000"/>
          <w:sz w:val="26"/>
          <w:szCs w:val="26"/>
        </w:rPr>
        <w:t>As I mentioned on the Overview part, the system will isolate the singer’s vocal sound from provided music mixture, and return back the result of vocal-only file to users.</w:t>
      </w:r>
    </w:p>
    <w:bookmarkEnd w:id="3"/>
    <w:bookmarkEnd w:id="4"/>
    <w:p w:rsidR="00F30D76" w:rsidRDefault="00F30D76">
      <w:pPr>
        <w:rPr>
          <w:rFonts w:ascii="Times New Roman" w:eastAsia="Times New Roman" w:hAnsi="Times New Roman" w:cs="Times New Roman"/>
          <w:sz w:val="24"/>
          <w:szCs w:val="24"/>
        </w:rPr>
      </w:pPr>
      <w:r>
        <w:br w:type="page"/>
      </w:r>
    </w:p>
    <w:p w:rsidR="006935F0" w:rsidRPr="006935F0" w:rsidRDefault="006935F0" w:rsidP="00F30D76">
      <w:pPr>
        <w:pStyle w:val="ListParagraph"/>
        <w:tabs>
          <w:tab w:val="left" w:pos="540"/>
          <w:tab w:val="left" w:pos="4830"/>
        </w:tabs>
        <w:spacing w:after="120" w:line="276" w:lineRule="auto"/>
        <w:rPr>
          <w:sz w:val="26"/>
          <w:szCs w:val="26"/>
        </w:rPr>
      </w:pPr>
      <w:r>
        <w:lastRenderedPageBreak/>
        <w:tab/>
      </w:r>
    </w:p>
    <w:p w:rsidR="00F30D76" w:rsidRDefault="00F54AE8" w:rsidP="00F30D76">
      <w:pPr>
        <w:pStyle w:val="ListParagraph"/>
        <w:numPr>
          <w:ilvl w:val="1"/>
          <w:numId w:val="2"/>
        </w:numPr>
        <w:tabs>
          <w:tab w:val="left" w:pos="540"/>
          <w:tab w:val="left" w:pos="4830"/>
        </w:tabs>
        <w:spacing w:after="120" w:line="276" w:lineRule="auto"/>
        <w:ind w:left="810"/>
        <w:jc w:val="left"/>
        <w:rPr>
          <w:b/>
          <w:bCs/>
          <w:i/>
          <w:iCs/>
          <w:color w:val="000000"/>
          <w:sz w:val="26"/>
          <w:szCs w:val="26"/>
        </w:rPr>
      </w:pPr>
      <w:r>
        <w:rPr>
          <w:b/>
          <w:bCs/>
          <w:i/>
          <w:iCs/>
          <w:color w:val="000000"/>
          <w:sz w:val="26"/>
          <w:szCs w:val="26"/>
        </w:rPr>
        <w:t>Project scope:</w:t>
      </w:r>
    </w:p>
    <w:p w:rsidR="00F30D76" w:rsidRPr="00F30D76" w:rsidRDefault="00F30D76" w:rsidP="00F30D76">
      <w:pPr>
        <w:rPr>
          <w:rFonts w:ascii="Times New Roman" w:eastAsia="Times New Roman" w:hAnsi="Times New Roman" w:cs="Times New Roman"/>
          <w:b/>
          <w:bCs/>
          <w:i/>
          <w:iCs/>
          <w:color w:val="000000"/>
          <w:sz w:val="26"/>
          <w:szCs w:val="26"/>
        </w:rPr>
      </w:pPr>
      <w:r>
        <w:rPr>
          <w:b/>
          <w:bCs/>
          <w:i/>
          <w:iCs/>
          <w:color w:val="000000"/>
          <w:sz w:val="26"/>
          <w:szCs w:val="26"/>
        </w:rPr>
        <w:br w:type="page"/>
      </w:r>
    </w:p>
    <w:p w:rsidR="00F30D76" w:rsidRDefault="00F30D76" w:rsidP="00F30D76">
      <w:pPr>
        <w:pStyle w:val="ListParagraph"/>
        <w:numPr>
          <w:ilvl w:val="0"/>
          <w:numId w:val="2"/>
        </w:numPr>
        <w:tabs>
          <w:tab w:val="left" w:pos="540"/>
          <w:tab w:val="left" w:pos="4830"/>
        </w:tabs>
        <w:spacing w:after="120" w:line="276" w:lineRule="auto"/>
        <w:jc w:val="left"/>
        <w:rPr>
          <w:b/>
          <w:bCs/>
          <w:i/>
          <w:iCs/>
          <w:color w:val="000000"/>
          <w:sz w:val="26"/>
          <w:szCs w:val="26"/>
        </w:rPr>
      </w:pPr>
      <w:r>
        <w:rPr>
          <w:b/>
          <w:bCs/>
          <w:i/>
          <w:iCs/>
          <w:color w:val="000000"/>
          <w:sz w:val="26"/>
          <w:szCs w:val="26"/>
        </w:rPr>
        <w:lastRenderedPageBreak/>
        <w:t>Structure of the thesis:</w:t>
      </w:r>
    </w:p>
    <w:p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rsidR="00F30D76" w:rsidRDefault="00F30D76" w:rsidP="00F30D76">
      <w:pPr>
        <w:pStyle w:val="ListParagraph"/>
        <w:tabs>
          <w:tab w:val="left" w:pos="540"/>
          <w:tab w:val="left" w:pos="4830"/>
        </w:tabs>
        <w:spacing w:after="120" w:line="276" w:lineRule="auto"/>
        <w:ind w:left="390"/>
        <w:jc w:val="left"/>
        <w:rPr>
          <w:color w:val="000000"/>
          <w:sz w:val="26"/>
          <w:szCs w:val="26"/>
        </w:rPr>
      </w:pPr>
      <w:r>
        <w:rPr>
          <w:b/>
          <w:bCs/>
          <w:i/>
          <w:iCs/>
          <w:color w:val="000000"/>
          <w:sz w:val="26"/>
          <w:szCs w:val="26"/>
        </w:rPr>
        <w:t xml:space="preserve">INTRODUCTION - </w:t>
      </w:r>
      <w:r w:rsidRPr="00F30D76">
        <w:rPr>
          <w:color w:val="000000"/>
          <w:sz w:val="26"/>
          <w:szCs w:val="26"/>
        </w:rPr>
        <w:t>This chapter gives information about the context and purpose of the project as well as giving the scope of the problems which will be focused on the thesis.</w:t>
      </w:r>
    </w:p>
    <w:p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 xml:space="preserve">Chapter 1: THEORIES AND TECHNOLOGIES – </w:t>
      </w:r>
      <w:r w:rsidRPr="00F30D76">
        <w:rPr>
          <w:color w:val="000000"/>
          <w:sz w:val="26"/>
          <w:szCs w:val="26"/>
        </w:rPr>
        <w:t>This chapter introduces about all knowledge theories and technologies used in this project.</w:t>
      </w:r>
    </w:p>
    <w:p w:rsidR="00F30D76" w:rsidRDefault="00F30D76" w:rsidP="00F30D76">
      <w:pPr>
        <w:pStyle w:val="ListParagraph"/>
        <w:tabs>
          <w:tab w:val="left" w:pos="540"/>
          <w:tab w:val="left" w:pos="4830"/>
        </w:tabs>
        <w:spacing w:after="120" w:line="276" w:lineRule="auto"/>
        <w:ind w:left="390"/>
        <w:jc w:val="left"/>
        <w:rPr>
          <w:color w:val="000000"/>
          <w:sz w:val="26"/>
          <w:szCs w:val="26"/>
        </w:rPr>
      </w:pPr>
    </w:p>
    <w:p w:rsidR="00F30D76" w:rsidRP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Chapter 2: ANALYSIS AND DESIGN –</w:t>
      </w:r>
      <w:r w:rsidRPr="00F30D76">
        <w:rPr>
          <w:color w:val="000000"/>
          <w:sz w:val="26"/>
          <w:szCs w:val="26"/>
        </w:rPr>
        <w:t xml:space="preserve"> This chapter covers the main features, software requirement specifications and database design of the project.</w:t>
      </w:r>
    </w:p>
    <w:p w:rsidR="0093122B" w:rsidRDefault="0093122B"/>
    <w:p w:rsidR="00F30D76" w:rsidRDefault="00F30D76">
      <w:r>
        <w:br w:type="page"/>
      </w:r>
    </w:p>
    <w:p w:rsidR="00F30D76" w:rsidRDefault="00F30D76" w:rsidP="00F30D76">
      <w:pPr>
        <w:pStyle w:val="Heading1"/>
      </w:pPr>
      <w:bookmarkStart w:id="5" w:name="_Toc533329734"/>
      <w:bookmarkStart w:id="6" w:name="_Toc513986846"/>
      <w:r>
        <w:lastRenderedPageBreak/>
        <w:t>THEORIES AND TECHNOLOGY</w:t>
      </w:r>
      <w:bookmarkEnd w:id="5"/>
      <w:bookmarkEnd w:id="6"/>
    </w:p>
    <w:p w:rsidR="00B21669" w:rsidRPr="00B21669" w:rsidRDefault="00B21669" w:rsidP="00B21669"/>
    <w:p w:rsidR="00F30D76" w:rsidRDefault="00B21669" w:rsidP="00B21669">
      <w:pPr>
        <w:ind w:left="270"/>
        <w:rPr>
          <w:rFonts w:ascii="Times New Roman" w:hAnsi="Times New Roman" w:cs="Times New Roman"/>
          <w:sz w:val="26"/>
          <w:szCs w:val="26"/>
        </w:rPr>
      </w:pPr>
      <w:r>
        <w:rPr>
          <w:rFonts w:ascii="Times New Roman" w:hAnsi="Times New Roman" w:cs="Times New Roman"/>
          <w:sz w:val="26"/>
          <w:szCs w:val="26"/>
        </w:rPr>
        <w:t>First of all, we have to understand about sound and signal representation, and some methods that I am using in this work.</w:t>
      </w:r>
    </w:p>
    <w:p w:rsidR="00B21669" w:rsidRPr="00B21669" w:rsidRDefault="00B21669" w:rsidP="00B21669">
      <w:pPr>
        <w:pStyle w:val="ListParagraph"/>
        <w:numPr>
          <w:ilvl w:val="1"/>
          <w:numId w:val="4"/>
        </w:numPr>
        <w:rPr>
          <w:b/>
          <w:bCs/>
          <w:i/>
          <w:iCs/>
          <w:sz w:val="26"/>
          <w:szCs w:val="26"/>
          <w:u w:val="single"/>
        </w:rPr>
      </w:pPr>
      <w:r w:rsidRPr="00B21669">
        <w:rPr>
          <w:b/>
          <w:bCs/>
          <w:i/>
          <w:iCs/>
          <w:sz w:val="26"/>
          <w:szCs w:val="26"/>
          <w:u w:val="single"/>
        </w:rPr>
        <w:t>Signal:</w:t>
      </w:r>
    </w:p>
    <w:p w:rsidR="00B21669" w:rsidRDefault="00B21669" w:rsidP="00B21669">
      <w:pPr>
        <w:pStyle w:val="ListParagraph"/>
        <w:numPr>
          <w:ilvl w:val="2"/>
          <w:numId w:val="4"/>
        </w:numPr>
        <w:jc w:val="left"/>
        <w:rPr>
          <w:b/>
          <w:bCs/>
          <w:i/>
          <w:iCs/>
          <w:sz w:val="26"/>
          <w:szCs w:val="26"/>
        </w:rPr>
      </w:pPr>
      <w:r w:rsidRPr="00B21669">
        <w:rPr>
          <w:b/>
          <w:bCs/>
          <w:i/>
          <w:iCs/>
          <w:sz w:val="26"/>
          <w:szCs w:val="26"/>
        </w:rPr>
        <w:t>Signal representation in modern computer:</w:t>
      </w:r>
    </w:p>
    <w:p w:rsidR="00E94D45" w:rsidRDefault="00E94D45" w:rsidP="00E94D45">
      <w:pPr>
        <w:pStyle w:val="ListParagraph"/>
        <w:ind w:left="1260"/>
        <w:jc w:val="left"/>
        <w:rPr>
          <w:b/>
          <w:bCs/>
          <w:i/>
          <w:iCs/>
          <w:sz w:val="26"/>
          <w:szCs w:val="26"/>
        </w:rPr>
      </w:pPr>
    </w:p>
    <w:p w:rsidR="00B21669" w:rsidRDefault="00E94D45" w:rsidP="00AA0AC9">
      <w:pPr>
        <w:pStyle w:val="ListParagraph"/>
        <w:spacing w:line="312" w:lineRule="auto"/>
        <w:ind w:left="1267"/>
        <w:rPr>
          <w:sz w:val="26"/>
          <w:szCs w:val="26"/>
        </w:rPr>
      </w:pPr>
      <w:r>
        <w:rPr>
          <w:sz w:val="26"/>
          <w:szCs w:val="26"/>
        </w:rPr>
        <w:t xml:space="preserve">The sound or signal data are saved in our devices as a waveform - </w:t>
      </w:r>
      <w:r w:rsidRPr="00E94D45">
        <w:rPr>
          <w:sz w:val="26"/>
          <w:szCs w:val="26"/>
        </w:rPr>
        <w:t>a graph that shows a wave's change in displacement over time. A waveform's amplitude controls the wave's maximum displacement.</w:t>
      </w:r>
      <w:r>
        <w:rPr>
          <w:sz w:val="26"/>
          <w:szCs w:val="26"/>
        </w:rPr>
        <w:t xml:space="preserve"> Below is a </w:t>
      </w:r>
      <w:r w:rsidR="00AA0AC9">
        <w:rPr>
          <w:sz w:val="26"/>
          <w:szCs w:val="26"/>
        </w:rPr>
        <w:t xml:space="preserve">sample of </w:t>
      </w:r>
      <w:r>
        <w:rPr>
          <w:sz w:val="26"/>
          <w:szCs w:val="26"/>
        </w:rPr>
        <w:t>waveform visualization.</w:t>
      </w:r>
    </w:p>
    <w:p w:rsidR="00E94D45" w:rsidRDefault="00E94D45" w:rsidP="00E94D45">
      <w:pPr>
        <w:pStyle w:val="ListParagraph"/>
        <w:keepNext/>
        <w:ind w:left="1260"/>
      </w:pPr>
      <w:r>
        <w:rPr>
          <w:noProof/>
          <w:sz w:val="26"/>
          <w:szCs w:val="26"/>
        </w:rPr>
        <w:drawing>
          <wp:inline distT="0" distB="0" distL="0" distR="0">
            <wp:extent cx="5126182" cy="27193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5884" cy="2735103"/>
                    </a:xfrm>
                    <a:prstGeom prst="rect">
                      <a:avLst/>
                    </a:prstGeom>
                    <a:noFill/>
                    <a:ln>
                      <a:noFill/>
                    </a:ln>
                  </pic:spPr>
                </pic:pic>
              </a:graphicData>
            </a:graphic>
          </wp:inline>
        </w:drawing>
      </w:r>
    </w:p>
    <w:p w:rsidR="00E94D45" w:rsidRDefault="00E94D45" w:rsidP="00E94D45">
      <w:pPr>
        <w:pStyle w:val="Caption"/>
        <w:jc w:val="center"/>
        <w:rPr>
          <w:sz w:val="26"/>
          <w:szCs w:val="26"/>
        </w:rPr>
      </w:pPr>
      <w:r>
        <w:t xml:space="preserve">Figure </w:t>
      </w:r>
      <w:r>
        <w:fldChar w:fldCharType="begin"/>
      </w:r>
      <w:r>
        <w:instrText xml:space="preserve"> SEQ Figure \* ARABIC </w:instrText>
      </w:r>
      <w:r>
        <w:fldChar w:fldCharType="separate"/>
      </w:r>
      <w:r w:rsidR="00EB458D">
        <w:rPr>
          <w:noProof/>
        </w:rPr>
        <w:t>2</w:t>
      </w:r>
      <w:r>
        <w:fldChar w:fldCharType="end"/>
      </w:r>
      <w:r>
        <w:t>: Waveform sample</w:t>
      </w:r>
    </w:p>
    <w:p w:rsidR="00E94D45" w:rsidRDefault="00E94D45" w:rsidP="00B21669">
      <w:pPr>
        <w:pStyle w:val="ListParagraph"/>
        <w:ind w:left="1260"/>
        <w:rPr>
          <w:sz w:val="26"/>
          <w:szCs w:val="26"/>
        </w:rPr>
      </w:pPr>
    </w:p>
    <w:p w:rsidR="00E94D45" w:rsidRDefault="00E94D45" w:rsidP="00AA0AC9">
      <w:pPr>
        <w:pStyle w:val="ListParagraph"/>
        <w:spacing w:line="312" w:lineRule="auto"/>
        <w:ind w:left="1267"/>
        <w:rPr>
          <w:sz w:val="26"/>
          <w:szCs w:val="26"/>
        </w:rPr>
      </w:pPr>
      <w:r>
        <w:rPr>
          <w:sz w:val="26"/>
          <w:szCs w:val="26"/>
        </w:rPr>
        <w:t xml:space="preserve">Because the waveform or </w:t>
      </w:r>
      <w:r w:rsidRPr="00E94D45">
        <w:rPr>
          <w:i/>
          <w:iCs/>
          <w:sz w:val="26"/>
          <w:szCs w:val="26"/>
        </w:rPr>
        <w:t>time-domain signal</w:t>
      </w:r>
      <w:r>
        <w:rPr>
          <w:i/>
          <w:iCs/>
          <w:sz w:val="26"/>
          <w:szCs w:val="26"/>
        </w:rPr>
        <w:t xml:space="preserve"> </w:t>
      </w:r>
      <w:r>
        <w:rPr>
          <w:sz w:val="26"/>
          <w:szCs w:val="26"/>
        </w:rPr>
        <w:t xml:space="preserve">can just only provide us the access to </w:t>
      </w:r>
      <w:r w:rsidRPr="00E94D45">
        <w:rPr>
          <w:sz w:val="26"/>
          <w:szCs w:val="26"/>
        </w:rPr>
        <w:t>the amplitude values of the signal over time.</w:t>
      </w:r>
      <w:r>
        <w:rPr>
          <w:sz w:val="26"/>
          <w:szCs w:val="26"/>
        </w:rPr>
        <w:t xml:space="preserve"> Which is not enough for analysing work!</w:t>
      </w:r>
    </w:p>
    <w:p w:rsidR="00E94D45" w:rsidRDefault="00E94D45" w:rsidP="00AA0AC9">
      <w:pPr>
        <w:pStyle w:val="ListParagraph"/>
        <w:spacing w:line="312" w:lineRule="auto"/>
        <w:ind w:left="1267"/>
        <w:rPr>
          <w:sz w:val="26"/>
          <w:szCs w:val="26"/>
        </w:rPr>
      </w:pPr>
    </w:p>
    <w:p w:rsidR="00AA0AC9" w:rsidRDefault="00AA0AC9" w:rsidP="00AA0AC9">
      <w:pPr>
        <w:pStyle w:val="ListParagraph"/>
        <w:spacing w:line="312" w:lineRule="auto"/>
        <w:ind w:left="1267"/>
        <w:rPr>
          <w:sz w:val="26"/>
          <w:szCs w:val="26"/>
        </w:rPr>
      </w:pPr>
      <w:r>
        <w:rPr>
          <w:sz w:val="26"/>
          <w:szCs w:val="26"/>
        </w:rPr>
        <w:t>We have to transform these representation to another one to get access to more value and features from the source file.</w:t>
      </w:r>
    </w:p>
    <w:p w:rsidR="00AA0AC9" w:rsidRDefault="00AA0AC9">
      <w:pPr>
        <w:rPr>
          <w:rFonts w:ascii="Times New Roman" w:eastAsia="Times New Roman" w:hAnsi="Times New Roman" w:cs="Times New Roman"/>
          <w:sz w:val="26"/>
          <w:szCs w:val="26"/>
        </w:rPr>
      </w:pPr>
      <w:r>
        <w:rPr>
          <w:sz w:val="26"/>
          <w:szCs w:val="26"/>
        </w:rPr>
        <w:br w:type="page"/>
      </w:r>
    </w:p>
    <w:p w:rsidR="00E94D45" w:rsidRDefault="00AA0AC9" w:rsidP="00AA0AC9">
      <w:pPr>
        <w:pStyle w:val="ListParagraph"/>
        <w:numPr>
          <w:ilvl w:val="2"/>
          <w:numId w:val="4"/>
        </w:numPr>
        <w:rPr>
          <w:b/>
          <w:bCs/>
          <w:i/>
          <w:iCs/>
          <w:sz w:val="26"/>
          <w:szCs w:val="26"/>
        </w:rPr>
      </w:pPr>
      <w:r w:rsidRPr="00AA0AC9">
        <w:rPr>
          <w:b/>
          <w:bCs/>
          <w:i/>
          <w:iCs/>
          <w:sz w:val="26"/>
          <w:szCs w:val="26"/>
        </w:rPr>
        <w:lastRenderedPageBreak/>
        <w:t>Short-time Fourier transform</w:t>
      </w:r>
      <w:r>
        <w:rPr>
          <w:b/>
          <w:bCs/>
          <w:i/>
          <w:iCs/>
          <w:sz w:val="26"/>
          <w:szCs w:val="26"/>
        </w:rPr>
        <w:t xml:space="preserve"> (STFT):</w:t>
      </w:r>
    </w:p>
    <w:p w:rsidR="00AA0AC9" w:rsidRDefault="00AA0AC9" w:rsidP="00AA0AC9">
      <w:pPr>
        <w:pStyle w:val="ListParagraph"/>
        <w:ind w:left="1260"/>
        <w:rPr>
          <w:b/>
          <w:bCs/>
          <w:i/>
          <w:iCs/>
          <w:sz w:val="26"/>
          <w:szCs w:val="26"/>
        </w:rPr>
      </w:pPr>
    </w:p>
    <w:p w:rsidR="00AA0AC9" w:rsidRDefault="00AA0AC9" w:rsidP="00CD24DD">
      <w:pPr>
        <w:pStyle w:val="ListParagraph"/>
        <w:spacing w:line="312" w:lineRule="auto"/>
        <w:ind w:left="1267"/>
        <w:rPr>
          <w:sz w:val="26"/>
          <w:szCs w:val="26"/>
        </w:rPr>
      </w:pPr>
      <w:r w:rsidRPr="00AA0AC9">
        <w:rPr>
          <w:sz w:val="26"/>
          <w:szCs w:val="26"/>
        </w:rPr>
        <w:t>The short-time Fourier transform (STFT), is a Fourier-related transform used to determine the sinusoidal frequency and phase content of local sections of a signal as it changes over time.</w:t>
      </w:r>
      <w:r>
        <w:rPr>
          <w:sz w:val="26"/>
          <w:szCs w:val="26"/>
        </w:rPr>
        <w:t xml:space="preserve"> </w:t>
      </w:r>
      <w:r w:rsidRPr="00AA0AC9">
        <w:rPr>
          <w:sz w:val="26"/>
          <w:szCs w:val="26"/>
        </w:rPr>
        <w:t xml:space="preserve">It defines a particularly useful class of </w:t>
      </w:r>
      <w:r w:rsidRPr="00AA0AC9">
        <w:rPr>
          <w:i/>
          <w:iCs/>
          <w:sz w:val="26"/>
          <w:szCs w:val="26"/>
        </w:rPr>
        <w:t>time-frequency distributions</w:t>
      </w:r>
      <w:r>
        <w:rPr>
          <w:sz w:val="26"/>
          <w:szCs w:val="26"/>
        </w:rPr>
        <w:t>,</w:t>
      </w:r>
      <w:r w:rsidRPr="00AA0AC9">
        <w:rPr>
          <w:sz w:val="26"/>
          <w:szCs w:val="26"/>
        </w:rPr>
        <w:t xml:space="preserve"> which specify complex amplitude versus time and frequency for any signal.</w:t>
      </w:r>
    </w:p>
    <w:p w:rsidR="00CB08DB" w:rsidRDefault="00CB08DB" w:rsidP="00CD24DD">
      <w:pPr>
        <w:pStyle w:val="ListParagraph"/>
        <w:spacing w:line="312" w:lineRule="auto"/>
        <w:ind w:left="1260"/>
        <w:rPr>
          <w:sz w:val="26"/>
          <w:szCs w:val="26"/>
        </w:rPr>
      </w:pPr>
    </w:p>
    <w:p w:rsidR="00CB08DB" w:rsidRDefault="00CB08DB" w:rsidP="00D8600E">
      <w:pPr>
        <w:pStyle w:val="ListParagraph"/>
        <w:keepNext/>
        <w:spacing w:line="26" w:lineRule="atLeast"/>
        <w:ind w:left="1260"/>
      </w:pPr>
      <w:r>
        <w:rPr>
          <w:noProof/>
          <w:sz w:val="26"/>
          <w:szCs w:val="26"/>
        </w:rPr>
        <w:drawing>
          <wp:inline distT="0" distB="0" distL="0" distR="0">
            <wp:extent cx="4819650" cy="33909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jpeg"/>
                    <pic:cNvPicPr/>
                  </pic:nvPicPr>
                  <pic:blipFill>
                    <a:blip r:embed="rId10">
                      <a:extLst>
                        <a:ext uri="{28A0092B-C50C-407E-A947-70E740481C1C}">
                          <a14:useLocalDpi xmlns:a14="http://schemas.microsoft.com/office/drawing/2010/main" val="0"/>
                        </a:ext>
                      </a:extLst>
                    </a:blip>
                    <a:stretch>
                      <a:fillRect/>
                    </a:stretch>
                  </pic:blipFill>
                  <pic:spPr>
                    <a:xfrm>
                      <a:off x="0" y="0"/>
                      <a:ext cx="4819650" cy="3390900"/>
                    </a:xfrm>
                    <a:prstGeom prst="rect">
                      <a:avLst/>
                    </a:prstGeom>
                  </pic:spPr>
                </pic:pic>
              </a:graphicData>
            </a:graphic>
          </wp:inline>
        </w:drawing>
      </w:r>
    </w:p>
    <w:p w:rsidR="00CB08DB" w:rsidRDefault="00CB08DB" w:rsidP="00CD24DD">
      <w:pPr>
        <w:pStyle w:val="Caption"/>
        <w:spacing w:line="26" w:lineRule="atLeast"/>
        <w:jc w:val="center"/>
      </w:pPr>
      <w:r>
        <w:t xml:space="preserve">Figure </w:t>
      </w:r>
      <w:r>
        <w:fldChar w:fldCharType="begin"/>
      </w:r>
      <w:r>
        <w:instrText xml:space="preserve"> SEQ Figure \* ARABIC </w:instrText>
      </w:r>
      <w:r>
        <w:fldChar w:fldCharType="separate"/>
      </w:r>
      <w:r w:rsidR="00EB458D">
        <w:rPr>
          <w:noProof/>
        </w:rPr>
        <w:t>3</w:t>
      </w:r>
      <w:r>
        <w:fldChar w:fldCharType="end"/>
      </w:r>
      <w:r>
        <w:t xml:space="preserve">: Fourier Transform (Picture from </w:t>
      </w:r>
      <w:r w:rsidRPr="00CB08DB">
        <w:t>towardsdatascience.com</w:t>
      </w:r>
      <w:r>
        <w:t>)</w:t>
      </w:r>
    </w:p>
    <w:p w:rsidR="00CB08DB" w:rsidRDefault="00CB08DB" w:rsidP="00D8600E">
      <w:pPr>
        <w:spacing w:line="26" w:lineRule="atLeast"/>
        <w:rPr>
          <w:rFonts w:ascii="Times New Roman" w:hAnsi="Times New Roman" w:cs="Times New Roman"/>
          <w:sz w:val="26"/>
          <w:szCs w:val="26"/>
        </w:rPr>
      </w:pPr>
    </w:p>
    <w:p w:rsidR="00CB08DB" w:rsidRDefault="00CB08DB" w:rsidP="00CD24DD">
      <w:pPr>
        <w:rPr>
          <w:rFonts w:ascii="Times New Roman" w:hAnsi="Times New Roman" w:cs="Times New Roman"/>
          <w:sz w:val="26"/>
          <w:szCs w:val="26"/>
        </w:rPr>
      </w:pPr>
      <w:r>
        <w:rPr>
          <w:rFonts w:ascii="Times New Roman" w:hAnsi="Times New Roman" w:cs="Times New Roman"/>
          <w:sz w:val="26"/>
          <w:szCs w:val="26"/>
        </w:rPr>
        <w:t>The upper figure describe how our waveforms can be converted to Frequency Domain, therefore we can get Amplitude vs. Frequency of Audio clips. If we have the window size for time domain small enough, we can get more information about Time. That is the idea of STFT.</w:t>
      </w:r>
      <w:r w:rsidR="00EB458D">
        <w:rPr>
          <w:rFonts w:ascii="Times New Roman" w:hAnsi="Times New Roman" w:cs="Times New Roman"/>
          <w:sz w:val="26"/>
          <w:szCs w:val="26"/>
        </w:rPr>
        <w:t xml:space="preserve"> The below figure will show more about the representation of the sound after do the STFT.</w:t>
      </w:r>
    </w:p>
    <w:p w:rsidR="00EB458D" w:rsidRDefault="00EB458D" w:rsidP="00D8600E">
      <w:pPr>
        <w:spacing w:line="26" w:lineRule="atLeast"/>
        <w:rPr>
          <w:rFonts w:ascii="Times New Roman" w:hAnsi="Times New Roman" w:cs="Times New Roman"/>
          <w:sz w:val="26"/>
          <w:szCs w:val="26"/>
        </w:rPr>
      </w:pPr>
    </w:p>
    <w:p w:rsidR="00EB458D" w:rsidRDefault="00EB458D" w:rsidP="00D8600E">
      <w:pPr>
        <w:keepNext/>
        <w:spacing w:line="26" w:lineRule="atLeast"/>
      </w:pPr>
      <w:r>
        <w:rPr>
          <w:rFonts w:ascii="Times New Roman" w:hAnsi="Times New Roman" w:cs="Times New Roman"/>
          <w:noProof/>
          <w:sz w:val="26"/>
          <w:szCs w:val="26"/>
        </w:rPr>
        <w:lastRenderedPageBreak/>
        <w:drawing>
          <wp:inline distT="0" distB="0" distL="0" distR="0">
            <wp:extent cx="5080958" cy="376004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form cor stft.png"/>
                    <pic:cNvPicPr/>
                  </pic:nvPicPr>
                  <pic:blipFill>
                    <a:blip r:embed="rId11">
                      <a:extLst>
                        <a:ext uri="{28A0092B-C50C-407E-A947-70E740481C1C}">
                          <a14:useLocalDpi xmlns:a14="http://schemas.microsoft.com/office/drawing/2010/main" val="0"/>
                        </a:ext>
                      </a:extLst>
                    </a:blip>
                    <a:stretch>
                      <a:fillRect/>
                    </a:stretch>
                  </pic:blipFill>
                  <pic:spPr>
                    <a:xfrm>
                      <a:off x="0" y="0"/>
                      <a:ext cx="5100460" cy="3774480"/>
                    </a:xfrm>
                    <a:prstGeom prst="rect">
                      <a:avLst/>
                    </a:prstGeom>
                  </pic:spPr>
                </pic:pic>
              </a:graphicData>
            </a:graphic>
          </wp:inline>
        </w:drawing>
      </w:r>
    </w:p>
    <w:p w:rsidR="00EB458D" w:rsidRDefault="00EB458D" w:rsidP="00D8600E">
      <w:pPr>
        <w:pStyle w:val="Caption"/>
        <w:spacing w:line="26" w:lineRule="atLeast"/>
        <w:rPr>
          <w:rFonts w:ascii="Times New Roman" w:hAnsi="Times New Roman" w:cs="Times New Roman"/>
          <w:sz w:val="26"/>
          <w:szCs w:val="26"/>
        </w:rPr>
      </w:pPr>
      <w:r w:rsidRPr="00EB458D">
        <w:rPr>
          <w:rFonts w:ascii="Times New Roman" w:hAnsi="Times New Roman" w:cs="Times New Roman"/>
          <w:sz w:val="26"/>
          <w:szCs w:val="26"/>
        </w:rPr>
        <w:t xml:space="preserve">Figure </w:t>
      </w:r>
      <w:r w:rsidRPr="00EB458D">
        <w:rPr>
          <w:rFonts w:ascii="Times New Roman" w:hAnsi="Times New Roman" w:cs="Times New Roman"/>
          <w:sz w:val="26"/>
          <w:szCs w:val="26"/>
        </w:rPr>
        <w:fldChar w:fldCharType="begin"/>
      </w:r>
      <w:r w:rsidRPr="00EB458D">
        <w:rPr>
          <w:rFonts w:ascii="Times New Roman" w:hAnsi="Times New Roman" w:cs="Times New Roman"/>
          <w:sz w:val="26"/>
          <w:szCs w:val="26"/>
        </w:rPr>
        <w:instrText xml:space="preserve"> SEQ Figure \* ARABIC </w:instrText>
      </w:r>
      <w:r w:rsidRPr="00EB458D">
        <w:rPr>
          <w:rFonts w:ascii="Times New Roman" w:hAnsi="Times New Roman" w:cs="Times New Roman"/>
          <w:sz w:val="26"/>
          <w:szCs w:val="26"/>
        </w:rPr>
        <w:fldChar w:fldCharType="separate"/>
      </w:r>
      <w:r w:rsidRPr="00EB458D">
        <w:rPr>
          <w:rFonts w:ascii="Times New Roman" w:hAnsi="Times New Roman" w:cs="Times New Roman"/>
          <w:noProof/>
          <w:sz w:val="26"/>
          <w:szCs w:val="26"/>
        </w:rPr>
        <w:t>4</w:t>
      </w:r>
      <w:r w:rsidRPr="00EB458D">
        <w:rPr>
          <w:rFonts w:ascii="Times New Roman" w:hAnsi="Times New Roman" w:cs="Times New Roman"/>
          <w:sz w:val="26"/>
          <w:szCs w:val="26"/>
        </w:rPr>
        <w:fldChar w:fldCharType="end"/>
      </w:r>
      <w:r w:rsidRPr="00EB458D">
        <w:rPr>
          <w:rFonts w:ascii="Times New Roman" w:hAnsi="Times New Roman" w:cs="Times New Roman"/>
          <w:sz w:val="26"/>
          <w:szCs w:val="26"/>
        </w:rPr>
        <w:t>: Waveform and STFT (picture from stackexchange.com)</w:t>
      </w:r>
    </w:p>
    <w:p w:rsidR="00EB458D" w:rsidRDefault="00EB458D" w:rsidP="00CD24DD"/>
    <w:p w:rsidR="00EB458D" w:rsidRDefault="00EB458D" w:rsidP="00CD24DD">
      <w:pPr>
        <w:rPr>
          <w:rFonts w:ascii="Times New Roman" w:hAnsi="Times New Roman" w:cs="Times New Roman"/>
          <w:sz w:val="26"/>
          <w:szCs w:val="26"/>
        </w:rPr>
      </w:pPr>
      <w:r>
        <w:rPr>
          <w:rFonts w:ascii="Times New Roman" w:hAnsi="Times New Roman" w:cs="Times New Roman"/>
          <w:sz w:val="26"/>
          <w:szCs w:val="26"/>
        </w:rPr>
        <w:t>The x-axis represents time, y-axis for Frequency and inside the picture, the warmer color, the higher amplitude of corresponding frequency is in the certain time</w:t>
      </w:r>
      <w:r w:rsidR="00CD24DD">
        <w:rPr>
          <w:rFonts w:ascii="Times New Roman" w:hAnsi="Times New Roman" w:cs="Times New Roman"/>
          <w:sz w:val="26"/>
          <w:szCs w:val="26"/>
        </w:rPr>
        <w:t>. After doing STFT, we can have all information of Time, Frequency and Amplitude.</w:t>
      </w:r>
    </w:p>
    <w:p w:rsidR="00414D26" w:rsidRDefault="00414D26" w:rsidP="00CD24DD">
      <w:pPr>
        <w:rPr>
          <w:rFonts w:ascii="Times New Roman" w:hAnsi="Times New Roman" w:cs="Times New Roman"/>
          <w:sz w:val="26"/>
          <w:szCs w:val="26"/>
        </w:rPr>
      </w:pPr>
    </w:p>
    <w:p w:rsidR="00414D26" w:rsidRDefault="00414D26" w:rsidP="00CD24DD">
      <w:pPr>
        <w:rPr>
          <w:rFonts w:ascii="Times New Roman" w:hAnsi="Times New Roman" w:cs="Times New Roman"/>
          <w:sz w:val="26"/>
          <w:szCs w:val="26"/>
        </w:rPr>
      </w:pPr>
      <w:r>
        <w:rPr>
          <w:rFonts w:ascii="Times New Roman" w:hAnsi="Times New Roman" w:cs="Times New Roman"/>
          <w:sz w:val="26"/>
          <w:szCs w:val="26"/>
        </w:rPr>
        <w:t xml:space="preserve">As we saw the output of </w:t>
      </w:r>
      <w:bookmarkStart w:id="7" w:name="_GoBack"/>
      <w:bookmarkEnd w:id="7"/>
    </w:p>
    <w:p w:rsidR="00CD24DD" w:rsidRDefault="00CD24DD" w:rsidP="00CD24DD">
      <w:pPr>
        <w:rPr>
          <w:rFonts w:ascii="Times New Roman" w:hAnsi="Times New Roman" w:cs="Times New Roman"/>
          <w:sz w:val="26"/>
          <w:szCs w:val="26"/>
        </w:rPr>
      </w:pPr>
    </w:p>
    <w:p w:rsidR="00565543" w:rsidRDefault="00565543" w:rsidP="00CD24DD">
      <w:pPr>
        <w:pStyle w:val="ListParagraph"/>
        <w:numPr>
          <w:ilvl w:val="1"/>
          <w:numId w:val="4"/>
        </w:numPr>
        <w:rPr>
          <w:sz w:val="26"/>
          <w:szCs w:val="26"/>
        </w:rPr>
      </w:pPr>
    </w:p>
    <w:p w:rsidR="00565543" w:rsidRDefault="00565543">
      <w:pPr>
        <w:rPr>
          <w:rFonts w:ascii="Times New Roman" w:eastAsia="Times New Roman" w:hAnsi="Times New Roman" w:cs="Times New Roman"/>
          <w:sz w:val="26"/>
          <w:szCs w:val="26"/>
        </w:rPr>
      </w:pPr>
      <w:r>
        <w:rPr>
          <w:sz w:val="26"/>
          <w:szCs w:val="26"/>
        </w:rPr>
        <w:br w:type="page"/>
      </w:r>
    </w:p>
    <w:sdt>
      <w:sdtPr>
        <w:id w:val="-1158917823"/>
        <w:docPartObj>
          <w:docPartGallery w:val="Bibliographies"/>
          <w:docPartUnique/>
        </w:docPartObj>
      </w:sdtPr>
      <w:sdtEndPr>
        <w:rPr>
          <w:rFonts w:asciiTheme="minorHAnsi" w:eastAsiaTheme="minorHAnsi" w:hAnsiTheme="minorHAnsi" w:cstheme="minorBidi"/>
          <w:b w:val="0"/>
          <w:color w:val="auto"/>
          <w:sz w:val="22"/>
          <w:szCs w:val="22"/>
        </w:rPr>
      </w:sdtEndPr>
      <w:sdtContent>
        <w:p w:rsidR="00565543" w:rsidRDefault="00565543">
          <w:pPr>
            <w:pStyle w:val="Heading1"/>
          </w:pPr>
          <w:r>
            <w:t>References</w:t>
          </w:r>
        </w:p>
        <w:sdt>
          <w:sdtPr>
            <w:id w:val="-573587230"/>
            <w:bibliography/>
          </w:sdtPr>
          <w:sdtContent>
            <w:p w:rsidR="0076353C" w:rsidRPr="0076353C" w:rsidRDefault="0076353C" w:rsidP="0076353C">
              <w:pPr>
                <w:pStyle w:val="Bibliography"/>
                <w:ind w:left="720" w:hanging="720"/>
                <w:rPr>
                  <w:noProof/>
                  <w:sz w:val="24"/>
                  <w:szCs w:val="24"/>
                </w:rPr>
              </w:pPr>
              <w:r>
                <w:t>[1]</w:t>
              </w:r>
              <w:r>
                <w:tab/>
              </w:r>
              <w:r w:rsidR="00565543">
                <w:fldChar w:fldCharType="begin"/>
              </w:r>
              <w:r w:rsidR="00565543">
                <w:instrText xml:space="preserve"> BIBLIOGRAPHY </w:instrText>
              </w:r>
              <w:r w:rsidR="00565543">
                <w:fldChar w:fldCharType="separate"/>
              </w:r>
              <w:r>
                <w:rPr>
                  <w:noProof/>
                </w:rPr>
                <w:t>Haas, W. B., &amp; Wiering, F. (2010). Hooked on Music Information Retrieval. http://cs.uu.nl/groups/mg/multimedia/publications/art/emr2010.pdf</w:t>
              </w:r>
            </w:p>
            <w:p w:rsidR="00565543" w:rsidRDefault="00565543" w:rsidP="0076353C">
              <w:r>
                <w:rPr>
                  <w:b/>
                  <w:bCs/>
                  <w:noProof/>
                </w:rPr>
                <w:fldChar w:fldCharType="end"/>
              </w:r>
            </w:p>
          </w:sdtContent>
        </w:sdt>
      </w:sdtContent>
    </w:sdt>
    <w:p w:rsidR="00CD24DD" w:rsidRPr="00CD24DD" w:rsidRDefault="00CD24DD" w:rsidP="00565543">
      <w:pPr>
        <w:pStyle w:val="ListParagraph"/>
        <w:ind w:left="990"/>
        <w:rPr>
          <w:sz w:val="26"/>
          <w:szCs w:val="26"/>
        </w:rPr>
      </w:pPr>
    </w:p>
    <w:sectPr w:rsidR="00CD24DD" w:rsidRPr="00CD2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91B" w:rsidRDefault="008F391B" w:rsidP="00565543">
      <w:pPr>
        <w:spacing w:after="0" w:line="240" w:lineRule="auto"/>
      </w:pPr>
      <w:r>
        <w:separator/>
      </w:r>
    </w:p>
  </w:endnote>
  <w:endnote w:type="continuationSeparator" w:id="0">
    <w:p w:rsidR="008F391B" w:rsidRDefault="008F391B" w:rsidP="0056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91B" w:rsidRDefault="008F391B" w:rsidP="00565543">
      <w:pPr>
        <w:spacing w:after="0" w:line="240" w:lineRule="auto"/>
      </w:pPr>
      <w:r>
        <w:separator/>
      </w:r>
    </w:p>
  </w:footnote>
  <w:footnote w:type="continuationSeparator" w:id="0">
    <w:p w:rsidR="008F391B" w:rsidRDefault="008F391B" w:rsidP="00565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80470"/>
    <w:multiLevelType w:val="multilevel"/>
    <w:tmpl w:val="67744EF8"/>
    <w:lvl w:ilvl="0">
      <w:start w:val="1"/>
      <w:numFmt w:val="decimal"/>
      <w:pStyle w:val="Heading1"/>
      <w:suff w:val="space"/>
      <w:lvlText w:val="Chapter %1:"/>
      <w:lvlJc w:val="left"/>
      <w:pPr>
        <w:ind w:left="360" w:hanging="360"/>
      </w:pPr>
      <w:rPr>
        <w:rFonts w:ascii="Times New Roman" w:hAnsi="Times New Roman" w:cs="Times New Roman" w:hint="default"/>
        <w:b/>
        <w:i w:val="0"/>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377FB7"/>
    <w:multiLevelType w:val="multilevel"/>
    <w:tmpl w:val="DFF6877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D5A41A6"/>
    <w:multiLevelType w:val="multilevel"/>
    <w:tmpl w:val="7F763674"/>
    <w:lvl w:ilvl="0">
      <w:start w:val="1"/>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80"/>
    <w:rsid w:val="000A55F9"/>
    <w:rsid w:val="000B1B7A"/>
    <w:rsid w:val="00313980"/>
    <w:rsid w:val="00414D26"/>
    <w:rsid w:val="00552B62"/>
    <w:rsid w:val="00565543"/>
    <w:rsid w:val="006935F0"/>
    <w:rsid w:val="0076353C"/>
    <w:rsid w:val="008B1526"/>
    <w:rsid w:val="008F391B"/>
    <w:rsid w:val="0093122B"/>
    <w:rsid w:val="00AA0AC9"/>
    <w:rsid w:val="00B21669"/>
    <w:rsid w:val="00CB08DB"/>
    <w:rsid w:val="00CD24DD"/>
    <w:rsid w:val="00D8600E"/>
    <w:rsid w:val="00E94D45"/>
    <w:rsid w:val="00EB458D"/>
    <w:rsid w:val="00F30D76"/>
    <w:rsid w:val="00F5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D9A7"/>
  <w15:chartTrackingRefBased/>
  <w15:docId w15:val="{BB42FE23-1A41-40A2-A396-D1C5FF3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ind w:left="126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0D76"/>
    <w:pPr>
      <w:keepNext/>
      <w:keepLines/>
      <w:numPr>
        <w:numId w:val="3"/>
      </w:numPr>
      <w:spacing w:after="0"/>
      <w:jc w:val="center"/>
      <w:outlineLvl w:val="0"/>
    </w:pPr>
    <w:rPr>
      <w:rFonts w:ascii="Times New Roman" w:eastAsiaTheme="majorEastAsia" w:hAnsi="Times New Roman" w:cstheme="majorBidi"/>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E8"/>
    <w:pPr>
      <w:spacing w:line="259"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935F0"/>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F30D76"/>
    <w:rPr>
      <w:rFonts w:ascii="Times New Roman" w:eastAsiaTheme="majorEastAsia" w:hAnsi="Times New Roman" w:cstheme="majorBidi"/>
      <w:b/>
      <w:color w:val="000000"/>
      <w:sz w:val="28"/>
      <w:szCs w:val="28"/>
    </w:rPr>
  </w:style>
  <w:style w:type="paragraph" w:styleId="EndnoteText">
    <w:name w:val="endnote text"/>
    <w:basedOn w:val="Normal"/>
    <w:link w:val="EndnoteTextChar"/>
    <w:uiPriority w:val="99"/>
    <w:semiHidden/>
    <w:unhideWhenUsed/>
    <w:rsid w:val="005655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5543"/>
    <w:rPr>
      <w:sz w:val="20"/>
      <w:szCs w:val="20"/>
    </w:rPr>
  </w:style>
  <w:style w:type="character" w:styleId="EndnoteReference">
    <w:name w:val="endnote reference"/>
    <w:basedOn w:val="DefaultParagraphFont"/>
    <w:uiPriority w:val="99"/>
    <w:semiHidden/>
    <w:unhideWhenUsed/>
    <w:rsid w:val="00565543"/>
    <w:rPr>
      <w:vertAlign w:val="superscript"/>
    </w:rPr>
  </w:style>
  <w:style w:type="paragraph" w:styleId="FootnoteText">
    <w:name w:val="footnote text"/>
    <w:basedOn w:val="Normal"/>
    <w:link w:val="FootnoteTextChar"/>
    <w:uiPriority w:val="99"/>
    <w:semiHidden/>
    <w:unhideWhenUsed/>
    <w:rsid w:val="00763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53C"/>
    <w:rPr>
      <w:sz w:val="20"/>
      <w:szCs w:val="20"/>
    </w:rPr>
  </w:style>
  <w:style w:type="character" w:styleId="FootnoteReference">
    <w:name w:val="footnote reference"/>
    <w:basedOn w:val="DefaultParagraphFont"/>
    <w:uiPriority w:val="99"/>
    <w:semiHidden/>
    <w:unhideWhenUsed/>
    <w:rsid w:val="0076353C"/>
    <w:rPr>
      <w:vertAlign w:val="superscript"/>
    </w:rPr>
  </w:style>
  <w:style w:type="character" w:styleId="CommentReference">
    <w:name w:val="annotation reference"/>
    <w:basedOn w:val="DefaultParagraphFont"/>
    <w:uiPriority w:val="99"/>
    <w:semiHidden/>
    <w:unhideWhenUsed/>
    <w:rsid w:val="0076353C"/>
    <w:rPr>
      <w:sz w:val="16"/>
      <w:szCs w:val="16"/>
    </w:rPr>
  </w:style>
  <w:style w:type="paragraph" w:styleId="CommentText">
    <w:name w:val="annotation text"/>
    <w:basedOn w:val="Normal"/>
    <w:link w:val="CommentTextChar"/>
    <w:uiPriority w:val="99"/>
    <w:semiHidden/>
    <w:unhideWhenUsed/>
    <w:rsid w:val="0076353C"/>
    <w:pPr>
      <w:spacing w:line="240" w:lineRule="auto"/>
    </w:pPr>
    <w:rPr>
      <w:sz w:val="20"/>
      <w:szCs w:val="20"/>
    </w:rPr>
  </w:style>
  <w:style w:type="character" w:customStyle="1" w:styleId="CommentTextChar">
    <w:name w:val="Comment Text Char"/>
    <w:basedOn w:val="DefaultParagraphFont"/>
    <w:link w:val="CommentText"/>
    <w:uiPriority w:val="99"/>
    <w:semiHidden/>
    <w:rsid w:val="0076353C"/>
    <w:rPr>
      <w:sz w:val="20"/>
      <w:szCs w:val="20"/>
    </w:rPr>
  </w:style>
  <w:style w:type="paragraph" w:styleId="CommentSubject">
    <w:name w:val="annotation subject"/>
    <w:basedOn w:val="CommentText"/>
    <w:next w:val="CommentText"/>
    <w:link w:val="CommentSubjectChar"/>
    <w:uiPriority w:val="99"/>
    <w:semiHidden/>
    <w:unhideWhenUsed/>
    <w:rsid w:val="0076353C"/>
    <w:rPr>
      <w:b/>
      <w:bCs/>
    </w:rPr>
  </w:style>
  <w:style w:type="character" w:customStyle="1" w:styleId="CommentSubjectChar">
    <w:name w:val="Comment Subject Char"/>
    <w:basedOn w:val="CommentTextChar"/>
    <w:link w:val="CommentSubject"/>
    <w:uiPriority w:val="99"/>
    <w:semiHidden/>
    <w:rsid w:val="0076353C"/>
    <w:rPr>
      <w:b/>
      <w:bCs/>
      <w:sz w:val="20"/>
      <w:szCs w:val="20"/>
    </w:rPr>
  </w:style>
  <w:style w:type="character" w:styleId="Hyperlink">
    <w:name w:val="Hyperlink"/>
    <w:basedOn w:val="DefaultParagraphFont"/>
    <w:uiPriority w:val="99"/>
    <w:unhideWhenUsed/>
    <w:rsid w:val="0076353C"/>
    <w:rPr>
      <w:color w:val="0000FF" w:themeColor="hyperlink"/>
      <w:u w:val="single"/>
    </w:rPr>
  </w:style>
  <w:style w:type="character" w:styleId="UnresolvedMention">
    <w:name w:val="Unresolved Mention"/>
    <w:basedOn w:val="DefaultParagraphFont"/>
    <w:uiPriority w:val="99"/>
    <w:semiHidden/>
    <w:unhideWhenUsed/>
    <w:rsid w:val="0076353C"/>
    <w:rPr>
      <w:color w:val="605E5C"/>
      <w:shd w:val="clear" w:color="auto" w:fill="E1DFDD"/>
    </w:rPr>
  </w:style>
  <w:style w:type="paragraph" w:styleId="BalloonText">
    <w:name w:val="Balloon Text"/>
    <w:basedOn w:val="Normal"/>
    <w:link w:val="BalloonTextChar"/>
    <w:uiPriority w:val="99"/>
    <w:semiHidden/>
    <w:unhideWhenUsed/>
    <w:rsid w:val="007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53C"/>
    <w:rPr>
      <w:rFonts w:ascii="Segoe UI" w:hAnsi="Segoe UI" w:cs="Segoe UI"/>
      <w:sz w:val="18"/>
      <w:szCs w:val="18"/>
    </w:rPr>
  </w:style>
  <w:style w:type="paragraph" w:styleId="Bibliography">
    <w:name w:val="Bibliography"/>
    <w:basedOn w:val="Normal"/>
    <w:next w:val="Normal"/>
    <w:uiPriority w:val="37"/>
    <w:unhideWhenUsed/>
    <w:rsid w:val="00763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05930">
      <w:bodyDiv w:val="1"/>
      <w:marLeft w:val="0"/>
      <w:marRight w:val="0"/>
      <w:marTop w:val="0"/>
      <w:marBottom w:val="0"/>
      <w:divBdr>
        <w:top w:val="none" w:sz="0" w:space="0" w:color="auto"/>
        <w:left w:val="none" w:sz="0" w:space="0" w:color="auto"/>
        <w:bottom w:val="none" w:sz="0" w:space="0" w:color="auto"/>
        <w:right w:val="none" w:sz="0" w:space="0" w:color="auto"/>
      </w:divBdr>
    </w:div>
    <w:div w:id="229271342">
      <w:bodyDiv w:val="1"/>
      <w:marLeft w:val="0"/>
      <w:marRight w:val="0"/>
      <w:marTop w:val="0"/>
      <w:marBottom w:val="0"/>
      <w:divBdr>
        <w:top w:val="none" w:sz="0" w:space="0" w:color="auto"/>
        <w:left w:val="none" w:sz="0" w:space="0" w:color="auto"/>
        <w:bottom w:val="none" w:sz="0" w:space="0" w:color="auto"/>
        <w:right w:val="none" w:sz="0" w:space="0" w:color="auto"/>
      </w:divBdr>
    </w:div>
    <w:div w:id="299968938">
      <w:bodyDiv w:val="1"/>
      <w:marLeft w:val="0"/>
      <w:marRight w:val="0"/>
      <w:marTop w:val="0"/>
      <w:marBottom w:val="0"/>
      <w:divBdr>
        <w:top w:val="none" w:sz="0" w:space="0" w:color="auto"/>
        <w:left w:val="none" w:sz="0" w:space="0" w:color="auto"/>
        <w:bottom w:val="none" w:sz="0" w:space="0" w:color="auto"/>
        <w:right w:val="none" w:sz="0" w:space="0" w:color="auto"/>
      </w:divBdr>
    </w:div>
    <w:div w:id="419329577">
      <w:bodyDiv w:val="1"/>
      <w:marLeft w:val="0"/>
      <w:marRight w:val="0"/>
      <w:marTop w:val="0"/>
      <w:marBottom w:val="0"/>
      <w:divBdr>
        <w:top w:val="none" w:sz="0" w:space="0" w:color="auto"/>
        <w:left w:val="none" w:sz="0" w:space="0" w:color="auto"/>
        <w:bottom w:val="none" w:sz="0" w:space="0" w:color="auto"/>
        <w:right w:val="none" w:sz="0" w:space="0" w:color="auto"/>
      </w:divBdr>
    </w:div>
    <w:div w:id="514465522">
      <w:bodyDiv w:val="1"/>
      <w:marLeft w:val="0"/>
      <w:marRight w:val="0"/>
      <w:marTop w:val="0"/>
      <w:marBottom w:val="0"/>
      <w:divBdr>
        <w:top w:val="none" w:sz="0" w:space="0" w:color="auto"/>
        <w:left w:val="none" w:sz="0" w:space="0" w:color="auto"/>
        <w:bottom w:val="none" w:sz="0" w:space="0" w:color="auto"/>
        <w:right w:val="none" w:sz="0" w:space="0" w:color="auto"/>
      </w:divBdr>
    </w:div>
    <w:div w:id="969096558">
      <w:bodyDiv w:val="1"/>
      <w:marLeft w:val="0"/>
      <w:marRight w:val="0"/>
      <w:marTop w:val="0"/>
      <w:marBottom w:val="0"/>
      <w:divBdr>
        <w:top w:val="none" w:sz="0" w:space="0" w:color="auto"/>
        <w:left w:val="none" w:sz="0" w:space="0" w:color="auto"/>
        <w:bottom w:val="none" w:sz="0" w:space="0" w:color="auto"/>
        <w:right w:val="none" w:sz="0" w:space="0" w:color="auto"/>
      </w:divBdr>
    </w:div>
    <w:div w:id="1371101733">
      <w:bodyDiv w:val="1"/>
      <w:marLeft w:val="0"/>
      <w:marRight w:val="0"/>
      <w:marTop w:val="0"/>
      <w:marBottom w:val="0"/>
      <w:divBdr>
        <w:top w:val="none" w:sz="0" w:space="0" w:color="auto"/>
        <w:left w:val="none" w:sz="0" w:space="0" w:color="auto"/>
        <w:bottom w:val="none" w:sz="0" w:space="0" w:color="auto"/>
        <w:right w:val="none" w:sz="0" w:space="0" w:color="auto"/>
      </w:divBdr>
    </w:div>
    <w:div w:id="1429735265">
      <w:bodyDiv w:val="1"/>
      <w:marLeft w:val="0"/>
      <w:marRight w:val="0"/>
      <w:marTop w:val="0"/>
      <w:marBottom w:val="0"/>
      <w:divBdr>
        <w:top w:val="none" w:sz="0" w:space="0" w:color="auto"/>
        <w:left w:val="none" w:sz="0" w:space="0" w:color="auto"/>
        <w:bottom w:val="none" w:sz="0" w:space="0" w:color="auto"/>
        <w:right w:val="none" w:sz="0" w:space="0" w:color="auto"/>
      </w:divBdr>
    </w:div>
    <w:div w:id="1480806762">
      <w:bodyDiv w:val="1"/>
      <w:marLeft w:val="0"/>
      <w:marRight w:val="0"/>
      <w:marTop w:val="0"/>
      <w:marBottom w:val="0"/>
      <w:divBdr>
        <w:top w:val="none" w:sz="0" w:space="0" w:color="auto"/>
        <w:left w:val="none" w:sz="0" w:space="0" w:color="auto"/>
        <w:bottom w:val="none" w:sz="0" w:space="0" w:color="auto"/>
        <w:right w:val="none" w:sz="0" w:space="0" w:color="auto"/>
      </w:divBdr>
    </w:div>
    <w:div w:id="1504081997">
      <w:bodyDiv w:val="1"/>
      <w:marLeft w:val="0"/>
      <w:marRight w:val="0"/>
      <w:marTop w:val="0"/>
      <w:marBottom w:val="0"/>
      <w:divBdr>
        <w:top w:val="none" w:sz="0" w:space="0" w:color="auto"/>
        <w:left w:val="none" w:sz="0" w:space="0" w:color="auto"/>
        <w:bottom w:val="none" w:sz="0" w:space="0" w:color="auto"/>
        <w:right w:val="none" w:sz="0" w:space="0" w:color="auto"/>
      </w:divBdr>
    </w:div>
    <w:div w:id="1632982062">
      <w:bodyDiv w:val="1"/>
      <w:marLeft w:val="0"/>
      <w:marRight w:val="0"/>
      <w:marTop w:val="0"/>
      <w:marBottom w:val="0"/>
      <w:divBdr>
        <w:top w:val="none" w:sz="0" w:space="0" w:color="auto"/>
        <w:left w:val="none" w:sz="0" w:space="0" w:color="auto"/>
        <w:bottom w:val="none" w:sz="0" w:space="0" w:color="auto"/>
        <w:right w:val="none" w:sz="0" w:space="0" w:color="auto"/>
      </w:divBdr>
    </w:div>
    <w:div w:id="1663392816">
      <w:bodyDiv w:val="1"/>
      <w:marLeft w:val="0"/>
      <w:marRight w:val="0"/>
      <w:marTop w:val="0"/>
      <w:marBottom w:val="0"/>
      <w:divBdr>
        <w:top w:val="none" w:sz="0" w:space="0" w:color="auto"/>
        <w:left w:val="none" w:sz="0" w:space="0" w:color="auto"/>
        <w:bottom w:val="none" w:sz="0" w:space="0" w:color="auto"/>
        <w:right w:val="none" w:sz="0" w:space="0" w:color="auto"/>
      </w:divBdr>
    </w:div>
    <w:div w:id="1733045822">
      <w:bodyDiv w:val="1"/>
      <w:marLeft w:val="0"/>
      <w:marRight w:val="0"/>
      <w:marTop w:val="0"/>
      <w:marBottom w:val="0"/>
      <w:divBdr>
        <w:top w:val="none" w:sz="0" w:space="0" w:color="auto"/>
        <w:left w:val="none" w:sz="0" w:space="0" w:color="auto"/>
        <w:bottom w:val="none" w:sz="0" w:space="0" w:color="auto"/>
        <w:right w:val="none" w:sz="0" w:space="0" w:color="auto"/>
      </w:divBdr>
    </w:div>
    <w:div w:id="2016566357">
      <w:bodyDiv w:val="1"/>
      <w:marLeft w:val="0"/>
      <w:marRight w:val="0"/>
      <w:marTop w:val="0"/>
      <w:marBottom w:val="0"/>
      <w:divBdr>
        <w:top w:val="none" w:sz="0" w:space="0" w:color="auto"/>
        <w:left w:val="none" w:sz="0" w:space="0" w:color="auto"/>
        <w:bottom w:val="none" w:sz="0" w:space="0" w:color="auto"/>
        <w:right w:val="none" w:sz="0" w:space="0" w:color="auto"/>
      </w:divBdr>
    </w:div>
    <w:div w:id="206448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sdgh</b:Tag>
    <b:SourceType>Book</b:SourceType>
    <b:Guid>{C22B7BA3-D30B-4F69-8226-8BD3D1C9BE06}</b:Guid>
    <b:Author>
      <b:Author>
        <b:NameList>
          <b:Person>
            <b:Last>sdg</b:Last>
          </b:Person>
        </b:NameList>
      </b:Author>
    </b:Author>
    <b:Title>th</b:Title>
    <b:Year>h</b:Year>
    <b:City>h</b:City>
    <b:Publisher>er</b:Publisher>
    <b:RefOrder>1</b:RefOrder>
  </b:Source>
  <b:Source>
    <b:Tag>WBa10</b:Tag>
    <b:SourceType>JournalArticle</b:SourceType>
    <b:Guid>{DDCF7EE4-7393-4891-A237-E60EAEF81ED1}</b:Guid>
    <b:Author>
      <b:Author>
        <b:NameList xmlns:msxsl="urn:schemas-microsoft-com:xslt" xmlns:b="http://schemas.openxmlformats.org/officeDocument/2006/bibliography">
          <b:Person>
            <b:Last>Haas</b:Last>
            <b:First>W.</b:First>
            <b:Middle>Bas de</b:Middle>
          </b:Person>
          <b:Person>
            <b:Last>Wiering</b:Last>
            <b:First>Frans</b:First>
            <b:Middle/>
          </b:Person>
        </b:NameList>
      </b:Author>
    </b:Author>
    <b:Title>Hooked on Music Information Retrieval</b:Title>
    <b:JournalName>Empirical Musicology Review</b:JournalName>
    <b:City/>
    <b:Year>2010</b:Year>
    <b:Month/>
    <b:Day/>
    <b:Pages>176-185</b:Pages>
    <b:Publisher/>
    <b:Volume>5</b:Volume>
    <b:Issue>4</b:Issue>
    <b:ShortTitle/>
    <b:StandardNumber/>
    <b:Comments/>
    <b:Medium/>
    <b:YearAccessed>2019</b:YearAccessed>
    <b:MonthAccessed>10</b:MonthAccessed>
    <b:DayAccessed>30</b:DayAccessed>
    <b:URL>http://cs.uu.nl/groups/mg/multimedia/publications/art/emr2010.pdf</b:URL>
    <b:DOI/>
    <b:RefOrder>2</b:RefOrder>
  </b:Source>
</b:Sources>
</file>

<file path=customXml/itemProps1.xml><?xml version="1.0" encoding="utf-8"?>
<ds:datastoreItem xmlns:ds="http://schemas.openxmlformats.org/officeDocument/2006/customXml" ds:itemID="{83F690C3-9B6E-4ED1-A35A-0111E7F50C3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8</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Son</dc:creator>
  <cp:keywords/>
  <dc:description/>
  <cp:lastModifiedBy>Duong Son</cp:lastModifiedBy>
  <cp:revision>4</cp:revision>
  <dcterms:created xsi:type="dcterms:W3CDTF">2019-10-29T04:13:00Z</dcterms:created>
  <dcterms:modified xsi:type="dcterms:W3CDTF">2019-10-29T22:32:00Z</dcterms:modified>
</cp:coreProperties>
</file>