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9344" w14:textId="77777777" w:rsidR="00F55064" w:rsidRPr="00013AFA" w:rsidRDefault="00F55064" w:rsidP="00F55064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2F345EF6" w14:textId="77777777" w:rsidR="00F55064" w:rsidRPr="00013AFA" w:rsidRDefault="00F55064" w:rsidP="00F550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072BD33F" w14:textId="77777777" w:rsidR="00F55064" w:rsidRDefault="00F55064" w:rsidP="00F550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3BD20" w14:textId="77777777" w:rsidR="00F55064" w:rsidRDefault="00F55064" w:rsidP="00F550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B5908" w14:textId="77777777" w:rsidR="00F55064" w:rsidRPr="00013AFA" w:rsidRDefault="00F55064" w:rsidP="00F5506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F55064" w:rsidRPr="00013AFA" w14:paraId="3997DDE1" w14:textId="77777777" w:rsidTr="00E55FDB">
        <w:trPr>
          <w:trHeight w:val="495"/>
        </w:trPr>
        <w:tc>
          <w:tcPr>
            <w:tcW w:w="4111" w:type="dxa"/>
            <w:tcBorders>
              <w:top w:val="nil"/>
              <w:bottom w:val="nil"/>
            </w:tcBorders>
          </w:tcPr>
          <w:p w14:paraId="56E34AAB" w14:textId="77777777" w:rsidR="00F55064" w:rsidRPr="00013AFA" w:rsidRDefault="00F55064" w:rsidP="00E55FDB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68B455E4" w14:textId="77777777" w:rsidR="00F55064" w:rsidRPr="00101038" w:rsidRDefault="00F55064" w:rsidP="00E55FDB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694FE883" w14:textId="77777777" w:rsidR="00F55064" w:rsidRPr="00013AFA" w:rsidRDefault="00F55064" w:rsidP="00E55FDB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Технология разработки</w:t>
            </w:r>
          </w:p>
        </w:tc>
      </w:tr>
    </w:tbl>
    <w:p w14:paraId="1227D6FC" w14:textId="77777777" w:rsidR="00F55064" w:rsidRDefault="00F55064" w:rsidP="00F550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D6F37A6" w14:textId="77777777" w:rsidR="00F55064" w:rsidRDefault="00F55064" w:rsidP="00F550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69453" w14:textId="77777777" w:rsidR="00F55064" w:rsidRPr="00013AFA" w:rsidRDefault="00F55064" w:rsidP="00F550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516C2" w14:textId="77777777" w:rsidR="00F55064" w:rsidRPr="00BB6A0A" w:rsidRDefault="00F55064" w:rsidP="00F55064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3A26EBD1" w14:textId="72B132A9" w:rsidR="00F55064" w:rsidRPr="00BB6A0A" w:rsidRDefault="00F55064" w:rsidP="00F55064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Практической работе № </w:t>
      </w:r>
      <w:r>
        <w:rPr>
          <w:rFonts w:ascii="Times New Roman" w:hAnsi="Times New Roman" w:cs="Times New Roman"/>
          <w:w w:val="110"/>
          <w:sz w:val="28"/>
          <w:szCs w:val="28"/>
        </w:rPr>
        <w:t>3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</w:p>
    <w:p w14:paraId="02317484" w14:textId="42884C7E" w:rsidR="00F55064" w:rsidRPr="00BB6A0A" w:rsidRDefault="00F55064" w:rsidP="00F55064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 w:cs="Times New Roman"/>
          <w:w w:val="110"/>
          <w:sz w:val="28"/>
          <w:szCs w:val="28"/>
        </w:rPr>
        <w:t>С</w:t>
      </w:r>
      <w:r w:rsidRPr="00F55064">
        <w:rPr>
          <w:rFonts w:ascii="Times New Roman" w:hAnsi="Times New Roman" w:cs="Times New Roman"/>
          <w:w w:val="110"/>
          <w:sz w:val="28"/>
          <w:szCs w:val="28"/>
        </w:rPr>
        <w:t>оздание словаря данных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и </w:t>
      </w:r>
      <w:r>
        <w:rPr>
          <w:rFonts w:ascii="Times New Roman" w:hAnsi="Times New Roman" w:cs="Times New Roman"/>
          <w:w w:val="110"/>
          <w:sz w:val="28"/>
          <w:szCs w:val="28"/>
          <w:lang w:val="en-US"/>
        </w:rPr>
        <w:t>ER</w:t>
      </w:r>
      <w:r w:rsidRPr="00F55064">
        <w:rPr>
          <w:rFonts w:ascii="Times New Roman" w:hAnsi="Times New Roman" w:cs="Times New Roman"/>
          <w:w w:val="110"/>
          <w:sz w:val="28"/>
          <w:szCs w:val="28"/>
        </w:rPr>
        <w:t>-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диаграммы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3E4F9949" w14:textId="77777777" w:rsidR="00F55064" w:rsidRPr="00013AFA" w:rsidRDefault="00F55064" w:rsidP="00F55064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0EB85B3E" w14:textId="77777777" w:rsidR="00F55064" w:rsidRPr="00013AFA" w:rsidRDefault="00F55064" w:rsidP="00F55064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51911C35" w14:textId="77777777" w:rsidR="00F55064" w:rsidRPr="00013AFA" w:rsidRDefault="00F55064" w:rsidP="00F5506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46F4106B" w14:textId="77777777" w:rsidR="00F55064" w:rsidRPr="00013AFA" w:rsidRDefault="00F55064" w:rsidP="00F5506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1C26B9AE" w14:textId="77777777" w:rsidR="00F55064" w:rsidRPr="00013AFA" w:rsidRDefault="00F55064" w:rsidP="00F5506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Николаева С.В</w:t>
      </w:r>
    </w:p>
    <w:p w14:paraId="14AE15C4" w14:textId="77777777" w:rsidR="00F55064" w:rsidRPr="00013AFA" w:rsidRDefault="00F55064" w:rsidP="00F55064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7585B39A" w14:textId="77777777" w:rsidR="00F55064" w:rsidRDefault="00F55064" w:rsidP="00F550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5480C04" w14:textId="77777777" w:rsidR="00F55064" w:rsidRPr="00013AFA" w:rsidRDefault="00F55064" w:rsidP="00F550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801ACAD" w14:textId="77777777" w:rsidR="00F55064" w:rsidRPr="00013AFA" w:rsidRDefault="00F55064" w:rsidP="00F55064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4D5F40DA" w14:textId="77777777" w:rsidR="00F55064" w:rsidRDefault="00F55064" w:rsidP="00F55064">
      <w:pPr>
        <w:rPr>
          <w:rFonts w:ascii="Times New Roman" w:hAnsi="Times New Roman" w:cs="Times New Roman"/>
          <w:sz w:val="28"/>
          <w:szCs w:val="28"/>
        </w:rPr>
      </w:pPr>
    </w:p>
    <w:p w14:paraId="084C6BA2" w14:textId="01EB51C6" w:rsidR="00334955" w:rsidRDefault="00F55064" w:rsidP="00F550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A836595" w14:textId="77777777" w:rsidR="00F55064" w:rsidRDefault="00F55064" w:rsidP="00F550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Теоретический материал</w:t>
      </w:r>
    </w:p>
    <w:p w14:paraId="1194D6F5" w14:textId="521B1537" w:rsidR="00F55064" w:rsidRDefault="00F55064" w:rsidP="00F55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словаря данных и ER-диаграмм (диаграмм «сущность-связь») </w:t>
      </w:r>
      <w:r w:rsidRPr="00F55064">
        <w:rPr>
          <w:rFonts w:ascii="Times New Roman" w:hAnsi="Times New Roman" w:cs="Times New Roman"/>
          <w:sz w:val="28"/>
          <w:szCs w:val="28"/>
        </w:rPr>
        <w:t>— важные этапы проектирования базы данных. Эти инструменты помогают визуализировать структуру данных, описать метаданные и взаимосвязи между элементами. </w:t>
      </w:r>
    </w:p>
    <w:p w14:paraId="2DCD3587" w14:textId="77777777" w:rsidR="00F55064" w:rsidRPr="00F55064" w:rsidRDefault="00F55064" w:rsidP="00F550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t>Словарь данных</w:t>
      </w:r>
    </w:p>
    <w:p w14:paraId="348B5941" w14:textId="61441A98" w:rsidR="00F55064" w:rsidRP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t xml:space="preserve">Словарь данных (англ. — data dictionary) — </w:t>
      </w:r>
      <w:r w:rsidRPr="00F55064">
        <w:rPr>
          <w:rFonts w:ascii="Times New Roman" w:hAnsi="Times New Roman" w:cs="Times New Roman"/>
          <w:sz w:val="28"/>
          <w:szCs w:val="28"/>
        </w:rPr>
        <w:t>это справочник или централизованное описание метаданных, дающее представление о структуре и содержании данных. Некоторые элементы словаря:</w:t>
      </w:r>
      <w:r w:rsidRPr="00F55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EBEAF4" w14:textId="77777777" w:rsidR="00F55064" w:rsidRPr="00F55064" w:rsidRDefault="00F55064" w:rsidP="00F55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список наборов данных (таблиц);</w:t>
      </w:r>
    </w:p>
    <w:p w14:paraId="55A17266" w14:textId="77777777" w:rsidR="00F55064" w:rsidRPr="00F55064" w:rsidRDefault="00F55064" w:rsidP="00F55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список атрибутов (столбцов) каждой таблицы с типом данных;</w:t>
      </w:r>
    </w:p>
    <w:p w14:paraId="2DAE9224" w14:textId="77777777" w:rsidR="00F55064" w:rsidRPr="00F55064" w:rsidRDefault="00F55064" w:rsidP="00F55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описания элементов;</w:t>
      </w:r>
    </w:p>
    <w:p w14:paraId="1D2935D0" w14:textId="77777777" w:rsidR="00F55064" w:rsidRPr="00F55064" w:rsidRDefault="00F55064" w:rsidP="00F55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отношения между таблицами и столбцами;</w:t>
      </w:r>
    </w:p>
    <w:p w14:paraId="51023205" w14:textId="77777777" w:rsidR="00F55064" w:rsidRPr="00F55064" w:rsidRDefault="00F55064" w:rsidP="00F55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дополнительные ограничения, например, уникальность, значения по умолчанию, ограничения на значения или вычисляемые столбцы.</w:t>
      </w:r>
    </w:p>
    <w:p w14:paraId="7DA05C7B" w14:textId="77777777" w:rsidR="00F55064" w:rsidRP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t>Для создания словаря данных можно использовать:</w:t>
      </w:r>
    </w:p>
    <w:p w14:paraId="0C08DC76" w14:textId="77777777" w:rsidR="00F55064" w:rsidRPr="00F55064" w:rsidRDefault="00F55064" w:rsidP="00F5506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Встроенные инструменты управления базами данных — они позволяют добавлять комментарии и описания к данным.</w:t>
      </w:r>
    </w:p>
    <w:p w14:paraId="4AFE656C" w14:textId="77777777" w:rsidR="00F55064" w:rsidRPr="00F55064" w:rsidRDefault="00F55064" w:rsidP="00F5506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Онлайн-сервисы для документации баз данных — например, Dataedo, dbdocs.</w:t>
      </w:r>
    </w:p>
    <w:p w14:paraId="37AE8573" w14:textId="77777777" w:rsidR="00F55064" w:rsidRPr="00F55064" w:rsidRDefault="00F55064" w:rsidP="00F550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t>ER-диаграммы</w:t>
      </w:r>
    </w:p>
    <w:p w14:paraId="3D424FEA" w14:textId="79E6C7ED" w:rsidR="00F55064" w:rsidRP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t>ER-диаграммы (Entity-Relationship диаграммы</w:t>
      </w:r>
      <w:r w:rsidRPr="00F55064">
        <w:rPr>
          <w:rFonts w:ascii="Times New Roman" w:hAnsi="Times New Roman" w:cs="Times New Roman"/>
          <w:sz w:val="28"/>
          <w:szCs w:val="28"/>
        </w:rPr>
        <w:t>) — инструмент для моделирования данных в информационных системах. Они помогают визуализировать структуру базы данных, показывая сущности, их атрибуты и взаимосвязи между ними. Некоторые шаги для создания ER-диаграммы:</w:t>
      </w:r>
      <w:r w:rsidRPr="00F5506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55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009442" w14:textId="77777777" w:rsidR="00F55064" w:rsidRPr="00F55064" w:rsidRDefault="00F55064" w:rsidP="00F550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Определить сущности — составить список объектов или концепций, которые имеют значение для системы.</w:t>
      </w:r>
    </w:p>
    <w:p w14:paraId="1544700F" w14:textId="77777777" w:rsidR="00F55064" w:rsidRPr="00F55064" w:rsidRDefault="00F55064" w:rsidP="00F550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Определить атрибуты — записать свойства, которые описывают каждую сущность.</w:t>
      </w:r>
    </w:p>
    <w:p w14:paraId="7D8BBF3F" w14:textId="77777777" w:rsidR="00F55064" w:rsidRPr="00F55064" w:rsidRDefault="00F55064" w:rsidP="00F550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Определить связи — описать связи между сущностями и указать типы связей (один к одному, один ко многим, многие ко многим).</w:t>
      </w:r>
    </w:p>
    <w:p w14:paraId="7534BEE2" w14:textId="77777777" w:rsidR="00F55064" w:rsidRPr="00F55064" w:rsidRDefault="00F55064" w:rsidP="00F550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t>Определить ключи — назначить первичные ключи для каждой сущности и установить внешние ключи для связей между сущностями.</w:t>
      </w:r>
    </w:p>
    <w:p w14:paraId="038BCCA1" w14:textId="77777777" w:rsidR="00F55064" w:rsidRPr="00F55064" w:rsidRDefault="00F55064" w:rsidP="00F550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64">
        <w:rPr>
          <w:rFonts w:ascii="Times New Roman" w:hAnsi="Times New Roman" w:cs="Times New Roman"/>
          <w:sz w:val="28"/>
          <w:szCs w:val="28"/>
        </w:rPr>
        <w:lastRenderedPageBreak/>
        <w:t>Создать диаграмму — использовать инструмент для создания ER-диаграмм, начертить сущности, добавить атрибуты и связи между ними. Важно, чтобы диаграмма была понятной и легко читаемой, поэтому нужно уделить внимание визуальному оформлению и расположению элементов.</w:t>
      </w:r>
    </w:p>
    <w:p w14:paraId="7F97CB77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E15B7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126B9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A4BF8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A766D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C63426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A0934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7BB592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D24CFD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2A8A62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9B33D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0C624C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130EA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069EC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5217C3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35FB5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BD8CB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AC3FB5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050CD1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5A4CE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909CCB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DDD3F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ACBAF6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8B9D9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319BAB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3BC916" w14:textId="466328E9" w:rsidR="00F55064" w:rsidRDefault="00F55064" w:rsidP="00F550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Словарь данных для </w:t>
      </w:r>
      <w:r w:rsidRPr="00DC038C">
        <w:rPr>
          <w:rFonts w:ascii="Times New Roman" w:hAnsi="Times New Roman" w:cs="Times New Roman"/>
          <w:b/>
          <w:bCs/>
          <w:sz w:val="28"/>
          <w:szCs w:val="28"/>
        </w:rPr>
        <w:t>системы кассовых операций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E5FA62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Normal"/>
        <w:tblpPr w:leftFromText="180" w:rightFromText="180" w:vertAnchor="page" w:horzAnchor="margin" w:tblpY="207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851"/>
        <w:gridCol w:w="2976"/>
        <w:gridCol w:w="3205"/>
      </w:tblGrid>
      <w:tr w:rsidR="00935AF9" w:rsidRPr="009844D7" w14:paraId="14B53246" w14:textId="77777777" w:rsidTr="00E55FDB">
        <w:trPr>
          <w:trHeight w:val="297"/>
        </w:trPr>
        <w:tc>
          <w:tcPr>
            <w:tcW w:w="2182" w:type="dxa"/>
            <w:tcBorders>
              <w:right w:val="single" w:sz="4" w:space="0" w:color="auto"/>
            </w:tcBorders>
          </w:tcPr>
          <w:p w14:paraId="473EB3AD" w14:textId="77777777" w:rsidR="00935AF9" w:rsidRPr="00ED60E9" w:rsidRDefault="00935AF9" w:rsidP="00E55FDB">
            <w:pPr>
              <w:pStyle w:val="TableParagraph"/>
              <w:spacing w:line="220" w:lineRule="exact"/>
              <w:ind w:left="105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4B7FCE83" w14:textId="77777777" w:rsidR="00935AF9" w:rsidRPr="00ED60E9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b/>
                <w:iCs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01224931" w14:textId="77777777" w:rsidR="00935AF9" w:rsidRPr="00ED60E9" w:rsidRDefault="00935AF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Реквизит</w:t>
            </w:r>
          </w:p>
        </w:tc>
        <w:tc>
          <w:tcPr>
            <w:tcW w:w="3205" w:type="dxa"/>
            <w:tcBorders>
              <w:top w:val="single" w:sz="4" w:space="0" w:color="auto"/>
              <w:right w:val="single" w:sz="4" w:space="0" w:color="auto"/>
            </w:tcBorders>
          </w:tcPr>
          <w:p w14:paraId="1B5E88DC" w14:textId="77777777" w:rsidR="00935AF9" w:rsidRPr="00ED60E9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Тип</w:t>
            </w:r>
          </w:p>
        </w:tc>
      </w:tr>
      <w:tr w:rsidR="00ED60E9" w:rsidRPr="009844D7" w14:paraId="4F4F7A92" w14:textId="77777777" w:rsidTr="00E55FDB">
        <w:trPr>
          <w:trHeight w:val="297"/>
        </w:trPr>
        <w:tc>
          <w:tcPr>
            <w:tcW w:w="2182" w:type="dxa"/>
            <w:vMerge w:val="restart"/>
            <w:tcBorders>
              <w:right w:val="single" w:sz="4" w:space="0" w:color="auto"/>
            </w:tcBorders>
          </w:tcPr>
          <w:p w14:paraId="065657F3" w14:textId="77777777" w:rsidR="00ED60E9" w:rsidRPr="00ED60E9" w:rsidRDefault="00ED60E9" w:rsidP="00E55FDB">
            <w:pPr>
              <w:pStyle w:val="TableParagraph"/>
              <w:spacing w:line="220" w:lineRule="exact"/>
              <w:ind w:lef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  <w:p w14:paraId="3978BD10" w14:textId="77777777" w:rsidR="00ED60E9" w:rsidRPr="00ED60E9" w:rsidRDefault="00ED60E9" w:rsidP="00E55FDB">
            <w:pPr>
              <w:pStyle w:val="TableParagraph"/>
              <w:spacing w:line="220" w:lineRule="exact"/>
              <w:ind w:lef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  <w:p w14:paraId="67F9DE59" w14:textId="77777777" w:rsidR="00ED60E9" w:rsidRPr="00ED60E9" w:rsidRDefault="00ED60E9" w:rsidP="00E55FDB">
            <w:pPr>
              <w:pStyle w:val="TableParagraph"/>
              <w:spacing w:line="220" w:lineRule="exact"/>
              <w:ind w:lef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77D3E215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ED60E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PK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16953319" w14:textId="77777777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</w:rPr>
              <w:t>Код</w:t>
            </w:r>
          </w:p>
        </w:tc>
        <w:tc>
          <w:tcPr>
            <w:tcW w:w="3205" w:type="dxa"/>
            <w:tcBorders>
              <w:top w:val="single" w:sz="4" w:space="0" w:color="auto"/>
              <w:right w:val="single" w:sz="4" w:space="0" w:color="auto"/>
            </w:tcBorders>
          </w:tcPr>
          <w:p w14:paraId="74D5F61C" w14:textId="77777777" w:rsidR="00ED60E9" w:rsidRPr="00ED60E9" w:rsidRDefault="00ED60E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</w:rPr>
              <w:t>Стандартный</w:t>
            </w:r>
          </w:p>
        </w:tc>
      </w:tr>
      <w:tr w:rsidR="00ED60E9" w:rsidRPr="009844D7" w14:paraId="6D0D101A" w14:textId="77777777" w:rsidTr="00E11B29">
        <w:trPr>
          <w:trHeight w:val="277"/>
        </w:trPr>
        <w:tc>
          <w:tcPr>
            <w:tcW w:w="2182" w:type="dxa"/>
            <w:vMerge/>
            <w:tcBorders>
              <w:right w:val="single" w:sz="4" w:space="0" w:color="auto"/>
            </w:tcBorders>
          </w:tcPr>
          <w:p w14:paraId="371E0A2E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6796A12" w14:textId="77777777" w:rsidR="00ED60E9" w:rsidRPr="00ED60E9" w:rsidRDefault="00ED60E9" w:rsidP="00E55FDB">
            <w:pPr>
              <w:pStyle w:val="TableParagraph"/>
              <w:spacing w:line="225" w:lineRule="exact"/>
              <w:ind w:left="100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AE6E278" w14:textId="7720A37A" w:rsidR="00ED60E9" w:rsidRPr="00ED60E9" w:rsidRDefault="00ED60E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</w:t>
            </w:r>
            <w:r w:rsidRPr="00ED60E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звание товара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14:paraId="168AFCB3" w14:textId="3CEA9DF2" w:rsidR="00ED60E9" w:rsidRPr="00ED60E9" w:rsidRDefault="00ED60E9" w:rsidP="00E55FDB">
            <w:pPr>
              <w:pStyle w:val="TableParagraph"/>
              <w:spacing w:line="225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</w:rPr>
              <w:t>Ст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рока (255)</w:t>
            </w:r>
          </w:p>
        </w:tc>
      </w:tr>
      <w:tr w:rsidR="00ED60E9" w:rsidRPr="009844D7" w14:paraId="04D150A4" w14:textId="77777777" w:rsidTr="00E11B29">
        <w:trPr>
          <w:trHeight w:val="278"/>
        </w:trPr>
        <w:tc>
          <w:tcPr>
            <w:tcW w:w="2182" w:type="dxa"/>
            <w:vMerge/>
            <w:tcBorders>
              <w:right w:val="single" w:sz="4" w:space="0" w:color="auto"/>
            </w:tcBorders>
          </w:tcPr>
          <w:p w14:paraId="292FB4AD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63314CF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10B21960" w14:textId="11F390E4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Описание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Товар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14:paraId="3A8B15D5" w14:textId="2FC3ADB2" w:rsidR="00ED60E9" w:rsidRPr="00ED60E9" w:rsidRDefault="00ED60E9" w:rsidP="00935AF9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трока </w:t>
            </w:r>
          </w:p>
        </w:tc>
      </w:tr>
      <w:tr w:rsidR="00ED60E9" w:rsidRPr="009844D7" w14:paraId="4793F2B0" w14:textId="77777777" w:rsidTr="00E11B29">
        <w:trPr>
          <w:trHeight w:val="186"/>
        </w:trPr>
        <w:tc>
          <w:tcPr>
            <w:tcW w:w="2182" w:type="dxa"/>
            <w:vMerge/>
            <w:tcBorders>
              <w:right w:val="single" w:sz="4" w:space="0" w:color="auto"/>
            </w:tcBorders>
          </w:tcPr>
          <w:p w14:paraId="6D0F6942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3460656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306DC060" w14:textId="6193616A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Цена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товара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14:paraId="7D79E004" w14:textId="4B29064A" w:rsidR="00ED60E9" w:rsidRPr="00ED60E9" w:rsidRDefault="00ED60E9" w:rsidP="00E55FDB">
            <w:pPr>
              <w:pStyle w:val="TableParagraph"/>
              <w:spacing w:before="240"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)</w:t>
            </w:r>
          </w:p>
        </w:tc>
      </w:tr>
      <w:tr w:rsidR="00ED60E9" w:rsidRPr="009844D7" w14:paraId="253088C2" w14:textId="77777777" w:rsidTr="00E11B29">
        <w:trPr>
          <w:trHeight w:val="186"/>
        </w:trPr>
        <w:tc>
          <w:tcPr>
            <w:tcW w:w="2182" w:type="dxa"/>
            <w:vMerge/>
            <w:tcBorders>
              <w:right w:val="single" w:sz="4" w:space="0" w:color="auto"/>
            </w:tcBorders>
          </w:tcPr>
          <w:p w14:paraId="7D582CE9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ABFE679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EF9854C" w14:textId="0FDF5DF1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Количество товара на складе 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14:paraId="757BB08A" w14:textId="2B51EB3E" w:rsidR="00ED60E9" w:rsidRPr="00ED60E9" w:rsidRDefault="00ED60E9" w:rsidP="00E55FDB">
            <w:pPr>
              <w:pStyle w:val="TableParagraph"/>
              <w:spacing w:before="240"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(10.2)</w:t>
            </w:r>
          </w:p>
        </w:tc>
      </w:tr>
      <w:tr w:rsidR="00ED60E9" w:rsidRPr="009844D7" w14:paraId="2A27918D" w14:textId="77777777" w:rsidTr="00E11B29">
        <w:trPr>
          <w:trHeight w:val="186"/>
        </w:trPr>
        <w:tc>
          <w:tcPr>
            <w:tcW w:w="2182" w:type="dxa"/>
            <w:vMerge/>
            <w:tcBorders>
              <w:right w:val="single" w:sz="4" w:space="0" w:color="auto"/>
            </w:tcBorders>
          </w:tcPr>
          <w:p w14:paraId="07AF44F1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F47511" w14:textId="716798F1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FK</w:t>
            </w:r>
          </w:p>
        </w:tc>
        <w:tc>
          <w:tcPr>
            <w:tcW w:w="2976" w:type="dxa"/>
          </w:tcPr>
          <w:p w14:paraId="623BEAC2" w14:textId="61D3BD37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Идентификатор категории товара 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14:paraId="2FAA0FA9" w14:textId="2FD94776" w:rsidR="00ED60E9" w:rsidRPr="00ED60E9" w:rsidRDefault="00ED60E9" w:rsidP="00E55FDB">
            <w:pPr>
              <w:pStyle w:val="TableParagraph"/>
              <w:spacing w:before="240"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Число(10.2)</w:t>
            </w:r>
          </w:p>
        </w:tc>
      </w:tr>
      <w:tr w:rsidR="00ED60E9" w:rsidRPr="009844D7" w14:paraId="52A9A11A" w14:textId="77777777" w:rsidTr="00E55FDB">
        <w:trPr>
          <w:trHeight w:val="277"/>
        </w:trPr>
        <w:tc>
          <w:tcPr>
            <w:tcW w:w="2182" w:type="dxa"/>
            <w:vMerge w:val="restart"/>
            <w:tcBorders>
              <w:top w:val="single" w:sz="4" w:space="0" w:color="auto"/>
            </w:tcBorders>
          </w:tcPr>
          <w:p w14:paraId="11D21FE2" w14:textId="77777777" w:rsidR="00ED60E9" w:rsidRPr="00ED60E9" w:rsidRDefault="00ED60E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  <w:p w14:paraId="451DE1B1" w14:textId="43EDBD46" w:rsidR="00ED60E9" w:rsidRPr="00ED60E9" w:rsidRDefault="00ED60E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Категории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6680CCF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ED60E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PK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00C01BF2" w14:textId="77777777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3205" w:type="dxa"/>
            <w:tcBorders>
              <w:top w:val="single" w:sz="4" w:space="0" w:color="auto"/>
            </w:tcBorders>
          </w:tcPr>
          <w:p w14:paraId="64FCD5F9" w14:textId="77777777" w:rsidR="00ED60E9" w:rsidRPr="00ED60E9" w:rsidRDefault="00ED60E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Стандартный</w:t>
            </w:r>
          </w:p>
        </w:tc>
      </w:tr>
      <w:tr w:rsidR="00ED60E9" w:rsidRPr="009844D7" w14:paraId="22A47FAC" w14:textId="77777777" w:rsidTr="00E55FDB">
        <w:trPr>
          <w:trHeight w:val="277"/>
        </w:trPr>
        <w:tc>
          <w:tcPr>
            <w:tcW w:w="2182" w:type="dxa"/>
            <w:vMerge/>
          </w:tcPr>
          <w:p w14:paraId="50963A1C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E4031F1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FC8C85C" w14:textId="7697CFFE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звание категории</w:t>
            </w:r>
          </w:p>
        </w:tc>
        <w:tc>
          <w:tcPr>
            <w:tcW w:w="3205" w:type="dxa"/>
          </w:tcPr>
          <w:p w14:paraId="04BB5B26" w14:textId="0A1D04CD" w:rsidR="00ED60E9" w:rsidRPr="00ED60E9" w:rsidRDefault="00ED60E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</w:rPr>
              <w:t>Ст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рока (255)</w:t>
            </w:r>
          </w:p>
        </w:tc>
      </w:tr>
      <w:tr w:rsidR="00ED60E9" w:rsidRPr="009844D7" w14:paraId="20DA9967" w14:textId="77777777" w:rsidTr="00E55FDB">
        <w:trPr>
          <w:trHeight w:val="277"/>
        </w:trPr>
        <w:tc>
          <w:tcPr>
            <w:tcW w:w="2182" w:type="dxa"/>
            <w:vMerge/>
          </w:tcPr>
          <w:p w14:paraId="55AE00D9" w14:textId="77777777" w:rsidR="00ED60E9" w:rsidRPr="00ED60E9" w:rsidRDefault="00ED60E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F635A67" w14:textId="77777777" w:rsidR="00ED60E9" w:rsidRPr="00ED60E9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718FE586" w14:textId="6AAF3C36" w:rsidR="00ED60E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Описание категории </w:t>
            </w:r>
          </w:p>
        </w:tc>
        <w:tc>
          <w:tcPr>
            <w:tcW w:w="3205" w:type="dxa"/>
          </w:tcPr>
          <w:p w14:paraId="38654A27" w14:textId="6B8E693D" w:rsidR="00ED60E9" w:rsidRPr="00ED60E9" w:rsidRDefault="00ED60E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 (255)</w:t>
            </w:r>
          </w:p>
        </w:tc>
      </w:tr>
      <w:tr w:rsidR="00935AF9" w:rsidRPr="009844D7" w14:paraId="2EA45B5E" w14:textId="77777777" w:rsidTr="00E55FDB">
        <w:trPr>
          <w:trHeight w:val="277"/>
        </w:trPr>
        <w:tc>
          <w:tcPr>
            <w:tcW w:w="2182" w:type="dxa"/>
            <w:vMerge w:val="restart"/>
            <w:tcBorders>
              <w:top w:val="single" w:sz="4" w:space="0" w:color="auto"/>
            </w:tcBorders>
          </w:tcPr>
          <w:p w14:paraId="1BC2AC2C" w14:textId="77777777" w:rsidR="00935AF9" w:rsidRPr="00ED60E9" w:rsidRDefault="00935AF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  <w:p w14:paraId="2AE35FD4" w14:textId="6C62750E" w:rsidR="00935AF9" w:rsidRPr="00ED60E9" w:rsidRDefault="00ED60E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Клиенты</w:t>
            </w:r>
          </w:p>
        </w:tc>
        <w:tc>
          <w:tcPr>
            <w:tcW w:w="851" w:type="dxa"/>
          </w:tcPr>
          <w:p w14:paraId="6FE01590" w14:textId="77777777" w:rsidR="00935AF9" w:rsidRPr="00ED60E9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ED60E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PK</w:t>
            </w:r>
          </w:p>
        </w:tc>
        <w:tc>
          <w:tcPr>
            <w:tcW w:w="2976" w:type="dxa"/>
          </w:tcPr>
          <w:p w14:paraId="02A83572" w14:textId="77777777" w:rsidR="00935AF9" w:rsidRPr="00ED60E9" w:rsidRDefault="00935AF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3205" w:type="dxa"/>
          </w:tcPr>
          <w:p w14:paraId="0A16FAE8" w14:textId="77777777" w:rsidR="00935AF9" w:rsidRPr="00ED60E9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</w:rPr>
              <w:t>Стандартный</w:t>
            </w:r>
          </w:p>
        </w:tc>
      </w:tr>
      <w:tr w:rsidR="00935AF9" w:rsidRPr="009844D7" w14:paraId="24F50AF4" w14:textId="77777777" w:rsidTr="00E55FDB">
        <w:trPr>
          <w:trHeight w:val="277"/>
        </w:trPr>
        <w:tc>
          <w:tcPr>
            <w:tcW w:w="2182" w:type="dxa"/>
            <w:vMerge/>
          </w:tcPr>
          <w:p w14:paraId="725201BF" w14:textId="77777777" w:rsidR="00935AF9" w:rsidRPr="00ED60E9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F1A00D2" w14:textId="77777777" w:rsidR="00935AF9" w:rsidRPr="00ED60E9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339E6742" w14:textId="15C5FA6F" w:rsidR="00935AF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Имя клиента </w:t>
            </w:r>
          </w:p>
        </w:tc>
        <w:tc>
          <w:tcPr>
            <w:tcW w:w="3205" w:type="dxa"/>
          </w:tcPr>
          <w:p w14:paraId="5EEC2930" w14:textId="473F9A99" w:rsidR="00935AF9" w:rsidRPr="00ED60E9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</w:rPr>
              <w:t>Ст</w:t>
            </w:r>
            <w:r w:rsidR="00ED60E9"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рока (255)</w:t>
            </w:r>
          </w:p>
        </w:tc>
      </w:tr>
      <w:tr w:rsidR="00935AF9" w:rsidRPr="009844D7" w14:paraId="7A09956D" w14:textId="77777777" w:rsidTr="00E55FDB">
        <w:trPr>
          <w:trHeight w:val="277"/>
        </w:trPr>
        <w:tc>
          <w:tcPr>
            <w:tcW w:w="2182" w:type="dxa"/>
            <w:vMerge/>
          </w:tcPr>
          <w:p w14:paraId="67B1F76C" w14:textId="77777777" w:rsidR="00935AF9" w:rsidRPr="00ED60E9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316DE0B2" w14:textId="77777777" w:rsidR="00935AF9" w:rsidRPr="00ED60E9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F51ED2C" w14:textId="57118C13" w:rsidR="00935AF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Фамилия клиента </w:t>
            </w:r>
          </w:p>
        </w:tc>
        <w:tc>
          <w:tcPr>
            <w:tcW w:w="3205" w:type="dxa"/>
          </w:tcPr>
          <w:p w14:paraId="65048906" w14:textId="439A81C8" w:rsidR="00935AF9" w:rsidRPr="00ED60E9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Строка(</w:t>
            </w:r>
            <w:r w:rsidR="00ED60E9"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255)</w:t>
            </w:r>
          </w:p>
        </w:tc>
      </w:tr>
      <w:tr w:rsidR="00935AF9" w:rsidRPr="009844D7" w14:paraId="77095358" w14:textId="77777777" w:rsidTr="00E55FDB">
        <w:trPr>
          <w:trHeight w:val="277"/>
        </w:trPr>
        <w:tc>
          <w:tcPr>
            <w:tcW w:w="2182" w:type="dxa"/>
            <w:vMerge/>
          </w:tcPr>
          <w:p w14:paraId="5CB6662A" w14:textId="77777777" w:rsidR="00935AF9" w:rsidRPr="00ED60E9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C7A44EE" w14:textId="77777777" w:rsidR="00935AF9" w:rsidRPr="00ED60E9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9B338F9" w14:textId="7E8A9AAB" w:rsidR="00935AF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Электронная почта </w:t>
            </w:r>
          </w:p>
        </w:tc>
        <w:tc>
          <w:tcPr>
            <w:tcW w:w="3205" w:type="dxa"/>
          </w:tcPr>
          <w:p w14:paraId="4B9D927B" w14:textId="268B8E2D" w:rsidR="00935AF9" w:rsidRPr="00ED60E9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 (</w:t>
            </w:r>
            <w:r w:rsidR="00ED60E9"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255</w:t>
            </w: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)</w:t>
            </w:r>
          </w:p>
        </w:tc>
      </w:tr>
      <w:tr w:rsidR="00935AF9" w:rsidRPr="009844D7" w14:paraId="56EC1066" w14:textId="77777777" w:rsidTr="00E55FDB">
        <w:trPr>
          <w:trHeight w:val="277"/>
        </w:trPr>
        <w:tc>
          <w:tcPr>
            <w:tcW w:w="2182" w:type="dxa"/>
            <w:vMerge/>
          </w:tcPr>
          <w:p w14:paraId="3BCF4EEE" w14:textId="77777777" w:rsidR="00935AF9" w:rsidRPr="00ED60E9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1B13D2F6" w14:textId="77777777" w:rsidR="00935AF9" w:rsidRPr="00ED60E9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290DA51" w14:textId="517DA430" w:rsidR="00935AF9" w:rsidRPr="00ED60E9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Телефон  клиента</w:t>
            </w:r>
          </w:p>
        </w:tc>
        <w:tc>
          <w:tcPr>
            <w:tcW w:w="3205" w:type="dxa"/>
          </w:tcPr>
          <w:p w14:paraId="265CF33C" w14:textId="6899F39E" w:rsidR="00935AF9" w:rsidRPr="00ED60E9" w:rsidRDefault="00ED60E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D60E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 (50)</w:t>
            </w:r>
          </w:p>
        </w:tc>
      </w:tr>
      <w:tr w:rsidR="00935AF9" w:rsidRPr="009844D7" w14:paraId="1A0D7B84" w14:textId="77777777" w:rsidTr="00E55FDB">
        <w:trPr>
          <w:trHeight w:val="277"/>
        </w:trPr>
        <w:tc>
          <w:tcPr>
            <w:tcW w:w="2182" w:type="dxa"/>
            <w:vMerge w:val="restart"/>
            <w:tcBorders>
              <w:top w:val="single" w:sz="4" w:space="0" w:color="auto"/>
            </w:tcBorders>
          </w:tcPr>
          <w:p w14:paraId="1B877BC1" w14:textId="77777777" w:rsidR="00935AF9" w:rsidRPr="006C673C" w:rsidRDefault="00935AF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  <w:p w14:paraId="37A36BBD" w14:textId="3CED86B6" w:rsidR="00935AF9" w:rsidRPr="006C673C" w:rsidRDefault="00ED60E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Заказы </w:t>
            </w:r>
          </w:p>
        </w:tc>
        <w:tc>
          <w:tcPr>
            <w:tcW w:w="851" w:type="dxa"/>
          </w:tcPr>
          <w:p w14:paraId="1368F639" w14:textId="77777777" w:rsidR="00935AF9" w:rsidRPr="006C673C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3CBAA3E7" w14:textId="77777777" w:rsidR="00935AF9" w:rsidRPr="006C673C" w:rsidRDefault="00935AF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3205" w:type="dxa"/>
          </w:tcPr>
          <w:p w14:paraId="5F2E9B6D" w14:textId="77777777" w:rsidR="00935AF9" w:rsidRPr="006C673C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</w:rPr>
              <w:t>Стандартный</w:t>
            </w:r>
          </w:p>
        </w:tc>
      </w:tr>
      <w:tr w:rsidR="00935AF9" w:rsidRPr="009844D7" w14:paraId="3D42F136" w14:textId="77777777" w:rsidTr="00E55FDB">
        <w:trPr>
          <w:trHeight w:val="277"/>
        </w:trPr>
        <w:tc>
          <w:tcPr>
            <w:tcW w:w="2182" w:type="dxa"/>
            <w:vMerge/>
          </w:tcPr>
          <w:p w14:paraId="12484568" w14:textId="77777777" w:rsidR="00935AF9" w:rsidRPr="006C673C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99B6113" w14:textId="539C0400" w:rsidR="00935AF9" w:rsidRPr="006C673C" w:rsidRDefault="00ED60E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FK</w:t>
            </w:r>
          </w:p>
        </w:tc>
        <w:tc>
          <w:tcPr>
            <w:tcW w:w="2976" w:type="dxa"/>
          </w:tcPr>
          <w:p w14:paraId="58E7FBE1" w14:textId="4861EBE0" w:rsidR="00935AF9" w:rsidRPr="006C673C" w:rsidRDefault="00ED60E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3205" w:type="dxa"/>
          </w:tcPr>
          <w:p w14:paraId="56B6C8D1" w14:textId="77777777" w:rsidR="00935AF9" w:rsidRPr="006C673C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</w:rPr>
              <w:t>Стандартный</w:t>
            </w:r>
          </w:p>
        </w:tc>
      </w:tr>
      <w:tr w:rsidR="00935AF9" w:rsidRPr="009844D7" w14:paraId="7FF2A7AF" w14:textId="77777777" w:rsidTr="00E55FDB">
        <w:trPr>
          <w:trHeight w:val="277"/>
        </w:trPr>
        <w:tc>
          <w:tcPr>
            <w:tcW w:w="2182" w:type="dxa"/>
            <w:vMerge/>
          </w:tcPr>
          <w:p w14:paraId="4C2C850D" w14:textId="77777777" w:rsidR="00935AF9" w:rsidRPr="006C673C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62F914CB" w14:textId="77777777" w:rsidR="00935AF9" w:rsidRPr="006C673C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089F9E1F" w14:textId="4C5FBF26" w:rsidR="00935AF9" w:rsidRPr="006C673C" w:rsidRDefault="00935AF9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</w:t>
            </w:r>
            <w:r w:rsidR="00ED60E9"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ата и время заказа </w:t>
            </w:r>
          </w:p>
        </w:tc>
        <w:tc>
          <w:tcPr>
            <w:tcW w:w="3205" w:type="dxa"/>
          </w:tcPr>
          <w:p w14:paraId="6E81ADBA" w14:textId="1FA81BFA" w:rsidR="00935AF9" w:rsidRPr="006C673C" w:rsidRDefault="00ED60E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Дата</w:t>
            </w:r>
          </w:p>
        </w:tc>
      </w:tr>
      <w:tr w:rsidR="00935AF9" w:rsidRPr="009844D7" w14:paraId="7C3008B6" w14:textId="77777777" w:rsidTr="00E55FDB">
        <w:trPr>
          <w:trHeight w:val="277"/>
        </w:trPr>
        <w:tc>
          <w:tcPr>
            <w:tcW w:w="2182" w:type="dxa"/>
            <w:vMerge/>
          </w:tcPr>
          <w:p w14:paraId="1B17F32A" w14:textId="77777777" w:rsidR="00935AF9" w:rsidRPr="006C673C" w:rsidRDefault="00935AF9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0D85F37" w14:textId="77777777" w:rsidR="00935AF9" w:rsidRPr="006C673C" w:rsidRDefault="00935AF9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07C96300" w14:textId="12D2977D" w:rsidR="00935AF9" w:rsidRPr="006C673C" w:rsidRDefault="006C673C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Общая сумма </w:t>
            </w:r>
          </w:p>
        </w:tc>
        <w:tc>
          <w:tcPr>
            <w:tcW w:w="3205" w:type="dxa"/>
          </w:tcPr>
          <w:p w14:paraId="53E7BC4F" w14:textId="05A30925" w:rsidR="00935AF9" w:rsidRPr="006C673C" w:rsidRDefault="006C673C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(10.2)</w:t>
            </w:r>
          </w:p>
        </w:tc>
      </w:tr>
      <w:tr w:rsidR="006C673C" w:rsidRPr="009844D7" w14:paraId="5D2C044A" w14:textId="77777777" w:rsidTr="00E55FDB">
        <w:trPr>
          <w:trHeight w:val="277"/>
        </w:trPr>
        <w:tc>
          <w:tcPr>
            <w:tcW w:w="2182" w:type="dxa"/>
            <w:vMerge w:val="restart"/>
            <w:tcBorders>
              <w:top w:val="single" w:sz="4" w:space="0" w:color="auto"/>
            </w:tcBorders>
          </w:tcPr>
          <w:p w14:paraId="122CDF7D" w14:textId="77777777" w:rsidR="006C673C" w:rsidRPr="006C673C" w:rsidRDefault="006C673C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  <w:p w14:paraId="5E867D80" w14:textId="51577176" w:rsidR="006C673C" w:rsidRPr="006C673C" w:rsidRDefault="006C673C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Заказанные товары</w:t>
            </w:r>
          </w:p>
        </w:tc>
        <w:tc>
          <w:tcPr>
            <w:tcW w:w="851" w:type="dxa"/>
          </w:tcPr>
          <w:p w14:paraId="68896F17" w14:textId="784336D0" w:rsidR="006C673C" w:rsidRPr="006C673C" w:rsidRDefault="006C673C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F</w:t>
            </w: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</w:t>
            </w:r>
          </w:p>
        </w:tc>
        <w:tc>
          <w:tcPr>
            <w:tcW w:w="2976" w:type="dxa"/>
          </w:tcPr>
          <w:p w14:paraId="7B77AC27" w14:textId="77777777" w:rsidR="006C673C" w:rsidRPr="006C673C" w:rsidRDefault="006C673C" w:rsidP="00E55FDB">
            <w:pPr>
              <w:pStyle w:val="TableParagraph"/>
              <w:spacing w:line="220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3205" w:type="dxa"/>
          </w:tcPr>
          <w:p w14:paraId="39145C77" w14:textId="77777777" w:rsidR="006C673C" w:rsidRPr="006C673C" w:rsidRDefault="006C673C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Стандартный</w:t>
            </w:r>
          </w:p>
        </w:tc>
      </w:tr>
      <w:tr w:rsidR="006C673C" w:rsidRPr="009844D7" w14:paraId="70253300" w14:textId="77777777" w:rsidTr="00E55FDB">
        <w:trPr>
          <w:trHeight w:val="712"/>
        </w:trPr>
        <w:tc>
          <w:tcPr>
            <w:tcW w:w="2182" w:type="dxa"/>
            <w:vMerge/>
          </w:tcPr>
          <w:p w14:paraId="7CAD7A86" w14:textId="77777777" w:rsidR="006C673C" w:rsidRPr="006C673C" w:rsidRDefault="006C673C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642593F" w14:textId="4F287C61" w:rsidR="006C673C" w:rsidRPr="006C673C" w:rsidRDefault="006C673C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FK</w:t>
            </w:r>
          </w:p>
        </w:tc>
        <w:tc>
          <w:tcPr>
            <w:tcW w:w="2976" w:type="dxa"/>
          </w:tcPr>
          <w:p w14:paraId="5A669562" w14:textId="3DB16431" w:rsidR="006C673C" w:rsidRPr="006C673C" w:rsidRDefault="006C673C" w:rsidP="00E55FDB">
            <w:pPr>
              <w:pStyle w:val="TableParagraph"/>
              <w:spacing w:line="220" w:lineRule="exact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Идентификатор товара </w:t>
            </w:r>
          </w:p>
        </w:tc>
        <w:tc>
          <w:tcPr>
            <w:tcW w:w="3205" w:type="dxa"/>
          </w:tcPr>
          <w:p w14:paraId="2C7DC617" w14:textId="7645FE9B" w:rsidR="006C673C" w:rsidRPr="006C673C" w:rsidRDefault="006C673C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(10.2)</w:t>
            </w:r>
          </w:p>
        </w:tc>
      </w:tr>
      <w:tr w:rsidR="006C673C" w:rsidRPr="009844D7" w14:paraId="4780250C" w14:textId="77777777" w:rsidTr="00E55FDB">
        <w:trPr>
          <w:trHeight w:val="712"/>
        </w:trPr>
        <w:tc>
          <w:tcPr>
            <w:tcW w:w="2182" w:type="dxa"/>
            <w:vMerge/>
          </w:tcPr>
          <w:p w14:paraId="19863539" w14:textId="77777777" w:rsidR="006C673C" w:rsidRPr="006C673C" w:rsidRDefault="006C673C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CB492F7" w14:textId="26DE5525" w:rsidR="006C673C" w:rsidRPr="006C673C" w:rsidRDefault="006C673C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4676DD9B" w14:textId="156F6A79" w:rsidR="006C673C" w:rsidRPr="006C673C" w:rsidRDefault="006C673C" w:rsidP="00E55FDB">
            <w:pPr>
              <w:pStyle w:val="TableParagraph"/>
              <w:spacing w:line="220" w:lineRule="exact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Количество товара в заказе  </w:t>
            </w:r>
          </w:p>
        </w:tc>
        <w:tc>
          <w:tcPr>
            <w:tcW w:w="3205" w:type="dxa"/>
          </w:tcPr>
          <w:p w14:paraId="59204EE9" w14:textId="7E31F0B7" w:rsidR="006C673C" w:rsidRPr="006C673C" w:rsidRDefault="006C673C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</w:t>
            </w:r>
          </w:p>
        </w:tc>
      </w:tr>
      <w:tr w:rsidR="006C673C" w:rsidRPr="009844D7" w14:paraId="08723F47" w14:textId="77777777" w:rsidTr="00E55FDB">
        <w:trPr>
          <w:trHeight w:val="712"/>
        </w:trPr>
        <w:tc>
          <w:tcPr>
            <w:tcW w:w="2182" w:type="dxa"/>
            <w:vMerge/>
          </w:tcPr>
          <w:p w14:paraId="3BD07D1A" w14:textId="77777777" w:rsidR="006C673C" w:rsidRPr="006C673C" w:rsidRDefault="006C673C" w:rsidP="00E55FDB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85C2F07" w14:textId="6167CB64" w:rsidR="006C673C" w:rsidRPr="006C673C" w:rsidRDefault="006C673C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1384FE8E" w14:textId="5D02070A" w:rsidR="006C673C" w:rsidRPr="006C673C" w:rsidRDefault="006C673C" w:rsidP="00E55FDB">
            <w:pPr>
              <w:pStyle w:val="TableParagraph"/>
              <w:spacing w:line="220" w:lineRule="exact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Цена товара на момент заказа</w:t>
            </w:r>
          </w:p>
        </w:tc>
        <w:tc>
          <w:tcPr>
            <w:tcW w:w="3205" w:type="dxa"/>
          </w:tcPr>
          <w:p w14:paraId="70264D59" w14:textId="708DF3CD" w:rsidR="006C673C" w:rsidRPr="006C673C" w:rsidRDefault="006C673C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C673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(10.2)</w:t>
            </w:r>
          </w:p>
        </w:tc>
      </w:tr>
      <w:tr w:rsidR="00935AF9" w:rsidRPr="009844D7" w14:paraId="3E69852D" w14:textId="77777777" w:rsidTr="00E55FDB">
        <w:trPr>
          <w:trHeight w:val="277"/>
        </w:trPr>
        <w:tc>
          <w:tcPr>
            <w:tcW w:w="2182" w:type="dxa"/>
            <w:vMerge w:val="restart"/>
            <w:tcBorders>
              <w:top w:val="single" w:sz="4" w:space="0" w:color="auto"/>
            </w:tcBorders>
          </w:tcPr>
          <w:p w14:paraId="5831F70A" w14:textId="77777777" w:rsidR="00935AF9" w:rsidRPr="00E239B4" w:rsidRDefault="00935AF9" w:rsidP="00E55FDB">
            <w:pPr>
              <w:pStyle w:val="TableParagraph"/>
              <w:spacing w:line="225" w:lineRule="exact"/>
              <w:ind w:left="110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</w:p>
          <w:p w14:paraId="0FDF0EB5" w14:textId="34A94E2D" w:rsidR="00935AF9" w:rsidRPr="00E239B4" w:rsidRDefault="006C673C" w:rsidP="00E55FDB">
            <w:pPr>
              <w:pStyle w:val="TableParagraph"/>
              <w:spacing w:line="225" w:lineRule="exact"/>
              <w:ind w:left="110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Кассовые операции</w:t>
            </w:r>
          </w:p>
        </w:tc>
        <w:tc>
          <w:tcPr>
            <w:tcW w:w="851" w:type="dxa"/>
          </w:tcPr>
          <w:p w14:paraId="7B43E195" w14:textId="77777777" w:rsidR="00935AF9" w:rsidRPr="00E239B4" w:rsidRDefault="00935AF9" w:rsidP="00E55FDB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</w:p>
          <w:p w14:paraId="76321B4B" w14:textId="77777777" w:rsidR="00935AF9" w:rsidRPr="00E239B4" w:rsidRDefault="00935AF9" w:rsidP="00E55FDB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7B4E0A59" w14:textId="0CB1546F" w:rsidR="00935AF9" w:rsidRPr="00E239B4" w:rsidRDefault="00AD5730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Уникальный идентификатор </w:t>
            </w:r>
          </w:p>
        </w:tc>
        <w:tc>
          <w:tcPr>
            <w:tcW w:w="3205" w:type="dxa"/>
          </w:tcPr>
          <w:p w14:paraId="7BEFED24" w14:textId="6DA1AC74" w:rsidR="00935AF9" w:rsidRPr="00E239B4" w:rsidRDefault="00AD5730" w:rsidP="00E55FDB">
            <w:pPr>
              <w:pStyle w:val="TableParagraph"/>
              <w:spacing w:line="225" w:lineRule="exact"/>
              <w:ind w:left="108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Число </w:t>
            </w:r>
          </w:p>
        </w:tc>
      </w:tr>
      <w:tr w:rsidR="00935AF9" w:rsidRPr="009844D7" w14:paraId="22A35414" w14:textId="77777777" w:rsidTr="00E55FDB">
        <w:trPr>
          <w:trHeight w:val="277"/>
        </w:trPr>
        <w:tc>
          <w:tcPr>
            <w:tcW w:w="2182" w:type="dxa"/>
            <w:vMerge/>
          </w:tcPr>
          <w:p w14:paraId="7126D601" w14:textId="77777777" w:rsidR="00935AF9" w:rsidRPr="00E239B4" w:rsidRDefault="00935AF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9ECC937" w14:textId="1B358AF3" w:rsidR="00935AF9" w:rsidRPr="00E239B4" w:rsidRDefault="00AD5730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FK</w:t>
            </w:r>
          </w:p>
        </w:tc>
        <w:tc>
          <w:tcPr>
            <w:tcW w:w="2976" w:type="dxa"/>
          </w:tcPr>
          <w:p w14:paraId="0BF02FB4" w14:textId="158E7511" w:rsidR="00935AF9" w:rsidRPr="00E239B4" w:rsidRDefault="00AD5730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Идентификатор  заказа </w:t>
            </w:r>
          </w:p>
        </w:tc>
        <w:tc>
          <w:tcPr>
            <w:tcW w:w="3205" w:type="dxa"/>
          </w:tcPr>
          <w:p w14:paraId="1862D573" w14:textId="57F993A4" w:rsidR="00935AF9" w:rsidRPr="00E239B4" w:rsidRDefault="00AD5730" w:rsidP="00E55FDB">
            <w:pPr>
              <w:pStyle w:val="TableParagraph"/>
              <w:spacing w:line="220" w:lineRule="exact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Число </w:t>
            </w:r>
          </w:p>
        </w:tc>
      </w:tr>
      <w:tr w:rsidR="00935AF9" w:rsidRPr="009844D7" w14:paraId="41E7B636" w14:textId="77777777" w:rsidTr="00E55FDB">
        <w:trPr>
          <w:trHeight w:val="277"/>
        </w:trPr>
        <w:tc>
          <w:tcPr>
            <w:tcW w:w="2182" w:type="dxa"/>
            <w:vMerge/>
          </w:tcPr>
          <w:p w14:paraId="6EDD38B0" w14:textId="77777777" w:rsidR="00935AF9" w:rsidRPr="00E239B4" w:rsidRDefault="00935AF9" w:rsidP="00E55FDB">
            <w:pPr>
              <w:ind w:firstLine="201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37D4A555" w14:textId="0A9573FF" w:rsidR="00935AF9" w:rsidRPr="00E239B4" w:rsidRDefault="00AD5730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73D78F35" w14:textId="28040CAF" w:rsidR="00935AF9" w:rsidRPr="00E239B4" w:rsidRDefault="00AD5730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Дата и время </w:t>
            </w:r>
          </w:p>
        </w:tc>
        <w:tc>
          <w:tcPr>
            <w:tcW w:w="3205" w:type="dxa"/>
          </w:tcPr>
          <w:p w14:paraId="570A518F" w14:textId="35277019" w:rsidR="00935AF9" w:rsidRPr="00E239B4" w:rsidRDefault="00AD5730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Дата</w:t>
            </w:r>
          </w:p>
        </w:tc>
      </w:tr>
      <w:tr w:rsidR="00935AF9" w:rsidRPr="009844D7" w14:paraId="65D412E8" w14:textId="77777777" w:rsidTr="00E55FDB">
        <w:trPr>
          <w:trHeight w:val="277"/>
        </w:trPr>
        <w:tc>
          <w:tcPr>
            <w:tcW w:w="2182" w:type="dxa"/>
            <w:vMerge/>
          </w:tcPr>
          <w:p w14:paraId="71461898" w14:textId="77777777" w:rsidR="00935AF9" w:rsidRPr="00E239B4" w:rsidRDefault="00935AF9" w:rsidP="00E55FDB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92A7D66" w14:textId="3AB51E60" w:rsidR="00935AF9" w:rsidRPr="00E239B4" w:rsidRDefault="00AD5730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5E198766" w14:textId="69CE3603" w:rsidR="00935AF9" w:rsidRPr="00E239B4" w:rsidRDefault="00AD5730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Сумма</w:t>
            </w:r>
          </w:p>
        </w:tc>
        <w:tc>
          <w:tcPr>
            <w:tcW w:w="3205" w:type="dxa"/>
          </w:tcPr>
          <w:p w14:paraId="1485A33D" w14:textId="01201BFF" w:rsidR="00935AF9" w:rsidRPr="00E239B4" w:rsidRDefault="00AD5730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(10.2)</w:t>
            </w:r>
          </w:p>
        </w:tc>
      </w:tr>
      <w:tr w:rsidR="00935AF9" w:rsidRPr="009844D7" w14:paraId="51FC271D" w14:textId="77777777" w:rsidTr="00E55FDB">
        <w:trPr>
          <w:trHeight w:val="277"/>
        </w:trPr>
        <w:tc>
          <w:tcPr>
            <w:tcW w:w="2182" w:type="dxa"/>
            <w:vMerge/>
          </w:tcPr>
          <w:p w14:paraId="13E62D85" w14:textId="77777777" w:rsidR="00935AF9" w:rsidRPr="00E239B4" w:rsidRDefault="00935AF9" w:rsidP="00E55FDB">
            <w:pPr>
              <w:ind w:firstLine="201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06CF5A0" w14:textId="43B7A05D" w:rsidR="00935AF9" w:rsidRPr="00E239B4" w:rsidRDefault="00AD5730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6F17B857" w14:textId="162C3BCC" w:rsidR="00935AF9" w:rsidRPr="00E239B4" w:rsidRDefault="00AD5730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Метод оплаты</w:t>
            </w:r>
          </w:p>
        </w:tc>
        <w:tc>
          <w:tcPr>
            <w:tcW w:w="3205" w:type="dxa"/>
          </w:tcPr>
          <w:p w14:paraId="7C07CACD" w14:textId="77777777" w:rsidR="00935AF9" w:rsidRPr="00E239B4" w:rsidRDefault="00935AF9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Число (10.3)</w:t>
            </w:r>
          </w:p>
        </w:tc>
      </w:tr>
      <w:tr w:rsidR="00E239B4" w:rsidRPr="009844D7" w14:paraId="15A0E4A1" w14:textId="77777777" w:rsidTr="00E55FDB">
        <w:trPr>
          <w:trHeight w:val="277"/>
        </w:trPr>
        <w:tc>
          <w:tcPr>
            <w:tcW w:w="2182" w:type="dxa"/>
            <w:vMerge w:val="restart"/>
          </w:tcPr>
          <w:p w14:paraId="218FCCEE" w14:textId="70899EA1" w:rsidR="00E239B4" w:rsidRPr="00E239B4" w:rsidRDefault="00E239B4" w:rsidP="00E55FDB">
            <w:pPr>
              <w:ind w:firstLine="201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Сотрудники</w:t>
            </w:r>
          </w:p>
        </w:tc>
        <w:tc>
          <w:tcPr>
            <w:tcW w:w="851" w:type="dxa"/>
          </w:tcPr>
          <w:p w14:paraId="24B5887A" w14:textId="4D937A09" w:rsidR="00E239B4" w:rsidRPr="00E239B4" w:rsidRDefault="00E239B4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PK</w:t>
            </w:r>
          </w:p>
        </w:tc>
        <w:tc>
          <w:tcPr>
            <w:tcW w:w="2976" w:type="dxa"/>
          </w:tcPr>
          <w:p w14:paraId="634164C5" w14:textId="25E769DA" w:rsidR="00E239B4" w:rsidRPr="00E239B4" w:rsidRDefault="00E239B4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Код </w:t>
            </w:r>
          </w:p>
        </w:tc>
        <w:tc>
          <w:tcPr>
            <w:tcW w:w="3205" w:type="dxa"/>
          </w:tcPr>
          <w:p w14:paraId="5EC3B919" w14:textId="54F97B27" w:rsidR="00E239B4" w:rsidRPr="00E239B4" w:rsidRDefault="00E239B4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Стандартный</w:t>
            </w:r>
          </w:p>
        </w:tc>
      </w:tr>
      <w:tr w:rsidR="00E239B4" w:rsidRPr="009844D7" w14:paraId="0DE51925" w14:textId="77777777" w:rsidTr="00E55FDB">
        <w:trPr>
          <w:trHeight w:val="277"/>
        </w:trPr>
        <w:tc>
          <w:tcPr>
            <w:tcW w:w="2182" w:type="dxa"/>
            <w:vMerge/>
          </w:tcPr>
          <w:p w14:paraId="586FA138" w14:textId="77777777" w:rsidR="00E239B4" w:rsidRPr="00E239B4" w:rsidRDefault="00E239B4" w:rsidP="00E55FDB">
            <w:pPr>
              <w:ind w:firstLine="20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D88CC0B" w14:textId="77777777" w:rsidR="00E239B4" w:rsidRPr="00E239B4" w:rsidRDefault="00E239B4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14088EA7" w14:textId="2AC9043F" w:rsidR="00E239B4" w:rsidRPr="00E239B4" w:rsidRDefault="00E239B4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Имя сотрудника </w:t>
            </w:r>
          </w:p>
        </w:tc>
        <w:tc>
          <w:tcPr>
            <w:tcW w:w="3205" w:type="dxa"/>
          </w:tcPr>
          <w:p w14:paraId="2755492D" w14:textId="0CDC598A" w:rsidR="00E239B4" w:rsidRPr="00E239B4" w:rsidRDefault="00E239B4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 (255)</w:t>
            </w:r>
          </w:p>
        </w:tc>
      </w:tr>
      <w:tr w:rsidR="00E239B4" w:rsidRPr="009844D7" w14:paraId="3CF51D7F" w14:textId="77777777" w:rsidTr="00E55FDB">
        <w:trPr>
          <w:trHeight w:val="277"/>
        </w:trPr>
        <w:tc>
          <w:tcPr>
            <w:tcW w:w="2182" w:type="dxa"/>
            <w:vMerge/>
          </w:tcPr>
          <w:p w14:paraId="29025318" w14:textId="77777777" w:rsidR="00E239B4" w:rsidRPr="00E239B4" w:rsidRDefault="00E239B4" w:rsidP="00E55FDB">
            <w:pPr>
              <w:ind w:firstLine="20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93A9177" w14:textId="77777777" w:rsidR="00E239B4" w:rsidRPr="00E239B4" w:rsidRDefault="00E239B4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36EB6297" w14:textId="0C0FAACE" w:rsidR="00E239B4" w:rsidRPr="00E239B4" w:rsidRDefault="00E239B4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Фамилия сотрудника</w:t>
            </w:r>
          </w:p>
        </w:tc>
        <w:tc>
          <w:tcPr>
            <w:tcW w:w="3205" w:type="dxa"/>
          </w:tcPr>
          <w:p w14:paraId="7F3204F5" w14:textId="69D2789F" w:rsidR="00E239B4" w:rsidRPr="00E239B4" w:rsidRDefault="00E239B4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 (255)</w:t>
            </w:r>
          </w:p>
        </w:tc>
      </w:tr>
      <w:tr w:rsidR="00E239B4" w:rsidRPr="009844D7" w14:paraId="69FC0D31" w14:textId="77777777" w:rsidTr="00E55FDB">
        <w:trPr>
          <w:trHeight w:val="277"/>
        </w:trPr>
        <w:tc>
          <w:tcPr>
            <w:tcW w:w="2182" w:type="dxa"/>
            <w:vMerge/>
          </w:tcPr>
          <w:p w14:paraId="22795998" w14:textId="77777777" w:rsidR="00E239B4" w:rsidRPr="00E239B4" w:rsidRDefault="00E239B4" w:rsidP="00E55FDB">
            <w:pPr>
              <w:ind w:firstLine="20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46EE87F" w14:textId="77777777" w:rsidR="00E239B4" w:rsidRPr="00E239B4" w:rsidRDefault="00E239B4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DDA2687" w14:textId="47FA43F2" w:rsidR="00E239B4" w:rsidRPr="00E239B4" w:rsidRDefault="00E239B4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Должность сотрудника</w:t>
            </w:r>
          </w:p>
        </w:tc>
        <w:tc>
          <w:tcPr>
            <w:tcW w:w="3205" w:type="dxa"/>
          </w:tcPr>
          <w:p w14:paraId="4504F371" w14:textId="11D486D4" w:rsidR="00E239B4" w:rsidRPr="00E239B4" w:rsidRDefault="00E239B4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Строка (100)</w:t>
            </w:r>
          </w:p>
        </w:tc>
      </w:tr>
      <w:tr w:rsidR="00E239B4" w:rsidRPr="009844D7" w14:paraId="19F8B274" w14:textId="77777777" w:rsidTr="00E55FDB">
        <w:trPr>
          <w:trHeight w:val="277"/>
        </w:trPr>
        <w:tc>
          <w:tcPr>
            <w:tcW w:w="2182" w:type="dxa"/>
            <w:vMerge/>
          </w:tcPr>
          <w:p w14:paraId="0592F429" w14:textId="77777777" w:rsidR="00E239B4" w:rsidRPr="00E239B4" w:rsidRDefault="00E239B4" w:rsidP="00E55FDB">
            <w:pPr>
              <w:ind w:firstLine="20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1AD76D3" w14:textId="77777777" w:rsidR="00E239B4" w:rsidRPr="00E239B4" w:rsidRDefault="00E239B4" w:rsidP="00E55FDB">
            <w:pPr>
              <w:pStyle w:val="TableParagraph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26B463C1" w14:textId="593BAA4F" w:rsidR="00E239B4" w:rsidRPr="00E239B4" w:rsidRDefault="00E239B4" w:rsidP="00E55FDB">
            <w:pPr>
              <w:pStyle w:val="TableParagraph"/>
              <w:spacing w:line="225" w:lineRule="exact"/>
              <w:ind w:left="109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Дата приема на работу</w:t>
            </w:r>
          </w:p>
        </w:tc>
        <w:tc>
          <w:tcPr>
            <w:tcW w:w="3205" w:type="dxa"/>
          </w:tcPr>
          <w:p w14:paraId="7163BA8D" w14:textId="3B029FD1" w:rsidR="00E239B4" w:rsidRPr="00E239B4" w:rsidRDefault="00E239B4" w:rsidP="00E55FDB">
            <w:pPr>
              <w:pStyle w:val="TableParagraph"/>
              <w:spacing w:line="220" w:lineRule="exact"/>
              <w:ind w:left="10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23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Дата</w:t>
            </w:r>
          </w:p>
        </w:tc>
      </w:tr>
    </w:tbl>
    <w:p w14:paraId="0E44F370" w14:textId="77777777" w:rsidR="00F55064" w:rsidRDefault="00F55064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C7707" w14:textId="77777777" w:rsidR="00E239B4" w:rsidRDefault="00E239B4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E8779" w14:textId="033199FA" w:rsidR="00E239B4" w:rsidRDefault="00E239B4" w:rsidP="00E239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ER-диаграмм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C038C">
        <w:rPr>
          <w:rFonts w:ascii="Times New Roman" w:hAnsi="Times New Roman" w:cs="Times New Roman"/>
          <w:b/>
          <w:bCs/>
          <w:sz w:val="28"/>
          <w:szCs w:val="28"/>
        </w:rPr>
        <w:t>системы кассовых операций</w:t>
      </w:r>
    </w:p>
    <w:p w14:paraId="20226F41" w14:textId="77777777" w:rsidR="00E239B4" w:rsidRPr="00F55064" w:rsidRDefault="00E239B4" w:rsidP="00E239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1FDF6" w14:textId="14BFDE7E" w:rsidR="00E239B4" w:rsidRPr="00F55064" w:rsidRDefault="00A63CEA" w:rsidP="00F550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9351" w:dyaOrig="11761" w14:anchorId="41DED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4.25pt" o:ole="">
            <v:imagedata r:id="rId5" o:title=""/>
          </v:shape>
          <o:OLEObject Type="Embed" ProgID="Visio.Drawing.15" ShapeID="_x0000_i1025" DrawAspect="Content" ObjectID="_1820039413" r:id="rId6"/>
        </w:object>
      </w:r>
    </w:p>
    <w:sectPr w:rsidR="00E239B4" w:rsidRPr="00F5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7A2C"/>
    <w:multiLevelType w:val="multilevel"/>
    <w:tmpl w:val="7C1E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1672"/>
    <w:multiLevelType w:val="multilevel"/>
    <w:tmpl w:val="93E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C1784"/>
    <w:multiLevelType w:val="multilevel"/>
    <w:tmpl w:val="BBA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3534">
    <w:abstractNumId w:val="1"/>
  </w:num>
  <w:num w:numId="2" w16cid:durableId="305084542">
    <w:abstractNumId w:val="2"/>
  </w:num>
  <w:num w:numId="3" w16cid:durableId="171581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FB"/>
    <w:rsid w:val="000E1EB2"/>
    <w:rsid w:val="002C18E2"/>
    <w:rsid w:val="00334955"/>
    <w:rsid w:val="006C673C"/>
    <w:rsid w:val="00935AF9"/>
    <w:rsid w:val="00A63CEA"/>
    <w:rsid w:val="00AD5730"/>
    <w:rsid w:val="00C838FB"/>
    <w:rsid w:val="00E239B4"/>
    <w:rsid w:val="00ED60E9"/>
    <w:rsid w:val="00F1228A"/>
    <w:rsid w:val="00F5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BFE5"/>
  <w15:chartTrackingRefBased/>
  <w15:docId w15:val="{90A2EBB4-940E-47D6-AED3-F56A72A5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B4"/>
  </w:style>
  <w:style w:type="paragraph" w:styleId="1">
    <w:name w:val="heading 1"/>
    <w:basedOn w:val="a"/>
    <w:next w:val="a"/>
    <w:link w:val="10"/>
    <w:uiPriority w:val="9"/>
    <w:qFormat/>
    <w:rsid w:val="00C8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3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3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38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8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8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8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8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8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8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8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8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8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38F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5506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5064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935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35AF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9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9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z0rny z0rny</dc:creator>
  <cp:keywords/>
  <dc:description/>
  <cp:lastModifiedBy>z0rny z0rny</cp:lastModifiedBy>
  <cp:revision>3</cp:revision>
  <dcterms:created xsi:type="dcterms:W3CDTF">2025-09-22T05:20:00Z</dcterms:created>
  <dcterms:modified xsi:type="dcterms:W3CDTF">2025-09-22T06:44:00Z</dcterms:modified>
</cp:coreProperties>
</file>