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4634B" w14:textId="308A302E" w:rsidR="004A35D6" w:rsidRDefault="004A35D6" w:rsidP="004A35D6">
      <w:pPr>
        <w:jc w:val="center"/>
        <w:rPr>
          <w:b/>
          <w:bCs/>
          <w:sz w:val="40"/>
          <w:szCs w:val="44"/>
        </w:rPr>
      </w:pPr>
      <w:proofErr w:type="spellStart"/>
      <w:r w:rsidRPr="004A35D6">
        <w:rPr>
          <w:rFonts w:hint="eastAsia"/>
          <w:b/>
          <w:bCs/>
          <w:sz w:val="40"/>
          <w:szCs w:val="44"/>
        </w:rPr>
        <w:t>텍스트마이닝</w:t>
      </w:r>
      <w:proofErr w:type="spellEnd"/>
      <w:r w:rsidRPr="004A35D6">
        <w:rPr>
          <w:rFonts w:hint="eastAsia"/>
          <w:b/>
          <w:bCs/>
          <w:sz w:val="40"/>
          <w:szCs w:val="44"/>
        </w:rPr>
        <w:t xml:space="preserve"> 분석을 통한 네트워크 분석과 경제 변수와 텍스트 데이터 관계 규명</w:t>
      </w:r>
    </w:p>
    <w:p w14:paraId="4E5B2C75" w14:textId="7EF7FBBA" w:rsidR="004A35D6" w:rsidRPr="00466DA0" w:rsidRDefault="004A35D6" w:rsidP="004A35D6">
      <w:pPr>
        <w:jc w:val="right"/>
        <w:rPr>
          <w:rFonts w:hint="eastAsia"/>
          <w:bCs/>
        </w:rPr>
      </w:pPr>
      <w:r w:rsidRPr="00466DA0">
        <w:rPr>
          <w:rFonts w:hint="eastAsia"/>
          <w:bCs/>
        </w:rPr>
        <w:t>2</w:t>
      </w:r>
      <w:r w:rsidRPr="00466DA0">
        <w:rPr>
          <w:bCs/>
        </w:rPr>
        <w:t xml:space="preserve">01801984 </w:t>
      </w:r>
      <w:r w:rsidRPr="00466DA0">
        <w:rPr>
          <w:rFonts w:hint="eastAsia"/>
          <w:bCs/>
        </w:rPr>
        <w:t>송찬영</w:t>
      </w:r>
    </w:p>
    <w:p w14:paraId="3A3D6768" w14:textId="78B30584" w:rsidR="002152DB" w:rsidRPr="002152DB" w:rsidRDefault="00B16B97" w:rsidP="002152DB">
      <w:pPr>
        <w:pStyle w:val="a6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서론</w:t>
      </w:r>
    </w:p>
    <w:p w14:paraId="461EDC82" w14:textId="1E0ED63B" w:rsidR="00132DF8" w:rsidRDefault="008110FC" w:rsidP="00554D9D">
      <w:pPr>
        <w:ind w:firstLineChars="100" w:firstLine="200"/>
      </w:pPr>
      <w:r>
        <w:rPr>
          <w:rFonts w:hint="eastAsia"/>
        </w:rPr>
        <w:t xml:space="preserve">케냐는 동아프리카에 위치한 국가로 </w:t>
      </w:r>
      <w:r w:rsidR="004435B5">
        <w:rPr>
          <w:rFonts w:hint="eastAsia"/>
        </w:rPr>
        <w:t>동쪽에는 인도양,</w:t>
      </w:r>
      <w:r w:rsidR="004435B5">
        <w:t xml:space="preserve"> </w:t>
      </w:r>
      <w:r w:rsidR="004435B5">
        <w:rPr>
          <w:rFonts w:hint="eastAsia"/>
        </w:rPr>
        <w:t>서쪽에는 빅토리아 호수와 인접해 있는 국가로,</w:t>
      </w:r>
      <w:r w:rsidR="004435B5">
        <w:t xml:space="preserve"> </w:t>
      </w:r>
      <w:r w:rsidR="004435B5">
        <w:rPr>
          <w:rFonts w:hint="eastAsia"/>
        </w:rPr>
        <w:t>석유와 같은 풍부한 천연 자원은 없지만,</w:t>
      </w:r>
      <w:r w:rsidR="004435B5">
        <w:t xml:space="preserve"> </w:t>
      </w:r>
      <w:r w:rsidR="003A06CC">
        <w:rPr>
          <w:rFonts w:hint="eastAsia"/>
        </w:rPr>
        <w:t xml:space="preserve">농업과 관광업을 </w:t>
      </w:r>
      <w:r w:rsidR="004435B5">
        <w:rPr>
          <w:rFonts w:hint="eastAsia"/>
        </w:rPr>
        <w:t xml:space="preserve">중심으로 </w:t>
      </w:r>
      <w:r w:rsidR="004435B5">
        <w:t>1963</w:t>
      </w:r>
      <w:r w:rsidR="004435B5">
        <w:rPr>
          <w:rFonts w:hint="eastAsia"/>
        </w:rPr>
        <w:t xml:space="preserve">년 독립 이후 </w:t>
      </w:r>
      <w:r w:rsidR="004435B5">
        <w:t>1980</w:t>
      </w:r>
      <w:r w:rsidR="004435B5">
        <w:rPr>
          <w:rFonts w:hint="eastAsia"/>
        </w:rPr>
        <w:t>년대까지</w:t>
      </w:r>
      <w:r w:rsidR="004435B5">
        <w:t xml:space="preserve"> </w:t>
      </w:r>
      <w:r w:rsidR="004435B5">
        <w:rPr>
          <w:rFonts w:hint="eastAsia"/>
        </w:rPr>
        <w:t>꾸준한 경제 성장을 이루었다.</w:t>
      </w:r>
      <w:r w:rsidR="00320CDE">
        <w:rPr>
          <w:rStyle w:val="a4"/>
        </w:rPr>
        <w:footnoteReference w:id="1"/>
      </w:r>
      <w:r w:rsidR="004435B5">
        <w:t xml:space="preserve"> </w:t>
      </w:r>
      <w:r w:rsidR="00554D9D">
        <w:rPr>
          <w:rFonts w:hint="eastAsia"/>
        </w:rPr>
        <w:t xml:space="preserve"> </w:t>
      </w:r>
      <w:r w:rsidR="00E07445">
        <w:rPr>
          <w:rFonts w:hint="eastAsia"/>
        </w:rPr>
        <w:t>대외경제정책연구원(</w:t>
      </w:r>
      <w:r w:rsidR="00E07445">
        <w:t>KIEP)</w:t>
      </w:r>
      <w:r w:rsidR="00E07445">
        <w:rPr>
          <w:rFonts w:hint="eastAsia"/>
        </w:rPr>
        <w:t xml:space="preserve">에 의하면 케냐는 </w:t>
      </w:r>
      <w:r w:rsidR="004435B5">
        <w:t>1965</w:t>
      </w:r>
      <w:r w:rsidR="004435B5">
        <w:rPr>
          <w:rFonts w:hint="eastAsia"/>
        </w:rPr>
        <w:t xml:space="preserve">년부터 </w:t>
      </w:r>
      <w:r w:rsidR="004435B5">
        <w:t>1980</w:t>
      </w:r>
      <w:r w:rsidR="004435B5">
        <w:rPr>
          <w:rFonts w:hint="eastAsia"/>
        </w:rPr>
        <w:t xml:space="preserve">년까지 경제 성장률 최고치 </w:t>
      </w:r>
      <w:r w:rsidR="004435B5">
        <w:t xml:space="preserve">12.84% </w:t>
      </w:r>
      <w:r w:rsidR="004435B5">
        <w:rPr>
          <w:rFonts w:hint="eastAsia"/>
        </w:rPr>
        <w:t xml:space="preserve">평균 경제 성장률 </w:t>
      </w:r>
      <w:r w:rsidR="004435B5">
        <w:t>5.25%</w:t>
      </w:r>
      <w:r w:rsidR="004435B5">
        <w:rPr>
          <w:rFonts w:hint="eastAsia"/>
        </w:rPr>
        <w:t>를 기록하였지만,</w:t>
      </w:r>
      <w:r w:rsidR="004435B5">
        <w:t xml:space="preserve"> 1980</w:t>
      </w:r>
      <w:r w:rsidR="004435B5">
        <w:rPr>
          <w:rFonts w:hint="eastAsia"/>
        </w:rPr>
        <w:t>년대 초반의 세계적 경기 침체,</w:t>
      </w:r>
      <w:r w:rsidR="004435B5">
        <w:t xml:space="preserve"> 1990</w:t>
      </w:r>
      <w:r w:rsidR="004435B5">
        <w:rPr>
          <w:rFonts w:hint="eastAsia"/>
        </w:rPr>
        <w:t>년대 구조조정 프로그램 등의 원인으로 침체를 겪</w:t>
      </w:r>
      <w:r w:rsidR="00320CDE">
        <w:rPr>
          <w:rFonts w:hint="eastAsia"/>
        </w:rPr>
        <w:t>고 있다.</w:t>
      </w:r>
      <w:r w:rsidR="00320CDE">
        <w:rPr>
          <w:rStyle w:val="a4"/>
        </w:rPr>
        <w:footnoteReference w:id="2"/>
      </w:r>
      <w:r w:rsidR="00320CDE">
        <w:t xml:space="preserve"> </w:t>
      </w:r>
      <w:r w:rsidR="00320CDE">
        <w:rPr>
          <w:rFonts w:hint="eastAsia"/>
        </w:rPr>
        <w:t>케냐공공정책연구원(</w:t>
      </w:r>
      <w:proofErr w:type="spellStart"/>
      <w:r w:rsidR="00320CDE">
        <w:t>Kippra</w:t>
      </w:r>
      <w:proofErr w:type="spellEnd"/>
      <w:r w:rsidR="00320CDE">
        <w:t>)</w:t>
      </w:r>
      <w:r w:rsidR="00320CDE">
        <w:rPr>
          <w:rFonts w:hint="eastAsia"/>
        </w:rPr>
        <w:t xml:space="preserve">에 따르면 </w:t>
      </w:r>
      <w:r w:rsidR="00320CDE">
        <w:t>1</w:t>
      </w:r>
      <w:r w:rsidR="00320CDE">
        <w:rPr>
          <w:rFonts w:hint="eastAsia"/>
        </w:rPr>
        <w:t xml:space="preserve">달러 미만으로 생활하는 절대 빈곤층이 </w:t>
      </w:r>
      <w:r w:rsidR="00320CDE">
        <w:t>1997</w:t>
      </w:r>
      <w:r w:rsidR="00320CDE">
        <w:rPr>
          <w:rFonts w:hint="eastAsia"/>
        </w:rPr>
        <w:t xml:space="preserve">년 </w:t>
      </w:r>
      <w:r w:rsidR="00320CDE">
        <w:t>1,340</w:t>
      </w:r>
      <w:r w:rsidR="00320CDE">
        <w:rPr>
          <w:rFonts w:hint="eastAsia"/>
        </w:rPr>
        <w:t xml:space="preserve">만명에서 </w:t>
      </w:r>
      <w:r w:rsidR="00320CDE">
        <w:t>2006</w:t>
      </w:r>
      <w:r w:rsidR="00320CDE">
        <w:rPr>
          <w:rFonts w:hint="eastAsia"/>
        </w:rPr>
        <w:t xml:space="preserve">년에는 전체인구의 </w:t>
      </w:r>
      <w:r w:rsidR="00320CDE">
        <w:t>41%</w:t>
      </w:r>
      <w:r w:rsidR="00320CDE">
        <w:rPr>
          <w:rFonts w:hint="eastAsia"/>
        </w:rPr>
        <w:t xml:space="preserve">인 </w:t>
      </w:r>
      <w:r w:rsidR="00320CDE">
        <w:t>1,660</w:t>
      </w:r>
      <w:r w:rsidR="00320CDE">
        <w:rPr>
          <w:rFonts w:hint="eastAsia"/>
        </w:rPr>
        <w:t>만명으로 늘었다.</w:t>
      </w:r>
      <w:r w:rsidR="00320CDE">
        <w:t xml:space="preserve"> </w:t>
      </w:r>
      <w:r w:rsidR="00320CDE">
        <w:rPr>
          <w:rFonts w:hint="eastAsia"/>
        </w:rPr>
        <w:t>또한,</w:t>
      </w:r>
      <w:r w:rsidR="00320CDE">
        <w:t xml:space="preserve"> </w:t>
      </w:r>
      <w:r w:rsidR="00320CDE">
        <w:rPr>
          <w:rFonts w:hint="eastAsia"/>
        </w:rPr>
        <w:t xml:space="preserve">도시생활자 </w:t>
      </w:r>
      <w:r w:rsidR="00320CDE">
        <w:t>3</w:t>
      </w:r>
      <w:r w:rsidR="00320CDE">
        <w:rPr>
          <w:rFonts w:hint="eastAsia"/>
        </w:rPr>
        <w:t xml:space="preserve">명 중 </w:t>
      </w:r>
      <w:r w:rsidR="00320CDE">
        <w:t>1</w:t>
      </w:r>
      <w:r w:rsidR="00320CDE">
        <w:rPr>
          <w:rFonts w:hint="eastAsia"/>
        </w:rPr>
        <w:t>명이 월</w:t>
      </w:r>
      <w:r w:rsidR="00320CDE">
        <w:t xml:space="preserve"> 40</w:t>
      </w:r>
      <w:r w:rsidR="00320CDE">
        <w:rPr>
          <w:rFonts w:hint="eastAsia"/>
        </w:rPr>
        <w:t>달러로</w:t>
      </w:r>
      <w:r w:rsidR="007C2F1A">
        <w:t xml:space="preserve"> </w:t>
      </w:r>
      <w:r w:rsidR="007C2F1A">
        <w:rPr>
          <w:rFonts w:hint="eastAsia"/>
        </w:rPr>
        <w:t>연명하고,</w:t>
      </w:r>
      <w:r w:rsidR="007C2F1A">
        <w:t xml:space="preserve"> </w:t>
      </w:r>
      <w:r w:rsidR="007C2F1A">
        <w:rPr>
          <w:rFonts w:hint="eastAsia"/>
        </w:rPr>
        <w:t xml:space="preserve">농촌지역 주민의 절반은 </w:t>
      </w:r>
      <w:r w:rsidR="007C2F1A">
        <w:t>21</w:t>
      </w:r>
      <w:r w:rsidR="007C2F1A">
        <w:rPr>
          <w:rFonts w:hint="eastAsia"/>
        </w:rPr>
        <w:t>달러로 생활하고 있다고 밝혔다.</w:t>
      </w:r>
      <w:r w:rsidR="007C2F1A">
        <w:rPr>
          <w:rStyle w:val="a4"/>
        </w:rPr>
        <w:footnoteReference w:id="3"/>
      </w:r>
      <w:r w:rsidR="00132DF8">
        <w:rPr>
          <w:rFonts w:hint="eastAsia"/>
        </w:rPr>
        <w:t xml:space="preserve"> </w:t>
      </w:r>
      <w:r w:rsidR="00E07445">
        <w:rPr>
          <w:rFonts w:hint="eastAsia"/>
        </w:rPr>
        <w:t>이수철과 황재훈(</w:t>
      </w:r>
      <w:r w:rsidR="00E07445">
        <w:t>2011)</w:t>
      </w:r>
      <w:r w:rsidR="00E07445">
        <w:rPr>
          <w:rFonts w:hint="eastAsia"/>
        </w:rPr>
        <w:t xml:space="preserve">에 의하면 </w:t>
      </w:r>
      <w:r w:rsidR="001D313F">
        <w:rPr>
          <w:rFonts w:hint="eastAsia"/>
        </w:rPr>
        <w:t>케냐 빈곤 문제의 원인은 경제 정책의 실패,</w:t>
      </w:r>
      <w:r w:rsidR="001D313F">
        <w:t xml:space="preserve"> </w:t>
      </w:r>
      <w:r w:rsidR="001D313F">
        <w:rPr>
          <w:rFonts w:hint="eastAsia"/>
        </w:rPr>
        <w:t>국가 역량 부족,</w:t>
      </w:r>
      <w:r w:rsidR="001D313F">
        <w:t xml:space="preserve"> </w:t>
      </w:r>
      <w:r w:rsidR="001D313F">
        <w:rPr>
          <w:rFonts w:hint="eastAsia"/>
        </w:rPr>
        <w:t>해외지원의 부족,</w:t>
      </w:r>
      <w:r w:rsidR="001D313F">
        <w:t xml:space="preserve"> </w:t>
      </w:r>
      <w:r w:rsidR="001D313F">
        <w:rPr>
          <w:rFonts w:hint="eastAsia"/>
        </w:rPr>
        <w:t xml:space="preserve">자본주의 시스템 구축 실패 등 다양한 </w:t>
      </w:r>
      <w:r w:rsidR="00616AD0">
        <w:rPr>
          <w:rFonts w:hint="eastAsia"/>
        </w:rPr>
        <w:t>원인이 지적되고 있다.</w:t>
      </w:r>
      <w:r w:rsidR="00132DF8">
        <w:rPr>
          <w:rStyle w:val="a4"/>
        </w:rPr>
        <w:footnoteReference w:id="4"/>
      </w:r>
    </w:p>
    <w:p w14:paraId="34C1D5B7" w14:textId="7226624A" w:rsidR="00132DF8" w:rsidRDefault="00951EE9" w:rsidP="00951EE9">
      <w:pPr>
        <w:ind w:firstLineChars="100" w:firstLine="200"/>
      </w:pPr>
      <w:r>
        <w:rPr>
          <w:rFonts w:hint="eastAsia"/>
        </w:rPr>
        <w:t>케냐의 경우</w:t>
      </w:r>
      <w:r w:rsidR="007B3C51">
        <w:rPr>
          <w:rFonts w:hint="eastAsia"/>
        </w:rPr>
        <w:t xml:space="preserve">처럼 국가 내에 </w:t>
      </w:r>
      <w:r w:rsidR="00A73A39">
        <w:rPr>
          <w:rFonts w:hint="eastAsia"/>
        </w:rPr>
        <w:t xml:space="preserve">자생적으로 해결할 수 없는 경제 </w:t>
      </w:r>
      <w:r>
        <w:rPr>
          <w:rFonts w:hint="eastAsia"/>
        </w:rPr>
        <w:t>문제의 경우</w:t>
      </w:r>
      <w:r>
        <w:t xml:space="preserve">, </w:t>
      </w:r>
      <w:r>
        <w:rPr>
          <w:rFonts w:hint="eastAsia"/>
        </w:rPr>
        <w:t>국내에서 자생적으로 빈곤 문제를 해결하기 어려운 상황이</w:t>
      </w:r>
      <w:r w:rsidR="007B3C51">
        <w:rPr>
          <w:rFonts w:hint="eastAsia"/>
        </w:rPr>
        <w:t>다.</w:t>
      </w:r>
      <w:r w:rsidR="007B3C51">
        <w:t xml:space="preserve"> </w:t>
      </w:r>
      <w:r w:rsidR="007B3C51">
        <w:rPr>
          <w:rFonts w:hint="eastAsia"/>
        </w:rPr>
        <w:t xml:space="preserve">따라서, 대중 매체에서 케냐의 </w:t>
      </w:r>
      <w:r w:rsidR="00A73A39">
        <w:rPr>
          <w:rFonts w:hint="eastAsia"/>
        </w:rPr>
        <w:t xml:space="preserve">경제 </w:t>
      </w:r>
      <w:r w:rsidR="007B3C51">
        <w:rPr>
          <w:rFonts w:hint="eastAsia"/>
        </w:rPr>
        <w:t>문제가 어떻게 다뤄지고 있는지가 매우 중요하다</w:t>
      </w:r>
      <w:r>
        <w:rPr>
          <w:rFonts w:hint="eastAsia"/>
        </w:rPr>
        <w:t>.</w:t>
      </w:r>
      <w:r>
        <w:t xml:space="preserve"> </w:t>
      </w:r>
      <w:r w:rsidR="007B3C51" w:rsidRPr="007B3C51">
        <w:t xml:space="preserve">Scheufele, D. </w:t>
      </w:r>
      <w:proofErr w:type="gramStart"/>
      <w:r w:rsidR="007B3C51" w:rsidRPr="007B3C51">
        <w:t>A.</w:t>
      </w:r>
      <w:r w:rsidR="007B3C51">
        <w:rPr>
          <w:rFonts w:hint="eastAsia"/>
        </w:rPr>
        <w:t>(</w:t>
      </w:r>
      <w:proofErr w:type="gramEnd"/>
      <w:r w:rsidR="007B3C51">
        <w:rPr>
          <w:rFonts w:hint="eastAsia"/>
        </w:rPr>
        <w:t>2000)에 따르면 대중매체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프레이밍과</w:t>
      </w:r>
      <w:proofErr w:type="spellEnd"/>
      <w:r>
        <w:rPr>
          <w:rFonts w:hint="eastAsia"/>
        </w:rPr>
        <w:t xml:space="preserve"> 의제가 어떻게 구성되는지에 따라 특정 이슈가 대중에게</w:t>
      </w:r>
      <w:r>
        <w:t xml:space="preserve"> </w:t>
      </w:r>
      <w:r>
        <w:rPr>
          <w:rFonts w:hint="eastAsia"/>
        </w:rPr>
        <w:t>인식되는 형태와 정도가 정해</w:t>
      </w:r>
      <w:r w:rsidR="007B3C51">
        <w:rPr>
          <w:rFonts w:hint="eastAsia"/>
        </w:rPr>
        <w:t>지고,</w:t>
      </w:r>
      <w:r w:rsidR="007B3C51">
        <w:rPr>
          <w:rStyle w:val="a4"/>
        </w:rPr>
        <w:footnoteReference w:id="5"/>
      </w:r>
      <w:r w:rsidR="007B3C51">
        <w:t xml:space="preserve"> </w:t>
      </w:r>
      <w:proofErr w:type="spellStart"/>
      <w:r>
        <w:rPr>
          <w:rFonts w:hint="eastAsia"/>
        </w:rPr>
        <w:t>박재진과</w:t>
      </w:r>
      <w:proofErr w:type="spellEnd"/>
      <w:r>
        <w:rPr>
          <w:rFonts w:hint="eastAsia"/>
        </w:rPr>
        <w:t xml:space="preserve"> 김태우(</w:t>
      </w:r>
      <w:r>
        <w:t>2013)</w:t>
      </w:r>
      <w:r>
        <w:rPr>
          <w:rFonts w:hint="eastAsia"/>
        </w:rPr>
        <w:t>에 의하면 대부분의 사회 구성원은 사회문제와 같은 공익적 문제에 대해 그 문제점과 해결책을 충분히 인식함에도 만성적 불감증 때문에 행동으로 옮기지 못한다.</w:t>
      </w:r>
      <w:r>
        <w:rPr>
          <w:rStyle w:val="a4"/>
        </w:rPr>
        <w:footnoteReference w:id="6"/>
      </w:r>
      <w:r w:rsidR="007B3C51">
        <w:t xml:space="preserve"> </w:t>
      </w:r>
      <w:r w:rsidR="007B3C51">
        <w:rPr>
          <w:rFonts w:hint="eastAsia"/>
        </w:rPr>
        <w:t>따라서,</w:t>
      </w:r>
      <w:r w:rsidR="007B3C51">
        <w:t xml:space="preserve"> </w:t>
      </w:r>
      <w:r w:rsidR="007B3C51">
        <w:rPr>
          <w:rFonts w:hint="eastAsia"/>
        </w:rPr>
        <w:t xml:space="preserve">케냐관련 뉴스 기사에서 케냐 </w:t>
      </w:r>
      <w:r w:rsidR="00D21D00">
        <w:rPr>
          <w:rFonts w:hint="eastAsia"/>
        </w:rPr>
        <w:t>경제</w:t>
      </w:r>
      <w:r w:rsidR="007B3C51">
        <w:rPr>
          <w:rFonts w:hint="eastAsia"/>
        </w:rPr>
        <w:t xml:space="preserve"> 문제를 대외적으로 어떻게 다뤘는지에 따라 대중에게 케냐 빈곤 문제가 인식되는 형태와 심각 정</w:t>
      </w:r>
      <w:r w:rsidR="007B3C51">
        <w:rPr>
          <w:rFonts w:hint="eastAsia"/>
        </w:rPr>
        <w:lastRenderedPageBreak/>
        <w:t>도가 정해지고,</w:t>
      </w:r>
      <w:r w:rsidR="007B3C51">
        <w:t xml:space="preserve"> </w:t>
      </w:r>
      <w:r w:rsidR="007B3C51">
        <w:rPr>
          <w:rFonts w:hint="eastAsia"/>
        </w:rPr>
        <w:t>사회구성원이 해당 문제를 해결하기 위한 행동의 실마리를 제공하기 때문에 뉴스 기사에서 빈곤 문제를 어떻게 묘사하는지가 중요하다.</w:t>
      </w:r>
    </w:p>
    <w:p w14:paraId="325887A4" w14:textId="7EFA6CCA" w:rsidR="003A06CC" w:rsidRDefault="007B3C51" w:rsidP="007B3C51">
      <w:pPr>
        <w:ind w:firstLineChars="100" w:firstLine="200"/>
      </w:pPr>
      <w:r>
        <w:rPr>
          <w:rFonts w:hint="eastAsia"/>
        </w:rPr>
        <w:t>따라서,</w:t>
      </w:r>
      <w:r>
        <w:t xml:space="preserve"> </w:t>
      </w:r>
      <w:r w:rsidR="00616AD0">
        <w:rPr>
          <w:rFonts w:hint="eastAsia"/>
        </w:rPr>
        <w:t xml:space="preserve">본 연구에서는 </w:t>
      </w:r>
      <w:r w:rsidR="00616AD0">
        <w:t>2018</w:t>
      </w:r>
      <w:r w:rsidR="00616AD0">
        <w:rPr>
          <w:rFonts w:hint="eastAsia"/>
        </w:rPr>
        <w:t>년 케냐 관련 기사를 중심으로 어떤 키워드</w:t>
      </w:r>
      <w:r>
        <w:rPr>
          <w:rFonts w:hint="eastAsia"/>
        </w:rPr>
        <w:t>를 중심으로 네트워크의 형태를 파악하고,</w:t>
      </w:r>
      <w:r>
        <w:t xml:space="preserve"> </w:t>
      </w:r>
      <w:r>
        <w:rPr>
          <w:rFonts w:hint="eastAsia"/>
        </w:rPr>
        <w:t xml:space="preserve">뉴스 텍스트의 감정 분석을 통해 케냐의 </w:t>
      </w:r>
      <w:r w:rsidR="007E0438">
        <w:rPr>
          <w:rFonts w:hint="eastAsia"/>
        </w:rPr>
        <w:t>경제 관련 변수</w:t>
      </w:r>
      <w:r>
        <w:rPr>
          <w:rFonts w:hint="eastAsia"/>
        </w:rPr>
        <w:t>가 어떻게 변화하는지 파악하는 것을 목표로 한다.</w:t>
      </w:r>
    </w:p>
    <w:p w14:paraId="7D36E4A8" w14:textId="77777777" w:rsidR="008D336E" w:rsidRPr="007B3C51" w:rsidRDefault="008D336E" w:rsidP="007B3C51">
      <w:pPr>
        <w:ind w:firstLineChars="100" w:firstLine="200"/>
      </w:pPr>
    </w:p>
    <w:p w14:paraId="0A44B496" w14:textId="33A6734C" w:rsidR="008110FC" w:rsidRPr="00302D2B" w:rsidRDefault="00F80453" w:rsidP="00302D2B">
      <w:pPr>
        <w:pStyle w:val="a6"/>
        <w:numPr>
          <w:ilvl w:val="0"/>
          <w:numId w:val="3"/>
        </w:numPr>
        <w:ind w:leftChars="0"/>
        <w:rPr>
          <w:b/>
          <w:bCs/>
        </w:rPr>
      </w:pPr>
      <w:r w:rsidRPr="00302D2B">
        <w:rPr>
          <w:rFonts w:hint="eastAsia"/>
          <w:b/>
          <w:bCs/>
        </w:rPr>
        <w:t>데이터셋</w:t>
      </w:r>
    </w:p>
    <w:p w14:paraId="40344DCD" w14:textId="1A987E31" w:rsidR="00862F7C" w:rsidRPr="00862F7C" w:rsidRDefault="00A040A9" w:rsidP="005901BF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본 연구에서는 </w:t>
      </w:r>
      <w:r w:rsidR="008D336E">
        <w:rPr>
          <w:rFonts w:hint="eastAsia"/>
        </w:rPr>
        <w:t xml:space="preserve">케냐 언론사인 </w:t>
      </w:r>
      <w:r w:rsidR="008D336E">
        <w:t>Business Daily, Daily Nation, Standard</w:t>
      </w:r>
      <w:r w:rsidR="00DD2A97">
        <w:t xml:space="preserve"> </w:t>
      </w:r>
      <w:r w:rsidR="00DD2A97">
        <w:rPr>
          <w:rFonts w:hint="eastAsia"/>
        </w:rPr>
        <w:t>세 언론사</w:t>
      </w:r>
      <w:r w:rsidR="009021E4">
        <w:rPr>
          <w:rFonts w:hint="eastAsia"/>
        </w:rPr>
        <w:t>의 날짜,</w:t>
      </w:r>
      <w:r w:rsidR="009021E4">
        <w:t xml:space="preserve"> </w:t>
      </w:r>
      <w:r w:rsidR="009021E4">
        <w:rPr>
          <w:rFonts w:hint="eastAsia"/>
        </w:rPr>
        <w:t>제목,</w:t>
      </w:r>
      <w:r w:rsidR="009021E4">
        <w:t xml:space="preserve"> </w:t>
      </w:r>
      <w:r w:rsidR="009021E4">
        <w:rPr>
          <w:rFonts w:hint="eastAsia"/>
        </w:rPr>
        <w:t>본문을</w:t>
      </w:r>
      <w:r w:rsidR="008D336E">
        <w:rPr>
          <w:rFonts w:hint="eastAsia"/>
        </w:rPr>
        <w:t xml:space="preserve"> 2</w:t>
      </w:r>
      <w:r w:rsidR="008D336E">
        <w:t>018</w:t>
      </w:r>
      <w:r w:rsidR="008D336E">
        <w:rPr>
          <w:rFonts w:hint="eastAsia"/>
        </w:rPr>
        <w:t xml:space="preserve">년 </w:t>
      </w:r>
      <w:r w:rsidR="008D336E">
        <w:t>1</w:t>
      </w:r>
      <w:r w:rsidR="008D336E">
        <w:rPr>
          <w:rFonts w:hint="eastAsia"/>
        </w:rPr>
        <w:t xml:space="preserve">월부터 </w:t>
      </w:r>
      <w:r w:rsidR="008D336E">
        <w:t>2018</w:t>
      </w:r>
      <w:r w:rsidR="008D336E">
        <w:rPr>
          <w:rFonts w:hint="eastAsia"/>
        </w:rPr>
        <w:t xml:space="preserve">년 </w:t>
      </w:r>
      <w:r w:rsidR="008D336E">
        <w:t>12</w:t>
      </w:r>
      <w:r w:rsidR="008D336E">
        <w:rPr>
          <w:rFonts w:hint="eastAsia"/>
        </w:rPr>
        <w:t xml:space="preserve">월까지의 </w:t>
      </w:r>
      <w:r w:rsidR="009021E4">
        <w:rPr>
          <w:rFonts w:hint="eastAsia"/>
        </w:rPr>
        <w:t>기사</w:t>
      </w:r>
      <w:r w:rsidR="006C59E3">
        <w:rPr>
          <w:rFonts w:hint="eastAsia"/>
        </w:rPr>
        <w:t>를 대상으로</w:t>
      </w:r>
      <w:r w:rsidR="009021E4">
        <w:rPr>
          <w:rFonts w:hint="eastAsia"/>
        </w:rPr>
        <w:t xml:space="preserve"> 하여 크롤링</w:t>
      </w:r>
      <w:r w:rsidR="006C59E3">
        <w:rPr>
          <w:rFonts w:hint="eastAsia"/>
        </w:rPr>
        <w:t>한</w:t>
      </w:r>
      <w:r>
        <w:rPr>
          <w:rFonts w:hint="eastAsia"/>
        </w:rPr>
        <w:t xml:space="preserve"> 뉴스 기사 데이터를 사용한다</w:t>
      </w:r>
      <w:r w:rsidR="006C59E3">
        <w:rPr>
          <w:rFonts w:hint="eastAsia"/>
        </w:rPr>
        <w:t>.</w:t>
      </w:r>
      <w:r w:rsidR="006C59E3">
        <w:t xml:space="preserve"> </w:t>
      </w:r>
      <w:r w:rsidR="006C59E3">
        <w:rPr>
          <w:rFonts w:hint="eastAsia"/>
        </w:rPr>
        <w:t>이후</w:t>
      </w:r>
      <w:r w:rsidR="00DD2A97">
        <w:rPr>
          <w:rFonts w:hint="eastAsia"/>
        </w:rPr>
        <w:t xml:space="preserve"> 회귀분석 시에는</w:t>
      </w:r>
      <w:r w:rsidR="006C59E3">
        <w:rPr>
          <w:rFonts w:hint="eastAsia"/>
        </w:rPr>
        <w:t xml:space="preserve"> </w:t>
      </w:r>
      <w:r w:rsidR="006C59E3">
        <w:t xml:space="preserve">PRS Country </w:t>
      </w:r>
      <w:r w:rsidR="006C59E3">
        <w:rPr>
          <w:rFonts w:hint="eastAsia"/>
        </w:rPr>
        <w:t>데이터</w:t>
      </w:r>
      <w:r w:rsidR="00DD2A97">
        <w:rPr>
          <w:rFonts w:hint="eastAsia"/>
        </w:rPr>
        <w:t>의</w:t>
      </w:r>
      <w:r w:rsidR="006C59E3">
        <w:rPr>
          <w:rFonts w:hint="eastAsia"/>
        </w:rPr>
        <w:t xml:space="preserve"> 동기간의 국가 경제 관련 데이터</w:t>
      </w:r>
      <w:r w:rsidR="00DD2A97">
        <w:rPr>
          <w:rFonts w:hint="eastAsia"/>
        </w:rPr>
        <w:t>를 사용한다.</w:t>
      </w:r>
      <w:r w:rsidR="006D1E02">
        <w:t xml:space="preserve"> PRS </w:t>
      </w:r>
      <w:r w:rsidR="006D1E02">
        <w:rPr>
          <w:rFonts w:hint="eastAsia"/>
        </w:rPr>
        <w:t>데이터는</w:t>
      </w:r>
      <w:r w:rsidR="00C231A0">
        <w:rPr>
          <w:rFonts w:hint="eastAsia"/>
        </w:rPr>
        <w:t xml:space="preserve"> 총 </w:t>
      </w:r>
      <w:r w:rsidR="00C231A0">
        <w:t>43</w:t>
      </w:r>
      <w:r w:rsidR="00C231A0">
        <w:rPr>
          <w:rFonts w:hint="eastAsia"/>
        </w:rPr>
        <w:t xml:space="preserve">개의 변수 </w:t>
      </w:r>
      <w:r w:rsidR="00C231A0">
        <w:t xml:space="preserve">68,062 </w:t>
      </w:r>
      <w:r w:rsidR="00C231A0">
        <w:rPr>
          <w:rFonts w:hint="eastAsia"/>
        </w:rPr>
        <w:t>행으로 구성되어 있</w:t>
      </w:r>
      <w:r w:rsidR="004B13AE">
        <w:rPr>
          <w:rFonts w:hint="eastAsia"/>
        </w:rPr>
        <w:t>는 데이터로</w:t>
      </w:r>
      <w:r w:rsidR="00CB0BA9">
        <w:rPr>
          <w:rFonts w:hint="eastAsia"/>
        </w:rPr>
        <w:t xml:space="preserve"> </w:t>
      </w:r>
      <w:r w:rsidR="00CB0BA9">
        <w:t>1984</w:t>
      </w:r>
      <w:r w:rsidR="00CB0BA9">
        <w:rPr>
          <w:rFonts w:hint="eastAsia"/>
        </w:rPr>
        <w:t>년부터 월별 변수가 기록되어 왔다.</w:t>
      </w:r>
      <w:r w:rsidR="00CB0BA9">
        <w:t xml:space="preserve"> PRS Country</w:t>
      </w:r>
      <w:r w:rsidR="00CB0BA9">
        <w:rPr>
          <w:rFonts w:hint="eastAsia"/>
        </w:rPr>
        <w:t>데이터에는</w:t>
      </w:r>
      <w:r w:rsidR="006D1E02">
        <w:rPr>
          <w:rFonts w:hint="eastAsia"/>
        </w:rPr>
        <w:t xml:space="preserve"> 각 국가</w:t>
      </w:r>
      <w:r w:rsidR="006339C7">
        <w:rPr>
          <w:rFonts w:hint="eastAsia"/>
        </w:rPr>
        <w:t>의</w:t>
      </w:r>
      <w:r w:rsidR="006D1E02">
        <w:rPr>
          <w:rFonts w:hint="eastAsia"/>
        </w:rPr>
        <w:t xml:space="preserve"> </w:t>
      </w:r>
      <w:r w:rsidR="006D1E02">
        <w:t xml:space="preserve">‘Financial Risk Rating’, ‘Economic Risk Rating’, ‘Risk for Budget Balance’와 </w:t>
      </w:r>
      <w:r w:rsidR="006D1E02">
        <w:rPr>
          <w:rFonts w:hint="eastAsia"/>
        </w:rPr>
        <w:t>같은 경제 관련 변수</w:t>
      </w:r>
      <w:r w:rsidR="006339C7">
        <w:rPr>
          <w:rFonts w:hint="eastAsia"/>
        </w:rPr>
        <w:t>가 있</w:t>
      </w:r>
      <w:r w:rsidR="00CB0BA9">
        <w:rPr>
          <w:rFonts w:hint="eastAsia"/>
        </w:rPr>
        <w:t>고,</w:t>
      </w:r>
      <w:r w:rsidR="00F35914">
        <w:t xml:space="preserve"> </w:t>
      </w:r>
      <w:r w:rsidR="00C231A0">
        <w:t>‘</w:t>
      </w:r>
      <w:r w:rsidR="00C231A0" w:rsidRPr="00C231A0">
        <w:t>Corruption</w:t>
      </w:r>
      <w:r w:rsidR="00C231A0">
        <w:t>’, ‘</w:t>
      </w:r>
      <w:r w:rsidR="00C231A0" w:rsidRPr="00C231A0">
        <w:t>Civil Disorder</w:t>
      </w:r>
      <w:r w:rsidR="00C231A0">
        <w:t>’, ‘</w:t>
      </w:r>
      <w:r w:rsidR="00C231A0" w:rsidRPr="00C231A0">
        <w:t>Democratic Accountability (K)</w:t>
      </w:r>
      <w:r w:rsidR="00C231A0">
        <w:t>’</w:t>
      </w:r>
      <w:r w:rsidR="00C231A0">
        <w:rPr>
          <w:rFonts w:hint="eastAsia"/>
        </w:rPr>
        <w:t xml:space="preserve">와 같은 </w:t>
      </w:r>
      <w:r w:rsidR="00C56E2A">
        <w:rPr>
          <w:rFonts w:hint="eastAsia"/>
        </w:rPr>
        <w:t>정치,</w:t>
      </w:r>
      <w:r w:rsidR="00C56E2A">
        <w:t xml:space="preserve"> </w:t>
      </w:r>
      <w:r w:rsidR="00C56E2A">
        <w:rPr>
          <w:rFonts w:hint="eastAsia"/>
        </w:rPr>
        <w:t>사회 관련 변수도 내장되어 있다.</w:t>
      </w:r>
      <w:r w:rsidR="00C56E2A">
        <w:t xml:space="preserve"> </w:t>
      </w:r>
      <w:r w:rsidR="005901BF">
        <w:rPr>
          <w:rFonts w:hint="eastAsia"/>
        </w:rPr>
        <w:t>또한,</w:t>
      </w:r>
      <w:r w:rsidR="005901BF">
        <w:t xml:space="preserve"> </w:t>
      </w:r>
      <w:r w:rsidR="00862F7C">
        <w:rPr>
          <w:rFonts w:hint="eastAsia"/>
        </w:rPr>
        <w:t xml:space="preserve">뉴스 기사 데이터를 </w:t>
      </w:r>
      <w:r w:rsidR="005901BF">
        <w:rPr>
          <w:rFonts w:hint="eastAsia"/>
        </w:rPr>
        <w:t>통해 각 월별 감정</w:t>
      </w:r>
      <w:r w:rsidR="005901BF">
        <w:t>(sentiment)</w:t>
      </w:r>
      <w:r w:rsidR="00692BA9">
        <w:t>과 anger, anticipation</w:t>
      </w:r>
      <w:r w:rsidR="00692BA9">
        <w:rPr>
          <w:rFonts w:hint="eastAsia"/>
        </w:rPr>
        <w:t>등과 같은 개별 감정</w:t>
      </w:r>
      <w:r w:rsidR="005901BF">
        <w:rPr>
          <w:rFonts w:hint="eastAsia"/>
        </w:rPr>
        <w:t xml:space="preserve"> 평균을 계산한 뒤,</w:t>
      </w:r>
      <w:r w:rsidR="005901BF">
        <w:t xml:space="preserve"> </w:t>
      </w:r>
      <w:r w:rsidR="005901BF">
        <w:rPr>
          <w:rFonts w:hint="eastAsia"/>
        </w:rPr>
        <w:t xml:space="preserve">이를 </w:t>
      </w:r>
      <w:r w:rsidR="005901BF">
        <w:t>PRS</w:t>
      </w:r>
      <w:r w:rsidR="005901BF">
        <w:rPr>
          <w:rFonts w:hint="eastAsia"/>
        </w:rPr>
        <w:t>의 월별 데이터에 적용하여 사용한다</w:t>
      </w:r>
      <w:r w:rsidR="00692BA9">
        <w:rPr>
          <w:rFonts w:hint="eastAsia"/>
        </w:rPr>
        <w:t>.</w:t>
      </w:r>
      <w:r w:rsidR="00692BA9">
        <w:t xml:space="preserve"> </w:t>
      </w:r>
      <w:r w:rsidR="005901BF">
        <w:rPr>
          <w:rFonts w:hint="eastAsia"/>
        </w:rPr>
        <w:t xml:space="preserve">해당 연구에서는 </w:t>
      </w:r>
      <w:r w:rsidR="005901BF">
        <w:t>2018</w:t>
      </w:r>
      <w:r w:rsidR="005901BF">
        <w:rPr>
          <w:rFonts w:hint="eastAsia"/>
        </w:rPr>
        <w:t xml:space="preserve">년 </w:t>
      </w:r>
      <w:r w:rsidR="005901BF">
        <w:t>1</w:t>
      </w:r>
      <w:r w:rsidR="005901BF">
        <w:rPr>
          <w:rFonts w:hint="eastAsia"/>
        </w:rPr>
        <w:t xml:space="preserve">월부터 </w:t>
      </w:r>
      <w:r w:rsidR="005901BF">
        <w:t>12</w:t>
      </w:r>
      <w:r w:rsidR="005901BF">
        <w:rPr>
          <w:rFonts w:hint="eastAsia"/>
        </w:rPr>
        <w:t xml:space="preserve">월까지 </w:t>
      </w:r>
      <w:r w:rsidR="005901BF">
        <w:t>12</w:t>
      </w:r>
      <w:r w:rsidR="005901BF">
        <w:rPr>
          <w:rFonts w:hint="eastAsia"/>
        </w:rPr>
        <w:t>개 행을 대상으로</w:t>
      </w:r>
      <w:r w:rsidR="005901BF">
        <w:t xml:space="preserve"> </w:t>
      </w:r>
      <w:r w:rsidR="005901BF">
        <w:rPr>
          <w:rFonts w:hint="eastAsia"/>
        </w:rPr>
        <w:t>사용하였다.</w:t>
      </w:r>
    </w:p>
    <w:p w14:paraId="44818640" w14:textId="77777777" w:rsidR="00DA589A" w:rsidRPr="005901BF" w:rsidRDefault="00DA589A" w:rsidP="007131E4">
      <w:pPr>
        <w:ind w:firstLineChars="100" w:firstLine="200"/>
      </w:pPr>
    </w:p>
    <w:p w14:paraId="7A45EDC4" w14:textId="2A9ED996" w:rsidR="00F514D4" w:rsidRDefault="00F514D4" w:rsidP="00F514D4">
      <w:pPr>
        <w:pStyle w:val="a6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데이터 </w:t>
      </w:r>
      <w:proofErr w:type="spellStart"/>
      <w:r w:rsidRPr="00F514D4">
        <w:rPr>
          <w:rFonts w:hint="eastAsia"/>
          <w:b/>
          <w:bCs/>
        </w:rPr>
        <w:t>전처리</w:t>
      </w:r>
      <w:proofErr w:type="spellEnd"/>
    </w:p>
    <w:p w14:paraId="57438B58" w14:textId="563A429D" w:rsidR="00F514D4" w:rsidRPr="00F514D4" w:rsidRDefault="00F514D4" w:rsidP="00F514D4">
      <w:r>
        <w:rPr>
          <w:rFonts w:hint="eastAsia"/>
        </w:rPr>
        <w:t xml:space="preserve"> </w:t>
      </w:r>
      <w:r w:rsidR="00BF5C8E">
        <w:rPr>
          <w:rFonts w:hint="eastAsia"/>
        </w:rPr>
        <w:t>기사 텍스트 데이터는</w:t>
      </w:r>
      <w:r w:rsidR="00BF5C8E">
        <w:t xml:space="preserve"> </w:t>
      </w:r>
      <w:proofErr w:type="spellStart"/>
      <w:r w:rsidR="00BF5C8E">
        <w:t>tidytext</w:t>
      </w:r>
      <w:proofErr w:type="spellEnd"/>
      <w:r w:rsidR="00BF5C8E">
        <w:t xml:space="preserve"> </w:t>
      </w:r>
      <w:r w:rsidR="00BF5C8E">
        <w:rPr>
          <w:rFonts w:hint="eastAsia"/>
        </w:rPr>
        <w:t xml:space="preserve">패키지를 활용하여 토큰화 데이터 </w:t>
      </w:r>
      <w:proofErr w:type="spellStart"/>
      <w:r w:rsidR="00BF5C8E">
        <w:rPr>
          <w:rFonts w:hint="eastAsia"/>
        </w:rPr>
        <w:t>클린징을</w:t>
      </w:r>
      <w:proofErr w:type="spellEnd"/>
      <w:r w:rsidR="00BF5C8E">
        <w:rPr>
          <w:rFonts w:hint="eastAsia"/>
        </w:rPr>
        <w:t xml:space="preserve"> 하였다.</w:t>
      </w:r>
      <w:r w:rsidR="00BF5C8E">
        <w:t xml:space="preserve"> </w:t>
      </w:r>
      <w:r w:rsidR="00BF5C8E">
        <w:rPr>
          <w:rFonts w:hint="eastAsia"/>
        </w:rPr>
        <w:t>이 과정에서</w:t>
      </w:r>
      <w:r w:rsidR="00BF5C8E">
        <w:t xml:space="preserve"> </w:t>
      </w:r>
      <w:r w:rsidR="00BF5C8E">
        <w:rPr>
          <w:rFonts w:hint="eastAsia"/>
        </w:rPr>
        <w:t>숫자,</w:t>
      </w:r>
      <w:r w:rsidR="00BF5C8E">
        <w:t xml:space="preserve"> </w:t>
      </w:r>
      <w:r w:rsidR="00BF5C8E">
        <w:rPr>
          <w:rFonts w:hint="eastAsia"/>
        </w:rPr>
        <w:t>기호,</w:t>
      </w:r>
      <w:r w:rsidR="00BF5C8E">
        <w:t xml:space="preserve"> </w:t>
      </w:r>
      <w:r w:rsidR="00BF5C8E">
        <w:rPr>
          <w:rFonts w:hint="eastAsia"/>
        </w:rPr>
        <w:t>하이픈, 구두점,</w:t>
      </w:r>
      <w:r w:rsidR="00BF5C8E">
        <w:t xml:space="preserve"> URL</w:t>
      </w:r>
      <w:r w:rsidR="00C45D2A">
        <w:rPr>
          <w:rFonts w:hint="eastAsia"/>
        </w:rPr>
        <w:t>을 제거하였다.</w:t>
      </w:r>
      <w:r w:rsidR="00C45D2A">
        <w:t xml:space="preserve"> </w:t>
      </w:r>
      <w:r w:rsidR="00C45D2A">
        <w:rPr>
          <w:rFonts w:hint="eastAsia"/>
        </w:rPr>
        <w:t>이중 알파벳만 남겼고,</w:t>
      </w:r>
      <w:r w:rsidR="00C45D2A">
        <w:t xml:space="preserve"> </w:t>
      </w:r>
      <w:r w:rsidR="00C45D2A">
        <w:rPr>
          <w:rFonts w:hint="eastAsia"/>
        </w:rPr>
        <w:t>모든 문자를 소문자로 변환한 뒤,</w:t>
      </w:r>
      <w:r w:rsidR="00C45D2A">
        <w:t xml:space="preserve"> </w:t>
      </w:r>
      <w:r w:rsidR="00C45D2A">
        <w:rPr>
          <w:rFonts w:hint="eastAsia"/>
        </w:rPr>
        <w:t>어근을 추출하였다.</w:t>
      </w:r>
      <w:r w:rsidR="00C45D2A">
        <w:t xml:space="preserve"> </w:t>
      </w:r>
      <w:r w:rsidR="00C45D2A">
        <w:rPr>
          <w:rFonts w:hint="eastAsia"/>
        </w:rPr>
        <w:t xml:space="preserve">불용어는 기본적으로 제공된 </w:t>
      </w:r>
      <w:proofErr w:type="spellStart"/>
      <w:r w:rsidR="00C45D2A">
        <w:rPr>
          <w:rFonts w:hint="eastAsia"/>
        </w:rPr>
        <w:t>불용어</w:t>
      </w:r>
      <w:proofErr w:type="spellEnd"/>
      <w:r w:rsidR="00C45D2A">
        <w:rPr>
          <w:rFonts w:hint="eastAsia"/>
        </w:rPr>
        <w:t xml:space="preserve"> 사전을 활용하였고,</w:t>
      </w:r>
      <w:r w:rsidR="00C45D2A">
        <w:t xml:space="preserve"> develop, business</w:t>
      </w:r>
      <w:r w:rsidR="00C45D2A">
        <w:rPr>
          <w:rFonts w:hint="eastAsia"/>
        </w:rPr>
        <w:t>와 같은 단어는 빈도가 높게 나타났지만,</w:t>
      </w:r>
      <w:r w:rsidR="00C45D2A">
        <w:t xml:space="preserve"> </w:t>
      </w:r>
      <w:r w:rsidR="00C45D2A">
        <w:rPr>
          <w:rFonts w:hint="eastAsia"/>
        </w:rPr>
        <w:t>해당 단어로 기사의 유의한 결과를 도출할 수 없다는 연구자의 판단으로 제외하였다.</w:t>
      </w:r>
    </w:p>
    <w:p w14:paraId="2DEEBDF0" w14:textId="0C9D6C10" w:rsidR="00DD2A97" w:rsidRDefault="00DD2A97" w:rsidP="00253258"/>
    <w:p w14:paraId="6118B293" w14:textId="0EEA65A3" w:rsidR="00DA7287" w:rsidRDefault="00393964" w:rsidP="00DA7287">
      <w:pPr>
        <w:pStyle w:val="a6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>DA</w:t>
      </w:r>
    </w:p>
    <w:p w14:paraId="109EA094" w14:textId="7204BC91" w:rsidR="001835D9" w:rsidRPr="009A6AB8" w:rsidRDefault="00DA7287" w:rsidP="009A6AB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뉴스 기사 데이터</w:t>
      </w:r>
    </w:p>
    <w:p w14:paraId="74EF2572" w14:textId="1C7D5E7D" w:rsidR="00475AA9" w:rsidRDefault="00DA7287" w:rsidP="00162637">
      <w:pPr>
        <w:tabs>
          <w:tab w:val="left" w:pos="1490"/>
        </w:tabs>
        <w:rPr>
          <w:b/>
          <w:bCs/>
        </w:rPr>
      </w:pPr>
      <w:r>
        <w:rPr>
          <w:b/>
          <w:bCs/>
        </w:rPr>
        <w:t>4</w:t>
      </w:r>
      <w:r w:rsidR="00393964">
        <w:rPr>
          <w:b/>
          <w:bCs/>
        </w:rPr>
        <w:t>.1</w:t>
      </w:r>
      <w:r>
        <w:rPr>
          <w:b/>
          <w:bCs/>
        </w:rPr>
        <w:t>.1</w:t>
      </w:r>
      <w:r w:rsidR="00162637">
        <w:rPr>
          <w:b/>
          <w:bCs/>
        </w:rPr>
        <w:t xml:space="preserve"> </w:t>
      </w:r>
      <w:r w:rsidR="00162637">
        <w:rPr>
          <w:rFonts w:hint="eastAsia"/>
          <w:b/>
          <w:bCs/>
        </w:rPr>
        <w:t>토큰 별 비중 그래프</w:t>
      </w:r>
    </w:p>
    <w:p w14:paraId="4AFC8F6C" w14:textId="687F5C7C" w:rsidR="000A5BA5" w:rsidRDefault="005F6B26" w:rsidP="00807E53">
      <w:pPr>
        <w:keepNext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790BE90B" wp14:editId="58F84FB1">
            <wp:extent cx="3291840" cy="2254995"/>
            <wp:effectExtent l="0" t="0" r="3810" b="0"/>
            <wp:docPr id="813725631" name="그림 2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5631" name="그림 2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99" cy="225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5497" w14:textId="3EB38B6A" w:rsidR="00475AA9" w:rsidRDefault="000A5BA5" w:rsidP="000A5BA5">
      <w:pPr>
        <w:pStyle w:val="a7"/>
        <w:jc w:val="center"/>
        <w:rPr>
          <w:b w:val="0"/>
          <w:bCs w:val="0"/>
        </w:rPr>
      </w:pPr>
      <w:r>
        <w:t xml:space="preserve">그림 </w:t>
      </w:r>
      <w:fldSimple w:instr=" SEQ 그림 \* ARABIC ">
        <w:r w:rsidR="009827EB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 xml:space="preserve">토큰 </w:t>
      </w:r>
      <w:r w:rsidR="005F6B26">
        <w:rPr>
          <w:rFonts w:hint="eastAsia"/>
        </w:rPr>
        <w:t>별 비중</w:t>
      </w:r>
    </w:p>
    <w:p w14:paraId="322F52DD" w14:textId="16AEC0D0" w:rsidR="00475AA9" w:rsidRDefault="00475AA9" w:rsidP="00393964">
      <w:r>
        <w:rPr>
          <w:rFonts w:hint="eastAsia"/>
        </w:rPr>
        <w:t xml:space="preserve">그림1은 </w:t>
      </w:r>
      <w:r>
        <w:t>2018</w:t>
      </w:r>
      <w:r>
        <w:rPr>
          <w:rFonts w:hint="eastAsia"/>
        </w:rPr>
        <w:t>년</w:t>
      </w:r>
      <w:r w:rsidR="00A8385B">
        <w:rPr>
          <w:rFonts w:hint="eastAsia"/>
        </w:rPr>
        <w:t xml:space="preserve"> </w:t>
      </w:r>
      <w:r w:rsidR="00A8385B">
        <w:t>1</w:t>
      </w:r>
      <w:r w:rsidR="00A8385B">
        <w:rPr>
          <w:rFonts w:hint="eastAsia"/>
        </w:rPr>
        <w:t>월</w:t>
      </w:r>
      <w:r w:rsidR="00A8385B">
        <w:t xml:space="preserve"> 1</w:t>
      </w:r>
      <w:r w:rsidR="00A8385B">
        <w:rPr>
          <w:rFonts w:hint="eastAsia"/>
        </w:rPr>
        <w:t xml:space="preserve">일부터 </w:t>
      </w:r>
      <w:r w:rsidR="00A8385B">
        <w:t>12</w:t>
      </w:r>
      <w:r w:rsidR="00A8385B">
        <w:rPr>
          <w:rFonts w:hint="eastAsia"/>
        </w:rPr>
        <w:t xml:space="preserve">월 </w:t>
      </w:r>
      <w:r w:rsidR="00A8385B">
        <w:t>31</w:t>
      </w:r>
      <w:r w:rsidR="00A8385B">
        <w:rPr>
          <w:rFonts w:hint="eastAsia"/>
        </w:rPr>
        <w:t>일까지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 동안</w:t>
      </w:r>
      <w:r w:rsidR="00A8385B">
        <w:rPr>
          <w:rFonts w:hint="eastAsia"/>
        </w:rPr>
        <w:t>의</w:t>
      </w:r>
      <w:r>
        <w:rPr>
          <w:rFonts w:hint="eastAsia"/>
        </w:rPr>
        <w:t xml:space="preserve"> 기사 본문</w:t>
      </w:r>
      <w:r w:rsidR="00DC176C">
        <w:rPr>
          <w:rFonts w:hint="eastAsia"/>
        </w:rPr>
        <w:t xml:space="preserve">의 주요 단어 등장율을 그래프화 한 </w:t>
      </w:r>
      <w:proofErr w:type="gramStart"/>
      <w:r w:rsidR="00DC176C">
        <w:rPr>
          <w:rFonts w:hint="eastAsia"/>
        </w:rPr>
        <w:t>것이다</w:t>
      </w:r>
      <w:r w:rsidR="00C76345">
        <w:rPr>
          <w:rFonts w:hint="eastAsia"/>
        </w:rPr>
        <w:t xml:space="preserve"> </w:t>
      </w:r>
      <w:r w:rsidR="00DC176C">
        <w:rPr>
          <w:rFonts w:hint="eastAsia"/>
        </w:rPr>
        <w:t>.</w:t>
      </w:r>
      <w:r w:rsidR="005F6B26">
        <w:t>polit</w:t>
      </w:r>
      <w:proofErr w:type="gramEnd"/>
      <w:r w:rsidR="005F6B26">
        <w:t>(politicians</w:t>
      </w:r>
      <w:r w:rsidR="005F6B26">
        <w:rPr>
          <w:rFonts w:hint="eastAsia"/>
        </w:rPr>
        <w:t>의 어근)</w:t>
      </w:r>
      <w:r w:rsidR="00DC176C">
        <w:t xml:space="preserve">, public, </w:t>
      </w:r>
      <w:r w:rsidR="005F6B26">
        <w:t>trade</w:t>
      </w:r>
      <w:r w:rsidR="00DC176C">
        <w:t xml:space="preserve">, </w:t>
      </w:r>
      <w:r w:rsidR="005F6B26">
        <w:t>invest, support</w:t>
      </w:r>
      <w:r w:rsidR="00DC176C">
        <w:rPr>
          <w:rFonts w:hint="eastAsia"/>
        </w:rPr>
        <w:t xml:space="preserve">가 </w:t>
      </w:r>
      <w:proofErr w:type="spellStart"/>
      <w:r w:rsidR="00DC176C">
        <w:rPr>
          <w:rFonts w:hint="eastAsia"/>
        </w:rPr>
        <w:t>빈도율</w:t>
      </w:r>
      <w:proofErr w:type="spellEnd"/>
      <w:r w:rsidR="00DC176C">
        <w:rPr>
          <w:rFonts w:hint="eastAsia"/>
        </w:rPr>
        <w:t xml:space="preserve"> 상위 </w:t>
      </w:r>
      <w:r w:rsidR="00DC176C">
        <w:t>5</w:t>
      </w:r>
      <w:r w:rsidR="00DC176C">
        <w:rPr>
          <w:rFonts w:hint="eastAsia"/>
        </w:rPr>
        <w:t>개를 차지하고 있다.</w:t>
      </w:r>
    </w:p>
    <w:p w14:paraId="0BC7E235" w14:textId="4E80932F" w:rsidR="00162637" w:rsidRPr="009F4E24" w:rsidRDefault="00DA7287" w:rsidP="00393964">
      <w:pPr>
        <w:rPr>
          <w:b/>
          <w:bCs/>
        </w:rPr>
      </w:pPr>
      <w:r>
        <w:rPr>
          <w:b/>
          <w:bCs/>
        </w:rPr>
        <w:t>4</w:t>
      </w:r>
      <w:r w:rsidR="00162637">
        <w:rPr>
          <w:b/>
          <w:bCs/>
        </w:rPr>
        <w:t>.</w:t>
      </w:r>
      <w:r>
        <w:rPr>
          <w:b/>
          <w:bCs/>
        </w:rPr>
        <w:t>1.2</w:t>
      </w:r>
      <w:r w:rsidR="00162637">
        <w:rPr>
          <w:b/>
          <w:bCs/>
        </w:rPr>
        <w:t xml:space="preserve"> </w:t>
      </w:r>
      <w:proofErr w:type="spellStart"/>
      <w:r w:rsidR="00162637" w:rsidRPr="009F4E24">
        <w:rPr>
          <w:rFonts w:hint="eastAsia"/>
          <w:b/>
          <w:bCs/>
        </w:rPr>
        <w:t>공기어</w:t>
      </w:r>
      <w:proofErr w:type="spellEnd"/>
      <w:r w:rsidR="00162637" w:rsidRPr="009F4E24">
        <w:rPr>
          <w:rFonts w:hint="eastAsia"/>
          <w:b/>
          <w:bCs/>
        </w:rPr>
        <w:t xml:space="preserve"> 네트워크 분석</w:t>
      </w:r>
    </w:p>
    <w:p w14:paraId="27E0B2CA" w14:textId="12A70C18" w:rsidR="00162637" w:rsidRPr="00162637" w:rsidRDefault="00162637" w:rsidP="00393964">
      <w:r>
        <w:t>2018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월부터 </w:t>
      </w:r>
      <w:r>
        <w:t>12</w:t>
      </w:r>
      <w:r>
        <w:rPr>
          <w:rFonts w:hint="eastAsia"/>
        </w:rPr>
        <w:t>월까지 전 구간</w:t>
      </w:r>
      <w:r w:rsidR="00AB24E3"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네트워크의 형태를 </w:t>
      </w:r>
      <w:proofErr w:type="gramStart"/>
      <w:r>
        <w:rPr>
          <w:rFonts w:hint="eastAsia"/>
        </w:rPr>
        <w:t>살펴 본</w:t>
      </w:r>
      <w:proofErr w:type="gram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상반기(</w:t>
      </w:r>
      <w:r>
        <w:t>1~6</w:t>
      </w:r>
      <w:r>
        <w:rPr>
          <w:rFonts w:hint="eastAsia"/>
        </w:rPr>
        <w:t>월)</w:t>
      </w:r>
      <w:r>
        <w:t xml:space="preserve">, </w:t>
      </w:r>
      <w:r>
        <w:rPr>
          <w:rFonts w:hint="eastAsia"/>
        </w:rPr>
        <w:t>하반기(</w:t>
      </w:r>
      <w:r>
        <w:t>7~12</w:t>
      </w:r>
      <w:r>
        <w:rPr>
          <w:rFonts w:hint="eastAsia"/>
        </w:rPr>
        <w:t xml:space="preserve">월)로 나누어 </w:t>
      </w:r>
      <w:r w:rsidR="00AB24E3">
        <w:rPr>
          <w:rFonts w:hint="eastAsia"/>
        </w:rPr>
        <w:t>살펴본다.</w:t>
      </w:r>
    </w:p>
    <w:p w14:paraId="48418ED2" w14:textId="39DE8AD6" w:rsidR="00F514D4" w:rsidRDefault="0094481E" w:rsidP="006F69C3">
      <w:pPr>
        <w:keepNext/>
        <w:jc w:val="center"/>
      </w:pPr>
      <w:r>
        <w:rPr>
          <w:noProof/>
        </w:rPr>
        <w:drawing>
          <wp:inline distT="0" distB="0" distL="0" distR="0" wp14:anchorId="2981033E" wp14:editId="0687ECE9">
            <wp:extent cx="1844702" cy="2270159"/>
            <wp:effectExtent l="0" t="0" r="3175" b="0"/>
            <wp:docPr id="1329969959" name="그림 4" descr="텍스트, 도표, 라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69959" name="그림 4" descr="텍스트, 도표, 라인, 지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240" cy="227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7BC9" w14:textId="70D3F394" w:rsidR="00F80453" w:rsidRDefault="00F514D4" w:rsidP="00162637">
      <w:pPr>
        <w:pStyle w:val="a7"/>
        <w:jc w:val="center"/>
        <w:rPr>
          <w:b w:val="0"/>
          <w:bCs w:val="0"/>
        </w:rPr>
      </w:pPr>
      <w:r>
        <w:t xml:space="preserve">그림 </w:t>
      </w:r>
      <w:fldSimple w:instr=" SEQ 그림 \* ARABIC ">
        <w:r w:rsidR="009827EB">
          <w:rPr>
            <w:noProof/>
          </w:rPr>
          <w:t>2</w:t>
        </w:r>
      </w:fldSimple>
      <w:r>
        <w:t xml:space="preserve"> </w:t>
      </w:r>
      <w:r w:rsidR="00162637">
        <w:t>20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 xml:space="preserve">년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네트워크</w:t>
      </w:r>
    </w:p>
    <w:p w14:paraId="57EC0ADB" w14:textId="3C353012" w:rsidR="00A3104F" w:rsidRDefault="00CC0E6A" w:rsidP="00A3104F">
      <w:pPr>
        <w:ind w:leftChars="100" w:left="200"/>
      </w:pPr>
      <w:r>
        <w:rPr>
          <w:rFonts w:hint="eastAsia"/>
        </w:rPr>
        <w:t xml:space="preserve">그림2는 </w:t>
      </w:r>
      <w:r w:rsidR="00942DE4">
        <w:t>2018</w:t>
      </w:r>
      <w:r w:rsidR="00942DE4">
        <w:rPr>
          <w:rFonts w:hint="eastAsia"/>
        </w:rPr>
        <w:t xml:space="preserve">년 전 구간의 기사의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네트워크 분석</w:t>
      </w:r>
      <w:r w:rsidR="00681A5A">
        <w:rPr>
          <w:rFonts w:hint="eastAsia"/>
        </w:rPr>
        <w:t>의 시각화 결과이다.</w:t>
      </w:r>
      <w:r w:rsidR="00681A5A">
        <w:t xml:space="preserve"> </w:t>
      </w:r>
      <w:r w:rsidR="00092E89">
        <w:t>Public</w:t>
      </w:r>
      <w:r w:rsidR="00092E89">
        <w:rPr>
          <w:rFonts w:hint="eastAsia"/>
        </w:rPr>
        <w:t xml:space="preserve">과 </w:t>
      </w:r>
      <w:r w:rsidR="00092E89">
        <w:t>invest</w:t>
      </w:r>
      <w:r w:rsidR="00092E89">
        <w:rPr>
          <w:rFonts w:hint="eastAsia"/>
        </w:rPr>
        <w:t>를</w:t>
      </w:r>
      <w:r w:rsidR="00681A5A">
        <w:rPr>
          <w:rFonts w:hint="eastAsia"/>
        </w:rPr>
        <w:t xml:space="preserve"> 중심으로 네트워크가 형성된 것을 확인할 수 있다.</w:t>
      </w:r>
      <w:r w:rsidR="00681A5A">
        <w:t xml:space="preserve"> </w:t>
      </w:r>
      <w:r w:rsidR="00092E89">
        <w:t>Public</w:t>
      </w:r>
      <w:r w:rsidR="00092E89">
        <w:rPr>
          <w:rFonts w:hint="eastAsia"/>
        </w:rPr>
        <w:t>의 네트워크 형태로 현재 케냐의 공공 이슈 중에 부채(d</w:t>
      </w:r>
      <w:r w:rsidR="00092E89">
        <w:t xml:space="preserve">ept), </w:t>
      </w:r>
      <w:r w:rsidR="00092E89">
        <w:rPr>
          <w:rFonts w:hint="eastAsia"/>
        </w:rPr>
        <w:t>재정(</w:t>
      </w:r>
      <w:r w:rsidR="00092E89">
        <w:t xml:space="preserve">finance), </w:t>
      </w:r>
      <w:r w:rsidR="00092E89">
        <w:rPr>
          <w:rFonts w:hint="eastAsia"/>
        </w:rPr>
        <w:t>직업(</w:t>
      </w:r>
      <w:r w:rsidR="00092E89">
        <w:t xml:space="preserve">job), </w:t>
      </w:r>
      <w:r w:rsidR="00092E89">
        <w:rPr>
          <w:rFonts w:hint="eastAsia"/>
        </w:rPr>
        <w:t>부패(</w:t>
      </w:r>
      <w:r w:rsidR="00092E89">
        <w:t>corrupt)</w:t>
      </w:r>
      <w:r w:rsidR="00092E89">
        <w:rPr>
          <w:rFonts w:hint="eastAsia"/>
        </w:rPr>
        <w:t xml:space="preserve"> 등이 </w:t>
      </w:r>
      <w:r w:rsidR="00A3104F">
        <w:rPr>
          <w:rFonts w:hint="eastAsia"/>
        </w:rPr>
        <w:t>연관되어 있는 것을 확인할 수 있다. 또한,</w:t>
      </w:r>
      <w:r w:rsidR="00A3104F">
        <w:t xml:space="preserve"> elect</w:t>
      </w:r>
      <w:r w:rsidR="00A3104F">
        <w:rPr>
          <w:rFonts w:hint="eastAsia"/>
        </w:rPr>
        <w:t xml:space="preserve">와 </w:t>
      </w:r>
      <w:r w:rsidR="00A3104F">
        <w:t>polit(politicians</w:t>
      </w:r>
      <w:r w:rsidR="00A3104F">
        <w:rPr>
          <w:rFonts w:hint="eastAsia"/>
        </w:rPr>
        <w:t>의 어근)</w:t>
      </w:r>
      <w:r w:rsidR="00D51030">
        <w:rPr>
          <w:rFonts w:hint="eastAsia"/>
        </w:rPr>
        <w:t xml:space="preserve">을 통해 </w:t>
      </w:r>
      <w:r w:rsidR="00D51030">
        <w:t>2017</w:t>
      </w:r>
      <w:r w:rsidR="00D51030">
        <w:rPr>
          <w:rFonts w:hint="eastAsia"/>
        </w:rPr>
        <w:t>년에 있었던 대통령 선거와 그 여파가 현재 진행 중인 것을 확인할 수 있다.</w:t>
      </w:r>
      <w:r w:rsidR="00D51030">
        <w:t xml:space="preserve"> </w:t>
      </w:r>
      <w:r w:rsidR="00D51030">
        <w:rPr>
          <w:rFonts w:hint="eastAsia"/>
        </w:rPr>
        <w:t>실제,</w:t>
      </w:r>
      <w:r w:rsidR="00D51030">
        <w:t xml:space="preserve"> 2013</w:t>
      </w:r>
      <w:r w:rsidR="00D51030">
        <w:rPr>
          <w:rFonts w:hint="eastAsia"/>
        </w:rPr>
        <w:t xml:space="preserve">년 </w:t>
      </w:r>
      <w:proofErr w:type="spellStart"/>
      <w:r w:rsidR="00D51030">
        <w:rPr>
          <w:rFonts w:hint="eastAsia"/>
        </w:rPr>
        <w:t>케냐타</w:t>
      </w:r>
      <w:proofErr w:type="spellEnd"/>
      <w:r w:rsidR="00D51030">
        <w:rPr>
          <w:rFonts w:hint="eastAsia"/>
        </w:rPr>
        <w:t xml:space="preserve"> 정부에서부터</w:t>
      </w:r>
      <w:r w:rsidR="00D51030">
        <w:t xml:space="preserve"> </w:t>
      </w:r>
      <w:r w:rsidR="00D51030">
        <w:rPr>
          <w:rFonts w:hint="eastAsia"/>
        </w:rPr>
        <w:t>제기되어 왔던 부패문제는 심각한 상황이고,</w:t>
      </w:r>
      <w:r w:rsidR="00D51030">
        <w:t xml:space="preserve"> </w:t>
      </w:r>
      <w:r w:rsidR="00D51030">
        <w:rPr>
          <w:rFonts w:hint="eastAsia"/>
        </w:rPr>
        <w:t xml:space="preserve">해당 이슈가 </w:t>
      </w:r>
      <w:r w:rsidR="00D51030">
        <w:t>2017</w:t>
      </w:r>
      <w:r w:rsidR="00D51030">
        <w:rPr>
          <w:rFonts w:hint="eastAsia"/>
        </w:rPr>
        <w:t>년 대상 당시에도</w:t>
      </w:r>
      <w:r w:rsidR="00750BF9">
        <w:rPr>
          <w:rFonts w:hint="eastAsia"/>
        </w:rPr>
        <w:t xml:space="preserve"> </w:t>
      </w:r>
      <w:r w:rsidR="00D51030">
        <w:rPr>
          <w:rFonts w:hint="eastAsia"/>
        </w:rPr>
        <w:t>제기되었</w:t>
      </w:r>
      <w:r w:rsidR="00782348">
        <w:rPr>
          <w:rFonts w:hint="eastAsia"/>
        </w:rPr>
        <w:t>고,</w:t>
      </w:r>
      <w:r w:rsidR="00782348">
        <w:t xml:space="preserve"> </w:t>
      </w:r>
      <w:r w:rsidR="00782348">
        <w:rPr>
          <w:rFonts w:hint="eastAsia"/>
        </w:rPr>
        <w:t xml:space="preserve">그 여파로 </w:t>
      </w:r>
      <w:r w:rsidR="00782348">
        <w:t>2018</w:t>
      </w:r>
      <w:r w:rsidR="00782348">
        <w:rPr>
          <w:rFonts w:hint="eastAsia"/>
        </w:rPr>
        <w:t xml:space="preserve">년에도 </w:t>
      </w:r>
      <w:r w:rsidR="00782348">
        <w:t>public</w:t>
      </w:r>
      <w:r w:rsidR="00782348">
        <w:rPr>
          <w:rFonts w:hint="eastAsia"/>
        </w:rPr>
        <w:t xml:space="preserve">과 </w:t>
      </w:r>
      <w:r w:rsidR="00782348">
        <w:lastRenderedPageBreak/>
        <w:t>polit(politicians</w:t>
      </w:r>
      <w:r w:rsidR="00782348">
        <w:rPr>
          <w:rFonts w:hint="eastAsia"/>
        </w:rPr>
        <w:t>의 어근)을 잇는 네트워크로 등장하였다</w:t>
      </w:r>
      <w:r w:rsidR="00D51030">
        <w:rPr>
          <w:rFonts w:hint="eastAsia"/>
        </w:rPr>
        <w:t>.</w:t>
      </w:r>
      <w:r w:rsidR="00D51030">
        <w:rPr>
          <w:rStyle w:val="a4"/>
        </w:rPr>
        <w:footnoteReference w:id="7"/>
      </w:r>
    </w:p>
    <w:p w14:paraId="16A11DAC" w14:textId="603B8788" w:rsidR="00A7105E" w:rsidRDefault="00967F87" w:rsidP="00796DAE">
      <w:pPr>
        <w:keepNext/>
        <w:jc w:val="center"/>
      </w:pPr>
      <w:r>
        <w:rPr>
          <w:noProof/>
        </w:rPr>
        <w:drawing>
          <wp:inline distT="0" distB="0" distL="0" distR="0" wp14:anchorId="66CB5B00" wp14:editId="7EAC49A8">
            <wp:extent cx="2115047" cy="1787415"/>
            <wp:effectExtent l="0" t="0" r="0" b="3810"/>
            <wp:docPr id="2002972665" name="그림 8" descr="텍스트, 도표, 라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72665" name="그림 8" descr="텍스트, 도표, 라인, 지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918" cy="179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EDA" w14:textId="0B5B90F3" w:rsidR="00A7105E" w:rsidRDefault="00A7105E" w:rsidP="00796DAE">
      <w:pPr>
        <w:pStyle w:val="a7"/>
        <w:jc w:val="center"/>
      </w:pPr>
      <w:r>
        <w:t xml:space="preserve">그림 </w:t>
      </w:r>
      <w:fldSimple w:instr=" SEQ 그림 \* ARABIC ">
        <w:r w:rsidR="009827EB">
          <w:rPr>
            <w:noProof/>
          </w:rPr>
          <w:t>3</w:t>
        </w:r>
      </w:fldSimple>
      <w:r>
        <w:t xml:space="preserve"> </w:t>
      </w:r>
      <w:r w:rsidR="00967F87">
        <w:rPr>
          <w:rFonts w:hint="eastAsia"/>
        </w:rPr>
        <w:t xml:space="preserve">상반기 </w:t>
      </w:r>
      <w:proofErr w:type="spellStart"/>
      <w:r>
        <w:rPr>
          <w:rFonts w:hint="eastAsia"/>
        </w:rPr>
        <w:t>공기어</w:t>
      </w:r>
      <w:proofErr w:type="spellEnd"/>
      <w:r>
        <w:rPr>
          <w:rFonts w:hint="eastAsia"/>
        </w:rPr>
        <w:t xml:space="preserve"> 네트워크</w:t>
      </w:r>
    </w:p>
    <w:p w14:paraId="1655C7BF" w14:textId="64C88AA6" w:rsidR="00A52372" w:rsidRDefault="00967F87" w:rsidP="00C10E6D">
      <w:pPr>
        <w:ind w:firstLineChars="100" w:firstLine="200"/>
      </w:pPr>
      <w:r>
        <w:rPr>
          <w:rFonts w:hint="eastAsia"/>
        </w:rPr>
        <w:t>상반기</w:t>
      </w:r>
      <w:r w:rsidR="005D00E0">
        <w:rPr>
          <w:rFonts w:hint="eastAsia"/>
        </w:rPr>
        <w:t xml:space="preserve"> </w:t>
      </w:r>
      <w:proofErr w:type="spellStart"/>
      <w:r w:rsidR="005D00E0">
        <w:rPr>
          <w:rFonts w:hint="eastAsia"/>
        </w:rPr>
        <w:t>공기어</w:t>
      </w:r>
      <w:proofErr w:type="spellEnd"/>
      <w:r w:rsidR="005D00E0">
        <w:rPr>
          <w:rFonts w:hint="eastAsia"/>
        </w:rPr>
        <w:t xml:space="preserve"> 네트워크에서</w:t>
      </w:r>
      <w:r w:rsidR="00A52372">
        <w:rPr>
          <w:rFonts w:hint="eastAsia"/>
        </w:rPr>
        <w:t>는</w:t>
      </w:r>
      <w:r w:rsidR="005D00E0">
        <w:rPr>
          <w:rFonts w:hint="eastAsia"/>
        </w:rPr>
        <w:t xml:space="preserve"> </w:t>
      </w:r>
      <w:r w:rsidR="005D00E0">
        <w:t>polit</w:t>
      </w:r>
      <w:r w:rsidR="00A52372">
        <w:t>(</w:t>
      </w:r>
      <w:r w:rsidR="005D00E0">
        <w:rPr>
          <w:rFonts w:hint="eastAsia"/>
        </w:rPr>
        <w:t>p</w:t>
      </w:r>
      <w:r w:rsidR="005D00E0">
        <w:t>oliticians</w:t>
      </w:r>
      <w:r w:rsidR="005D00E0">
        <w:rPr>
          <w:rFonts w:hint="eastAsia"/>
        </w:rPr>
        <w:t xml:space="preserve">의 </w:t>
      </w:r>
      <w:r w:rsidR="00A52372">
        <w:rPr>
          <w:rFonts w:hint="eastAsia"/>
        </w:rPr>
        <w:t>어근</w:t>
      </w:r>
      <w:r w:rsidR="005D00E0">
        <w:rPr>
          <w:rFonts w:hint="eastAsia"/>
        </w:rPr>
        <w:t>)</w:t>
      </w:r>
      <w:r>
        <w:rPr>
          <w:rFonts w:hint="eastAsia"/>
        </w:rPr>
        <w:t xml:space="preserve">과 </w:t>
      </w:r>
      <w:r>
        <w:t>elect</w:t>
      </w:r>
      <w:r w:rsidR="005D00E0">
        <w:rPr>
          <w:rFonts w:hint="eastAsia"/>
        </w:rPr>
        <w:t xml:space="preserve">의 단어 중심으로 </w:t>
      </w:r>
      <w:r w:rsidR="00A52372">
        <w:rPr>
          <w:rFonts w:hint="eastAsia"/>
        </w:rPr>
        <w:t>네트워크가 형성된 것을 확인할 수 있다.</w:t>
      </w:r>
      <w:r w:rsidR="00A52372">
        <w:t xml:space="preserve"> elect</w:t>
      </w:r>
      <w:r w:rsidR="00A52372">
        <w:rPr>
          <w:rFonts w:hint="eastAsia"/>
        </w:rPr>
        <w:t xml:space="preserve">와 </w:t>
      </w:r>
      <w:r w:rsidR="00A52372">
        <w:t>polit(politicians</w:t>
      </w:r>
      <w:r w:rsidR="00A52372">
        <w:rPr>
          <w:rFonts w:hint="eastAsia"/>
        </w:rPr>
        <w:t xml:space="preserve">의 어근)에 </w:t>
      </w:r>
      <w:r w:rsidR="00A52372">
        <w:t>corrupt</w:t>
      </w:r>
      <w:r w:rsidR="00A52372">
        <w:rPr>
          <w:rFonts w:hint="eastAsia"/>
        </w:rPr>
        <w:t>가 밀접하게 형성되</w:t>
      </w:r>
      <w:r w:rsidR="00CD1871">
        <w:rPr>
          <w:rFonts w:hint="eastAsia"/>
        </w:rPr>
        <w:t>었다.</w:t>
      </w:r>
      <w:r w:rsidR="00CD1871">
        <w:t xml:space="preserve"> </w:t>
      </w:r>
      <w:r w:rsidR="00CD1871">
        <w:rPr>
          <w:rFonts w:hint="eastAsia"/>
        </w:rPr>
        <w:t>부패</w:t>
      </w:r>
      <w:r w:rsidR="00A15AB3">
        <w:rPr>
          <w:rFonts w:hint="eastAsia"/>
        </w:rPr>
        <w:t xml:space="preserve"> 관련 이슈가 상반기에는 주요하게 자리 잡은 것</w:t>
      </w:r>
      <w:r w:rsidR="00A4073B">
        <w:rPr>
          <w:rFonts w:hint="eastAsia"/>
        </w:rPr>
        <w:t>을</w:t>
      </w:r>
      <w:r w:rsidR="00A15AB3">
        <w:rPr>
          <w:rFonts w:hint="eastAsia"/>
        </w:rPr>
        <w:t xml:space="preserve"> 확인할 수 있다.</w:t>
      </w:r>
      <w:r w:rsidR="00BB0C31">
        <w:t xml:space="preserve"> </w:t>
      </w:r>
      <w:r w:rsidR="00BB0C31">
        <w:rPr>
          <w:rFonts w:hint="eastAsia"/>
        </w:rPr>
        <w:t>실제,</w:t>
      </w:r>
      <w:r w:rsidR="00BB0C31">
        <w:t xml:space="preserve"> </w:t>
      </w:r>
      <w:r w:rsidR="00A4073B">
        <w:t>18</w:t>
      </w:r>
      <w:r w:rsidR="00A4073B">
        <w:rPr>
          <w:rFonts w:hint="eastAsia"/>
        </w:rPr>
        <w:t>년 상반기 당시 많은 정치인이 부패를 없애겠다는 정치인의 공약이 기사 내용</w:t>
      </w:r>
      <w:r w:rsidR="004E0ACC">
        <w:rPr>
          <w:rFonts w:hint="eastAsia"/>
        </w:rPr>
        <w:t>을 확인할 수 있었다.</w:t>
      </w:r>
      <w:r w:rsidR="00BB0C31">
        <w:rPr>
          <w:rStyle w:val="a4"/>
        </w:rPr>
        <w:footnoteReference w:id="8"/>
      </w:r>
    </w:p>
    <w:p w14:paraId="77252252" w14:textId="77777777" w:rsidR="005657F3" w:rsidRDefault="005657F3" w:rsidP="005657F3">
      <w:pPr>
        <w:keepNext/>
        <w:ind w:firstLineChars="100" w:firstLine="200"/>
        <w:jc w:val="center"/>
      </w:pPr>
      <w:r>
        <w:rPr>
          <w:noProof/>
        </w:rPr>
        <w:drawing>
          <wp:inline distT="0" distB="0" distL="0" distR="0" wp14:anchorId="5E56EEC8" wp14:editId="51C275EC">
            <wp:extent cx="2218414" cy="1873752"/>
            <wp:effectExtent l="0" t="0" r="0" b="0"/>
            <wp:docPr id="77795708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08" cy="188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2BD66" w14:textId="7A21D9C0" w:rsidR="00A52372" w:rsidRDefault="005657F3" w:rsidP="005657F3">
      <w:pPr>
        <w:pStyle w:val="a7"/>
        <w:jc w:val="center"/>
      </w:pPr>
      <w:r>
        <w:t xml:space="preserve">그림 </w:t>
      </w:r>
      <w:fldSimple w:instr=" SEQ 그림 \* ARABIC ">
        <w:r w:rsidR="009827EB">
          <w:rPr>
            <w:noProof/>
          </w:rPr>
          <w:t>4</w:t>
        </w:r>
      </w:fldSimple>
      <w:r>
        <w:t xml:space="preserve"> </w:t>
      </w:r>
      <w:r w:rsidR="00E16936">
        <w:rPr>
          <w:rFonts w:hint="eastAsia"/>
        </w:rPr>
        <w:t>하</w:t>
      </w:r>
      <w:r w:rsidRPr="0024735D">
        <w:t xml:space="preserve">반기 </w:t>
      </w:r>
      <w:proofErr w:type="spellStart"/>
      <w:r w:rsidRPr="0024735D">
        <w:t>공기어</w:t>
      </w:r>
      <w:proofErr w:type="spellEnd"/>
      <w:r w:rsidRPr="0024735D">
        <w:t xml:space="preserve"> 네트워크</w:t>
      </w:r>
    </w:p>
    <w:p w14:paraId="0B7E2574" w14:textId="3CE2233D" w:rsidR="00094976" w:rsidRDefault="00290B41" w:rsidP="00094976">
      <w:r>
        <w:rPr>
          <w:rFonts w:hint="eastAsia"/>
        </w:rPr>
        <w:t xml:space="preserve">하반기에는 </w:t>
      </w:r>
      <w:r>
        <w:t>elect</w:t>
      </w:r>
      <w:r>
        <w:rPr>
          <w:rFonts w:hint="eastAsia"/>
        </w:rPr>
        <w:t>가 네트워크에 사</w:t>
      </w:r>
      <w:r w:rsidR="00B33810">
        <w:rPr>
          <w:rFonts w:hint="eastAsia"/>
        </w:rPr>
        <w:t>라진 것을 볼 수 있다.</w:t>
      </w:r>
      <w:r w:rsidR="00B33810">
        <w:t xml:space="preserve"> 2017</w:t>
      </w:r>
      <w:r w:rsidR="00B33810">
        <w:rPr>
          <w:rFonts w:hint="eastAsia"/>
        </w:rPr>
        <w:t>년 주요 이슈였던 대통령 선거가 하반기에서는 주요하게 나타나지 않았다.</w:t>
      </w:r>
      <w:r w:rsidR="00B33810">
        <w:t xml:space="preserve"> </w:t>
      </w:r>
      <w:r w:rsidR="00B33810">
        <w:rPr>
          <w:rFonts w:hint="eastAsia"/>
        </w:rPr>
        <w:t>대신,</w:t>
      </w:r>
      <w:r w:rsidR="00B33810">
        <w:t xml:space="preserve"> public, </w:t>
      </w:r>
      <w:proofErr w:type="spellStart"/>
      <w:r w:rsidR="00B33810">
        <w:t>polici</w:t>
      </w:r>
      <w:proofErr w:type="spellEnd"/>
      <w:r w:rsidR="00B33810">
        <w:rPr>
          <w:rFonts w:hint="eastAsia"/>
        </w:rPr>
        <w:t>과 같은 공공,</w:t>
      </w:r>
      <w:r w:rsidR="00B33810">
        <w:t xml:space="preserve"> </w:t>
      </w:r>
      <w:r w:rsidR="00B33810">
        <w:rPr>
          <w:rFonts w:hint="eastAsia"/>
        </w:rPr>
        <w:t>정책 같은 이슈가 네트워크 내에서 주요하게 자리 잡았다.</w:t>
      </w:r>
    </w:p>
    <w:p w14:paraId="378CC5F9" w14:textId="77777777" w:rsidR="006B6005" w:rsidRDefault="006B6005"/>
    <w:p w14:paraId="41F4ACDA" w14:textId="767842E8" w:rsidR="009F4E24" w:rsidRDefault="00DA7287">
      <w:pPr>
        <w:rPr>
          <w:b/>
          <w:bCs/>
        </w:rPr>
      </w:pPr>
      <w:r>
        <w:rPr>
          <w:b/>
          <w:bCs/>
        </w:rPr>
        <w:t>4</w:t>
      </w:r>
      <w:r w:rsidR="009F4E24">
        <w:rPr>
          <w:b/>
          <w:bCs/>
        </w:rPr>
        <w:t>.</w:t>
      </w:r>
      <w:r>
        <w:rPr>
          <w:b/>
          <w:bCs/>
        </w:rPr>
        <w:t>1.3</w:t>
      </w:r>
      <w:r w:rsidR="009F4E24">
        <w:rPr>
          <w:b/>
          <w:bCs/>
        </w:rPr>
        <w:t xml:space="preserve"> </w:t>
      </w:r>
      <w:r w:rsidR="009F4E24">
        <w:rPr>
          <w:rFonts w:hint="eastAsia"/>
          <w:b/>
          <w:bCs/>
        </w:rPr>
        <w:t>감정분석</w:t>
      </w:r>
    </w:p>
    <w:p w14:paraId="0AA90B9F" w14:textId="4C35D54D" w:rsidR="00D11849" w:rsidRDefault="00B4060E" w:rsidP="00D11849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1018045" wp14:editId="54F8B4E7">
            <wp:extent cx="2785770" cy="2354239"/>
            <wp:effectExtent l="0" t="0" r="0" b="8255"/>
            <wp:docPr id="1776640131" name="그림 2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40131" name="그림 2" descr="텍스트, 폰트, 스크린샷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535" cy="237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849">
        <w:rPr>
          <w:rFonts w:hint="eastAsia"/>
          <w:noProof/>
        </w:rPr>
        <w:drawing>
          <wp:inline distT="0" distB="0" distL="0" distR="0" wp14:anchorId="4844C9FB" wp14:editId="12058850">
            <wp:extent cx="2709081" cy="2288188"/>
            <wp:effectExtent l="0" t="0" r="0" b="0"/>
            <wp:docPr id="143701492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1492" name="그림 3" descr="텍스트, 스크린샷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37" cy="23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AC34" w14:textId="3400569D" w:rsidR="006B1B6C" w:rsidRDefault="00D11849" w:rsidP="006268FC">
      <w:pPr>
        <w:pStyle w:val="a7"/>
        <w:ind w:firstLineChars="500" w:firstLine="1000"/>
      </w:pPr>
      <w:r>
        <w:t xml:space="preserve">그림 </w:t>
      </w:r>
      <w:fldSimple w:instr=" SEQ 그림 \* ARABIC ">
        <w:r w:rsidR="009827EB">
          <w:rPr>
            <w:noProof/>
          </w:rPr>
          <w:t>5</w:t>
        </w:r>
      </w:fldSimple>
      <w:r w:rsidR="00057831">
        <w:rPr>
          <w:rFonts w:hint="eastAsia"/>
        </w:rPr>
        <w:t xml:space="preserve"> 기간</w:t>
      </w:r>
      <w:r>
        <w:rPr>
          <w:rFonts w:hint="eastAsia"/>
        </w:rPr>
        <w:t xml:space="preserve">별 감정 </w:t>
      </w:r>
      <w:r>
        <w:tab/>
      </w:r>
      <w:r>
        <w:tab/>
      </w:r>
      <w:r>
        <w:tab/>
      </w:r>
      <w:r>
        <w:tab/>
      </w:r>
      <w:r w:rsidR="00DD6B9F">
        <w:t xml:space="preserve">그림 </w:t>
      </w:r>
      <w:fldSimple w:instr=" SEQ 그림 \* ARABIC ">
        <w:r w:rsidR="009827EB">
          <w:rPr>
            <w:noProof/>
          </w:rPr>
          <w:t>6</w:t>
        </w:r>
      </w:fldSimple>
      <w:r w:rsidR="00DD6B9F">
        <w:t xml:space="preserve"> </w:t>
      </w:r>
      <w:r w:rsidR="00DD6B9F">
        <w:rPr>
          <w:rFonts w:hint="eastAsia"/>
        </w:rPr>
        <w:t>감정별 빈도</w:t>
      </w:r>
    </w:p>
    <w:p w14:paraId="22B408AE" w14:textId="2C3B97F2" w:rsidR="006B1B6C" w:rsidRDefault="00057831">
      <w:r>
        <w:rPr>
          <w:rFonts w:hint="eastAsia"/>
        </w:rPr>
        <w:t xml:space="preserve">그림 </w:t>
      </w:r>
      <w:r>
        <w:t>5</w:t>
      </w:r>
      <w:r>
        <w:rPr>
          <w:rFonts w:hint="eastAsia"/>
        </w:rPr>
        <w:t>는 기간별 감정을 시각화한 것이다.</w:t>
      </w:r>
      <w:r>
        <w:t xml:space="preserve"> </w:t>
      </w:r>
      <w:r>
        <w:rPr>
          <w:rFonts w:hint="eastAsia"/>
        </w:rPr>
        <w:t>긍정,</w:t>
      </w:r>
      <w:r>
        <w:t xml:space="preserve"> </w:t>
      </w:r>
      <w:r>
        <w:rPr>
          <w:rFonts w:hint="eastAsia"/>
        </w:rPr>
        <w:t>감정 모두 비슷한 기간에 증가폭이 상승하고 하락하는 것을 확인할 수 있다.</w:t>
      </w:r>
    </w:p>
    <w:p w14:paraId="10CA4D1F" w14:textId="4BDC3294" w:rsidR="002A303A" w:rsidRDefault="00057831">
      <w:r>
        <w:rPr>
          <w:rFonts w:hint="eastAsia"/>
        </w:rPr>
        <w:t>그림</w:t>
      </w:r>
      <w:r>
        <w:t xml:space="preserve"> 6</w:t>
      </w:r>
      <w:r>
        <w:rPr>
          <w:rFonts w:hint="eastAsia"/>
        </w:rPr>
        <w:t xml:space="preserve">은 </w:t>
      </w:r>
      <w:r w:rsidR="003F3118">
        <w:rPr>
          <w:rFonts w:hint="eastAsia"/>
        </w:rPr>
        <w:t>각 감정의 비율을 나타냈다.</w:t>
      </w:r>
      <w:r w:rsidR="003F3118">
        <w:t xml:space="preserve"> </w:t>
      </w:r>
      <w:r w:rsidR="003F3118">
        <w:rPr>
          <w:rFonts w:hint="eastAsia"/>
        </w:rPr>
        <w:t>긍정 감정에서 가장 높은 비율을 차지한 감정은</w:t>
      </w:r>
      <w:r w:rsidR="0015448C">
        <w:t xml:space="preserve"> trust</w:t>
      </w:r>
      <w:r w:rsidR="0015448C">
        <w:rPr>
          <w:rFonts w:hint="eastAsia"/>
        </w:rPr>
        <w:t xml:space="preserve">가 </w:t>
      </w:r>
      <w:r w:rsidR="0015448C">
        <w:t>17.9%</w:t>
      </w:r>
      <w:r w:rsidR="0015448C">
        <w:rPr>
          <w:rFonts w:hint="eastAsia"/>
        </w:rPr>
        <w:t>로 가장 높았고,</w:t>
      </w:r>
      <w:r w:rsidR="0015448C">
        <w:t xml:space="preserve"> anticipation</w:t>
      </w:r>
      <w:r w:rsidR="0015448C">
        <w:rPr>
          <w:rFonts w:hint="eastAsia"/>
        </w:rPr>
        <w:t>이</w:t>
      </w:r>
      <w:r w:rsidR="0015448C">
        <w:t xml:space="preserve"> 10.0%</w:t>
      </w:r>
      <w:r w:rsidR="0015448C">
        <w:rPr>
          <w:rFonts w:hint="eastAsia"/>
        </w:rPr>
        <w:t>로 뒤를 이었다</w:t>
      </w:r>
      <w:r w:rsidR="0015448C">
        <w:t xml:space="preserve">. </w:t>
      </w:r>
      <w:r w:rsidR="002A303A">
        <w:t xml:space="preserve"> </w:t>
      </w:r>
      <w:r w:rsidR="002A303A">
        <w:rPr>
          <w:rFonts w:hint="eastAsia"/>
        </w:rPr>
        <w:t xml:space="preserve">부정의 감정에서 가장 높은 비율을 차지한 감정은 </w:t>
      </w:r>
      <w:r w:rsidR="002A303A">
        <w:t>fear</w:t>
      </w:r>
      <w:r w:rsidR="002A303A">
        <w:rPr>
          <w:rFonts w:hint="eastAsia"/>
        </w:rPr>
        <w:t xml:space="preserve">가 </w:t>
      </w:r>
      <w:r w:rsidR="002A303A">
        <w:t>7.3%</w:t>
      </w:r>
      <w:r w:rsidR="002A303A">
        <w:rPr>
          <w:rFonts w:hint="eastAsia"/>
        </w:rPr>
        <w:t>로 높았고,</w:t>
      </w:r>
      <w:r w:rsidR="002A303A">
        <w:t xml:space="preserve"> anger</w:t>
      </w:r>
      <w:r w:rsidR="002A303A">
        <w:rPr>
          <w:rFonts w:hint="eastAsia"/>
        </w:rPr>
        <w:t xml:space="preserve">가 </w:t>
      </w:r>
      <w:r w:rsidR="002A303A">
        <w:t>5</w:t>
      </w:r>
      <w:r w:rsidR="002A303A">
        <w:rPr>
          <w:rFonts w:hint="eastAsia"/>
        </w:rPr>
        <w:t>.</w:t>
      </w:r>
      <w:r w:rsidR="002A303A">
        <w:t>5%</w:t>
      </w:r>
      <w:r w:rsidR="002A303A">
        <w:rPr>
          <w:rFonts w:hint="eastAsia"/>
        </w:rPr>
        <w:t>로 기록되었다.</w:t>
      </w:r>
    </w:p>
    <w:p w14:paraId="7691CB32" w14:textId="7C8A0D90" w:rsidR="009F4E24" w:rsidRDefault="009F4E24"/>
    <w:p w14:paraId="43D29FFC" w14:textId="717BDD12" w:rsidR="008254D5" w:rsidRDefault="00A040A9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>.</w:t>
      </w:r>
      <w:r w:rsidR="00870A52"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P</w:t>
      </w:r>
      <w:r>
        <w:rPr>
          <w:b/>
          <w:bCs/>
        </w:rPr>
        <w:t>RS</w:t>
      </w:r>
      <w:r>
        <w:rPr>
          <w:rFonts w:hint="eastAsia"/>
          <w:b/>
          <w:bCs/>
        </w:rPr>
        <w:t xml:space="preserve"> 데이터</w:t>
      </w:r>
    </w:p>
    <w:p w14:paraId="2F99490D" w14:textId="0E863973" w:rsidR="00870A52" w:rsidRPr="00A040A9" w:rsidRDefault="00870A52">
      <w:pPr>
        <w:rPr>
          <w:b/>
          <w:bCs/>
        </w:rPr>
      </w:pPr>
      <w:r>
        <w:rPr>
          <w:b/>
          <w:bCs/>
        </w:rPr>
        <w:t xml:space="preserve">4.2.1 </w:t>
      </w:r>
      <w:r>
        <w:rPr>
          <w:rFonts w:hint="eastAsia"/>
          <w:b/>
          <w:bCs/>
        </w:rPr>
        <w:t>기술통계</w:t>
      </w:r>
    </w:p>
    <w:p w14:paraId="263D2D0C" w14:textId="7F673D82" w:rsidR="008254D5" w:rsidRDefault="008254D5" w:rsidP="008254D5">
      <w:pPr>
        <w:pStyle w:val="a7"/>
        <w:keepNext/>
      </w:pPr>
      <w:r>
        <w:t xml:space="preserve">표 </w:t>
      </w:r>
      <w:fldSimple w:instr=" SEQ 표 \* ARABIC ">
        <w:r w:rsidR="00CE6644"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변수</w:t>
      </w:r>
      <w:r w:rsidR="00474E4A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proofErr w:type="spellStart"/>
      <w:r>
        <w:rPr>
          <w:rFonts w:hint="eastAsia"/>
        </w:rPr>
        <w:t>기술통계량</w:t>
      </w:r>
      <w:proofErr w:type="spellEnd"/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53"/>
        <w:gridCol w:w="834"/>
        <w:gridCol w:w="815"/>
        <w:gridCol w:w="825"/>
        <w:gridCol w:w="825"/>
        <w:gridCol w:w="834"/>
        <w:gridCol w:w="817"/>
        <w:gridCol w:w="821"/>
      </w:tblGrid>
      <w:tr w:rsidR="00360A82" w:rsidRPr="00360A82" w14:paraId="1EB0A6D1" w14:textId="77777777" w:rsidTr="00902070">
        <w:trPr>
          <w:trHeight w:val="330"/>
        </w:trPr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60FA67" w14:textId="17BAE023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2F319" w14:textId="5279C0AA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mean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E4C9F9" w14:textId="0C6929E1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2506AF" w14:textId="0FA9DD38" w:rsidR="00360A82" w:rsidRPr="00360A82" w:rsidRDefault="00F20BD5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7E4E61" w14:textId="578734C3" w:rsidR="00360A82" w:rsidRPr="00360A82" w:rsidRDefault="00F20BD5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919ACE" w14:textId="32D6DB91" w:rsidR="00360A82" w:rsidRPr="00360A82" w:rsidRDefault="00F20BD5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Q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2ECBA2F" w14:textId="57A45FE9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4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AF85E6" w14:textId="1EEE2445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std</w:t>
            </w:r>
          </w:p>
        </w:tc>
      </w:tr>
      <w:tr w:rsidR="00360A82" w:rsidRPr="00360A82" w14:paraId="1188B80B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66BB" w14:textId="583C161C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Composite Risk Rating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06B9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63.8125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CB89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63.25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28ED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63.25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E3FD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64.0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3D38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64.0625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8528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64.25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C1405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0.4281</w:t>
            </w:r>
          </w:p>
        </w:tc>
      </w:tr>
      <w:tr w:rsidR="00360A82" w:rsidRPr="00360A82" w14:paraId="4B09C2F1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48A0" w14:textId="05F06113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Corruption (F)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3F8AC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8A18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9899E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15680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1.75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0601D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1CDE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2C72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0.2611</w:t>
            </w:r>
          </w:p>
        </w:tc>
      </w:tr>
      <w:tr w:rsidR="00360A82" w:rsidRPr="00360A82" w14:paraId="5F4413A4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73DD" w14:textId="40638E95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Economic Risk Rating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1B6BC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32.25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0EC9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31.5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FE93F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31.5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E084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32.5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8FE7E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32.5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8201B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33.0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A112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0.5839</w:t>
            </w:r>
          </w:p>
        </w:tc>
      </w:tr>
      <w:tr w:rsidR="00360A82" w:rsidRPr="00360A82" w14:paraId="5173EE2B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6E31" w14:textId="2D51EDAB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Financial Risk Rating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A320E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37.75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F1E46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37.5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3F71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37.5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3ADFD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37.75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697E1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38.0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D6BD5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38.0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7CBB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0.2611</w:t>
            </w:r>
          </w:p>
        </w:tc>
      </w:tr>
      <w:tr w:rsidR="00360A82" w:rsidRPr="00360A82" w14:paraId="3D7ADD55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D876" w14:textId="0E96A546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Investment Profile (C)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115D5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8.375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8CF6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6128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8.375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0050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F385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A3C43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6B56C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0.2261</w:t>
            </w:r>
          </w:p>
        </w:tc>
      </w:tr>
      <w:tr w:rsidR="00360A82" w:rsidRPr="00360A82" w14:paraId="1613DE57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CB57" w14:textId="2942250F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Political Risk Rating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8AB2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57.625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8A15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230A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278D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1BE0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57.625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E1713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58.0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7FE4F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0.2261</w:t>
            </w:r>
          </w:p>
        </w:tc>
      </w:tr>
      <w:tr w:rsidR="00360A82" w:rsidRPr="00360A82" w14:paraId="4B5AA880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6794" w14:textId="02B248C0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Repatriation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3668A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2.875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AACD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5F2D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2.875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1FFC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C9D5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CE8F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3.0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5083" w14:textId="77777777" w:rsidR="00360A82" w:rsidRPr="00360A82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0A82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0.2261</w:t>
            </w:r>
          </w:p>
        </w:tc>
      </w:tr>
      <w:tr w:rsidR="00360A82" w:rsidRPr="00360A82" w14:paraId="7B1B35C7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1A74" w14:textId="134821E4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Risk for Budget Balance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6B9D2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4.0833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7380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08C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A36D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921F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4.0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7D1D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790CF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0.1946</w:t>
            </w:r>
          </w:p>
        </w:tc>
      </w:tr>
      <w:tr w:rsidR="00360A82" w:rsidRPr="00360A82" w14:paraId="108BDF17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B18AA" w14:textId="72C41886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Risk for Current Account as % of XGS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17E3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9.3333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290B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E7312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15ED8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4E1F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EA4E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93AA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0.2462</w:t>
            </w:r>
          </w:p>
        </w:tc>
      </w:tr>
      <w:tr w:rsidR="00360A82" w:rsidRPr="00360A82" w14:paraId="7BA57AFA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326C" w14:textId="2589D1ED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Risk for Debt Service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347E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9.25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3CF1D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89C9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E6C5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9.25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EC0E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C2C8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9.5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4980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0.2611</w:t>
            </w:r>
          </w:p>
        </w:tc>
      </w:tr>
      <w:tr w:rsidR="00360A82" w:rsidRPr="00360A82" w14:paraId="3F2DEBA1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BD3F7" w14:textId="4F386033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Risk for Foreign Debt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6A0C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6.1667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4147F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5.5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0036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6.0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FAAC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6.25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82BC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6.5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2F81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6.5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2D19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0.3892</w:t>
            </w:r>
          </w:p>
        </w:tc>
      </w:tr>
      <w:tr w:rsidR="00360A82" w:rsidRPr="00360A82" w14:paraId="6D367CF9" w14:textId="77777777" w:rsidTr="00902070">
        <w:trPr>
          <w:trHeight w:val="330"/>
        </w:trPr>
        <w:tc>
          <w:tcPr>
            <w:tcW w:w="18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4745" w14:textId="6CBD80D4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Risk for Inflation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FC5B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8.3333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042D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195F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8.0</w:t>
            </w:r>
          </w:p>
        </w:tc>
        <w:tc>
          <w:tcPr>
            <w:tcW w:w="4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4859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4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C5B52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1C39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8.5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A2D5" w14:textId="77777777" w:rsidR="00360A82" w:rsidRPr="00902070" w:rsidRDefault="00360A82" w:rsidP="00474E4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90207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0.2462</w:t>
            </w:r>
          </w:p>
        </w:tc>
      </w:tr>
    </w:tbl>
    <w:p w14:paraId="565207E0" w14:textId="77777777" w:rsidR="00FA1216" w:rsidRDefault="00FA1216" w:rsidP="00FA1216"/>
    <w:p w14:paraId="25B8544E" w14:textId="6F1788C2" w:rsidR="00474E4A" w:rsidRDefault="00474E4A" w:rsidP="00FA1216">
      <w:pPr>
        <w:ind w:firstLineChars="100" w:firstLine="200"/>
      </w:pPr>
      <w:r>
        <w:lastRenderedPageBreak/>
        <w:t>PRS</w:t>
      </w:r>
      <w:r>
        <w:rPr>
          <w:rFonts w:hint="eastAsia"/>
        </w:rPr>
        <w:t xml:space="preserve">데이터의 각 변수 별 </w:t>
      </w:r>
      <w:proofErr w:type="spellStart"/>
      <w:r>
        <w:rPr>
          <w:rFonts w:hint="eastAsia"/>
        </w:rPr>
        <w:t>기술통계량은</w:t>
      </w:r>
      <w:proofErr w:type="spellEnd"/>
      <w:r>
        <w:rPr>
          <w:rFonts w:hint="eastAsia"/>
        </w:rPr>
        <w:t xml:space="preserve"> 다음과 같다.</w:t>
      </w:r>
      <w:r>
        <w:t xml:space="preserve"> </w:t>
      </w:r>
      <w:r>
        <w:rPr>
          <w:rFonts w:hint="eastAsia"/>
        </w:rPr>
        <w:t xml:space="preserve">해당 표에 없는 </w:t>
      </w:r>
      <w:r w:rsidRPr="00474E4A">
        <w:t>Bureaucracy Quality (L)</w:t>
      </w:r>
      <w:r>
        <w:t xml:space="preserve">, </w:t>
      </w:r>
      <w:r w:rsidRPr="00474E4A">
        <w:t>Civil Disorder</w:t>
      </w:r>
      <w:r>
        <w:t xml:space="preserve"> </w:t>
      </w:r>
      <w:r>
        <w:rPr>
          <w:rFonts w:hint="eastAsia"/>
        </w:rPr>
        <w:t xml:space="preserve">등과 같이 </w:t>
      </w:r>
      <w:r>
        <w:t>2018</w:t>
      </w:r>
      <w:r>
        <w:rPr>
          <w:rFonts w:hint="eastAsia"/>
        </w:rPr>
        <w:t>년 전구간 같은 값을 가지는 변수는 본 연구에서 제외되었다.</w:t>
      </w:r>
      <w:r>
        <w:t xml:space="preserve"> </w:t>
      </w:r>
      <w:r w:rsidR="00F63832">
        <w:rPr>
          <w:rFonts w:hint="eastAsia"/>
        </w:rPr>
        <w:t xml:space="preserve">본 연구에서 </w:t>
      </w:r>
      <w:r w:rsidR="00E60C45">
        <w:rPr>
          <w:rFonts w:hint="eastAsia"/>
        </w:rPr>
        <w:t xml:space="preserve">사용할 </w:t>
      </w:r>
      <w:r w:rsidR="00F63832">
        <w:rPr>
          <w:rFonts w:hint="eastAsia"/>
        </w:rPr>
        <w:t xml:space="preserve">경제 관련 변수로 선택한 것은 </w:t>
      </w:r>
      <w:r w:rsidR="00F63832">
        <w:t>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Economic Risk Rating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 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Financial Risk Rating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</w:t>
      </w:r>
      <w:r w:rsidR="00F63832">
        <w:rPr>
          <w:rFonts w:hint="eastAsia"/>
        </w:rPr>
        <w:t xml:space="preserve"> </w:t>
      </w:r>
      <w:r w:rsidR="00F63832">
        <w:t>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Investment Profile (C)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 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Risk for Budget Balance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 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Risk for Current Account as % of XGS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 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Risk for Debt Service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 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Risk for Foreign Debt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’, ‘</w:t>
      </w:r>
      <w:r w:rsidR="00F63832" w:rsidRPr="00902070">
        <w:rPr>
          <w:rFonts w:ascii="맑은 고딕" w:eastAsia="맑은 고딕" w:hAnsi="맑은 고딕" w:cs="굴림" w:hint="eastAsia"/>
          <w:b/>
          <w:bCs/>
          <w:color w:val="000000"/>
          <w:kern w:val="0"/>
          <w:sz w:val="18"/>
          <w:szCs w:val="18"/>
        </w:rPr>
        <w:t>Risk for Inflation</w:t>
      </w:r>
      <w:r w:rsidR="00F63832">
        <w:rPr>
          <w:rFonts w:ascii="맑은 고딕" w:eastAsia="맑은 고딕" w:hAnsi="맑은 고딕" w:cs="굴림"/>
          <w:b/>
          <w:bCs/>
          <w:color w:val="000000"/>
          <w:kern w:val="0"/>
          <w:sz w:val="18"/>
          <w:szCs w:val="18"/>
        </w:rPr>
        <w:t>’</w:t>
      </w:r>
      <w:r w:rsidR="00F63832">
        <w:rPr>
          <w:rFonts w:hint="eastAsia"/>
        </w:rPr>
        <w:t xml:space="preserve"> </w:t>
      </w:r>
      <w:r w:rsidR="00E60C45">
        <w:rPr>
          <w:rFonts w:hint="eastAsia"/>
        </w:rPr>
        <w:t>이다.</w:t>
      </w:r>
    </w:p>
    <w:p w14:paraId="7CD97018" w14:textId="77777777" w:rsidR="00870A52" w:rsidRDefault="00870A52"/>
    <w:p w14:paraId="22DB5CCF" w14:textId="09CDD7EE" w:rsidR="00870A52" w:rsidRPr="00A040A9" w:rsidRDefault="00870A52" w:rsidP="00870A52">
      <w:pPr>
        <w:rPr>
          <w:b/>
          <w:bCs/>
        </w:rPr>
      </w:pPr>
      <w:r>
        <w:rPr>
          <w:b/>
          <w:bCs/>
        </w:rPr>
        <w:t xml:space="preserve">4.2.2 </w:t>
      </w:r>
      <w:r>
        <w:rPr>
          <w:rFonts w:hint="eastAsia"/>
          <w:b/>
          <w:bCs/>
        </w:rPr>
        <w:t>상관분석</w:t>
      </w:r>
    </w:p>
    <w:p w14:paraId="044D41A0" w14:textId="77777777" w:rsidR="00870A52" w:rsidRPr="009F4E24" w:rsidRDefault="00870A52"/>
    <w:p w14:paraId="787E33F6" w14:textId="77777777" w:rsidR="00F25678" w:rsidRDefault="00870A52" w:rsidP="00F25678">
      <w:pPr>
        <w:keepNext/>
      </w:pPr>
      <w:r>
        <w:rPr>
          <w:noProof/>
        </w:rPr>
        <w:drawing>
          <wp:inline distT="0" distB="0" distL="0" distR="0" wp14:anchorId="02F02576" wp14:editId="3BDB4B44">
            <wp:extent cx="4382219" cy="3996239"/>
            <wp:effectExtent l="0" t="0" r="0" b="0"/>
            <wp:docPr id="255661795" name="그림 2" descr="사각형, 스크린샷, 직사각형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61795" name="그림 2" descr="사각형, 스크린샷, 직사각형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110" cy="400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AA07" w14:textId="33CFC1B8" w:rsidR="00111F5E" w:rsidRDefault="00F25678" w:rsidP="00F25678">
      <w:pPr>
        <w:pStyle w:val="a7"/>
        <w:jc w:val="center"/>
      </w:pPr>
      <w:r>
        <w:t xml:space="preserve">그림 </w:t>
      </w:r>
      <w:fldSimple w:instr=" SEQ 그림 \* ARABIC ">
        <w:r w:rsidR="009827EB">
          <w:rPr>
            <w:noProof/>
          </w:rPr>
          <w:t>7</w:t>
        </w:r>
      </w:fldSimple>
      <w:r>
        <w:t xml:space="preserve"> </w:t>
      </w:r>
      <w:r>
        <w:rPr>
          <w:rFonts w:hint="eastAsia"/>
        </w:rPr>
        <w:t xml:space="preserve">변수 별 상관계수 </w:t>
      </w:r>
      <w:proofErr w:type="spellStart"/>
      <w:r>
        <w:rPr>
          <w:rFonts w:hint="eastAsia"/>
        </w:rPr>
        <w:t>히트맵</w:t>
      </w:r>
      <w:proofErr w:type="spellEnd"/>
    </w:p>
    <w:p w14:paraId="2E040536" w14:textId="77777777" w:rsidR="00F25678" w:rsidRDefault="00F25678" w:rsidP="00F25678"/>
    <w:p w14:paraId="5E39B820" w14:textId="37635D2C" w:rsidR="00A14A15" w:rsidRDefault="00F25678" w:rsidP="00A14A15">
      <w:pPr>
        <w:ind w:firstLineChars="100" w:firstLine="200"/>
      </w:pPr>
      <w:r>
        <w:rPr>
          <w:rFonts w:hint="eastAsia"/>
        </w:rPr>
        <w:t>그림</w:t>
      </w:r>
      <w:r w:rsidR="00783A91">
        <w:rPr>
          <w:rFonts w:hint="eastAsia"/>
        </w:rPr>
        <w:t xml:space="preserve"> </w:t>
      </w:r>
      <w:r>
        <w:rPr>
          <w:rFonts w:hint="eastAsia"/>
        </w:rPr>
        <w:t>7은</w:t>
      </w:r>
      <w:r>
        <w:t xml:space="preserve"> PRS</w:t>
      </w:r>
      <w:r>
        <w:rPr>
          <w:rFonts w:hint="eastAsia"/>
        </w:rPr>
        <w:t xml:space="preserve">데이터의 </w:t>
      </w:r>
      <w:r w:rsidR="00783A91">
        <w:rPr>
          <w:rFonts w:hint="eastAsia"/>
        </w:rPr>
        <w:t>각 변수 별</w:t>
      </w:r>
      <w:r w:rsidR="00783A91">
        <w:t xml:space="preserve"> </w:t>
      </w:r>
      <w:r w:rsidR="00783A91">
        <w:rPr>
          <w:rFonts w:hint="eastAsia"/>
        </w:rPr>
        <w:t xml:space="preserve">상관계수를 </w:t>
      </w:r>
      <w:proofErr w:type="spellStart"/>
      <w:r w:rsidR="00783A91">
        <w:rPr>
          <w:rFonts w:hint="eastAsia"/>
        </w:rPr>
        <w:t>히트맵으로</w:t>
      </w:r>
      <w:proofErr w:type="spellEnd"/>
      <w:r w:rsidR="00783A91">
        <w:rPr>
          <w:rFonts w:hint="eastAsia"/>
        </w:rPr>
        <w:t xml:space="preserve"> 시각화한 것이다.</w:t>
      </w:r>
      <w:r w:rsidR="00CD7D48">
        <w:t xml:space="preserve"> ‘Composite Risk Rating’</w:t>
      </w:r>
      <w:r w:rsidR="008F161C">
        <w:rPr>
          <w:rFonts w:hint="eastAsia"/>
        </w:rPr>
        <w:t xml:space="preserve">과 </w:t>
      </w:r>
      <w:r w:rsidR="008F161C">
        <w:t>‘</w:t>
      </w:r>
      <w:r w:rsidR="008F161C">
        <w:rPr>
          <w:rFonts w:ascii="Segoe UI" w:hAnsi="Segoe UI" w:cs="Segoe UI"/>
          <w:color w:val="0F0F0F"/>
        </w:rPr>
        <w:t>Economic Risk Rating</w:t>
      </w:r>
      <w:r w:rsidR="008F161C">
        <w:t>’</w:t>
      </w:r>
      <w:r w:rsidR="008F161C">
        <w:rPr>
          <w:rFonts w:hint="eastAsia"/>
        </w:rPr>
        <w:t xml:space="preserve">의 상관계수 </w:t>
      </w:r>
      <w:r w:rsidR="008F161C">
        <w:t>0.93, ‘Composite Risk Rating’</w:t>
      </w:r>
      <w:r w:rsidR="008F161C">
        <w:rPr>
          <w:rFonts w:hint="eastAsia"/>
        </w:rPr>
        <w:t xml:space="preserve">과 </w:t>
      </w:r>
      <w:r w:rsidR="008F161C">
        <w:t>‘</w:t>
      </w:r>
      <w:r w:rsidR="008F161C">
        <w:rPr>
          <w:rFonts w:ascii="Segoe UI" w:hAnsi="Segoe UI" w:cs="Segoe UI"/>
          <w:color w:val="0F0F0F"/>
        </w:rPr>
        <w:t>Risk for Current Account as % of XGS</w:t>
      </w:r>
      <w:r w:rsidR="008F161C">
        <w:t>’</w:t>
      </w:r>
      <w:r w:rsidR="008F161C">
        <w:rPr>
          <w:rFonts w:hint="eastAsia"/>
        </w:rPr>
        <w:t xml:space="preserve">의 상관계수는 </w:t>
      </w:r>
      <w:r w:rsidR="008F161C">
        <w:t>0.97, ‘</w:t>
      </w:r>
      <w:r w:rsidR="008F161C">
        <w:rPr>
          <w:rFonts w:ascii="Segoe UI" w:hAnsi="Segoe UI" w:cs="Segoe UI"/>
          <w:color w:val="0F0F0F"/>
        </w:rPr>
        <w:t>Risk for Debt Service’</w:t>
      </w:r>
      <w:r w:rsidR="008F161C">
        <w:rPr>
          <w:rFonts w:ascii="Segoe UI" w:hAnsi="Segoe UI" w:cs="Segoe UI" w:hint="eastAsia"/>
          <w:color w:val="0F0F0F"/>
        </w:rPr>
        <w:t>와</w:t>
      </w:r>
      <w:r w:rsidR="008F161C">
        <w:rPr>
          <w:rFonts w:ascii="Segoe UI" w:hAnsi="Segoe UI" w:cs="Segoe UI" w:hint="eastAsia"/>
          <w:color w:val="0F0F0F"/>
        </w:rPr>
        <w:t xml:space="preserve"> </w:t>
      </w:r>
      <w:r w:rsidR="008F161C">
        <w:rPr>
          <w:rFonts w:ascii="Segoe UI" w:hAnsi="Segoe UI" w:cs="Segoe UI"/>
          <w:color w:val="0F0F0F"/>
        </w:rPr>
        <w:t>‘Financial Risk Rating’</w:t>
      </w:r>
      <w:r w:rsidR="008F161C">
        <w:rPr>
          <w:rFonts w:ascii="Segoe UI" w:hAnsi="Segoe UI" w:cs="Segoe UI" w:hint="eastAsia"/>
          <w:color w:val="0F0F0F"/>
        </w:rPr>
        <w:t>의</w:t>
      </w:r>
      <w:r w:rsidR="008F161C">
        <w:rPr>
          <w:rFonts w:ascii="Segoe UI" w:hAnsi="Segoe UI" w:cs="Segoe UI" w:hint="eastAsia"/>
          <w:color w:val="0F0F0F"/>
        </w:rPr>
        <w:t xml:space="preserve"> </w:t>
      </w:r>
      <w:r w:rsidR="008F161C">
        <w:rPr>
          <w:rFonts w:ascii="Segoe UI" w:hAnsi="Segoe UI" w:cs="Segoe UI" w:hint="eastAsia"/>
          <w:color w:val="0F0F0F"/>
        </w:rPr>
        <w:t>경우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상관계수가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/>
          <w:color w:val="0F0F0F"/>
        </w:rPr>
        <w:t>-1</w:t>
      </w:r>
      <w:r w:rsidR="00551111">
        <w:rPr>
          <w:rFonts w:ascii="Segoe UI" w:hAnsi="Segoe UI" w:cs="Segoe UI" w:hint="eastAsia"/>
          <w:color w:val="0F0F0F"/>
        </w:rPr>
        <w:t>까지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나타났다</w:t>
      </w:r>
      <w:r w:rsidR="00551111">
        <w:rPr>
          <w:rFonts w:ascii="Segoe UI" w:hAnsi="Segoe UI" w:cs="Segoe UI" w:hint="eastAsia"/>
          <w:color w:val="0F0F0F"/>
        </w:rPr>
        <w:t>.</w:t>
      </w:r>
      <w:r w:rsidR="00551111">
        <w:rPr>
          <w:rFonts w:ascii="Segoe UI" w:hAnsi="Segoe UI" w:cs="Segoe UI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높은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상관계수가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나타나게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된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배경에는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해당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변수들이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밀접하게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연관이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있다는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점도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있지만</w:t>
      </w:r>
      <w:r w:rsidR="00CF5E8A">
        <w:rPr>
          <w:rFonts w:ascii="Segoe UI" w:hAnsi="Segoe UI" w:cs="Segoe UI" w:hint="eastAsia"/>
          <w:color w:val="0F0F0F"/>
        </w:rPr>
        <w:t>,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/>
          <w:color w:val="0F0F0F"/>
        </w:rPr>
        <w:t>2018</w:t>
      </w:r>
      <w:r w:rsidR="00551111">
        <w:rPr>
          <w:rFonts w:ascii="Segoe UI" w:hAnsi="Segoe UI" w:cs="Segoe UI" w:hint="eastAsia"/>
          <w:color w:val="0F0F0F"/>
        </w:rPr>
        <w:t>년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단일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연도의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데이터만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사용하여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데이터의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수가</w:t>
      </w:r>
      <w:r w:rsidR="00551111">
        <w:rPr>
          <w:rFonts w:ascii="Segoe UI" w:hAnsi="Segoe UI" w:cs="Segoe UI" w:hint="eastAsia"/>
          <w:color w:val="0F0F0F"/>
        </w:rPr>
        <w:t xml:space="preserve"> </w:t>
      </w:r>
      <w:r w:rsidR="00551111">
        <w:rPr>
          <w:rFonts w:ascii="Segoe UI" w:hAnsi="Segoe UI" w:cs="Segoe UI" w:hint="eastAsia"/>
          <w:color w:val="0F0F0F"/>
        </w:rPr>
        <w:t>부족했</w:t>
      </w:r>
      <w:r w:rsidR="00CF5E8A">
        <w:rPr>
          <w:rFonts w:ascii="Segoe UI" w:hAnsi="Segoe UI" w:cs="Segoe UI" w:hint="eastAsia"/>
          <w:color w:val="0F0F0F"/>
        </w:rPr>
        <w:t>고</w:t>
      </w:r>
      <w:r w:rsidR="00CF5E8A">
        <w:rPr>
          <w:rFonts w:ascii="Segoe UI" w:hAnsi="Segoe UI" w:cs="Segoe UI" w:hint="eastAsia"/>
          <w:color w:val="0F0F0F"/>
        </w:rPr>
        <w:t>,</w:t>
      </w:r>
      <w:r w:rsidR="00CF5E8A">
        <w:rPr>
          <w:rFonts w:ascii="Segoe UI" w:hAnsi="Segoe UI" w:cs="Segoe UI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월별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데이터의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변동성이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적었다는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점이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높은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상관계수의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원인이</w:t>
      </w:r>
      <w:r w:rsidR="00CF5E8A">
        <w:rPr>
          <w:rFonts w:ascii="Segoe UI" w:hAnsi="Segoe UI" w:cs="Segoe UI" w:hint="eastAsia"/>
          <w:color w:val="0F0F0F"/>
        </w:rPr>
        <w:t xml:space="preserve"> </w:t>
      </w:r>
      <w:r w:rsidR="00CF5E8A">
        <w:rPr>
          <w:rFonts w:ascii="Segoe UI" w:hAnsi="Segoe UI" w:cs="Segoe UI" w:hint="eastAsia"/>
          <w:color w:val="0F0F0F"/>
        </w:rPr>
        <w:t>되었다</w:t>
      </w:r>
      <w:r w:rsidR="00CF5E8A">
        <w:rPr>
          <w:rFonts w:ascii="Segoe UI" w:hAnsi="Segoe UI" w:cs="Segoe UI" w:hint="eastAsia"/>
          <w:color w:val="0F0F0F"/>
        </w:rPr>
        <w:t>.</w:t>
      </w:r>
    </w:p>
    <w:p w14:paraId="4236B198" w14:textId="77777777" w:rsidR="00A14A15" w:rsidRDefault="00A14A15" w:rsidP="00A14A15"/>
    <w:p w14:paraId="2E873B7C" w14:textId="0E60196B" w:rsidR="00A14A15" w:rsidRDefault="00804C54" w:rsidP="00804C54">
      <w:pPr>
        <w:pStyle w:val="a6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회귀분석</w:t>
      </w:r>
    </w:p>
    <w:p w14:paraId="1C1E8C36" w14:textId="33B75D36" w:rsidR="00804C54" w:rsidRPr="00804C54" w:rsidRDefault="00804C54" w:rsidP="00804C54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</w:t>
      </w:r>
      <w:r w:rsidR="00666575">
        <w:rPr>
          <w:b/>
          <w:bCs/>
        </w:rPr>
        <w:t xml:space="preserve">.1 </w:t>
      </w:r>
      <w:r w:rsidR="00666575">
        <w:rPr>
          <w:rFonts w:hint="eastAsia"/>
          <w:b/>
          <w:bCs/>
        </w:rPr>
        <w:t>산포도 및 회귀선</w:t>
      </w:r>
    </w:p>
    <w:p w14:paraId="13DA5CA4" w14:textId="77777777" w:rsidR="00E0662D" w:rsidRDefault="00E0662D" w:rsidP="00E0662D">
      <w:pPr>
        <w:keepNext/>
      </w:pPr>
      <w:r>
        <w:rPr>
          <w:noProof/>
        </w:rPr>
        <w:drawing>
          <wp:inline distT="0" distB="0" distL="0" distR="0" wp14:anchorId="117A0970" wp14:editId="727F2789">
            <wp:extent cx="5731510" cy="5560695"/>
            <wp:effectExtent l="0" t="0" r="0" b="0"/>
            <wp:docPr id="766921394" name="그림 1" descr="텍스트, 도표, 라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921394" name="그림 1" descr="텍스트, 도표, 라인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3DFD5" w14:textId="584E2665" w:rsidR="006032A5" w:rsidRDefault="00E0662D" w:rsidP="00E0662D">
      <w:pPr>
        <w:pStyle w:val="a7"/>
      </w:pPr>
      <w:r>
        <w:t xml:space="preserve">그림 </w:t>
      </w:r>
      <w:fldSimple w:instr=" SEQ 그림 \* ARABIC ">
        <w:r w:rsidR="009827EB">
          <w:rPr>
            <w:noProof/>
          </w:rPr>
          <w:t>8</w:t>
        </w:r>
      </w:fldSimple>
      <w:r>
        <w:t xml:space="preserve"> </w:t>
      </w:r>
      <w:r>
        <w:rPr>
          <w:rFonts w:hint="eastAsia"/>
        </w:rPr>
        <w:t>s</w:t>
      </w:r>
      <w:r>
        <w:t xml:space="preserve">entiment x </w:t>
      </w:r>
      <w:r>
        <w:rPr>
          <w:rFonts w:hint="eastAsia"/>
        </w:rPr>
        <w:t>경제관련변수</w:t>
      </w:r>
      <w:r w:rsidR="00876C76">
        <w:rPr>
          <w:rFonts w:hint="eastAsia"/>
        </w:rPr>
        <w:t xml:space="preserve"> 회귀선</w:t>
      </w:r>
    </w:p>
    <w:p w14:paraId="3AA4A86A" w14:textId="0B19A219" w:rsidR="007D3D0E" w:rsidRDefault="007D3D0E" w:rsidP="007D3D0E">
      <w:r>
        <w:rPr>
          <w:rFonts w:hint="eastAsia"/>
        </w:rPr>
        <w:t>그림</w:t>
      </w:r>
      <w:r>
        <w:t xml:space="preserve"> 8</w:t>
      </w:r>
      <w:r>
        <w:rPr>
          <w:rFonts w:hint="eastAsia"/>
        </w:rPr>
        <w:t xml:space="preserve">은 </w:t>
      </w:r>
      <w:r>
        <w:t>sentiment</w:t>
      </w:r>
      <w:r>
        <w:rPr>
          <w:rFonts w:hint="eastAsia"/>
        </w:rPr>
        <w:t xml:space="preserve">와 주요변수로 설정한 </w:t>
      </w:r>
      <w:r w:rsidR="00666575">
        <w:t>8</w:t>
      </w:r>
      <w:r w:rsidR="00666575">
        <w:rPr>
          <w:rFonts w:hint="eastAsia"/>
        </w:rPr>
        <w:t>개의 변수와 산포도 및 회귀선이다.</w:t>
      </w:r>
      <w:r w:rsidR="00666575">
        <w:t xml:space="preserve"> </w:t>
      </w:r>
      <w:r w:rsidR="00666575" w:rsidRPr="00666575">
        <w:t>'Economic Risk Rating'</w:t>
      </w:r>
      <w:r w:rsidR="00666575">
        <w:t xml:space="preserve">, </w:t>
      </w:r>
      <w:r w:rsidR="00666575" w:rsidRPr="00666575">
        <w:t>'Risk for Budget Balance',</w:t>
      </w:r>
      <w:r w:rsidR="00666575">
        <w:t xml:space="preserve"> </w:t>
      </w:r>
      <w:r w:rsidR="00666575" w:rsidRPr="00666575">
        <w:t>'Risk for Current Account as % of XGS'</w:t>
      </w:r>
      <w:r w:rsidR="00666575">
        <w:t xml:space="preserve">, </w:t>
      </w:r>
      <w:r w:rsidR="00666575" w:rsidRPr="00666575">
        <w:t>'Risk for Inflation'</w:t>
      </w:r>
      <w:r w:rsidR="00666575">
        <w:t xml:space="preserve"> </w:t>
      </w:r>
      <w:r w:rsidR="00666575">
        <w:rPr>
          <w:rFonts w:hint="eastAsia"/>
        </w:rPr>
        <w:t>이 기울기가 양인 회귀선을 보여주고 있고,</w:t>
      </w:r>
      <w:r w:rsidR="00666575">
        <w:t xml:space="preserve"> </w:t>
      </w:r>
      <w:r w:rsidR="00666575" w:rsidRPr="00666575">
        <w:t>'Risk for Foreign Debt'</w:t>
      </w:r>
      <w:r w:rsidR="00666575">
        <w:rPr>
          <w:rFonts w:hint="eastAsia"/>
        </w:rPr>
        <w:t>만 유일하게 음의 회귀선을 보여주고 있다.</w:t>
      </w:r>
      <w:r w:rsidR="00666575">
        <w:t xml:space="preserve"> </w:t>
      </w:r>
      <w:r w:rsidR="00666575">
        <w:rPr>
          <w:rFonts w:hint="eastAsia"/>
        </w:rPr>
        <w:t>외의 변수는 수평에 가까운 회귀선을 보여주고 있다.</w:t>
      </w:r>
    </w:p>
    <w:p w14:paraId="7CB47B04" w14:textId="77777777" w:rsidR="00862F7C" w:rsidRDefault="00862F7C" w:rsidP="007D3D0E"/>
    <w:p w14:paraId="60789067" w14:textId="34787885" w:rsidR="00862F7C" w:rsidRDefault="00862F7C" w:rsidP="007D3D0E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.1.2 </w:t>
      </w:r>
      <w:r>
        <w:rPr>
          <w:rFonts w:hint="eastAsia"/>
          <w:b/>
          <w:bCs/>
        </w:rPr>
        <w:t>단일선형회귀 분석</w:t>
      </w:r>
    </w:p>
    <w:p w14:paraId="5C3EB465" w14:textId="20246F5B" w:rsidR="00862F7C" w:rsidRDefault="005901BF" w:rsidP="00A36B64">
      <w:pPr>
        <w:ind w:firstLineChars="100" w:firstLine="200"/>
      </w:pPr>
      <w:r>
        <w:rPr>
          <w:rFonts w:hint="eastAsia"/>
        </w:rPr>
        <w:lastRenderedPageBreak/>
        <w:t xml:space="preserve">단일선형회귀 분석에서는 </w:t>
      </w:r>
      <w:r w:rsidR="007D72B9">
        <w:rPr>
          <w:rFonts w:hint="eastAsia"/>
        </w:rPr>
        <w:t xml:space="preserve">뉴스기사를 통해 산출한 </w:t>
      </w:r>
      <w:r>
        <w:rPr>
          <w:rFonts w:hint="eastAsia"/>
        </w:rPr>
        <w:t xml:space="preserve">감정변수인 </w:t>
      </w:r>
      <w:r>
        <w:t>‘Sentiment’</w:t>
      </w:r>
      <w:r w:rsidR="007D72B9">
        <w:rPr>
          <w:rFonts w:hint="eastAsia"/>
        </w:rPr>
        <w:t>를 독립변수로 하고,</w:t>
      </w:r>
      <w:r w:rsidR="00A36B64">
        <w:t xml:space="preserve"> </w:t>
      </w:r>
      <w:r w:rsidR="00A36B64">
        <w:rPr>
          <w:rFonts w:hint="eastAsia"/>
        </w:rPr>
        <w:t xml:space="preserve">본 연구에서 정한 </w:t>
      </w:r>
      <w:r>
        <w:t>PRS</w:t>
      </w:r>
      <w:r>
        <w:rPr>
          <w:rFonts w:hint="eastAsia"/>
        </w:rPr>
        <w:t>의 각 경제</w:t>
      </w:r>
      <w:r w:rsidR="007D72B9">
        <w:rPr>
          <w:rFonts w:hint="eastAsia"/>
        </w:rPr>
        <w:t xml:space="preserve"> 변수 </w:t>
      </w:r>
      <w:r w:rsidR="007D72B9">
        <w:t>7</w:t>
      </w:r>
      <w:r w:rsidR="007D72B9">
        <w:rPr>
          <w:rFonts w:hint="eastAsia"/>
        </w:rPr>
        <w:t>가지를 종속변수로 설정한다.</w:t>
      </w:r>
      <w:r w:rsidR="007D72B9">
        <w:t xml:space="preserve"> </w:t>
      </w:r>
      <w:r w:rsidR="007D72B9">
        <w:rPr>
          <w:rFonts w:hint="eastAsia"/>
        </w:rPr>
        <w:t>각 변수의 종류는 표2와 같다.</w:t>
      </w:r>
    </w:p>
    <w:p w14:paraId="61417332" w14:textId="1D4438B3" w:rsidR="007D72B9" w:rsidRDefault="007D72B9" w:rsidP="007D3D0E">
      <w:r>
        <w:rPr>
          <w:rFonts w:hint="eastAsia"/>
        </w:rPr>
        <w:t>설정한 가설은 다음과 같다.</w:t>
      </w:r>
    </w:p>
    <w:p w14:paraId="750621E5" w14:textId="6DA7E4F3" w:rsidR="007D72B9" w:rsidRDefault="007D72B9" w:rsidP="007D3D0E">
      <w:r>
        <w:rPr>
          <w:rFonts w:hint="eastAsia"/>
        </w:rPr>
        <w:t>H</w:t>
      </w:r>
      <w:r>
        <w:t>0: Sentiment</w:t>
      </w:r>
      <w:r>
        <w:rPr>
          <w:rFonts w:hint="eastAsia"/>
        </w:rPr>
        <w:t>는 각 변수에 유의한 영향을 미치지 않는다.</w:t>
      </w:r>
    </w:p>
    <w:p w14:paraId="776B320B" w14:textId="43D6CCE9" w:rsidR="007D72B9" w:rsidRPr="007D72B9" w:rsidRDefault="007D72B9" w:rsidP="007D3D0E">
      <w:pPr>
        <w:rPr>
          <w:rFonts w:hint="eastAsia"/>
        </w:rPr>
      </w:pPr>
      <w:r>
        <w:rPr>
          <w:rFonts w:hint="eastAsia"/>
        </w:rPr>
        <w:t>H</w:t>
      </w:r>
      <w:r>
        <w:t>1</w:t>
      </w:r>
      <w:r>
        <w:t>: Sentiment</w:t>
      </w:r>
      <w:r>
        <w:rPr>
          <w:rFonts w:hint="eastAsia"/>
        </w:rPr>
        <w:t>는 각 변수에 유의한 영향을 미</w:t>
      </w:r>
      <w:r>
        <w:rPr>
          <w:rFonts w:hint="eastAsia"/>
        </w:rPr>
        <w:t>친</w:t>
      </w:r>
      <w:r>
        <w:rPr>
          <w:rFonts w:hint="eastAsia"/>
        </w:rPr>
        <w:t>다.</w:t>
      </w:r>
    </w:p>
    <w:p w14:paraId="43B2026A" w14:textId="70B197BA" w:rsidR="00CE6644" w:rsidRDefault="00CE6644" w:rsidP="00CE6644">
      <w:pPr>
        <w:pStyle w:val="a7"/>
        <w:keepNext/>
      </w:pPr>
      <w:r>
        <w:t xml:space="preserve">표 </w:t>
      </w:r>
      <w:fldSimple w:instr=" SEQ 표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단일선형회귀분석 결과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0"/>
        <w:gridCol w:w="1129"/>
        <w:gridCol w:w="1129"/>
        <w:gridCol w:w="900"/>
        <w:gridCol w:w="1029"/>
        <w:gridCol w:w="1409"/>
        <w:gridCol w:w="1740"/>
        <w:gridCol w:w="758"/>
      </w:tblGrid>
      <w:tr w:rsidR="005F6F24" w:rsidRPr="00BF1B80" w14:paraId="0B053CE1" w14:textId="77777777" w:rsidTr="00CE6644">
        <w:trPr>
          <w:trHeight w:val="720"/>
        </w:trPr>
        <w:tc>
          <w:tcPr>
            <w:tcW w:w="61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55B5FD0" w14:textId="1E6EF781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Dependent Variable</w:t>
            </w:r>
          </w:p>
        </w:tc>
        <w:tc>
          <w:tcPr>
            <w:tcW w:w="6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A183DB" w14:textId="3A493E6B" w:rsidR="00862F7C" w:rsidRDefault="00862F7C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맑은 고딕" w:hAnsi="Arial" w:cs="Arial" w:hint="eastAsia"/>
                <w:b/>
                <w:bCs/>
                <w:color w:val="000000"/>
                <w:sz w:val="18"/>
                <w:szCs w:val="18"/>
              </w:rPr>
              <w:t>S</w:t>
            </w: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entiment</w:t>
            </w:r>
          </w:p>
          <w:p w14:paraId="7D77AAB7" w14:textId="2A8F544B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61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2DDB" w14:textId="525EE72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Coefficient p-value</w:t>
            </w:r>
          </w:p>
        </w:tc>
        <w:tc>
          <w:tcPr>
            <w:tcW w:w="48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3522AC" w14:textId="1DD6B9C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5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37FDA8E" w14:textId="51A1F5B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Normality p-value</w:t>
            </w:r>
          </w:p>
        </w:tc>
        <w:tc>
          <w:tcPr>
            <w:tcW w:w="76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AF04AA8" w14:textId="4D5D237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Independence p-value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6CFD67" w14:textId="09262A81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Homoscedasticity p-value</w:t>
            </w:r>
          </w:p>
        </w:tc>
        <w:tc>
          <w:tcPr>
            <w:tcW w:w="41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33422153" w14:textId="18395907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b/>
                <w:bCs/>
                <w:color w:val="000000"/>
                <w:sz w:val="18"/>
                <w:szCs w:val="18"/>
              </w:rPr>
              <w:t>ADF p-value</w:t>
            </w:r>
          </w:p>
        </w:tc>
      </w:tr>
      <w:tr w:rsidR="005F6F24" w:rsidRPr="00BF1B80" w14:paraId="291BA2F7" w14:textId="77777777" w:rsidTr="00CE6644">
        <w:trPr>
          <w:trHeight w:val="48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4167" w14:textId="6B1923E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Economic Risk Rating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F911" w14:textId="3E8438C1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0.2472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9C330" w14:textId="71820F1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0.2491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1E33F" w14:textId="258AC4EC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0.1303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7EDCA" w14:textId="57B14F19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0.0477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A0245" w14:textId="4834693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0.7557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6117E" w14:textId="1DB55BD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0.7557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A0C6D" w14:textId="5191206B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0.0047</w:t>
            </w:r>
          </w:p>
        </w:tc>
      </w:tr>
      <w:tr w:rsidR="005F6F24" w:rsidRPr="00BF1B80" w14:paraId="29913D88" w14:textId="77777777" w:rsidTr="00CE6644">
        <w:trPr>
          <w:trHeight w:val="48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7B0C1" w14:textId="4795967E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Financial Risk Rating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4997A" w14:textId="50BB2FA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0D474" w14:textId="381FBEE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5F27" w14:textId="34EBAEB0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61C0F" w14:textId="509958B3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2A78" w14:textId="25EC9EC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CE7DA" w14:textId="0194D4C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27811D" w14:textId="45B46409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F6F24" w:rsidRPr="00BF1B80" w14:paraId="7F077B4B" w14:textId="77777777" w:rsidTr="00CE6644">
        <w:trPr>
          <w:trHeight w:val="48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257F5" w14:textId="346E838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Investment Profile (C)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52BC5" w14:textId="0EB8208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0.1201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CEF46" w14:textId="48C43F52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0.8339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0793" w14:textId="2BBDFEB0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3869D" w14:textId="32E06DDF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0.0556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02AC0" w14:textId="66E3C5DF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0.2098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C904" w14:textId="4B2AEF40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0.2098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059F2" w14:textId="49295207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F6F24" w:rsidRPr="00BF1B80" w14:paraId="10D0031D" w14:textId="77777777" w:rsidTr="00CE6644">
        <w:trPr>
          <w:trHeight w:val="72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1D90A" w14:textId="513C9FF9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Risk for Budget Balance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04AF3" w14:textId="1DD1ED99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0.7415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7F87C" w14:textId="1994CDC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0.2491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48D55" w14:textId="7CA6A11B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0.1303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EB904" w14:textId="1F7F7EE6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0.0392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C9EB3" w14:textId="7933FB3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0.349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12779" w14:textId="5A397FF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0.349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41CC2" w14:textId="6AEFF56F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0.0035</w:t>
            </w:r>
          </w:p>
        </w:tc>
      </w:tr>
      <w:tr w:rsidR="005F6F24" w:rsidRPr="00BF1B80" w14:paraId="6E743BD4" w14:textId="77777777" w:rsidTr="00CE6644">
        <w:trPr>
          <w:trHeight w:val="96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431B3" w14:textId="12A78C1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Risk for Current Account as % of XGS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36269" w14:textId="40B58C5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0.4635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353CC" w14:textId="0FD5E4D6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0.3686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2AA7B" w14:textId="1BB8A98E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0.0814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2DD6A" w14:textId="164D6ED3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0.0278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51634" w14:textId="33A15E02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0.9607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1BBE9" w14:textId="50A045E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0.9607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28639" w14:textId="2FA653DC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0.2219</w:t>
            </w:r>
          </w:p>
        </w:tc>
      </w:tr>
      <w:tr w:rsidR="005F6F24" w:rsidRPr="00BF1B80" w14:paraId="1E599458" w14:textId="77777777" w:rsidTr="00CE6644">
        <w:trPr>
          <w:trHeight w:val="72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82F6B" w14:textId="1AEBE77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Risk for Debt Service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0225E" w14:textId="671B2062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34BC8" w14:textId="16B6483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F3D7A" w14:textId="69FE1091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65B0B" w14:textId="52CE84A9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F9A39" w14:textId="57C4162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C65C2" w14:textId="18925F9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8906D" w14:textId="426AB92A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F6F24" w:rsidRPr="00BF1B80" w14:paraId="5CBB330E" w14:textId="77777777" w:rsidTr="00CE6644">
        <w:trPr>
          <w:trHeight w:val="720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CB96D" w14:textId="134E63C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Risk for Foreign Debt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2730D" w14:textId="41561212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-0.1854</w:t>
            </w:r>
          </w:p>
        </w:tc>
        <w:tc>
          <w:tcPr>
            <w:tcW w:w="6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4754B" w14:textId="1E001B67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0.5746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813B" w14:textId="0527F040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0.0326</w:t>
            </w:r>
          </w:p>
        </w:tc>
        <w:tc>
          <w:tcPr>
            <w:tcW w:w="5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E9D1D" w14:textId="683872B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0.0588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E0B80" w14:textId="5895711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0.7891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BD62F" w14:textId="781FF89C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0.7891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4BB1E" w14:textId="7D916B89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F6F24" w:rsidRPr="00BF1B80" w14:paraId="65558AA3" w14:textId="77777777" w:rsidTr="00CE6644">
        <w:trPr>
          <w:trHeight w:val="495"/>
        </w:trPr>
        <w:tc>
          <w:tcPr>
            <w:tcW w:w="612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29307" w14:textId="4ED75224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Risk for Inflation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F3F72" w14:textId="3577142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0.4635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D253" w14:textId="344D1DA5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0.3686</w:t>
            </w:r>
          </w:p>
        </w:tc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EB929" w14:textId="0D7717FD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0.0814</w:t>
            </w:r>
          </w:p>
        </w:tc>
        <w:tc>
          <w:tcPr>
            <w:tcW w:w="5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208CC" w14:textId="2CDFFE9B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0.0278</w:t>
            </w:r>
          </w:p>
        </w:tc>
        <w:tc>
          <w:tcPr>
            <w:tcW w:w="7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86F13" w14:textId="283754E8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0.9607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9F435" w14:textId="6DC0FE87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0.9607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EA79F5" w14:textId="1FF16E5E" w:rsidR="005F6F24" w:rsidRPr="00BF1B80" w:rsidRDefault="005F6F24" w:rsidP="005F6F24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Arial" w:eastAsia="맑은 고딕" w:hAnsi="Arial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맑은 고딕" w:hAnsi="Arial" w:cs="Arial"/>
                <w:color w:val="000000"/>
                <w:sz w:val="18"/>
                <w:szCs w:val="18"/>
              </w:rPr>
              <w:t>0.2219</w:t>
            </w:r>
          </w:p>
        </w:tc>
      </w:tr>
    </w:tbl>
    <w:p w14:paraId="6BB0A81E" w14:textId="77777777" w:rsidR="00BF1B80" w:rsidRDefault="00BF1B80" w:rsidP="007D3D0E"/>
    <w:p w14:paraId="52FAA2A6" w14:textId="5BE009D5" w:rsidR="000F6557" w:rsidRDefault="00E82D18" w:rsidP="007D3D0E">
      <w:pPr>
        <w:rPr>
          <w:rFonts w:eastAsiaTheme="minorHAnsi" w:cs="Arial"/>
          <w:color w:val="000000"/>
          <w:szCs w:val="20"/>
        </w:rPr>
      </w:pPr>
      <w:r w:rsidRPr="00316D15">
        <w:rPr>
          <w:rFonts w:eastAsiaTheme="minorHAnsi" w:hint="eastAsia"/>
          <w:szCs w:val="20"/>
        </w:rPr>
        <w:t>모든</w:t>
      </w:r>
      <w:r w:rsidR="00862F7C" w:rsidRPr="00316D15">
        <w:rPr>
          <w:rFonts w:eastAsiaTheme="minorHAnsi" w:hint="eastAsia"/>
          <w:szCs w:val="20"/>
        </w:rPr>
        <w:t xml:space="preserve"> 경우에서 </w:t>
      </w:r>
      <w:r w:rsidR="00862F7C" w:rsidRPr="00316D15">
        <w:rPr>
          <w:rFonts w:eastAsiaTheme="minorHAnsi"/>
          <w:szCs w:val="20"/>
        </w:rPr>
        <w:t>Coefficient</w:t>
      </w:r>
      <w:r w:rsidR="00862F7C" w:rsidRPr="00316D15">
        <w:rPr>
          <w:rFonts w:eastAsiaTheme="minorHAnsi" w:hint="eastAsia"/>
          <w:szCs w:val="20"/>
        </w:rPr>
        <w:t xml:space="preserve">는 유의수준 </w:t>
      </w:r>
      <w:r w:rsidR="00862F7C" w:rsidRPr="00316D15">
        <w:rPr>
          <w:rFonts w:eastAsiaTheme="minorHAnsi"/>
          <w:szCs w:val="20"/>
        </w:rPr>
        <w:t>0.05</w:t>
      </w:r>
      <w:r w:rsidR="00862F7C" w:rsidRPr="00316D15">
        <w:rPr>
          <w:rFonts w:eastAsiaTheme="minorHAnsi" w:hint="eastAsia"/>
          <w:szCs w:val="20"/>
        </w:rPr>
        <w:t xml:space="preserve">에서 </w:t>
      </w:r>
      <w:proofErr w:type="spellStart"/>
      <w:r w:rsidRPr="00316D15">
        <w:rPr>
          <w:rFonts w:eastAsiaTheme="minorHAnsi" w:hint="eastAsia"/>
          <w:szCs w:val="20"/>
        </w:rPr>
        <w:t>귀무가설</w:t>
      </w:r>
      <w:r w:rsidR="00862F7C" w:rsidRPr="00316D15">
        <w:rPr>
          <w:rFonts w:eastAsiaTheme="minorHAnsi" w:hint="eastAsia"/>
          <w:szCs w:val="20"/>
        </w:rPr>
        <w:t>을</w:t>
      </w:r>
      <w:proofErr w:type="spellEnd"/>
      <w:r w:rsidR="00862F7C" w:rsidRPr="00316D15">
        <w:rPr>
          <w:rFonts w:eastAsiaTheme="minorHAnsi" w:hint="eastAsia"/>
          <w:szCs w:val="20"/>
        </w:rPr>
        <w:t xml:space="preserve"> 기각할 수 없</w:t>
      </w:r>
      <w:r w:rsidR="002A6CC0" w:rsidRPr="00316D15">
        <w:rPr>
          <w:rFonts w:eastAsiaTheme="minorHAnsi" w:hint="eastAsia"/>
          <w:szCs w:val="20"/>
        </w:rPr>
        <w:t>다.</w:t>
      </w:r>
      <w:r w:rsidR="002A6CC0" w:rsidRPr="00316D15">
        <w:rPr>
          <w:rFonts w:eastAsiaTheme="minorHAnsi"/>
          <w:szCs w:val="20"/>
        </w:rPr>
        <w:t xml:space="preserve"> </w:t>
      </w:r>
      <w:r w:rsidR="00316D15" w:rsidRPr="00316D15">
        <w:rPr>
          <w:rFonts w:eastAsiaTheme="minorHAnsi"/>
          <w:szCs w:val="20"/>
        </w:rPr>
        <w:t xml:space="preserve">R-squared </w:t>
      </w:r>
      <w:r w:rsidR="00316D15" w:rsidRPr="00316D15">
        <w:rPr>
          <w:rFonts w:eastAsiaTheme="minorHAnsi" w:hint="eastAsia"/>
          <w:szCs w:val="20"/>
        </w:rPr>
        <w:t xml:space="preserve">값은 </w:t>
      </w:r>
      <w:r w:rsidR="00316D15" w:rsidRPr="00316D15">
        <w:rPr>
          <w:rFonts w:eastAsiaTheme="minorHAnsi"/>
          <w:szCs w:val="20"/>
        </w:rPr>
        <w:t>‘</w:t>
      </w:r>
      <w:r w:rsidR="00316D15" w:rsidRPr="00316D15">
        <w:rPr>
          <w:rFonts w:eastAsiaTheme="minorHAnsi" w:hint="eastAsia"/>
          <w:szCs w:val="20"/>
        </w:rPr>
        <w:t>E</w:t>
      </w:r>
      <w:r w:rsidR="00316D15" w:rsidRPr="00316D15">
        <w:rPr>
          <w:rFonts w:eastAsiaTheme="minorHAnsi"/>
          <w:szCs w:val="20"/>
        </w:rPr>
        <w:t>conomic Risk Rating’</w:t>
      </w:r>
      <w:r w:rsidR="00316D15" w:rsidRPr="00316D15">
        <w:rPr>
          <w:rFonts w:eastAsiaTheme="minorHAnsi" w:hint="eastAsia"/>
          <w:szCs w:val="20"/>
        </w:rPr>
        <w:t xml:space="preserve">과 </w:t>
      </w:r>
      <w:r w:rsidR="00316D15" w:rsidRPr="00316D15">
        <w:rPr>
          <w:rFonts w:eastAsiaTheme="minorHAnsi"/>
          <w:szCs w:val="20"/>
        </w:rPr>
        <w:t>‘Investment Profile (C)’</w:t>
      </w:r>
      <w:r w:rsidR="00316D15" w:rsidRPr="00316D15">
        <w:rPr>
          <w:rFonts w:eastAsiaTheme="minorHAnsi" w:hint="eastAsia"/>
          <w:szCs w:val="20"/>
        </w:rPr>
        <w:t xml:space="preserve">에서 </w:t>
      </w:r>
      <w:r w:rsidR="00316D15" w:rsidRPr="00316D15">
        <w:rPr>
          <w:rFonts w:eastAsiaTheme="minorHAnsi"/>
          <w:szCs w:val="20"/>
        </w:rPr>
        <w:t>0.1303</w:t>
      </w:r>
      <w:r w:rsidR="00316D15" w:rsidRPr="00316D15">
        <w:rPr>
          <w:rFonts w:eastAsiaTheme="minorHAnsi" w:hint="eastAsia"/>
          <w:szCs w:val="20"/>
        </w:rPr>
        <w:t xml:space="preserve">으로 가장 높게 나타났지만 전체적으로 낮은 </w:t>
      </w:r>
      <w:r w:rsidR="00316D15" w:rsidRPr="00316D15">
        <w:rPr>
          <w:rFonts w:eastAsiaTheme="minorHAnsi"/>
          <w:szCs w:val="20"/>
        </w:rPr>
        <w:t>R-square</w:t>
      </w:r>
      <w:r w:rsidR="00316D15" w:rsidRPr="00316D15">
        <w:rPr>
          <w:rFonts w:eastAsiaTheme="minorHAnsi" w:hint="eastAsia"/>
          <w:szCs w:val="20"/>
        </w:rPr>
        <w:t>d</w:t>
      </w:r>
      <w:r w:rsidR="00316D15" w:rsidRPr="00316D15">
        <w:rPr>
          <w:rFonts w:eastAsiaTheme="minorHAnsi"/>
          <w:szCs w:val="20"/>
        </w:rPr>
        <w:t xml:space="preserve"> </w:t>
      </w:r>
      <w:r w:rsidR="00316D15" w:rsidRPr="00316D15">
        <w:rPr>
          <w:rFonts w:eastAsiaTheme="minorHAnsi" w:hint="eastAsia"/>
          <w:szCs w:val="20"/>
        </w:rPr>
        <w:t>값을 가졌다.</w:t>
      </w:r>
      <w:r w:rsidR="00316D15" w:rsidRPr="00316D15">
        <w:rPr>
          <w:rFonts w:eastAsiaTheme="minorHAnsi"/>
          <w:szCs w:val="20"/>
        </w:rPr>
        <w:t xml:space="preserve"> </w:t>
      </w:r>
      <w:r w:rsidR="00316D15" w:rsidRPr="00316D15">
        <w:rPr>
          <w:rFonts w:eastAsiaTheme="minorHAnsi" w:hint="eastAsia"/>
          <w:szCs w:val="20"/>
        </w:rPr>
        <w:t>정규성</w:t>
      </w:r>
      <w:r w:rsidR="00316D15" w:rsidRPr="00316D15">
        <w:rPr>
          <w:rFonts w:eastAsiaTheme="minorHAnsi"/>
          <w:szCs w:val="20"/>
        </w:rPr>
        <w:t xml:space="preserve"> </w:t>
      </w:r>
      <w:r w:rsidR="00316D15" w:rsidRPr="00316D15">
        <w:rPr>
          <w:rFonts w:eastAsiaTheme="minorHAnsi" w:hint="eastAsia"/>
          <w:szCs w:val="20"/>
        </w:rPr>
        <w:t xml:space="preserve">가정은 </w:t>
      </w:r>
      <w:r w:rsidR="00316D15" w:rsidRPr="00316D15">
        <w:rPr>
          <w:rFonts w:eastAsiaTheme="minorHAnsi"/>
          <w:szCs w:val="20"/>
        </w:rPr>
        <w:t>‘Investment Profile (C)’</w:t>
      </w:r>
      <w:r w:rsidR="00316D15" w:rsidRPr="00316D15">
        <w:rPr>
          <w:rFonts w:eastAsiaTheme="minorHAnsi"/>
          <w:szCs w:val="20"/>
        </w:rPr>
        <w:t>, ‘</w:t>
      </w:r>
      <w:r w:rsidR="00316D15" w:rsidRPr="00316D15">
        <w:rPr>
          <w:rFonts w:eastAsiaTheme="minorHAnsi" w:cs="Arial"/>
          <w:color w:val="000000"/>
          <w:szCs w:val="20"/>
        </w:rPr>
        <w:t>Risk for Foreign Debt</w:t>
      </w:r>
      <w:r w:rsidR="00316D15" w:rsidRPr="00316D15">
        <w:rPr>
          <w:rFonts w:eastAsiaTheme="minorHAnsi" w:cs="Arial"/>
          <w:color w:val="000000"/>
          <w:szCs w:val="20"/>
        </w:rPr>
        <w:t>’</w:t>
      </w:r>
      <w:r w:rsidR="00316D15" w:rsidRPr="00316D15">
        <w:rPr>
          <w:rFonts w:eastAsiaTheme="minorHAnsi" w:cs="Arial" w:hint="eastAsia"/>
          <w:color w:val="000000"/>
          <w:szCs w:val="20"/>
        </w:rPr>
        <w:t>을 제외하고</w:t>
      </w:r>
      <w:r w:rsidR="00316D15" w:rsidRPr="00316D15">
        <w:rPr>
          <w:rFonts w:eastAsiaTheme="minorHAnsi" w:cs="Arial"/>
          <w:color w:val="000000"/>
          <w:szCs w:val="20"/>
        </w:rPr>
        <w:t xml:space="preserve"> </w:t>
      </w:r>
      <w:r w:rsidR="00316D15" w:rsidRPr="00316D15">
        <w:rPr>
          <w:rFonts w:eastAsiaTheme="minorHAnsi" w:cs="Arial" w:hint="eastAsia"/>
          <w:color w:val="000000"/>
          <w:szCs w:val="20"/>
        </w:rPr>
        <w:t xml:space="preserve">유의수준 </w:t>
      </w:r>
      <w:r w:rsidR="00316D15" w:rsidRPr="00316D15">
        <w:rPr>
          <w:rFonts w:eastAsiaTheme="minorHAnsi" w:cs="Arial"/>
          <w:color w:val="000000"/>
          <w:szCs w:val="20"/>
        </w:rPr>
        <w:t>0.05</w:t>
      </w:r>
      <w:r w:rsidR="00316D15" w:rsidRPr="00316D15">
        <w:rPr>
          <w:rFonts w:eastAsiaTheme="minorHAnsi" w:cs="Arial" w:hint="eastAsia"/>
          <w:color w:val="000000"/>
          <w:szCs w:val="20"/>
        </w:rPr>
        <w:t xml:space="preserve"> 하에서 만족하였다.</w:t>
      </w:r>
      <w:r w:rsidR="00316D15" w:rsidRPr="00316D15">
        <w:rPr>
          <w:rFonts w:eastAsiaTheme="minorHAnsi" w:cs="Arial"/>
          <w:color w:val="000000"/>
          <w:szCs w:val="20"/>
        </w:rPr>
        <w:t xml:space="preserve"> </w:t>
      </w:r>
      <w:r w:rsidR="00316D15" w:rsidRPr="00316D15">
        <w:rPr>
          <w:rFonts w:eastAsiaTheme="minorHAnsi" w:cs="Arial" w:hint="eastAsia"/>
          <w:color w:val="000000"/>
          <w:szCs w:val="20"/>
        </w:rPr>
        <w:t>독립성 가정과 등분산성 가정 모두</w:t>
      </w:r>
      <w:r w:rsidR="00316D15" w:rsidRPr="00316D15">
        <w:rPr>
          <w:rFonts w:eastAsiaTheme="minorHAnsi" w:cs="Arial"/>
          <w:color w:val="000000"/>
          <w:szCs w:val="20"/>
        </w:rPr>
        <w:t xml:space="preserve"> </w:t>
      </w:r>
      <w:r w:rsidR="00316D15" w:rsidRPr="00316D15">
        <w:rPr>
          <w:rFonts w:eastAsiaTheme="minorHAnsi" w:cs="Arial" w:hint="eastAsia"/>
          <w:color w:val="000000"/>
          <w:szCs w:val="20"/>
        </w:rPr>
        <w:t xml:space="preserve">유의수준 </w:t>
      </w:r>
      <w:r w:rsidR="00316D15" w:rsidRPr="00316D15">
        <w:rPr>
          <w:rFonts w:eastAsiaTheme="minorHAnsi" w:cs="Arial"/>
          <w:color w:val="000000"/>
          <w:szCs w:val="20"/>
        </w:rPr>
        <w:t>0.05</w:t>
      </w:r>
      <w:r w:rsidR="00316D15" w:rsidRPr="00316D15">
        <w:rPr>
          <w:rFonts w:eastAsiaTheme="minorHAnsi" w:cs="Arial" w:hint="eastAsia"/>
          <w:color w:val="000000"/>
          <w:szCs w:val="20"/>
        </w:rPr>
        <w:t>하에서 만족하였고,</w:t>
      </w:r>
      <w:r w:rsidR="00316D15" w:rsidRPr="00316D15">
        <w:rPr>
          <w:rFonts w:eastAsiaTheme="minorHAnsi" w:cs="Arial"/>
          <w:color w:val="000000"/>
          <w:szCs w:val="20"/>
        </w:rPr>
        <w:t xml:space="preserve"> </w:t>
      </w:r>
      <w:r w:rsidR="00316D15" w:rsidRPr="00316D15">
        <w:rPr>
          <w:rFonts w:eastAsiaTheme="minorHAnsi" w:cs="Arial" w:hint="eastAsia"/>
          <w:color w:val="000000"/>
          <w:szCs w:val="20"/>
        </w:rPr>
        <w:t xml:space="preserve">시계열 데이터의 정상성은 </w:t>
      </w:r>
      <w:r w:rsidR="00316D15" w:rsidRPr="00316D15">
        <w:rPr>
          <w:rFonts w:eastAsiaTheme="minorHAnsi" w:cs="Arial"/>
          <w:color w:val="000000"/>
          <w:szCs w:val="20"/>
        </w:rPr>
        <w:t>‘</w:t>
      </w:r>
      <w:r w:rsidR="00316D15" w:rsidRPr="00316D15">
        <w:rPr>
          <w:rFonts w:eastAsiaTheme="minorHAnsi" w:cs="Arial"/>
          <w:color w:val="000000"/>
          <w:szCs w:val="20"/>
        </w:rPr>
        <w:t>Risk for Current Account as % of XGS</w:t>
      </w:r>
      <w:r w:rsidR="00316D15" w:rsidRPr="00316D15">
        <w:rPr>
          <w:rFonts w:eastAsiaTheme="minorHAnsi" w:cs="Arial"/>
          <w:color w:val="000000"/>
          <w:szCs w:val="20"/>
        </w:rPr>
        <w:t>’, ‘</w:t>
      </w:r>
      <w:r w:rsidR="00316D15" w:rsidRPr="00316D15">
        <w:rPr>
          <w:rFonts w:eastAsiaTheme="minorHAnsi" w:cs="Arial"/>
          <w:color w:val="000000"/>
          <w:szCs w:val="20"/>
        </w:rPr>
        <w:t>Risk for Inflation</w:t>
      </w:r>
      <w:r w:rsidR="00316D15" w:rsidRPr="00316D15">
        <w:rPr>
          <w:rFonts w:eastAsiaTheme="minorHAnsi" w:cs="Arial"/>
          <w:color w:val="000000"/>
          <w:szCs w:val="20"/>
        </w:rPr>
        <w:t>’</w:t>
      </w:r>
      <w:r w:rsidR="00FC4639">
        <w:rPr>
          <w:rFonts w:eastAsiaTheme="minorHAnsi" w:cs="Arial" w:hint="eastAsia"/>
          <w:color w:val="000000"/>
          <w:szCs w:val="20"/>
        </w:rPr>
        <w:t xml:space="preserve"> 변수에서만 유의수준 </w:t>
      </w:r>
      <w:r w:rsidR="00FC4639">
        <w:rPr>
          <w:rFonts w:eastAsiaTheme="minorHAnsi" w:cs="Arial"/>
          <w:color w:val="000000"/>
          <w:szCs w:val="20"/>
        </w:rPr>
        <w:t>0.05</w:t>
      </w:r>
      <w:r w:rsidR="00FC4639">
        <w:rPr>
          <w:rFonts w:eastAsiaTheme="minorHAnsi" w:cs="Arial" w:hint="eastAsia"/>
          <w:color w:val="000000"/>
          <w:szCs w:val="20"/>
        </w:rPr>
        <w:t>하에서 만족하지 않았다.</w:t>
      </w:r>
    </w:p>
    <w:p w14:paraId="294249C0" w14:textId="77777777" w:rsidR="00BE3323" w:rsidRDefault="00BE3323" w:rsidP="007D3D0E">
      <w:pPr>
        <w:rPr>
          <w:rFonts w:eastAsiaTheme="minorHAnsi" w:cs="Arial"/>
          <w:color w:val="000000"/>
          <w:szCs w:val="20"/>
        </w:rPr>
      </w:pPr>
    </w:p>
    <w:p w14:paraId="6A9C8AC3" w14:textId="01111B74" w:rsidR="00BE3323" w:rsidRDefault="00BE3323" w:rsidP="00BE3323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>.1.</w:t>
      </w:r>
      <w:r w:rsidR="00DF5E0A"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다중</w:t>
      </w:r>
      <w:r>
        <w:rPr>
          <w:rFonts w:hint="eastAsia"/>
          <w:b/>
          <w:bCs/>
        </w:rPr>
        <w:t>선형회귀 분석</w:t>
      </w:r>
    </w:p>
    <w:p w14:paraId="24BBDE83" w14:textId="18295490" w:rsidR="00D907BA" w:rsidRDefault="00A36B64" w:rsidP="00BE3323">
      <w:r>
        <w:t>‘</w:t>
      </w:r>
      <w:r w:rsidR="00D907BA">
        <w:rPr>
          <w:rFonts w:hint="eastAsia"/>
        </w:rPr>
        <w:t>E</w:t>
      </w:r>
      <w:r w:rsidR="00D907BA">
        <w:t>conomic Risk Rating</w:t>
      </w:r>
      <w:r>
        <w:t>’</w:t>
      </w:r>
      <w:r w:rsidR="00D907BA">
        <w:rPr>
          <w:rFonts w:hint="eastAsia"/>
        </w:rPr>
        <w:t>을 종속변수로,</w:t>
      </w:r>
      <w:r w:rsidR="00D907BA">
        <w:t xml:space="preserve"> </w:t>
      </w:r>
      <w:r w:rsidR="00D907BA">
        <w:rPr>
          <w:rFonts w:hint="eastAsia"/>
        </w:rPr>
        <w:t xml:space="preserve">독립변수를 </w:t>
      </w:r>
      <w:r w:rsidRPr="00A36B64">
        <w:t xml:space="preserve">'Financial Risk Rating', 'Investment Profile (C)', </w:t>
      </w:r>
      <w:r w:rsidRPr="00A36B64">
        <w:lastRenderedPageBreak/>
        <w:t>'Risk for Budget Balance', 'Risk for Current Account as % of XGS', 'Risk for Debt Service', 'Risk for Foreign Debt', 'Risk for Inflation', 'anger', 'anticipation', 'disgust', 'fear', 'joy', 'sadness', 'surprise', 'trust', 'negative', 'positive', 'sentiment'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본 경제 관련 변수와 </w:t>
      </w:r>
      <w:r w:rsidR="00B439F4">
        <w:rPr>
          <w:rFonts w:hint="eastAsia"/>
        </w:rPr>
        <w:t>감정 변수로 설정하였다.</w:t>
      </w:r>
      <w:r w:rsidR="00B439F4">
        <w:t xml:space="preserve"> </w:t>
      </w:r>
      <w:r w:rsidR="00B439F4">
        <w:rPr>
          <w:rFonts w:hint="eastAsia"/>
        </w:rPr>
        <w:t>설정된 가설은 다음과 같다.</w:t>
      </w:r>
    </w:p>
    <w:p w14:paraId="70E42F9C" w14:textId="4EA82FBC" w:rsidR="00B439F4" w:rsidRDefault="00B439F4" w:rsidP="00B439F4">
      <w:r>
        <w:t>H0: 독립변수들은 종속변수에 영향을 미치지 않는다. 회귀계수(β)는 모두 0이다.</w:t>
      </w:r>
    </w:p>
    <w:p w14:paraId="0895DB60" w14:textId="0C35D58E" w:rsidR="00B439F4" w:rsidRPr="00B439F4" w:rsidRDefault="00B439F4" w:rsidP="00B439F4">
      <w:pPr>
        <w:rPr>
          <w:rFonts w:hint="eastAsia"/>
        </w:rPr>
      </w:pPr>
      <w:r>
        <w:t>H1: 적어도 하나의 독립변수는 종속변수에 영향을 미친다. 적어도 하나의 회귀계수(β)는 0이 아니다.</w:t>
      </w:r>
    </w:p>
    <w:p w14:paraId="3337E039" w14:textId="77777777" w:rsidR="009827EB" w:rsidRDefault="009827EB" w:rsidP="009827EB">
      <w:pPr>
        <w:keepNext/>
      </w:pPr>
      <w:r w:rsidRPr="009827EB">
        <w:rPr>
          <w:b/>
          <w:bCs/>
        </w:rPr>
        <w:drawing>
          <wp:inline distT="0" distB="0" distL="0" distR="0" wp14:anchorId="06769D75" wp14:editId="2D3B1AAE">
            <wp:extent cx="5314950" cy="4595966"/>
            <wp:effectExtent l="0" t="0" r="0" b="0"/>
            <wp:docPr id="703021203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21203" name="그림 1" descr="텍스트, 번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555" cy="459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58E2" w14:textId="7050CE57" w:rsidR="009827EB" w:rsidRDefault="009827EB" w:rsidP="009827EB">
      <w:pPr>
        <w:pStyle w:val="a7"/>
        <w:rPr>
          <w:b w:val="0"/>
          <w:bCs w:val="0"/>
        </w:rPr>
      </w:pPr>
      <w:r>
        <w:t xml:space="preserve">그림 </w:t>
      </w:r>
      <w:fldSimple w:instr=" SEQ 그림 \* ARABIC ">
        <w:r>
          <w:rPr>
            <w:noProof/>
          </w:rPr>
          <w:t>9</w:t>
        </w:r>
      </w:fldSimple>
      <w:r>
        <w:t xml:space="preserve"> </w:t>
      </w:r>
      <w:r>
        <w:rPr>
          <w:rFonts w:hint="eastAsia"/>
        </w:rPr>
        <w:t>다중회귀분석 결과</w:t>
      </w:r>
    </w:p>
    <w:p w14:paraId="35C51FA7" w14:textId="10F8B3FC" w:rsidR="009827EB" w:rsidRDefault="00AC6EA6" w:rsidP="00BE3323">
      <w:r>
        <w:rPr>
          <w:rFonts w:hint="eastAsia"/>
        </w:rPr>
        <w:t xml:space="preserve">분석 결과 </w:t>
      </w:r>
      <w:r>
        <w:t>sentiment</w:t>
      </w:r>
      <w:r>
        <w:rPr>
          <w:rFonts w:hint="eastAsia"/>
        </w:rPr>
        <w:t xml:space="preserve">와 </w:t>
      </w:r>
      <w:r>
        <w:t>investment Profile (C)</w:t>
      </w:r>
      <w:r>
        <w:rPr>
          <w:rFonts w:hint="eastAsia"/>
        </w:rPr>
        <w:t xml:space="preserve">를 제외한 모든 변수가 유의수준 </w:t>
      </w:r>
      <w:r>
        <w:t>0.05</w:t>
      </w:r>
      <w:r>
        <w:rPr>
          <w:rFonts w:hint="eastAsia"/>
        </w:rPr>
        <w:t>에서 기각될 수 있다.</w:t>
      </w:r>
      <w:r>
        <w:t xml:space="preserve"> F</w:t>
      </w:r>
      <w:r>
        <w:rPr>
          <w:rFonts w:hint="eastAsia"/>
        </w:rPr>
        <w:t>통계량</w:t>
      </w:r>
      <w:r>
        <w:t xml:space="preserve"> </w:t>
      </w:r>
      <w:r>
        <w:rPr>
          <w:rFonts w:hint="eastAsia"/>
        </w:rPr>
        <w:t xml:space="preserve">또한 유의수준 </w:t>
      </w:r>
      <w:r>
        <w:t>0.05</w:t>
      </w:r>
      <w:r>
        <w:rPr>
          <w:rFonts w:hint="eastAsia"/>
        </w:rPr>
        <w:t>에서 해당 회귀식이 유의하다고 볼 수 있다.</w:t>
      </w:r>
      <w:r>
        <w:t xml:space="preserve"> </w:t>
      </w:r>
      <w:r w:rsidR="006D70D3">
        <w:t>Prob(Omnibus</w:t>
      </w:r>
      <w:r w:rsidR="006D70D3">
        <w:rPr>
          <w:rFonts w:hint="eastAsia"/>
        </w:rPr>
        <w:t xml:space="preserve">)의 경우 유의수준 </w:t>
      </w:r>
      <w:r w:rsidR="006D70D3">
        <w:t>0.05</w:t>
      </w:r>
      <w:r w:rsidR="006D70D3">
        <w:rPr>
          <w:rFonts w:hint="eastAsia"/>
        </w:rPr>
        <w:t>로 정규성 가정에 큰 문제가 없다고 할 수 있다.</w:t>
      </w:r>
      <w:r w:rsidR="006D70D3">
        <w:t xml:space="preserve"> </w:t>
      </w:r>
      <w:r>
        <w:rPr>
          <w:rFonts w:hint="eastAsia"/>
        </w:rPr>
        <w:t>하지만,</w:t>
      </w:r>
      <w:r w:rsidR="006D70D3">
        <w:t xml:space="preserve"> </w:t>
      </w:r>
      <w:r w:rsidR="006D70D3">
        <w:rPr>
          <w:rFonts w:hint="eastAsia"/>
        </w:rPr>
        <w:t>D</w:t>
      </w:r>
      <w:r w:rsidR="006D70D3">
        <w:t xml:space="preserve">urbin-Watson </w:t>
      </w:r>
      <w:r w:rsidR="006D70D3">
        <w:rPr>
          <w:rFonts w:hint="eastAsia"/>
        </w:rPr>
        <w:t xml:space="preserve">통계량은 </w:t>
      </w:r>
      <w:r w:rsidR="006D70D3">
        <w:t>0.172</w:t>
      </w:r>
      <w:r w:rsidR="006D70D3">
        <w:rPr>
          <w:rFonts w:hint="eastAsia"/>
        </w:rPr>
        <w:t>로 매우 작아 자기 상관이 있을 가능성이 높고,</w:t>
      </w:r>
      <w:r>
        <w:t xml:space="preserve"> </w:t>
      </w:r>
      <w:r w:rsidR="006D70D3">
        <w:t>Cond. No</w:t>
      </w:r>
      <w:r w:rsidR="006D70D3">
        <w:rPr>
          <w:rFonts w:hint="eastAsia"/>
        </w:rPr>
        <w:t xml:space="preserve">가 매우 작으므로 </w:t>
      </w:r>
      <w:proofErr w:type="spellStart"/>
      <w:r w:rsidR="006D70D3">
        <w:rPr>
          <w:rFonts w:hint="eastAsia"/>
        </w:rPr>
        <w:t>다중공선성에</w:t>
      </w:r>
      <w:proofErr w:type="spellEnd"/>
      <w:r w:rsidR="006D70D3">
        <w:rPr>
          <w:rFonts w:hint="eastAsia"/>
        </w:rPr>
        <w:t xml:space="preserve"> 문제가 있다고 판단할 수 있다.</w:t>
      </w:r>
    </w:p>
    <w:p w14:paraId="76C61A5B" w14:textId="77777777" w:rsidR="006D70D3" w:rsidRDefault="006D70D3" w:rsidP="00BE3323"/>
    <w:p w14:paraId="1A0DA21B" w14:textId="32B779FA" w:rsidR="00EB31F5" w:rsidRPr="00EB31F5" w:rsidRDefault="007503EA" w:rsidP="00EB31F5">
      <w:pPr>
        <w:pStyle w:val="a6"/>
        <w:numPr>
          <w:ilvl w:val="0"/>
          <w:numId w:val="3"/>
        </w:numPr>
        <w:ind w:leftChars="0"/>
        <w:rPr>
          <w:b/>
          <w:bCs/>
        </w:rPr>
      </w:pPr>
      <w:r w:rsidRPr="007503EA">
        <w:rPr>
          <w:rFonts w:hint="eastAsia"/>
          <w:b/>
          <w:bCs/>
        </w:rPr>
        <w:t>결론</w:t>
      </w:r>
      <w:r w:rsidR="003A64CD">
        <w:rPr>
          <w:rFonts w:hint="eastAsia"/>
          <w:b/>
          <w:bCs/>
        </w:rPr>
        <w:t xml:space="preserve"> 및 한계점</w:t>
      </w:r>
    </w:p>
    <w:p w14:paraId="52A6D6BB" w14:textId="16DDBFE9" w:rsidR="00EB31F5" w:rsidRPr="00EB31F5" w:rsidRDefault="00EB31F5" w:rsidP="00EB31F5">
      <w:pPr>
        <w:rPr>
          <w:rFonts w:eastAsiaTheme="minorHAnsi" w:hint="eastAsia"/>
          <w:szCs w:val="20"/>
        </w:rPr>
      </w:pPr>
      <w:r w:rsidRPr="00EB31F5">
        <w:rPr>
          <w:rFonts w:eastAsiaTheme="minorHAnsi" w:hint="eastAsia"/>
          <w:szCs w:val="20"/>
        </w:rPr>
        <w:lastRenderedPageBreak/>
        <w:t>본</w:t>
      </w:r>
      <w:r w:rsidRPr="00EB31F5">
        <w:rPr>
          <w:rFonts w:eastAsiaTheme="minorHAnsi"/>
          <w:szCs w:val="20"/>
        </w:rPr>
        <w:t xml:space="preserve"> 연구에서는 2018년 동안의 케냐에 관한 뉴스 기사를 중심으로 네트워크 분석과 감정 분석을 수행하였으며, 뉴스 기사에서 얻은 감정 변수와 PRS 데이터의 경제 관련 변수들 간의 관계를 다중회귀분석을 통해 살펴보</w:t>
      </w:r>
      <w:r>
        <w:rPr>
          <w:rFonts w:eastAsiaTheme="minorHAnsi" w:hint="eastAsia"/>
          <w:szCs w:val="20"/>
        </w:rPr>
        <w:t>았다.</w:t>
      </w:r>
    </w:p>
    <w:p w14:paraId="34CD1CCC" w14:textId="7C3E5C81" w:rsidR="003A64CD" w:rsidRPr="00EB31F5" w:rsidRDefault="00EB31F5" w:rsidP="003A64CD">
      <w:pPr>
        <w:ind w:firstLineChars="100" w:firstLine="200"/>
        <w:rPr>
          <w:rFonts w:eastAsiaTheme="minorHAnsi" w:hint="eastAsia"/>
          <w:szCs w:val="20"/>
        </w:rPr>
      </w:pPr>
      <w:r w:rsidRPr="00EB31F5">
        <w:rPr>
          <w:rFonts w:eastAsiaTheme="minorHAnsi" w:hint="eastAsia"/>
          <w:szCs w:val="20"/>
        </w:rPr>
        <w:t>상반기와</w:t>
      </w:r>
      <w:r w:rsidRPr="00EB31F5">
        <w:rPr>
          <w:rFonts w:eastAsiaTheme="minorHAnsi"/>
          <w:szCs w:val="20"/>
        </w:rPr>
        <w:t xml:space="preserve"> 하반기의 뉴스 기사에서는 부패, 대통령 선거와 같은 정치적인 이슈가 강조되었으며, 상반기에서는 부패와 정치 이슈가, 하반기에서는 공공 정책과 정부 정책에 대한 이슈가 중요하게 다뤄졌</w:t>
      </w:r>
      <w:r>
        <w:rPr>
          <w:rFonts w:eastAsiaTheme="minorHAnsi" w:hint="eastAsia"/>
          <w:szCs w:val="20"/>
        </w:rPr>
        <w:t xml:space="preserve">다. </w:t>
      </w:r>
      <w:r w:rsidR="003A64CD">
        <w:rPr>
          <w:rFonts w:eastAsiaTheme="minorHAnsi" w:hint="eastAsia"/>
          <w:szCs w:val="20"/>
        </w:rPr>
        <w:t>기부의 활성화 방안으로 기부처의 투명성 확보가 중요한 요인인만큼</w:t>
      </w:r>
      <w:r w:rsidR="003A64CD">
        <w:rPr>
          <w:rStyle w:val="a4"/>
          <w:rFonts w:eastAsiaTheme="minorHAnsi"/>
          <w:szCs w:val="20"/>
        </w:rPr>
        <w:footnoteReference w:id="9"/>
      </w:r>
      <w:r w:rsidR="003A64CD">
        <w:rPr>
          <w:rFonts w:eastAsiaTheme="minorHAnsi" w:hint="eastAsia"/>
          <w:szCs w:val="20"/>
        </w:rPr>
        <w:t xml:space="preserve">, </w:t>
      </w:r>
      <w:r>
        <w:rPr>
          <w:rFonts w:eastAsiaTheme="minorHAnsi" w:hint="eastAsia"/>
          <w:szCs w:val="20"/>
        </w:rPr>
        <w:t>부패이슈가 자선단체나 개인의 기부 의도에 저해 요소로 작용</w:t>
      </w:r>
      <w:r w:rsidR="003A64CD">
        <w:rPr>
          <w:rFonts w:eastAsiaTheme="minorHAnsi" w:hint="eastAsia"/>
          <w:szCs w:val="20"/>
        </w:rPr>
        <w:t>하지 않기 위해선 부패 이슈의 해결로 언론 내의 부패 이슈 언급율을 줄일 필요성이 있다.</w:t>
      </w:r>
    </w:p>
    <w:p w14:paraId="0EEFD005" w14:textId="77777777" w:rsidR="003A64CD" w:rsidRDefault="00EB31F5" w:rsidP="003A64CD">
      <w:pPr>
        <w:ind w:firstLineChars="100" w:firstLine="200"/>
        <w:rPr>
          <w:rFonts w:eastAsiaTheme="minorHAnsi"/>
          <w:szCs w:val="20"/>
        </w:rPr>
      </w:pPr>
      <w:r w:rsidRPr="00EB31F5">
        <w:rPr>
          <w:rFonts w:eastAsiaTheme="minorHAnsi" w:hint="eastAsia"/>
          <w:szCs w:val="20"/>
        </w:rPr>
        <w:t>단일선형회귀</w:t>
      </w:r>
      <w:r w:rsidRPr="00EB31F5">
        <w:rPr>
          <w:rFonts w:eastAsiaTheme="minorHAnsi"/>
          <w:szCs w:val="20"/>
        </w:rPr>
        <w:t xml:space="preserve"> 분석에서는 Sentiment가 경제 변수들에 유의한 영향을 미치지 않는 것으로 나타났</w:t>
      </w:r>
      <w:r w:rsidR="003A64CD">
        <w:rPr>
          <w:rFonts w:eastAsiaTheme="minorHAnsi" w:hint="eastAsia"/>
          <w:szCs w:val="20"/>
        </w:rPr>
        <w:t>다.</w:t>
      </w:r>
      <w:r w:rsidR="003A64CD">
        <w:rPr>
          <w:rFonts w:eastAsiaTheme="minorHAnsi"/>
          <w:szCs w:val="20"/>
        </w:rPr>
        <w:t xml:space="preserve"> </w:t>
      </w:r>
      <w:r w:rsidRPr="00EB31F5">
        <w:rPr>
          <w:rFonts w:eastAsiaTheme="minorHAnsi"/>
          <w:szCs w:val="20"/>
        </w:rPr>
        <w:t xml:space="preserve"> </w:t>
      </w:r>
    </w:p>
    <w:p w14:paraId="47F82839" w14:textId="162BEFFF" w:rsidR="003A64CD" w:rsidRDefault="00EB31F5" w:rsidP="003A64CD">
      <w:pPr>
        <w:ind w:firstLineChars="100" w:firstLine="200"/>
        <w:rPr>
          <w:rFonts w:eastAsiaTheme="minorHAnsi" w:hint="eastAsia"/>
          <w:szCs w:val="20"/>
        </w:rPr>
      </w:pPr>
      <w:r w:rsidRPr="00EB31F5">
        <w:rPr>
          <w:rFonts w:eastAsiaTheme="minorHAnsi" w:hint="eastAsia"/>
          <w:szCs w:val="20"/>
        </w:rPr>
        <w:t>다중선형회귀</w:t>
      </w:r>
      <w:r w:rsidRPr="00EB31F5">
        <w:rPr>
          <w:rFonts w:eastAsiaTheme="minorHAnsi"/>
          <w:szCs w:val="20"/>
        </w:rPr>
        <w:t xml:space="preserve"> 분석에서는 다양한 경제 변수들 중에서 Sentiment, Investment Profile (C)를 제외한 모든 변수가 유의한 영향을 미친다는 결과가 도출되었</w:t>
      </w:r>
      <w:r w:rsidR="003A64CD">
        <w:rPr>
          <w:rFonts w:eastAsiaTheme="minorHAnsi" w:hint="eastAsia"/>
          <w:szCs w:val="20"/>
        </w:rPr>
        <w:t>다</w:t>
      </w:r>
      <w:r w:rsidRPr="00EB31F5">
        <w:rPr>
          <w:rFonts w:eastAsiaTheme="minorHAnsi"/>
          <w:szCs w:val="20"/>
        </w:rPr>
        <w:t xml:space="preserve">. 그러나 자기 상관이 있을 가능성이 높은 Durbin-Watson 통계량과 </w:t>
      </w:r>
      <w:proofErr w:type="spellStart"/>
      <w:r w:rsidRPr="00EB31F5">
        <w:rPr>
          <w:rFonts w:eastAsiaTheme="minorHAnsi"/>
          <w:szCs w:val="20"/>
        </w:rPr>
        <w:t>다중공선성</w:t>
      </w:r>
      <w:proofErr w:type="spellEnd"/>
      <w:r w:rsidRPr="00EB31F5">
        <w:rPr>
          <w:rFonts w:eastAsiaTheme="minorHAnsi"/>
          <w:szCs w:val="20"/>
        </w:rPr>
        <w:t xml:space="preserve"> 문제가 있음을 나타내는 Cond. No 값이 확인되</w:t>
      </w:r>
      <w:r w:rsidR="003A64CD">
        <w:rPr>
          <w:rFonts w:eastAsiaTheme="minorHAnsi" w:hint="eastAsia"/>
          <w:szCs w:val="20"/>
        </w:rPr>
        <w:t>어</w:t>
      </w:r>
      <w:r w:rsidR="003A64CD">
        <w:rPr>
          <w:rFonts w:eastAsiaTheme="minorHAnsi"/>
          <w:szCs w:val="20"/>
        </w:rPr>
        <w:t xml:space="preserve">, </w:t>
      </w:r>
      <w:r w:rsidR="003A64CD">
        <w:rPr>
          <w:rFonts w:eastAsiaTheme="minorHAnsi" w:hint="eastAsia"/>
          <w:szCs w:val="20"/>
        </w:rPr>
        <w:t>해당 결과를 유의하다고 볼 통계적 근거는 없다.</w:t>
      </w:r>
    </w:p>
    <w:p w14:paraId="5D6596FF" w14:textId="30E0B3EF" w:rsidR="00EB31F5" w:rsidRPr="00EB31F5" w:rsidRDefault="003A64CD" w:rsidP="003A64C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 회귀분석 시 사용된 </w:t>
      </w:r>
      <w:r w:rsidR="00EB31F5" w:rsidRPr="00EB31F5">
        <w:rPr>
          <w:rFonts w:eastAsiaTheme="minorHAnsi" w:hint="eastAsia"/>
          <w:szCs w:val="20"/>
        </w:rPr>
        <w:t>감정</w:t>
      </w:r>
      <w:r w:rsidR="00EB31F5" w:rsidRPr="00EB31F5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변수는</w:t>
      </w:r>
      <w:r w:rsidR="00EB31F5" w:rsidRPr="00EB31F5">
        <w:rPr>
          <w:rFonts w:eastAsiaTheme="minorHAnsi"/>
          <w:szCs w:val="20"/>
        </w:rPr>
        <w:t xml:space="preserve"> 경제 변수를 설명하는 데</w:t>
      </w:r>
      <w:r>
        <w:rPr>
          <w:rFonts w:eastAsiaTheme="minorHAnsi" w:hint="eastAsia"/>
          <w:szCs w:val="20"/>
        </w:rPr>
        <w:t xml:space="preserve">에 </w:t>
      </w:r>
      <w:proofErr w:type="spellStart"/>
      <w:r>
        <w:rPr>
          <w:rFonts w:eastAsiaTheme="minorHAnsi" w:hint="eastAsia"/>
          <w:szCs w:val="20"/>
        </w:rPr>
        <w:t>다중공선성의</w:t>
      </w:r>
      <w:proofErr w:type="spellEnd"/>
      <w:r>
        <w:rPr>
          <w:rFonts w:eastAsiaTheme="minorHAnsi" w:hint="eastAsia"/>
          <w:szCs w:val="20"/>
        </w:rPr>
        <w:t xml:space="preserve"> 문제가</w:t>
      </w:r>
      <w:r w:rsidR="00EB31F5" w:rsidRPr="00EB31F5">
        <w:rPr>
          <w:rFonts w:eastAsiaTheme="minorHAnsi"/>
          <w:szCs w:val="20"/>
        </w:rPr>
        <w:t xml:space="preserve"> 있음을 </w:t>
      </w:r>
      <w:r>
        <w:rPr>
          <w:rFonts w:eastAsiaTheme="minorHAnsi" w:hint="eastAsia"/>
          <w:szCs w:val="20"/>
        </w:rPr>
        <w:t>확인하였다.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타 경제 관련 변수 역시 </w:t>
      </w:r>
      <w:proofErr w:type="spellStart"/>
      <w:r>
        <w:rPr>
          <w:rFonts w:eastAsiaTheme="minorHAnsi" w:hint="eastAsia"/>
          <w:szCs w:val="20"/>
        </w:rPr>
        <w:t>다중공선성의</w:t>
      </w:r>
      <w:proofErr w:type="spellEnd"/>
      <w:r>
        <w:rPr>
          <w:rFonts w:eastAsiaTheme="minorHAnsi" w:hint="eastAsia"/>
          <w:szCs w:val="20"/>
        </w:rPr>
        <w:t xml:space="preserve"> 문제가 존재하였다. </w:t>
      </w:r>
      <w:r w:rsidR="00EB31F5" w:rsidRPr="00EB31F5">
        <w:rPr>
          <w:rFonts w:eastAsiaTheme="minorHAnsi" w:hint="eastAsia"/>
          <w:szCs w:val="20"/>
        </w:rPr>
        <w:t>뉴스</w:t>
      </w:r>
      <w:r w:rsidR="00EB31F5" w:rsidRPr="00EB31F5">
        <w:rPr>
          <w:rFonts w:eastAsiaTheme="minorHAnsi"/>
          <w:szCs w:val="20"/>
        </w:rPr>
        <w:t xml:space="preserve"> 기사에서의 감정 분석은 감성사전에 의존하</w:t>
      </w:r>
      <w:r>
        <w:rPr>
          <w:rFonts w:eastAsiaTheme="minorHAnsi" w:hint="eastAsia"/>
          <w:szCs w:val="20"/>
        </w:rPr>
        <w:t>여</w:t>
      </w:r>
      <w:r w:rsidR="00EB31F5" w:rsidRPr="00EB31F5">
        <w:rPr>
          <w:rFonts w:eastAsiaTheme="minorHAnsi"/>
          <w:szCs w:val="20"/>
        </w:rPr>
        <w:t xml:space="preserve">, 정확도와 일반화에 대한 한계가 있을 수 </w:t>
      </w:r>
      <w:r>
        <w:rPr>
          <w:rFonts w:eastAsiaTheme="minorHAnsi" w:hint="eastAsia"/>
          <w:szCs w:val="20"/>
        </w:rPr>
        <w:t>있다.</w:t>
      </w:r>
    </w:p>
    <w:p w14:paraId="538C01F4" w14:textId="591F1A24" w:rsidR="00EB31F5" w:rsidRPr="00EB31F5" w:rsidRDefault="003A64CD" w:rsidP="003A64C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31F5" w:rsidRPr="00EB31F5">
        <w:rPr>
          <w:rFonts w:eastAsiaTheme="minorHAnsi"/>
          <w:szCs w:val="20"/>
        </w:rPr>
        <w:t xml:space="preserve">연구는 케냐의 경제와 관련된 뉴스의 감정과 경제 변수 간의 통계적 관계에 대한 </w:t>
      </w:r>
      <w:r>
        <w:rPr>
          <w:rFonts w:eastAsiaTheme="minorHAnsi" w:hint="eastAsia"/>
          <w:szCs w:val="20"/>
        </w:rPr>
        <w:t xml:space="preserve">초석으로서 </w:t>
      </w:r>
      <w:r w:rsidR="00EB31F5" w:rsidRPr="00EB31F5">
        <w:rPr>
          <w:rFonts w:eastAsiaTheme="minorHAnsi"/>
          <w:szCs w:val="20"/>
        </w:rPr>
        <w:t>의</w:t>
      </w:r>
      <w:r>
        <w:rPr>
          <w:rFonts w:eastAsiaTheme="minorHAnsi" w:hint="eastAsia"/>
          <w:szCs w:val="20"/>
        </w:rPr>
        <w:t>의</w:t>
      </w:r>
      <w:r w:rsidR="00EB31F5" w:rsidRPr="00EB31F5">
        <w:rPr>
          <w:rFonts w:eastAsiaTheme="minorHAnsi"/>
          <w:szCs w:val="20"/>
        </w:rPr>
        <w:t>가 있다.</w:t>
      </w:r>
      <w:r>
        <w:rPr>
          <w:rFonts w:eastAsiaTheme="minorHAnsi"/>
          <w:szCs w:val="20"/>
        </w:rPr>
        <w:t xml:space="preserve"> </w:t>
      </w:r>
      <w:r w:rsidR="003C4EF6">
        <w:rPr>
          <w:rFonts w:eastAsiaTheme="minorHAnsi"/>
          <w:szCs w:val="20"/>
        </w:rPr>
        <w:t>2018</w:t>
      </w:r>
      <w:r w:rsidR="003C4EF6">
        <w:rPr>
          <w:rFonts w:eastAsiaTheme="minorHAnsi" w:hint="eastAsia"/>
          <w:szCs w:val="20"/>
        </w:rPr>
        <w:t xml:space="preserve">년 케냐의 언론에서 주요하게 다뤄진 단어와 </w:t>
      </w:r>
      <w:proofErr w:type="spellStart"/>
      <w:r w:rsidR="003C4EF6">
        <w:rPr>
          <w:rFonts w:eastAsiaTheme="minorHAnsi" w:hint="eastAsia"/>
          <w:szCs w:val="20"/>
        </w:rPr>
        <w:t>고이겅</w:t>
      </w:r>
      <w:proofErr w:type="spellEnd"/>
      <w:r w:rsidR="003C4EF6">
        <w:rPr>
          <w:rFonts w:eastAsiaTheme="minorHAnsi" w:hint="eastAsia"/>
          <w:szCs w:val="20"/>
        </w:rPr>
        <w:t xml:space="preserve"> 네트워크 분석을 통해 그 관계를 확인하였다.</w:t>
      </w:r>
      <w:r w:rsidR="003C4EF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후속 연구에서는 </w:t>
      </w:r>
      <w:r>
        <w:rPr>
          <w:rFonts w:eastAsiaTheme="minorHAnsi"/>
          <w:szCs w:val="20"/>
        </w:rPr>
        <w:t>2018</w:t>
      </w:r>
      <w:r>
        <w:rPr>
          <w:rFonts w:eastAsiaTheme="minorHAnsi" w:hint="eastAsia"/>
          <w:szCs w:val="20"/>
        </w:rPr>
        <w:t xml:space="preserve">년 단일 연도의 데이터가 아닌 </w:t>
      </w:r>
      <w:r>
        <w:rPr>
          <w:rFonts w:eastAsiaTheme="minorHAnsi"/>
          <w:szCs w:val="20"/>
        </w:rPr>
        <w:t>10</w:t>
      </w:r>
      <w:r>
        <w:rPr>
          <w:rFonts w:eastAsiaTheme="minorHAnsi" w:hint="eastAsia"/>
          <w:szCs w:val="20"/>
        </w:rPr>
        <w:t>년 이상의 데이터를 활용하여 데이터의 변동성을 더 파악할 수 있는 토대를 마련하여 진행한다.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변수간 </w:t>
      </w:r>
      <w:proofErr w:type="spellStart"/>
      <w:r>
        <w:rPr>
          <w:rFonts w:eastAsiaTheme="minorHAnsi" w:hint="eastAsia"/>
          <w:szCs w:val="20"/>
        </w:rPr>
        <w:t>다중공선성의</w:t>
      </w:r>
      <w:proofErr w:type="spellEnd"/>
      <w:r>
        <w:rPr>
          <w:rFonts w:eastAsiaTheme="minorHAnsi" w:hint="eastAsia"/>
          <w:szCs w:val="20"/>
        </w:rPr>
        <w:t xml:space="preserve"> 문제를 해결한 연구를 기대한다.</w:t>
      </w:r>
    </w:p>
    <w:p w14:paraId="3D33BDBD" w14:textId="77777777" w:rsidR="00EB31F5" w:rsidRPr="00EB31F5" w:rsidRDefault="00EB31F5" w:rsidP="00EB31F5">
      <w:pPr>
        <w:rPr>
          <w:rFonts w:eastAsiaTheme="minorHAnsi"/>
          <w:szCs w:val="20"/>
        </w:rPr>
      </w:pPr>
    </w:p>
    <w:p w14:paraId="0502DC2C" w14:textId="77777777" w:rsidR="00EB31F5" w:rsidRPr="00EB31F5" w:rsidRDefault="00EB31F5" w:rsidP="00EB31F5">
      <w:pPr>
        <w:rPr>
          <w:rFonts w:eastAsiaTheme="minorHAnsi"/>
          <w:szCs w:val="20"/>
        </w:rPr>
      </w:pPr>
    </w:p>
    <w:p w14:paraId="59C535A9" w14:textId="77777777" w:rsidR="00EB31F5" w:rsidRPr="00EB31F5" w:rsidRDefault="00EB31F5" w:rsidP="00EB31F5">
      <w:pPr>
        <w:rPr>
          <w:rFonts w:eastAsiaTheme="minorHAnsi"/>
          <w:szCs w:val="20"/>
        </w:rPr>
      </w:pPr>
    </w:p>
    <w:p w14:paraId="7DA87EA4" w14:textId="77777777" w:rsidR="00EB31F5" w:rsidRPr="00EB31F5" w:rsidRDefault="00EB31F5" w:rsidP="00EB31F5">
      <w:pPr>
        <w:rPr>
          <w:rFonts w:eastAsiaTheme="minorHAnsi"/>
          <w:szCs w:val="20"/>
        </w:rPr>
      </w:pPr>
    </w:p>
    <w:p w14:paraId="440F4925" w14:textId="77777777" w:rsidR="00EB31F5" w:rsidRPr="00EB31F5" w:rsidRDefault="00EB31F5" w:rsidP="00EB31F5">
      <w:pPr>
        <w:rPr>
          <w:rFonts w:eastAsiaTheme="minorHAnsi"/>
          <w:szCs w:val="20"/>
        </w:rPr>
      </w:pPr>
    </w:p>
    <w:p w14:paraId="712319AA" w14:textId="77777777" w:rsidR="00BE3323" w:rsidRPr="00EB31F5" w:rsidRDefault="00BE3323" w:rsidP="007D3D0E">
      <w:pPr>
        <w:rPr>
          <w:rFonts w:eastAsiaTheme="minorHAnsi" w:hint="eastAsia"/>
          <w:szCs w:val="20"/>
        </w:rPr>
      </w:pPr>
    </w:p>
    <w:sectPr w:rsidR="00BE3323" w:rsidRPr="00EB31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3DAF8" w14:textId="77777777" w:rsidR="008F5DC9" w:rsidRDefault="008F5DC9" w:rsidP="00320CDE">
      <w:pPr>
        <w:spacing w:after="0" w:line="240" w:lineRule="auto"/>
      </w:pPr>
      <w:r>
        <w:separator/>
      </w:r>
    </w:p>
  </w:endnote>
  <w:endnote w:type="continuationSeparator" w:id="0">
    <w:p w14:paraId="6412BE1B" w14:textId="77777777" w:rsidR="008F5DC9" w:rsidRDefault="008F5DC9" w:rsidP="00320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3BFF4" w14:textId="77777777" w:rsidR="008F5DC9" w:rsidRDefault="008F5DC9" w:rsidP="00320CDE">
      <w:pPr>
        <w:spacing w:after="0" w:line="240" w:lineRule="auto"/>
      </w:pPr>
      <w:r>
        <w:separator/>
      </w:r>
    </w:p>
  </w:footnote>
  <w:footnote w:type="continuationSeparator" w:id="0">
    <w:p w14:paraId="013CC9DB" w14:textId="77777777" w:rsidR="008F5DC9" w:rsidRDefault="008F5DC9" w:rsidP="00320CDE">
      <w:pPr>
        <w:spacing w:after="0" w:line="240" w:lineRule="auto"/>
      </w:pPr>
      <w:r>
        <w:continuationSeparator/>
      </w:r>
    </w:p>
  </w:footnote>
  <w:footnote w:id="1">
    <w:p w14:paraId="4F530192" w14:textId="0CE54688" w:rsidR="00320CDE" w:rsidRDefault="00320CDE" w:rsidP="00132DF8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 w:rsidR="00132DF8">
        <w:t>Logovini</w:t>
      </w:r>
      <w:proofErr w:type="spellEnd"/>
      <w:r w:rsidR="00132DF8">
        <w:t>, A. (200</w:t>
      </w:r>
      <w:r w:rsidR="00951EE9">
        <w:rPr>
          <w:rFonts w:hint="eastAsia"/>
        </w:rPr>
        <w:t>0</w:t>
      </w:r>
      <w:r w:rsidR="00132DF8">
        <w:t xml:space="preserve">). </w:t>
      </w:r>
      <w:r w:rsidR="00132DF8" w:rsidRPr="00132DF8">
        <w:rPr>
          <w:i/>
          <w:iCs/>
        </w:rPr>
        <w:t>Kenya: Macro Economic Evolution Since Independent</w:t>
      </w:r>
      <w:r w:rsidR="00132DF8">
        <w:t>. World</w:t>
      </w:r>
      <w:r w:rsidR="00132DF8">
        <w:rPr>
          <w:rFonts w:hint="eastAsia"/>
        </w:rPr>
        <w:t xml:space="preserve"> </w:t>
      </w:r>
      <w:r w:rsidR="00132DF8">
        <w:t>Bank</w:t>
      </w:r>
    </w:p>
  </w:footnote>
  <w:footnote w:id="2">
    <w:p w14:paraId="75C910C6" w14:textId="66C90C9C" w:rsidR="00320CDE" w:rsidRPr="00320CDE" w:rsidRDefault="00320CDE">
      <w:pPr>
        <w:pStyle w:val="a3"/>
      </w:pPr>
      <w:r>
        <w:rPr>
          <w:rStyle w:val="a4"/>
        </w:rPr>
        <w:footnoteRef/>
      </w:r>
      <w:r>
        <w:t xml:space="preserve"> </w:t>
      </w:r>
      <w:r w:rsidR="00E07445">
        <w:rPr>
          <w:rFonts w:hint="eastAsia"/>
        </w:rPr>
        <w:t>K</w:t>
      </w:r>
      <w:r w:rsidR="00E07445">
        <w:t>IEP</w:t>
      </w:r>
      <w:r>
        <w:t xml:space="preserve">. (2023). </w:t>
      </w:r>
      <w:r w:rsidRPr="00320CDE">
        <w:t>[</w:t>
      </w:r>
      <w:proofErr w:type="spellStart"/>
      <w:r w:rsidRPr="00320CDE">
        <w:t>전문가오피니언</w:t>
      </w:r>
      <w:proofErr w:type="spellEnd"/>
      <w:r w:rsidRPr="00320CDE">
        <w:t>] 케냐의 청년실업 위기: 원인 분석과 정책 해법 제언</w:t>
      </w:r>
    </w:p>
  </w:footnote>
  <w:footnote w:id="3">
    <w:p w14:paraId="48CA56E0" w14:textId="79CD09FF" w:rsidR="007C2F1A" w:rsidRDefault="007C2F1A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우만권</w:t>
      </w:r>
      <w:proofErr w:type="spell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케냐 국민,</w:t>
      </w:r>
      <w:r>
        <w:t xml:space="preserve"> 10</w:t>
      </w:r>
      <w:r>
        <w:rPr>
          <w:rFonts w:hint="eastAsia"/>
        </w:rPr>
        <w:t>년 전보다 더 가난해져</w:t>
      </w:r>
      <w:r>
        <w:t xml:space="preserve">”, </w:t>
      </w:r>
      <w:r>
        <w:rPr>
          <w:rFonts w:hint="eastAsia"/>
        </w:rPr>
        <w:t>한겨레,</w:t>
      </w:r>
      <w:r>
        <w:t xml:space="preserve"> 2009.10.13.</w:t>
      </w:r>
    </w:p>
  </w:footnote>
  <w:footnote w:id="4">
    <w:p w14:paraId="7BF66BB0" w14:textId="77777777" w:rsidR="00132DF8" w:rsidRDefault="00132DF8" w:rsidP="00132DF8">
      <w:pPr>
        <w:pStyle w:val="a3"/>
      </w:pPr>
      <w:r>
        <w:rPr>
          <w:rStyle w:val="a4"/>
        </w:rPr>
        <w:footnoteRef/>
      </w:r>
      <w:r>
        <w:t xml:space="preserve"> </w:t>
      </w:r>
      <w:r w:rsidRPr="00320CDE">
        <w:rPr>
          <w:rFonts w:hint="eastAsia"/>
        </w:rPr>
        <w:t>이수철</w:t>
      </w:r>
      <w:r w:rsidRPr="00320CDE">
        <w:t>, 황재훈. (2011). 케냐 빈곤의 정치경제학적 조망. 지역발전연구, 20(2), 25-51.</w:t>
      </w:r>
    </w:p>
  </w:footnote>
  <w:footnote w:id="5">
    <w:p w14:paraId="28907286" w14:textId="124F5BFE" w:rsidR="007B3C51" w:rsidRPr="007B3C51" w:rsidRDefault="007B3C51">
      <w:pPr>
        <w:pStyle w:val="a3"/>
      </w:pPr>
      <w:r>
        <w:rPr>
          <w:rStyle w:val="a4"/>
        </w:rPr>
        <w:footnoteRef/>
      </w:r>
      <w:r>
        <w:t xml:space="preserve"> </w:t>
      </w:r>
      <w:r w:rsidRPr="007B3C51">
        <w:t>Scheufele, D. A. (2000). Agenda-setting, Priming, and Framing Revisited: Another Look at Cognitive Effects of Political Communication. Mass Communication &amp; Society, 3(2-3), 297-316.</w:t>
      </w:r>
    </w:p>
  </w:footnote>
  <w:footnote w:id="6">
    <w:p w14:paraId="7ACE2F91" w14:textId="3BF68FE3" w:rsidR="00951EE9" w:rsidRDefault="00951EE9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 w:rsidRPr="00951EE9">
        <w:rPr>
          <w:rFonts w:hint="eastAsia"/>
        </w:rPr>
        <w:t>박재진·김태우</w:t>
      </w:r>
      <w:proofErr w:type="spellEnd"/>
      <w:r w:rsidRPr="00951EE9">
        <w:t xml:space="preserve">(2013), 공익광고의 메시지 </w:t>
      </w:r>
      <w:proofErr w:type="spellStart"/>
      <w:r w:rsidRPr="00951EE9">
        <w:t>프레이밍</w:t>
      </w:r>
      <w:proofErr w:type="spellEnd"/>
      <w:r w:rsidRPr="00951EE9">
        <w:t xml:space="preserve"> 효과-해석수준이론을 중심으로, 언론학연구, 17(2), 63-87.</w:t>
      </w:r>
    </w:p>
  </w:footnote>
  <w:footnote w:id="7">
    <w:p w14:paraId="2726B84F" w14:textId="58A60456" w:rsidR="00D51030" w:rsidRDefault="00D51030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K</w:t>
      </w:r>
      <w:r>
        <w:t xml:space="preserve">IEP(2018), </w:t>
      </w:r>
      <w:proofErr w:type="spellStart"/>
      <w:r>
        <w:rPr>
          <w:rFonts w:hint="eastAsia"/>
        </w:rPr>
        <w:t>케냐타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기 정부의 출범 배경 및 향후 정책 과정</w:t>
      </w:r>
    </w:p>
  </w:footnote>
  <w:footnote w:id="8">
    <w:p w14:paraId="26B7BCA9" w14:textId="77777777" w:rsidR="00BB0C31" w:rsidRDefault="00BB0C31" w:rsidP="00BB0C31">
      <w:pPr>
        <w:pStyle w:val="a3"/>
      </w:pPr>
      <w:r>
        <w:rPr>
          <w:rStyle w:val="a4"/>
        </w:rPr>
        <w:footnoteRef/>
      </w:r>
      <w:r>
        <w:t xml:space="preserve"> </w:t>
      </w:r>
      <w:r w:rsidRPr="00810DD7">
        <w:t xml:space="preserve">James </w:t>
      </w:r>
      <w:proofErr w:type="spellStart"/>
      <w:proofErr w:type="gramStart"/>
      <w:r w:rsidRPr="00810DD7">
        <w:t>Giahuye</w:t>
      </w:r>
      <w:proofErr w:type="spellEnd"/>
      <w:r w:rsidRPr="00810DD7">
        <w:t>(</w:t>
      </w:r>
      <w:proofErr w:type="gramEnd"/>
      <w:r w:rsidRPr="00810DD7">
        <w:t>2018). Facing a "broke" country, Liberia's Weah cuts his own salary, Reuter.</w:t>
      </w:r>
    </w:p>
  </w:footnote>
  <w:footnote w:id="9">
    <w:p w14:paraId="640340E5" w14:textId="77777777" w:rsidR="003A64CD" w:rsidRDefault="003A64CD" w:rsidP="003A64CD">
      <w:pPr>
        <w:pStyle w:val="a3"/>
        <w:rPr>
          <w:rFonts w:hint="eastAsia"/>
        </w:rPr>
      </w:pPr>
      <w:r>
        <w:rPr>
          <w:rStyle w:val="a4"/>
        </w:rPr>
        <w:footnoteRef/>
      </w:r>
      <w:r>
        <w:t xml:space="preserve"> </w:t>
      </w:r>
      <w:r w:rsidRPr="00EB31F5">
        <w:rPr>
          <w:rFonts w:hint="eastAsia"/>
        </w:rPr>
        <w:t>서희열</w:t>
      </w:r>
      <w:r w:rsidRPr="00EB31F5">
        <w:t xml:space="preserve">, </w:t>
      </w:r>
      <w:proofErr w:type="spellStart"/>
      <w:r w:rsidRPr="00EB31F5">
        <w:t>심충진</w:t>
      </w:r>
      <w:proofErr w:type="spellEnd"/>
      <w:r w:rsidRPr="00EB31F5">
        <w:t xml:space="preserve">, </w:t>
      </w:r>
      <w:proofErr w:type="spellStart"/>
      <w:r w:rsidRPr="00EB31F5">
        <w:t>조영탁</w:t>
      </w:r>
      <w:proofErr w:type="spellEnd"/>
      <w:r>
        <w:rPr>
          <w:rFonts w:hint="eastAsia"/>
        </w:rPr>
        <w:t>(</w:t>
      </w:r>
      <w:r>
        <w:t>2008)</w:t>
      </w:r>
      <w:r w:rsidRPr="00EB31F5">
        <w:t>, 기부금 활성화를 위한 투명성 확보방안, 세무학연구 제25권 제2호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777F"/>
    <w:multiLevelType w:val="hybridMultilevel"/>
    <w:tmpl w:val="4EEE7F5E"/>
    <w:lvl w:ilvl="0" w:tplc="CFCAF5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8917F5"/>
    <w:multiLevelType w:val="hybridMultilevel"/>
    <w:tmpl w:val="E23C92A0"/>
    <w:lvl w:ilvl="0" w:tplc="D48EF11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5445FA"/>
    <w:multiLevelType w:val="hybridMultilevel"/>
    <w:tmpl w:val="8DB83E04"/>
    <w:lvl w:ilvl="0" w:tplc="2BC80F7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1936239">
    <w:abstractNumId w:val="0"/>
  </w:num>
  <w:num w:numId="2" w16cid:durableId="759981605">
    <w:abstractNumId w:val="1"/>
  </w:num>
  <w:num w:numId="3" w16cid:durableId="465970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CA8"/>
    <w:rsid w:val="000163B5"/>
    <w:rsid w:val="00021474"/>
    <w:rsid w:val="0003231E"/>
    <w:rsid w:val="00047F38"/>
    <w:rsid w:val="00057831"/>
    <w:rsid w:val="00090D59"/>
    <w:rsid w:val="00092E89"/>
    <w:rsid w:val="00094976"/>
    <w:rsid w:val="000A5BA5"/>
    <w:rsid w:val="000F6557"/>
    <w:rsid w:val="00111F5E"/>
    <w:rsid w:val="00117FC1"/>
    <w:rsid w:val="00132DF8"/>
    <w:rsid w:val="001373A4"/>
    <w:rsid w:val="0015448C"/>
    <w:rsid w:val="00162637"/>
    <w:rsid w:val="001835D9"/>
    <w:rsid w:val="00185587"/>
    <w:rsid w:val="00192055"/>
    <w:rsid w:val="001B2DB6"/>
    <w:rsid w:val="001D313F"/>
    <w:rsid w:val="0020454F"/>
    <w:rsid w:val="002152DB"/>
    <w:rsid w:val="00253258"/>
    <w:rsid w:val="00283A40"/>
    <w:rsid w:val="00290B41"/>
    <w:rsid w:val="002A303A"/>
    <w:rsid w:val="002A6CC0"/>
    <w:rsid w:val="002E22EF"/>
    <w:rsid w:val="002E5814"/>
    <w:rsid w:val="00302D2B"/>
    <w:rsid w:val="00316D15"/>
    <w:rsid w:val="00320CDE"/>
    <w:rsid w:val="0033173E"/>
    <w:rsid w:val="00334078"/>
    <w:rsid w:val="00346183"/>
    <w:rsid w:val="00360A82"/>
    <w:rsid w:val="003734C5"/>
    <w:rsid w:val="003757A6"/>
    <w:rsid w:val="00385C1D"/>
    <w:rsid w:val="00393964"/>
    <w:rsid w:val="003A06CC"/>
    <w:rsid w:val="003A64CD"/>
    <w:rsid w:val="003C4EF6"/>
    <w:rsid w:val="003F3118"/>
    <w:rsid w:val="004106BA"/>
    <w:rsid w:val="00434ADE"/>
    <w:rsid w:val="004435B5"/>
    <w:rsid w:val="004607EF"/>
    <w:rsid w:val="00466DA0"/>
    <w:rsid w:val="00467B20"/>
    <w:rsid w:val="00474E4A"/>
    <w:rsid w:val="00475AA9"/>
    <w:rsid w:val="004A35D6"/>
    <w:rsid w:val="004B13AE"/>
    <w:rsid w:val="004E0ACC"/>
    <w:rsid w:val="00511B76"/>
    <w:rsid w:val="00532E15"/>
    <w:rsid w:val="0054631D"/>
    <w:rsid w:val="00551111"/>
    <w:rsid w:val="00554D9D"/>
    <w:rsid w:val="005657F3"/>
    <w:rsid w:val="005901BF"/>
    <w:rsid w:val="00596C5C"/>
    <w:rsid w:val="005A2EEF"/>
    <w:rsid w:val="005C28CD"/>
    <w:rsid w:val="005D00E0"/>
    <w:rsid w:val="005F6B26"/>
    <w:rsid w:val="005F6F24"/>
    <w:rsid w:val="006032A5"/>
    <w:rsid w:val="00616AD0"/>
    <w:rsid w:val="00617ADA"/>
    <w:rsid w:val="006268FC"/>
    <w:rsid w:val="006339C7"/>
    <w:rsid w:val="0064199B"/>
    <w:rsid w:val="006433A2"/>
    <w:rsid w:val="00666575"/>
    <w:rsid w:val="00681A5A"/>
    <w:rsid w:val="00686FD9"/>
    <w:rsid w:val="00692BA9"/>
    <w:rsid w:val="00693908"/>
    <w:rsid w:val="006940C5"/>
    <w:rsid w:val="006B1B6C"/>
    <w:rsid w:val="006B6005"/>
    <w:rsid w:val="006C59E3"/>
    <w:rsid w:val="006D1E02"/>
    <w:rsid w:val="006D70D3"/>
    <w:rsid w:val="006F69C3"/>
    <w:rsid w:val="007131E4"/>
    <w:rsid w:val="00744461"/>
    <w:rsid w:val="007503EA"/>
    <w:rsid w:val="00750BF9"/>
    <w:rsid w:val="00770D37"/>
    <w:rsid w:val="00782348"/>
    <w:rsid w:val="00783A91"/>
    <w:rsid w:val="00796DAE"/>
    <w:rsid w:val="007B3C51"/>
    <w:rsid w:val="007C2F1A"/>
    <w:rsid w:val="007D3D0E"/>
    <w:rsid w:val="007D72B9"/>
    <w:rsid w:val="007E0438"/>
    <w:rsid w:val="007F07ED"/>
    <w:rsid w:val="00804C54"/>
    <w:rsid w:val="00807E53"/>
    <w:rsid w:val="00810DD7"/>
    <w:rsid w:val="008110FC"/>
    <w:rsid w:val="008254D5"/>
    <w:rsid w:val="00862F7C"/>
    <w:rsid w:val="00870A52"/>
    <w:rsid w:val="00876C76"/>
    <w:rsid w:val="0088733E"/>
    <w:rsid w:val="008A4438"/>
    <w:rsid w:val="008A494A"/>
    <w:rsid w:val="008B036C"/>
    <w:rsid w:val="008D336E"/>
    <w:rsid w:val="008D3E8A"/>
    <w:rsid w:val="008F161C"/>
    <w:rsid w:val="008F5DC9"/>
    <w:rsid w:val="008F794D"/>
    <w:rsid w:val="00902070"/>
    <w:rsid w:val="009021E4"/>
    <w:rsid w:val="00916002"/>
    <w:rsid w:val="00942DE4"/>
    <w:rsid w:val="0094481E"/>
    <w:rsid w:val="00951EE9"/>
    <w:rsid w:val="00963864"/>
    <w:rsid w:val="00964F74"/>
    <w:rsid w:val="00967F87"/>
    <w:rsid w:val="009827EB"/>
    <w:rsid w:val="00991CA8"/>
    <w:rsid w:val="009945E9"/>
    <w:rsid w:val="00997A79"/>
    <w:rsid w:val="009A03FF"/>
    <w:rsid w:val="009A6AB8"/>
    <w:rsid w:val="009C0E7A"/>
    <w:rsid w:val="009F4E24"/>
    <w:rsid w:val="00A040A9"/>
    <w:rsid w:val="00A14A15"/>
    <w:rsid w:val="00A15AB3"/>
    <w:rsid w:val="00A3104F"/>
    <w:rsid w:val="00A3132E"/>
    <w:rsid w:val="00A32DD0"/>
    <w:rsid w:val="00A36B64"/>
    <w:rsid w:val="00A4073B"/>
    <w:rsid w:val="00A52372"/>
    <w:rsid w:val="00A542A9"/>
    <w:rsid w:val="00A7105E"/>
    <w:rsid w:val="00A73A39"/>
    <w:rsid w:val="00A8385B"/>
    <w:rsid w:val="00AA5726"/>
    <w:rsid w:val="00AB24E3"/>
    <w:rsid w:val="00AC6EA6"/>
    <w:rsid w:val="00AF0517"/>
    <w:rsid w:val="00B00E25"/>
    <w:rsid w:val="00B16B97"/>
    <w:rsid w:val="00B33810"/>
    <w:rsid w:val="00B4060E"/>
    <w:rsid w:val="00B439F4"/>
    <w:rsid w:val="00B54503"/>
    <w:rsid w:val="00B62389"/>
    <w:rsid w:val="00BA2521"/>
    <w:rsid w:val="00BA4BA4"/>
    <w:rsid w:val="00BB0C31"/>
    <w:rsid w:val="00BE3323"/>
    <w:rsid w:val="00BF1B80"/>
    <w:rsid w:val="00BF5192"/>
    <w:rsid w:val="00BF5C8E"/>
    <w:rsid w:val="00C10E6D"/>
    <w:rsid w:val="00C231A0"/>
    <w:rsid w:val="00C338D0"/>
    <w:rsid w:val="00C45D2A"/>
    <w:rsid w:val="00C56E2A"/>
    <w:rsid w:val="00C76345"/>
    <w:rsid w:val="00C95780"/>
    <w:rsid w:val="00CB0BA9"/>
    <w:rsid w:val="00CC0E6A"/>
    <w:rsid w:val="00CD1871"/>
    <w:rsid w:val="00CD27A4"/>
    <w:rsid w:val="00CD7D48"/>
    <w:rsid w:val="00CE06BA"/>
    <w:rsid w:val="00CE6644"/>
    <w:rsid w:val="00CF5E8A"/>
    <w:rsid w:val="00D11849"/>
    <w:rsid w:val="00D21D00"/>
    <w:rsid w:val="00D51030"/>
    <w:rsid w:val="00D62D24"/>
    <w:rsid w:val="00D71B24"/>
    <w:rsid w:val="00D907BA"/>
    <w:rsid w:val="00DA589A"/>
    <w:rsid w:val="00DA7287"/>
    <w:rsid w:val="00DC176C"/>
    <w:rsid w:val="00DC6BE9"/>
    <w:rsid w:val="00DD2A97"/>
    <w:rsid w:val="00DD6B9F"/>
    <w:rsid w:val="00DD71A7"/>
    <w:rsid w:val="00DE1C56"/>
    <w:rsid w:val="00DF5E0A"/>
    <w:rsid w:val="00E0662D"/>
    <w:rsid w:val="00E07445"/>
    <w:rsid w:val="00E15B93"/>
    <w:rsid w:val="00E16936"/>
    <w:rsid w:val="00E60C45"/>
    <w:rsid w:val="00E82D18"/>
    <w:rsid w:val="00E879B8"/>
    <w:rsid w:val="00EB31F5"/>
    <w:rsid w:val="00EB3A8E"/>
    <w:rsid w:val="00F20BD5"/>
    <w:rsid w:val="00F25678"/>
    <w:rsid w:val="00F35914"/>
    <w:rsid w:val="00F415BB"/>
    <w:rsid w:val="00F415CC"/>
    <w:rsid w:val="00F514D4"/>
    <w:rsid w:val="00F63832"/>
    <w:rsid w:val="00F653C3"/>
    <w:rsid w:val="00F80453"/>
    <w:rsid w:val="00FA1216"/>
    <w:rsid w:val="00FC4639"/>
    <w:rsid w:val="00FC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EF5C"/>
  <w15:docId w15:val="{64776A59-F5E4-4530-921B-8B2073FF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320CDE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320CDE"/>
  </w:style>
  <w:style w:type="character" w:styleId="a4">
    <w:name w:val="footnote reference"/>
    <w:basedOn w:val="a0"/>
    <w:uiPriority w:val="99"/>
    <w:semiHidden/>
    <w:unhideWhenUsed/>
    <w:rsid w:val="00320CDE"/>
    <w:rPr>
      <w:vertAlign w:val="superscript"/>
    </w:rPr>
  </w:style>
  <w:style w:type="character" w:styleId="a5">
    <w:name w:val="Emphasis"/>
    <w:basedOn w:val="a0"/>
    <w:uiPriority w:val="20"/>
    <w:qFormat/>
    <w:rsid w:val="007B3C51"/>
    <w:rPr>
      <w:i/>
      <w:iCs/>
    </w:rPr>
  </w:style>
  <w:style w:type="paragraph" w:styleId="a6">
    <w:name w:val="List Paragraph"/>
    <w:basedOn w:val="a"/>
    <w:uiPriority w:val="34"/>
    <w:qFormat/>
    <w:rsid w:val="00F80453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A7105E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907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907B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76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1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1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C357-239E-4352-88EF-45A62DC1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10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송</dc:creator>
  <cp:keywords/>
  <dc:description/>
  <cp:lastModifiedBy>송찬영</cp:lastModifiedBy>
  <cp:revision>45</cp:revision>
  <dcterms:created xsi:type="dcterms:W3CDTF">2023-12-08T03:09:00Z</dcterms:created>
  <dcterms:modified xsi:type="dcterms:W3CDTF">2023-12-16T06:04:00Z</dcterms:modified>
</cp:coreProperties>
</file>