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spacing w:lineRule="auto" w:line="259"/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임베디드 소프트웨어 </w:t>
      </w:r>
    </w:p>
    <w:p>
      <w:pPr>
        <w:jc w:val="center"/>
        <w:spacing w:lineRule="auto" w:line="259"/>
        <w:rPr>
          <w:i w:val="1"/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</w:pPr>
      <w:r>
        <w:rPr>
          <w:i w:val="1"/>
          <w:b w:val="1"/>
          <w:color w:val="auto"/>
          <w:sz w:val="40"/>
          <w:szCs w:val="40"/>
          <w:rFonts w:ascii="맑은 고딕" w:eastAsia="맑은 고딕" w:hAnsi="맑은 고딕" w:cs="맑은 고딕"/>
          <w:lang w:eastAsia="ko-KR"/>
        </w:rPr>
        <w:t xml:space="preserve">자유과제 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  <w:r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  <w:t xml:space="preserve">12141537박성배 </w:t>
      </w: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jc w:val="right"/>
        <w:spacing w:lineRule="auto" w:line="259"/>
        <w:rPr>
          <w:color w:val="auto"/>
          <w:sz w:val="20"/>
          <w:szCs w:val="20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>Index</w:t>
      </w: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>-----------------개요----------------------</w:t>
      </w: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>page.2</w:t>
      </w: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-사용할 기능 및 설명 </w:t>
      </w: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left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------------프로젝트 내용----------------- page.2</w:t>
      </w: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-led 빠르게 점등하기</w:t>
      </w: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1. 사용할 기능 및 설명 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ATmega128의 센서 -&gt;Fnd,LED,Buzzer,cds 와 Interrupt-&gt;INT4,INT5,Timer기능을 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사용하여 ISR을 통한 결과값을 전송하여 task간의 통신을 통해 task수행을 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합니다 .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DDRA,DDRB,DDRE를 각각 led,버저,스위치,포트로 사용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EICRB,EIMSK 외부 인터럽트로 사용 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TCCR2  프리스케일러32분주 설정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Mail box, Message queue를 사용하여 값을 전달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Event flag를 이용하여 signal 전달 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</w:p>
    <w:p>
      <w:pPr>
        <w:jc w:val="both"/>
        <w:spacing w:lineRule="auto" w:line="259"/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6"/>
          <w:szCs w:val="36"/>
          <w:rFonts w:ascii="맑은 고딕" w:eastAsia="맑은 고딕" w:hAnsi="맑은 고딕" w:cs="맑은 고딕"/>
          <w:lang w:eastAsia="ko-KR"/>
        </w:rPr>
        <w:t xml:space="preserve">2. 프로젝트 내용 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1.  CDS를 통해서 밝기에 따라 T1,T2,T3를 전광판에 표시합니다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2. timer 를 통해 T1,2,3에 따라 각각 다른 시간을 부여하고 전광판에 남은 시간을 </w:t>
      </w: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출렵합니다. 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3. 전광판의 시간이 0이 되기전까지 switch버튼을 눌러서 모든 led를 점등하면 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T1,T2,T3별로 다른 노래를 buzzer를 통해서 출력합니다 .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(비행기,산토끼,사과 같은 내얼굴 멜로디 출력)</w:t>
      </w:r>
    </w:p>
    <w:p>
      <w:pPr>
        <w:jc w:val="both"/>
        <w:spacing w:lineRule="auto" w:line="259"/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4"/>
          <w:szCs w:val="24"/>
          <w:rFonts w:ascii="맑은 고딕" w:eastAsia="맑은 고딕" w:hAnsi="맑은 고딕" w:cs="맑은 고딕"/>
          <w:lang w:eastAsia="ko-KR"/>
        </w:rPr>
        <w:t xml:space="preserve">4. 실패시 -&gt;멜로디 출력 (아빠힘내세요 하이라이트부분)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114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박 성배</dc:creator>
  <cp:lastModifiedBy>박 성배</cp:lastModifiedBy>
  <cp:version>9.102.58.42146</cp:version>
</cp:coreProperties>
</file>