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4BF52" w14:textId="74789440" w:rsidR="00FF78C1" w:rsidRDefault="0090076F" w:rsidP="0090076F">
      <w:pPr>
        <w:jc w:val="center"/>
        <w:rPr>
          <w:rFonts w:ascii="黑体" w:eastAsia="黑体" w:hAnsi="黑体" w:cs="宋体"/>
          <w:sz w:val="32"/>
          <w:szCs w:val="32"/>
        </w:rPr>
      </w:pPr>
      <w:r w:rsidRPr="0090076F">
        <w:rPr>
          <w:rFonts w:ascii="黑体" w:eastAsia="黑体" w:hAnsi="黑体" w:cs="宋体" w:hint="eastAsia"/>
          <w:sz w:val="32"/>
          <w:szCs w:val="32"/>
        </w:rPr>
        <w:t>生活中的物理实验2实验报告</w:t>
      </w:r>
    </w:p>
    <w:p w14:paraId="776144C2" w14:textId="37F296C2" w:rsidR="0090076F" w:rsidRDefault="0090076F" w:rsidP="0090076F">
      <w:pPr>
        <w:jc w:val="left"/>
        <w:rPr>
          <w:rFonts w:ascii="宋体" w:hAnsi="宋体" w:cs="宋体"/>
          <w:sz w:val="28"/>
          <w:szCs w:val="28"/>
        </w:rPr>
      </w:pPr>
      <w:r w:rsidRPr="0090076F">
        <w:rPr>
          <w:rFonts w:ascii="宋体" w:hAnsi="宋体" w:cs="宋体" w:hint="eastAsia"/>
          <w:sz w:val="28"/>
          <w:szCs w:val="28"/>
        </w:rPr>
        <w:t>基于铅笔导电实验所设计的实验</w:t>
      </w:r>
    </w:p>
    <w:p w14:paraId="7F557944" w14:textId="545FB29C" w:rsidR="0090076F" w:rsidRPr="003A6522" w:rsidRDefault="003A6522" w:rsidP="003A6522">
      <w:pPr>
        <w:jc w:val="center"/>
        <w:rPr>
          <w:rFonts w:ascii="黑体" w:eastAsia="黑体" w:hAnsi="黑体" w:cs="宋体"/>
          <w:sz w:val="30"/>
          <w:szCs w:val="30"/>
        </w:rPr>
      </w:pPr>
      <w:r w:rsidRPr="003A6522">
        <w:rPr>
          <w:rFonts w:ascii="黑体" w:eastAsia="黑体" w:hAnsi="黑体" w:cs="宋体" w:hint="eastAsia"/>
          <w:sz w:val="30"/>
          <w:szCs w:val="30"/>
        </w:rPr>
        <w:t>测定铅笔芯的电阻的相关因素</w:t>
      </w:r>
    </w:p>
    <w:p w14:paraId="1295A955" w14:textId="50DEE640" w:rsidR="003A6522" w:rsidRDefault="003A6522" w:rsidP="003A6522">
      <w:pPr>
        <w:numPr>
          <w:ilvl w:val="0"/>
          <w:numId w:val="1"/>
        </w:numPr>
        <w:jc w:val="left"/>
        <w:rPr>
          <w:rFonts w:ascii="黑体" w:eastAsia="黑体" w:hAnsi="黑体" w:cs="宋体"/>
          <w:sz w:val="28"/>
          <w:szCs w:val="28"/>
        </w:rPr>
      </w:pPr>
      <w:r w:rsidRPr="003A6522">
        <w:rPr>
          <w:rFonts w:ascii="黑体" w:eastAsia="黑体" w:hAnsi="黑体" w:cs="宋体" w:hint="eastAsia"/>
          <w:sz w:val="28"/>
          <w:szCs w:val="28"/>
        </w:rPr>
        <w:t>实验背景</w:t>
      </w:r>
    </w:p>
    <w:p w14:paraId="563398D0" w14:textId="77777777" w:rsidR="003A6522" w:rsidRDefault="003A6522" w:rsidP="003A6522">
      <w:pPr>
        <w:ind w:firstLineChars="200" w:firstLine="560"/>
        <w:jc w:val="left"/>
        <w:rPr>
          <w:rFonts w:ascii="宋体" w:hAnsi="宋体"/>
          <w:color w:val="333333"/>
          <w:sz w:val="28"/>
          <w:szCs w:val="28"/>
          <w:shd w:val="clear" w:color="auto" w:fill="FFFFFF"/>
        </w:rPr>
      </w:pPr>
      <w:r w:rsidRPr="003A6522">
        <w:rPr>
          <w:rFonts w:ascii="宋体" w:hAnsi="宋体"/>
          <w:color w:val="333333"/>
          <w:sz w:val="28"/>
          <w:szCs w:val="28"/>
          <w:shd w:val="clear" w:color="auto" w:fill="FFFFFF"/>
        </w:rPr>
        <w:t>石墨烯（Graphene）是一种以sp</w:t>
      </w:r>
      <w:r w:rsidRPr="003A6522">
        <w:rPr>
          <w:rFonts w:ascii="宋体" w:hAnsi="宋体" w:cs="Calibri"/>
          <w:color w:val="333333"/>
          <w:sz w:val="28"/>
          <w:szCs w:val="28"/>
          <w:shd w:val="clear" w:color="auto" w:fill="FFFFFF"/>
        </w:rPr>
        <w:t>²</w:t>
      </w:r>
      <w:r w:rsidRPr="003A6522">
        <w:rPr>
          <w:rFonts w:ascii="宋体" w:hAnsi="宋体"/>
          <w:color w:val="333333"/>
          <w:sz w:val="28"/>
          <w:szCs w:val="28"/>
          <w:shd w:val="clear" w:color="auto" w:fill="FFFFFF"/>
        </w:rPr>
        <w:t>杂化连接的碳原子紧密堆积成单层二维蜂窝状晶格结构的新材料。石墨</w:t>
      </w:r>
      <w:proofErr w:type="gramStart"/>
      <w:r w:rsidRPr="003A6522">
        <w:rPr>
          <w:rFonts w:ascii="宋体" w:hAnsi="宋体"/>
          <w:color w:val="333333"/>
          <w:sz w:val="28"/>
          <w:szCs w:val="28"/>
          <w:shd w:val="clear" w:color="auto" w:fill="FFFFFF"/>
        </w:rPr>
        <w:t>烯</w:t>
      </w:r>
      <w:proofErr w:type="gramEnd"/>
      <w:r w:rsidRPr="003A6522">
        <w:rPr>
          <w:rFonts w:ascii="宋体" w:hAnsi="宋体"/>
          <w:color w:val="333333"/>
          <w:sz w:val="28"/>
          <w:szCs w:val="28"/>
          <w:shd w:val="clear" w:color="auto" w:fill="FFFFFF"/>
        </w:rPr>
        <w:t>具有优异的光学、电学、力学特性，在材料学、</w:t>
      </w:r>
      <w:proofErr w:type="gramStart"/>
      <w:r w:rsidRPr="003A6522">
        <w:rPr>
          <w:rFonts w:ascii="宋体" w:hAnsi="宋体"/>
          <w:color w:val="333333"/>
          <w:sz w:val="28"/>
          <w:szCs w:val="28"/>
          <w:shd w:val="clear" w:color="auto" w:fill="FFFFFF"/>
        </w:rPr>
        <w:t>微纳加工</w:t>
      </w:r>
      <w:proofErr w:type="gramEnd"/>
      <w:r w:rsidRPr="003A6522">
        <w:rPr>
          <w:rFonts w:ascii="宋体" w:hAnsi="宋体"/>
          <w:color w:val="333333"/>
          <w:sz w:val="28"/>
          <w:szCs w:val="28"/>
          <w:shd w:val="clear" w:color="auto" w:fill="FFFFFF"/>
        </w:rPr>
        <w:t>、能源、生物医学和药物传递等方面具有重要的应用前景，被认为是一种未来革命性的材料。</w:t>
      </w:r>
    </w:p>
    <w:p w14:paraId="3991145B" w14:textId="5B3FA052" w:rsidR="003A6522" w:rsidRDefault="003A6522" w:rsidP="003A6522">
      <w:pPr>
        <w:ind w:firstLineChars="200" w:firstLine="560"/>
        <w:jc w:val="left"/>
        <w:rPr>
          <w:rFonts w:ascii="宋体" w:hAnsi="宋体" w:cs="宋体"/>
          <w:sz w:val="28"/>
          <w:szCs w:val="28"/>
        </w:rPr>
      </w:pPr>
      <w:r>
        <w:rPr>
          <w:rFonts w:ascii="宋体" w:hAnsi="宋体" w:cs="宋体" w:hint="eastAsia"/>
          <w:sz w:val="28"/>
          <w:szCs w:val="28"/>
        </w:rPr>
        <w:t>然而石墨</w:t>
      </w:r>
      <w:proofErr w:type="gramStart"/>
      <w:r>
        <w:rPr>
          <w:rFonts w:ascii="宋体" w:hAnsi="宋体" w:cs="宋体" w:hint="eastAsia"/>
          <w:sz w:val="28"/>
          <w:szCs w:val="28"/>
        </w:rPr>
        <w:t>烯</w:t>
      </w:r>
      <w:proofErr w:type="gramEnd"/>
      <w:r>
        <w:rPr>
          <w:rFonts w:ascii="宋体" w:hAnsi="宋体" w:cs="宋体" w:hint="eastAsia"/>
          <w:sz w:val="28"/>
          <w:szCs w:val="28"/>
        </w:rPr>
        <w:t>本质上</w:t>
      </w:r>
      <w:r w:rsidR="00580B41">
        <w:rPr>
          <w:rFonts w:ascii="宋体" w:hAnsi="宋体" w:cs="宋体" w:hint="eastAsia"/>
          <w:sz w:val="28"/>
          <w:szCs w:val="28"/>
        </w:rPr>
        <w:t>就是</w:t>
      </w:r>
      <w:r>
        <w:rPr>
          <w:rFonts w:ascii="宋体" w:hAnsi="宋体" w:cs="宋体" w:hint="eastAsia"/>
          <w:sz w:val="28"/>
          <w:szCs w:val="28"/>
        </w:rPr>
        <w:t>石墨这一普通物质</w:t>
      </w:r>
      <w:r w:rsidR="00580B41">
        <w:rPr>
          <w:rFonts w:ascii="宋体" w:hAnsi="宋体" w:cs="宋体" w:hint="eastAsia"/>
          <w:sz w:val="28"/>
          <w:szCs w:val="28"/>
        </w:rPr>
        <w:t>，但由于剥离单独的石墨层过于困难才使得石墨</w:t>
      </w:r>
      <w:proofErr w:type="gramStart"/>
      <w:r w:rsidR="00580B41">
        <w:rPr>
          <w:rFonts w:ascii="宋体" w:hAnsi="宋体" w:cs="宋体" w:hint="eastAsia"/>
          <w:sz w:val="28"/>
          <w:szCs w:val="28"/>
        </w:rPr>
        <w:t>烯</w:t>
      </w:r>
      <w:proofErr w:type="gramEnd"/>
      <w:r w:rsidR="00580B41">
        <w:rPr>
          <w:rFonts w:ascii="宋体" w:hAnsi="宋体" w:cs="宋体" w:hint="eastAsia"/>
          <w:sz w:val="28"/>
          <w:szCs w:val="28"/>
        </w:rPr>
        <w:t>显得弥足珍贵。</w:t>
      </w:r>
      <w:r>
        <w:rPr>
          <w:rFonts w:ascii="宋体" w:hAnsi="宋体" w:cs="宋体" w:hint="eastAsia"/>
          <w:sz w:val="28"/>
          <w:szCs w:val="28"/>
        </w:rPr>
        <w:t>在铅笔中</w:t>
      </w:r>
      <w:r w:rsidR="00580B41">
        <w:rPr>
          <w:rFonts w:ascii="宋体" w:hAnsi="宋体" w:cs="宋体" w:hint="eastAsia"/>
          <w:sz w:val="28"/>
          <w:szCs w:val="28"/>
        </w:rPr>
        <w:t>也</w:t>
      </w:r>
      <w:r>
        <w:rPr>
          <w:rFonts w:ascii="宋体" w:hAnsi="宋体" w:cs="宋体" w:hint="eastAsia"/>
          <w:sz w:val="28"/>
          <w:szCs w:val="28"/>
        </w:rPr>
        <w:t>含有石墨组分，而石墨就具有同石墨</w:t>
      </w:r>
      <w:proofErr w:type="gramStart"/>
      <w:r>
        <w:rPr>
          <w:rFonts w:ascii="宋体" w:hAnsi="宋体" w:cs="宋体" w:hint="eastAsia"/>
          <w:sz w:val="28"/>
          <w:szCs w:val="28"/>
        </w:rPr>
        <w:t>烯</w:t>
      </w:r>
      <w:proofErr w:type="gramEnd"/>
      <w:r>
        <w:rPr>
          <w:rFonts w:ascii="宋体" w:hAnsi="宋体" w:cs="宋体" w:hint="eastAsia"/>
          <w:sz w:val="28"/>
          <w:szCs w:val="28"/>
        </w:rPr>
        <w:t>一样的导电的性质。</w:t>
      </w:r>
    </w:p>
    <w:p w14:paraId="30E2D73E" w14:textId="4308C81A" w:rsidR="00580B41" w:rsidRDefault="00580B41" w:rsidP="003A6522">
      <w:pPr>
        <w:ind w:firstLineChars="200" w:firstLine="560"/>
        <w:jc w:val="left"/>
        <w:rPr>
          <w:rFonts w:ascii="宋体" w:hAnsi="宋体" w:cs="宋体"/>
          <w:sz w:val="28"/>
          <w:szCs w:val="28"/>
        </w:rPr>
      </w:pPr>
      <w:r>
        <w:rPr>
          <w:rFonts w:ascii="宋体" w:hAnsi="宋体" w:cs="宋体" w:hint="eastAsia"/>
          <w:sz w:val="28"/>
          <w:szCs w:val="28"/>
        </w:rPr>
        <w:t>本次实验就通过对铅笔芯这一我们日常使用的文具的导电性进行测量，检验铅笔芯的物理性质与其导电性质的关系。</w:t>
      </w:r>
    </w:p>
    <w:p w14:paraId="41A9D1FA" w14:textId="50CC8388" w:rsidR="00580B41" w:rsidRDefault="00580B41" w:rsidP="00580B41">
      <w:pPr>
        <w:numPr>
          <w:ilvl w:val="0"/>
          <w:numId w:val="1"/>
        </w:numPr>
        <w:jc w:val="left"/>
        <w:rPr>
          <w:rFonts w:ascii="黑体" w:eastAsia="黑体" w:hAnsi="黑体" w:cs="宋体"/>
          <w:sz w:val="28"/>
          <w:szCs w:val="28"/>
        </w:rPr>
      </w:pPr>
      <w:r w:rsidRPr="00580B41">
        <w:rPr>
          <w:rFonts w:ascii="黑体" w:eastAsia="黑体" w:hAnsi="黑体" w:cs="宋体" w:hint="eastAsia"/>
          <w:sz w:val="28"/>
          <w:szCs w:val="28"/>
        </w:rPr>
        <w:t>待研究的问题</w:t>
      </w:r>
    </w:p>
    <w:p w14:paraId="24869B18" w14:textId="77777777" w:rsidR="00372DDB" w:rsidRDefault="00580B41" w:rsidP="00372DDB">
      <w:pPr>
        <w:numPr>
          <w:ilvl w:val="0"/>
          <w:numId w:val="2"/>
        </w:numPr>
        <w:jc w:val="left"/>
        <w:rPr>
          <w:rFonts w:ascii="宋体" w:hAnsi="宋体" w:cs="宋体"/>
          <w:sz w:val="28"/>
          <w:szCs w:val="28"/>
        </w:rPr>
      </w:pPr>
      <w:r>
        <w:rPr>
          <w:rFonts w:ascii="宋体" w:hAnsi="宋体" w:cs="宋体" w:hint="eastAsia"/>
          <w:sz w:val="28"/>
          <w:szCs w:val="28"/>
        </w:rPr>
        <w:t>学习使用万用电表并使用其对铅笔芯的电阻进行测量</w:t>
      </w:r>
      <w:r w:rsidR="005C0C3B">
        <w:rPr>
          <w:rFonts w:ascii="宋体" w:hAnsi="宋体" w:cs="宋体" w:hint="eastAsia"/>
          <w:sz w:val="28"/>
          <w:szCs w:val="28"/>
        </w:rPr>
        <w:t>并记录数据</w:t>
      </w:r>
      <w:r>
        <w:rPr>
          <w:rFonts w:ascii="宋体" w:hAnsi="宋体" w:cs="宋体" w:hint="eastAsia"/>
          <w:sz w:val="28"/>
          <w:szCs w:val="28"/>
        </w:rPr>
        <w:t>。</w:t>
      </w:r>
    </w:p>
    <w:p w14:paraId="3A523584" w14:textId="4112A04D" w:rsidR="0043128B" w:rsidRDefault="0043128B" w:rsidP="00372DDB">
      <w:pPr>
        <w:numPr>
          <w:ilvl w:val="0"/>
          <w:numId w:val="2"/>
        </w:numPr>
        <w:jc w:val="left"/>
        <w:rPr>
          <w:rFonts w:ascii="宋体" w:hAnsi="宋体" w:cs="宋体"/>
          <w:sz w:val="28"/>
          <w:szCs w:val="28"/>
        </w:rPr>
      </w:pPr>
      <w:r>
        <w:rPr>
          <w:rFonts w:ascii="宋体" w:hAnsi="宋体" w:cs="宋体" w:hint="eastAsia"/>
          <w:sz w:val="28"/>
          <w:szCs w:val="28"/>
        </w:rPr>
        <w:t>通过作图验证铅笔芯的长度和横截面积和铅笔芯电阻的关系。</w:t>
      </w:r>
    </w:p>
    <w:p w14:paraId="12B3099B" w14:textId="602EF48C" w:rsidR="005C0C3B" w:rsidRDefault="005C0C3B" w:rsidP="00372DDB">
      <w:pPr>
        <w:numPr>
          <w:ilvl w:val="0"/>
          <w:numId w:val="2"/>
        </w:numPr>
        <w:jc w:val="left"/>
        <w:rPr>
          <w:rFonts w:ascii="宋体" w:hAnsi="宋体" w:cs="宋体"/>
          <w:sz w:val="28"/>
          <w:szCs w:val="28"/>
        </w:rPr>
      </w:pPr>
      <w:r w:rsidRPr="00372DDB">
        <w:rPr>
          <w:rFonts w:ascii="宋体" w:hAnsi="宋体" w:cs="宋体" w:hint="eastAsia"/>
          <w:sz w:val="28"/>
          <w:szCs w:val="28"/>
        </w:rPr>
        <w:t>通过作图对铅笔芯的</w:t>
      </w:r>
      <w:r w:rsidR="0043128B">
        <w:rPr>
          <w:rFonts w:ascii="宋体" w:hAnsi="宋体" w:cs="宋体" w:hint="eastAsia"/>
          <w:sz w:val="28"/>
          <w:szCs w:val="28"/>
        </w:rPr>
        <w:t>型号</w:t>
      </w:r>
      <w:r w:rsidRPr="00372DDB">
        <w:rPr>
          <w:rFonts w:ascii="宋体" w:hAnsi="宋体" w:cs="宋体" w:hint="eastAsia"/>
          <w:sz w:val="28"/>
          <w:szCs w:val="28"/>
        </w:rPr>
        <w:t>和它的电阻</w:t>
      </w:r>
      <w:r w:rsidR="00346AC0">
        <w:rPr>
          <w:rFonts w:ascii="宋体" w:hAnsi="宋体" w:cs="宋体" w:hint="eastAsia"/>
          <w:sz w:val="28"/>
          <w:szCs w:val="28"/>
        </w:rPr>
        <w:t>率</w:t>
      </w:r>
      <w:r w:rsidRPr="00372DDB">
        <w:rPr>
          <w:rFonts w:ascii="宋体" w:hAnsi="宋体" w:cs="宋体" w:hint="eastAsia"/>
          <w:sz w:val="28"/>
          <w:szCs w:val="28"/>
        </w:rPr>
        <w:t>进行拟合，看看是什么关系并计算。</w:t>
      </w:r>
    </w:p>
    <w:p w14:paraId="4E1D5107" w14:textId="12340A08" w:rsidR="005C0C3B" w:rsidRDefault="00D05D6E" w:rsidP="00D05D6E">
      <w:pPr>
        <w:jc w:val="left"/>
        <w:rPr>
          <w:rFonts w:ascii="黑体" w:eastAsia="黑体" w:hAnsi="黑体" w:cs="宋体"/>
          <w:sz w:val="28"/>
          <w:szCs w:val="28"/>
        </w:rPr>
      </w:pPr>
      <w:r>
        <w:rPr>
          <w:rFonts w:ascii="黑体" w:eastAsia="黑体" w:hAnsi="黑体" w:cs="宋体" w:hint="eastAsia"/>
          <w:sz w:val="28"/>
          <w:szCs w:val="28"/>
        </w:rPr>
        <w:t>3</w:t>
      </w:r>
      <w:r>
        <w:rPr>
          <w:rFonts w:ascii="黑体" w:eastAsia="黑体" w:hAnsi="黑体" w:cs="宋体"/>
          <w:sz w:val="28"/>
          <w:szCs w:val="28"/>
        </w:rPr>
        <w:t>.</w:t>
      </w:r>
      <w:r w:rsidR="005C0C3B">
        <w:rPr>
          <w:rFonts w:ascii="黑体" w:eastAsia="黑体" w:hAnsi="黑体" w:cs="宋体" w:hint="eastAsia"/>
          <w:sz w:val="28"/>
          <w:szCs w:val="28"/>
        </w:rPr>
        <w:t>实验原理</w:t>
      </w:r>
    </w:p>
    <w:p w14:paraId="3FEEB3E5" w14:textId="6B36EC30" w:rsidR="005C0C3B" w:rsidRDefault="005C0C3B" w:rsidP="00573D0B">
      <w:pPr>
        <w:ind w:firstLineChars="200" w:firstLine="560"/>
        <w:jc w:val="left"/>
        <w:rPr>
          <w:rFonts w:ascii="宋体" w:hAnsi="宋体" w:cs="宋体"/>
          <w:sz w:val="28"/>
          <w:szCs w:val="28"/>
        </w:rPr>
      </w:pPr>
      <w:r>
        <w:rPr>
          <w:rFonts w:ascii="宋体" w:hAnsi="宋体" w:cs="宋体" w:hint="eastAsia"/>
          <w:sz w:val="28"/>
          <w:szCs w:val="28"/>
        </w:rPr>
        <w:t>对于一个电阻，我们有电阻定律</w:t>
      </w:r>
      <m:oMath>
        <m:r>
          <w:rPr>
            <w:rFonts w:ascii="Cambria Math" w:hAnsi="Cambria Math" w:cs="宋体" w:hint="eastAsia"/>
            <w:sz w:val="28"/>
            <w:szCs w:val="28"/>
          </w:rPr>
          <m:t>R</m:t>
        </m:r>
        <m:r>
          <w:rPr>
            <w:rFonts w:ascii="Cambria Math" w:hAnsi="Cambria Math" w:cs="宋体"/>
            <w:sz w:val="28"/>
            <w:szCs w:val="28"/>
          </w:rPr>
          <m:t>=ρ</m:t>
        </m:r>
        <m:f>
          <m:fPr>
            <m:ctrlPr>
              <w:rPr>
                <w:rFonts w:ascii="Cambria Math" w:hAnsi="Cambria Math" w:cs="宋体"/>
                <w:i/>
                <w:sz w:val="28"/>
                <w:szCs w:val="28"/>
              </w:rPr>
            </m:ctrlPr>
          </m:fPr>
          <m:num>
            <m:r>
              <w:rPr>
                <w:rFonts w:ascii="Cambria Math" w:hAnsi="Cambria Math" w:cs="宋体" w:hint="eastAsia"/>
                <w:sz w:val="28"/>
                <w:szCs w:val="28"/>
              </w:rPr>
              <m:t>L</m:t>
            </m:r>
          </m:num>
          <m:den>
            <m:r>
              <w:rPr>
                <w:rFonts w:ascii="Cambria Math" w:hAnsi="Cambria Math" w:cs="宋体" w:hint="eastAsia"/>
                <w:sz w:val="28"/>
                <w:szCs w:val="28"/>
              </w:rPr>
              <m:t>S</m:t>
            </m:r>
          </m:den>
        </m:f>
      </m:oMath>
      <w:r>
        <w:rPr>
          <w:rFonts w:ascii="宋体" w:hAnsi="宋体" w:cs="宋体" w:hint="eastAsia"/>
          <w:sz w:val="28"/>
          <w:szCs w:val="28"/>
        </w:rPr>
        <w:t>,其中</w:t>
      </w:r>
      <m:oMath>
        <m:r>
          <w:rPr>
            <w:rFonts w:ascii="Cambria Math" w:hAnsi="Cambria Math" w:cs="宋体"/>
            <w:sz w:val="28"/>
            <w:szCs w:val="28"/>
          </w:rPr>
          <m:t>ρ</m:t>
        </m:r>
      </m:oMath>
      <w:r w:rsidR="00372DDB">
        <w:rPr>
          <w:rFonts w:ascii="宋体" w:hAnsi="宋体" w:cs="宋体" w:hint="eastAsia"/>
          <w:sz w:val="28"/>
          <w:szCs w:val="28"/>
        </w:rPr>
        <w:t>对应的是电阻的电阻率，</w:t>
      </w:r>
      <m:oMath>
        <m:r>
          <w:rPr>
            <w:rFonts w:ascii="Cambria Math" w:hAnsi="Cambria Math" w:cs="宋体" w:hint="eastAsia"/>
            <w:sz w:val="28"/>
            <w:szCs w:val="28"/>
          </w:rPr>
          <m:t>L</m:t>
        </m:r>
      </m:oMath>
      <w:r w:rsidR="00372DDB">
        <w:rPr>
          <w:rFonts w:ascii="宋体" w:hAnsi="宋体" w:cs="宋体" w:hint="eastAsia"/>
          <w:sz w:val="28"/>
          <w:szCs w:val="28"/>
        </w:rPr>
        <w:t>对应电阻的长度，</w:t>
      </w:r>
      <m:oMath>
        <m:r>
          <w:rPr>
            <w:rFonts w:ascii="Cambria Math" w:hAnsi="Cambria Math" w:cs="宋体" w:hint="eastAsia"/>
            <w:sz w:val="28"/>
            <w:szCs w:val="28"/>
          </w:rPr>
          <m:t>S</m:t>
        </m:r>
      </m:oMath>
      <w:r w:rsidR="00372DDB">
        <w:rPr>
          <w:rFonts w:ascii="宋体" w:hAnsi="宋体" w:cs="宋体" w:hint="eastAsia"/>
          <w:sz w:val="28"/>
          <w:szCs w:val="28"/>
        </w:rPr>
        <w:t>对应电阻的横截面积。我们可以直接对铅笔芯的电阻进行测量，而对于铅笔的横截面积我们可以直接用铅笔芯在购买时的标签代入计</w:t>
      </w:r>
      <w:r w:rsidR="00372DDB">
        <w:rPr>
          <w:rFonts w:ascii="宋体" w:hAnsi="宋体" w:cs="宋体" w:hint="eastAsia"/>
          <w:sz w:val="28"/>
          <w:szCs w:val="28"/>
        </w:rPr>
        <w:lastRenderedPageBreak/>
        <w:t>算，从而得到所测的电阻的电阻率，接下来我们</w:t>
      </w:r>
      <w:r w:rsidR="00D05D6E">
        <w:rPr>
          <w:rFonts w:ascii="宋体" w:hAnsi="宋体" w:cs="宋体" w:hint="eastAsia"/>
          <w:sz w:val="28"/>
          <w:szCs w:val="28"/>
        </w:rPr>
        <w:t>再使用电脑软件对所记录的数据进行拟合，得到铅笔芯的物理性质和电阻的关系。</w:t>
      </w:r>
    </w:p>
    <w:p w14:paraId="3CC6993A" w14:textId="4CE71705" w:rsidR="00D05D6E" w:rsidRPr="00D05D6E" w:rsidRDefault="00D05D6E" w:rsidP="00D05D6E">
      <w:pPr>
        <w:pStyle w:val="a7"/>
        <w:numPr>
          <w:ilvl w:val="0"/>
          <w:numId w:val="2"/>
        </w:numPr>
        <w:ind w:firstLineChars="0"/>
        <w:jc w:val="left"/>
        <w:rPr>
          <w:rFonts w:ascii="黑体" w:eastAsia="黑体" w:hAnsi="黑体" w:cs="宋体"/>
          <w:sz w:val="28"/>
          <w:szCs w:val="28"/>
        </w:rPr>
      </w:pPr>
      <w:r w:rsidRPr="00D05D6E">
        <w:rPr>
          <w:rFonts w:ascii="黑体" w:eastAsia="黑体" w:hAnsi="黑体" w:cs="宋体" w:hint="eastAsia"/>
          <w:sz w:val="28"/>
          <w:szCs w:val="28"/>
        </w:rPr>
        <w:t>实验装置</w:t>
      </w:r>
    </w:p>
    <w:p w14:paraId="370B707C" w14:textId="3B48B633" w:rsidR="00D05D6E" w:rsidRDefault="00D05D6E" w:rsidP="00D05D6E">
      <w:pPr>
        <w:jc w:val="left"/>
        <w:rPr>
          <w:rFonts w:ascii="宋体" w:hAnsi="宋体" w:cs="宋体"/>
          <w:sz w:val="28"/>
          <w:szCs w:val="28"/>
        </w:rPr>
      </w:pPr>
      <w:r w:rsidRPr="00D05D6E">
        <w:rPr>
          <w:rFonts w:ascii="宋体" w:hAnsi="宋体" w:cs="宋体" w:hint="eastAsia"/>
          <w:sz w:val="28"/>
          <w:szCs w:val="28"/>
        </w:rPr>
        <w:t>万用电表</w:t>
      </w:r>
      <w:r>
        <w:rPr>
          <w:rFonts w:ascii="宋体" w:hAnsi="宋体" w:cs="宋体" w:hint="eastAsia"/>
          <w:sz w:val="28"/>
          <w:szCs w:val="28"/>
        </w:rPr>
        <w:t>，0</w:t>
      </w:r>
      <w:r>
        <w:rPr>
          <w:rFonts w:ascii="宋体" w:hAnsi="宋体" w:cs="宋体"/>
          <w:sz w:val="28"/>
          <w:szCs w:val="28"/>
        </w:rPr>
        <w:t>.5</w:t>
      </w:r>
      <w:r>
        <w:rPr>
          <w:rFonts w:ascii="宋体" w:hAnsi="宋体" w:cs="宋体" w:hint="eastAsia"/>
          <w:sz w:val="28"/>
          <w:szCs w:val="28"/>
        </w:rPr>
        <w:t>mm铅笔芯和0</w:t>
      </w:r>
      <w:r>
        <w:rPr>
          <w:rFonts w:ascii="宋体" w:hAnsi="宋体" w:cs="宋体"/>
          <w:sz w:val="28"/>
          <w:szCs w:val="28"/>
        </w:rPr>
        <w:t>.7</w:t>
      </w:r>
      <w:r>
        <w:rPr>
          <w:rFonts w:ascii="宋体" w:hAnsi="宋体" w:cs="宋体" w:hint="eastAsia"/>
          <w:sz w:val="28"/>
          <w:szCs w:val="28"/>
        </w:rPr>
        <w:t xml:space="preserve"> mm的铅笔芯，刻度尺，小刀，数据记录纸。</w:t>
      </w:r>
    </w:p>
    <w:p w14:paraId="003159C6" w14:textId="053E6DAE" w:rsidR="00D05D6E" w:rsidRPr="00D05D6E" w:rsidRDefault="00D05D6E" w:rsidP="00D05D6E">
      <w:pPr>
        <w:pStyle w:val="a7"/>
        <w:numPr>
          <w:ilvl w:val="0"/>
          <w:numId w:val="2"/>
        </w:numPr>
        <w:ind w:firstLineChars="0"/>
        <w:jc w:val="left"/>
        <w:rPr>
          <w:rFonts w:ascii="黑体" w:eastAsia="黑体" w:hAnsi="黑体" w:cs="宋体"/>
          <w:sz w:val="28"/>
          <w:szCs w:val="28"/>
        </w:rPr>
      </w:pPr>
      <w:r w:rsidRPr="00D05D6E">
        <w:rPr>
          <w:rFonts w:ascii="黑体" w:eastAsia="黑体" w:hAnsi="黑体" w:cs="宋体" w:hint="eastAsia"/>
          <w:sz w:val="28"/>
          <w:szCs w:val="28"/>
        </w:rPr>
        <w:t>实验要求</w:t>
      </w:r>
    </w:p>
    <w:p w14:paraId="30F6C05D" w14:textId="135154DA" w:rsidR="00D05D6E" w:rsidRDefault="00D05D6E" w:rsidP="00573D0B">
      <w:pPr>
        <w:ind w:firstLineChars="200" w:firstLine="560"/>
        <w:jc w:val="left"/>
        <w:rPr>
          <w:rFonts w:ascii="宋体" w:hAnsi="宋体" w:cs="宋体"/>
          <w:sz w:val="28"/>
          <w:szCs w:val="28"/>
        </w:rPr>
      </w:pPr>
      <w:r>
        <w:rPr>
          <w:rFonts w:ascii="宋体" w:hAnsi="宋体" w:cs="宋体" w:hint="eastAsia"/>
          <w:sz w:val="28"/>
          <w:szCs w:val="28"/>
        </w:rPr>
        <w:t>在</w:t>
      </w:r>
      <w:r w:rsidR="00573D0B">
        <w:rPr>
          <w:rFonts w:ascii="宋体" w:hAnsi="宋体" w:cs="宋体" w:hint="eastAsia"/>
          <w:sz w:val="28"/>
          <w:szCs w:val="28"/>
        </w:rPr>
        <w:t>实验室利用实验室提供的万用电表，并使用小刀将实验室中的0</w:t>
      </w:r>
      <w:r w:rsidR="00573D0B">
        <w:rPr>
          <w:rFonts w:ascii="宋体" w:hAnsi="宋体" w:cs="宋体"/>
          <w:sz w:val="28"/>
          <w:szCs w:val="28"/>
        </w:rPr>
        <w:t>.5</w:t>
      </w:r>
      <w:r w:rsidR="00573D0B">
        <w:rPr>
          <w:rFonts w:ascii="宋体" w:hAnsi="宋体" w:cs="宋体" w:hint="eastAsia"/>
          <w:sz w:val="28"/>
          <w:szCs w:val="28"/>
        </w:rPr>
        <w:t>mm，0</w:t>
      </w:r>
      <w:r w:rsidR="00573D0B">
        <w:rPr>
          <w:rFonts w:ascii="宋体" w:hAnsi="宋体" w:cs="宋体"/>
          <w:sz w:val="28"/>
          <w:szCs w:val="28"/>
        </w:rPr>
        <w:t>.7</w:t>
      </w:r>
      <w:r w:rsidR="00573D0B">
        <w:rPr>
          <w:rFonts w:ascii="宋体" w:hAnsi="宋体" w:cs="宋体" w:hint="eastAsia"/>
          <w:sz w:val="28"/>
          <w:szCs w:val="28"/>
        </w:rPr>
        <w:t>mm的HB，2B，4B铅笔芯切成1cm，2cm，4cm的长度</w:t>
      </w:r>
      <w:r w:rsidR="00BB1DBA">
        <w:rPr>
          <w:rFonts w:ascii="宋体" w:hAnsi="宋体" w:cs="宋体" w:hint="eastAsia"/>
          <w:sz w:val="28"/>
          <w:szCs w:val="28"/>
        </w:rPr>
        <w:t>，测量对应的电阻并将其进行记录。记录完毕后将实验装置</w:t>
      </w:r>
      <w:proofErr w:type="gramStart"/>
      <w:r w:rsidR="00BB1DBA">
        <w:rPr>
          <w:rFonts w:ascii="宋体" w:hAnsi="宋体" w:cs="宋体" w:hint="eastAsia"/>
          <w:sz w:val="28"/>
          <w:szCs w:val="28"/>
        </w:rPr>
        <w:t>摆放回</w:t>
      </w:r>
      <w:proofErr w:type="gramEnd"/>
      <w:r w:rsidR="00BB1DBA">
        <w:rPr>
          <w:rFonts w:ascii="宋体" w:hAnsi="宋体" w:cs="宋体" w:hint="eastAsia"/>
          <w:sz w:val="28"/>
          <w:szCs w:val="28"/>
        </w:rPr>
        <w:t>原来的位置。</w:t>
      </w:r>
    </w:p>
    <w:p w14:paraId="16F0A39E" w14:textId="3A8FA9F2" w:rsidR="00BB1DBA" w:rsidRDefault="00346AC0" w:rsidP="00573D0B">
      <w:pPr>
        <w:ind w:firstLineChars="200" w:firstLine="560"/>
        <w:jc w:val="left"/>
        <w:rPr>
          <w:rFonts w:ascii="宋体" w:hAnsi="宋体" w:cs="宋体"/>
          <w:sz w:val="28"/>
          <w:szCs w:val="28"/>
        </w:rPr>
      </w:pPr>
      <w:r>
        <w:rPr>
          <w:rFonts w:ascii="宋体" w:hAnsi="宋体" w:cs="宋体" w:hint="eastAsia"/>
          <w:sz w:val="28"/>
          <w:szCs w:val="28"/>
        </w:rPr>
        <w:t>接下来使用线性拟合</w:t>
      </w:r>
      <w:r w:rsidR="0043128B">
        <w:rPr>
          <w:rFonts w:ascii="宋体" w:hAnsi="宋体" w:cs="宋体" w:hint="eastAsia"/>
          <w:sz w:val="28"/>
          <w:szCs w:val="28"/>
        </w:rPr>
        <w:t>验证</w:t>
      </w:r>
      <w:r>
        <w:rPr>
          <w:rFonts w:ascii="宋体" w:hAnsi="宋体" w:cs="宋体" w:hint="eastAsia"/>
          <w:sz w:val="28"/>
          <w:szCs w:val="28"/>
        </w:rPr>
        <w:t>铅笔芯的电阻</w:t>
      </w:r>
      <w:r w:rsidR="0043128B">
        <w:rPr>
          <w:rFonts w:ascii="宋体" w:hAnsi="宋体" w:cs="宋体" w:hint="eastAsia"/>
          <w:sz w:val="28"/>
          <w:szCs w:val="28"/>
        </w:rPr>
        <w:t>与铅笔芯的长度和</w:t>
      </w:r>
      <w:r w:rsidR="00E622B0">
        <w:rPr>
          <w:rFonts w:ascii="宋体" w:hAnsi="宋体" w:cs="宋体" w:hint="eastAsia"/>
          <w:sz w:val="28"/>
          <w:szCs w:val="28"/>
        </w:rPr>
        <w:t>横截面积</w:t>
      </w:r>
      <w:r w:rsidR="0043128B">
        <w:rPr>
          <w:rFonts w:ascii="宋体" w:hAnsi="宋体" w:cs="宋体" w:hint="eastAsia"/>
          <w:sz w:val="28"/>
          <w:szCs w:val="28"/>
        </w:rPr>
        <w:t>的关系</w:t>
      </w:r>
      <w:r>
        <w:rPr>
          <w:rFonts w:ascii="宋体" w:hAnsi="宋体" w:cs="宋体" w:hint="eastAsia"/>
          <w:sz w:val="28"/>
          <w:szCs w:val="28"/>
        </w:rPr>
        <w:t>。</w:t>
      </w:r>
      <w:r w:rsidR="00E622B0">
        <w:rPr>
          <w:rFonts w:ascii="宋体" w:hAnsi="宋体" w:cs="宋体" w:hint="eastAsia"/>
          <w:sz w:val="28"/>
          <w:szCs w:val="28"/>
        </w:rPr>
        <w:t>并接下来使用线性拟合探究铅笔芯的电阻率和铅笔的型号的关系。</w:t>
      </w:r>
    </w:p>
    <w:p w14:paraId="6741DEE5" w14:textId="3816BE77" w:rsidR="00E622B0" w:rsidRPr="00E622B0" w:rsidRDefault="00E622B0" w:rsidP="00E622B0">
      <w:pPr>
        <w:pStyle w:val="a7"/>
        <w:numPr>
          <w:ilvl w:val="0"/>
          <w:numId w:val="2"/>
        </w:numPr>
        <w:ind w:firstLineChars="0"/>
        <w:jc w:val="left"/>
        <w:rPr>
          <w:rFonts w:ascii="黑体" w:eastAsia="黑体" w:hAnsi="黑体" w:cs="宋体"/>
          <w:sz w:val="28"/>
          <w:szCs w:val="28"/>
        </w:rPr>
      </w:pPr>
      <w:r w:rsidRPr="00E622B0">
        <w:rPr>
          <w:rFonts w:ascii="黑体" w:eastAsia="黑体" w:hAnsi="黑体" w:cs="宋体" w:hint="eastAsia"/>
          <w:sz w:val="28"/>
          <w:szCs w:val="28"/>
        </w:rPr>
        <w:t>思考题</w:t>
      </w:r>
    </w:p>
    <w:p w14:paraId="107D75A4" w14:textId="42FC787A" w:rsidR="00E622B0" w:rsidRPr="00E622B0" w:rsidRDefault="00E622B0" w:rsidP="00E622B0">
      <w:pPr>
        <w:pStyle w:val="a7"/>
        <w:numPr>
          <w:ilvl w:val="0"/>
          <w:numId w:val="3"/>
        </w:numPr>
        <w:ind w:firstLineChars="0"/>
        <w:jc w:val="left"/>
        <w:rPr>
          <w:rFonts w:ascii="宋体" w:hAnsi="宋体" w:cs="宋体"/>
          <w:sz w:val="28"/>
          <w:szCs w:val="28"/>
        </w:rPr>
      </w:pPr>
      <w:r w:rsidRPr="00E622B0">
        <w:rPr>
          <w:rFonts w:ascii="宋体" w:hAnsi="宋体" w:cs="宋体" w:hint="eastAsia"/>
          <w:sz w:val="28"/>
          <w:szCs w:val="28"/>
        </w:rPr>
        <w:t>为什么在将铅笔芯截断时我们要使用小刀而不是直接掰断呢？</w:t>
      </w:r>
    </w:p>
    <w:p w14:paraId="56C72182" w14:textId="0BB6075C" w:rsidR="00E622B0" w:rsidRDefault="008C765E" w:rsidP="00E622B0">
      <w:pPr>
        <w:pStyle w:val="a7"/>
        <w:numPr>
          <w:ilvl w:val="0"/>
          <w:numId w:val="3"/>
        </w:numPr>
        <w:ind w:firstLineChars="0"/>
        <w:jc w:val="left"/>
        <w:rPr>
          <w:rFonts w:ascii="宋体" w:hAnsi="宋体" w:cs="宋体"/>
          <w:sz w:val="28"/>
          <w:szCs w:val="28"/>
        </w:rPr>
      </w:pPr>
      <w:r>
        <w:rPr>
          <w:rFonts w:ascii="宋体" w:hAnsi="宋体" w:cs="宋体" w:hint="eastAsia"/>
          <w:sz w:val="28"/>
          <w:szCs w:val="28"/>
        </w:rPr>
        <w:t>为了提高测量进度，如何改进该实验？</w:t>
      </w:r>
    </w:p>
    <w:p w14:paraId="140810DE" w14:textId="21E0E617" w:rsidR="008C765E" w:rsidRPr="008C765E" w:rsidRDefault="008C765E" w:rsidP="008C765E">
      <w:pPr>
        <w:pStyle w:val="a7"/>
        <w:numPr>
          <w:ilvl w:val="0"/>
          <w:numId w:val="3"/>
        </w:numPr>
        <w:ind w:firstLineChars="0"/>
        <w:jc w:val="left"/>
        <w:rPr>
          <w:rFonts w:ascii="宋体" w:hAnsi="宋体" w:cs="宋体"/>
          <w:sz w:val="28"/>
          <w:szCs w:val="28"/>
        </w:rPr>
      </w:pPr>
      <w:r>
        <w:rPr>
          <w:rFonts w:ascii="宋体" w:hAnsi="宋体" w:cs="宋体" w:hint="eastAsia"/>
          <w:sz w:val="28"/>
          <w:szCs w:val="28"/>
        </w:rPr>
        <w:t>你觉得除了影响电阻率的因素有哪些？</w:t>
      </w:r>
    </w:p>
    <w:p w14:paraId="4AE3F710" w14:textId="77777777" w:rsidR="005C0C3B" w:rsidRPr="00372DDB" w:rsidRDefault="005C0C3B" w:rsidP="005C0C3B">
      <w:pPr>
        <w:jc w:val="left"/>
        <w:rPr>
          <w:rFonts w:ascii="宋体" w:hAnsi="宋体" w:cs="宋体"/>
          <w:sz w:val="28"/>
          <w:szCs w:val="28"/>
        </w:rPr>
      </w:pPr>
    </w:p>
    <w:sectPr w:rsidR="005C0C3B" w:rsidRPr="00372DDB">
      <w:headerReference w:type="default" r:id="rId7"/>
      <w:footerReference w:type="default" r:id="rId8"/>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A1084" w14:textId="77777777" w:rsidR="001F16CA" w:rsidRDefault="001F16CA">
      <w:r>
        <w:separator/>
      </w:r>
    </w:p>
  </w:endnote>
  <w:endnote w:type="continuationSeparator" w:id="0">
    <w:p w14:paraId="133A4CB2" w14:textId="77777777" w:rsidR="001F16CA" w:rsidRDefault="001F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8058C" w14:textId="77777777" w:rsidR="00470007" w:rsidRDefault="008C765E">
    <w:pPr>
      <w:pStyle w:val="a3"/>
      <w:rPr>
        <w:u w:val="thick"/>
      </w:rPr>
    </w:pPr>
    <w:r>
      <w:rPr>
        <w:rFonts w:hint="eastAsia"/>
        <w:u w:val="thick"/>
      </w:rPr>
      <w:t xml:space="preserve">                                                                                                           </w:t>
    </w:r>
  </w:p>
  <w:p w14:paraId="42C98BA0" w14:textId="77777777" w:rsidR="00470007" w:rsidRDefault="00470007">
    <w:pPr>
      <w:pStyle w:val="a3"/>
      <w:jc w:val="both"/>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8FB09" w14:textId="77777777" w:rsidR="001F16CA" w:rsidRDefault="001F16CA">
      <w:r>
        <w:separator/>
      </w:r>
    </w:p>
  </w:footnote>
  <w:footnote w:type="continuationSeparator" w:id="0">
    <w:p w14:paraId="3669B4CB" w14:textId="77777777" w:rsidR="001F16CA" w:rsidRDefault="001F1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E7F0" w14:textId="77777777" w:rsidR="00470007" w:rsidRDefault="008C765E">
    <w:pPr>
      <w:pStyle w:val="a4"/>
      <w:pBdr>
        <w:bottom w:val="single" w:sz="6" w:space="4" w:color="auto"/>
      </w:pBdr>
      <w:ind w:firstLineChars="897" w:firstLine="3242"/>
      <w:jc w:val="both"/>
    </w:pPr>
    <w:r>
      <w:rPr>
        <w:rFonts w:hint="eastAsia"/>
        <w:b/>
        <w:sz w:val="36"/>
        <w:szCs w:val="36"/>
        <w:u w:val="double"/>
      </w:rPr>
      <w:t>实</w:t>
    </w:r>
    <w:r>
      <w:rPr>
        <w:rFonts w:hint="eastAsia"/>
        <w:b/>
        <w:sz w:val="36"/>
        <w:szCs w:val="36"/>
        <w:u w:val="double"/>
      </w:rPr>
      <w:t xml:space="preserve">   </w:t>
    </w:r>
    <w:proofErr w:type="gramStart"/>
    <w:r>
      <w:rPr>
        <w:rFonts w:hint="eastAsia"/>
        <w:b/>
        <w:sz w:val="36"/>
        <w:szCs w:val="36"/>
        <w:u w:val="double"/>
      </w:rPr>
      <w:t>验</w:t>
    </w:r>
    <w:proofErr w:type="gramEnd"/>
    <w:r>
      <w:rPr>
        <w:rFonts w:hint="eastAsia"/>
        <w:b/>
        <w:sz w:val="36"/>
        <w:szCs w:val="36"/>
        <w:u w:val="double"/>
      </w:rPr>
      <w:t xml:space="preserve">   </w:t>
    </w:r>
    <w:r>
      <w:rPr>
        <w:rFonts w:hint="eastAsia"/>
        <w:b/>
        <w:sz w:val="36"/>
        <w:szCs w:val="36"/>
        <w:u w:val="double"/>
      </w:rPr>
      <w:t>报</w:t>
    </w:r>
    <w:r>
      <w:rPr>
        <w:rFonts w:hint="eastAsia"/>
        <w:b/>
        <w:sz w:val="36"/>
        <w:szCs w:val="36"/>
        <w:u w:val="double"/>
      </w:rPr>
      <w:t xml:space="preserve">   </w:t>
    </w:r>
    <w:r>
      <w:rPr>
        <w:rFonts w:hint="eastAsia"/>
        <w:b/>
        <w:sz w:val="36"/>
        <w:szCs w:val="36"/>
        <w:u w:val="double"/>
      </w:rPr>
      <w:t>告</w:t>
    </w:r>
    <w:r>
      <w:rPr>
        <w:rFonts w:hint="eastAsia"/>
        <w:sz w:val="32"/>
        <w:szCs w:val="32"/>
        <w:u w:val="double"/>
      </w:rPr>
      <w:t xml:space="preserve"> </w:t>
    </w:r>
    <w:r>
      <w:rPr>
        <w:rFonts w:hint="eastAsia"/>
        <w:sz w:val="32"/>
        <w:szCs w:val="32"/>
      </w:rPr>
      <w:t xml:space="preserve">    </w:t>
    </w:r>
    <w:r>
      <w:rPr>
        <w:rFonts w:hint="eastAsia"/>
      </w:rPr>
      <w:t>评分：</w:t>
    </w:r>
  </w:p>
  <w:p w14:paraId="75F891C4" w14:textId="77777777" w:rsidR="00470007" w:rsidRDefault="00470007">
    <w:pPr>
      <w:pStyle w:val="a4"/>
      <w:pBdr>
        <w:bottom w:val="single" w:sz="6" w:space="4" w:color="auto"/>
      </w:pBdr>
    </w:pPr>
  </w:p>
  <w:p w14:paraId="5BFCF328" w14:textId="3BFA1CF3" w:rsidR="00470007" w:rsidRDefault="008C765E">
    <w:pPr>
      <w:pStyle w:val="a4"/>
      <w:pBdr>
        <w:bottom w:val="single" w:sz="6" w:space="4" w:color="auto"/>
      </w:pBdr>
      <w:ind w:firstLineChars="100" w:firstLine="180"/>
    </w:pPr>
    <w:r>
      <w:rPr>
        <w:rFonts w:hint="eastAsia"/>
        <w:u w:val="single"/>
      </w:rPr>
      <w:t xml:space="preserve">  </w:t>
    </w:r>
    <w:r w:rsidR="00292121">
      <w:rPr>
        <w:rFonts w:hint="eastAsia"/>
        <w:u w:val="single"/>
      </w:rPr>
      <w:t>计算机科学与技术</w:t>
    </w:r>
    <w:r>
      <w:rPr>
        <w:rFonts w:hint="eastAsia"/>
        <w:u w:val="single"/>
      </w:rPr>
      <w:t xml:space="preserve">  </w:t>
    </w:r>
    <w:r>
      <w:rPr>
        <w:rFonts w:hint="eastAsia"/>
      </w:rPr>
      <w:t>系</w:t>
    </w:r>
    <w:r>
      <w:rPr>
        <w:rFonts w:hint="eastAsia"/>
        <w:u w:val="single"/>
      </w:rPr>
      <w:t xml:space="preserve">   </w:t>
    </w:r>
    <w:r w:rsidR="00292121">
      <w:rPr>
        <w:u w:val="single"/>
      </w:rPr>
      <w:t>22</w:t>
    </w:r>
    <w:r>
      <w:rPr>
        <w:rFonts w:hint="eastAsia"/>
        <w:u w:val="single"/>
      </w:rPr>
      <w:t xml:space="preserve">  </w:t>
    </w:r>
    <w:r>
      <w:rPr>
        <w:rFonts w:hint="eastAsia"/>
      </w:rPr>
      <w:t>级</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日期</w:t>
    </w:r>
    <w:r>
      <w:rPr>
        <w:rFonts w:hint="eastAsia"/>
        <w:u w:val="single"/>
      </w:rPr>
      <w:t xml:space="preserve">   </w:t>
    </w:r>
    <w:r w:rsidR="00292121">
      <w:rPr>
        <w:u w:val="single"/>
      </w:rPr>
      <w:t>2023/5/23</w:t>
    </w:r>
    <w:r>
      <w:rPr>
        <w:rFonts w:hint="eastAsia"/>
        <w:u w:val="single"/>
      </w:rPr>
      <w:t xml:space="preserve">  </w:t>
    </w:r>
    <w:r>
      <w:rPr>
        <w:rFonts w:hint="eastAsia"/>
        <w:color w:val="FFFFF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3319F"/>
    <w:multiLevelType w:val="hybridMultilevel"/>
    <w:tmpl w:val="9EEA1514"/>
    <w:lvl w:ilvl="0" w:tplc="E23471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3A3EAA"/>
    <w:multiLevelType w:val="hybridMultilevel"/>
    <w:tmpl w:val="31D06576"/>
    <w:lvl w:ilvl="0" w:tplc="2F52B0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98B72AF"/>
    <w:multiLevelType w:val="hybridMultilevel"/>
    <w:tmpl w:val="2BBAE82E"/>
    <w:lvl w:ilvl="0" w:tplc="25F452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7082675">
    <w:abstractNumId w:val="2"/>
  </w:num>
  <w:num w:numId="2" w16cid:durableId="1302151151">
    <w:abstractNumId w:val="0"/>
  </w:num>
  <w:num w:numId="3" w16cid:durableId="511145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19"/>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21"/>
    <w:rsid w:val="000455ED"/>
    <w:rsid w:val="001B0067"/>
    <w:rsid w:val="001F16CA"/>
    <w:rsid w:val="00292121"/>
    <w:rsid w:val="00346AC0"/>
    <w:rsid w:val="00372DDB"/>
    <w:rsid w:val="003A6522"/>
    <w:rsid w:val="0043128B"/>
    <w:rsid w:val="00470007"/>
    <w:rsid w:val="00573D0B"/>
    <w:rsid w:val="00580B41"/>
    <w:rsid w:val="005C0C3B"/>
    <w:rsid w:val="008C765E"/>
    <w:rsid w:val="0090076F"/>
    <w:rsid w:val="00BB1DBA"/>
    <w:rsid w:val="00C67483"/>
    <w:rsid w:val="00D05D6E"/>
    <w:rsid w:val="00E622B0"/>
    <w:rsid w:val="00FF78C1"/>
    <w:rsid w:val="026B7A6A"/>
    <w:rsid w:val="07EA342D"/>
    <w:rsid w:val="0ACA6E82"/>
    <w:rsid w:val="0EDA685A"/>
    <w:rsid w:val="16777D69"/>
    <w:rsid w:val="19866253"/>
    <w:rsid w:val="1A890116"/>
    <w:rsid w:val="1D242C89"/>
    <w:rsid w:val="1D66048F"/>
    <w:rsid w:val="21280A7A"/>
    <w:rsid w:val="22A01652"/>
    <w:rsid w:val="23386C0C"/>
    <w:rsid w:val="243D4070"/>
    <w:rsid w:val="24A10DEC"/>
    <w:rsid w:val="265D0C2D"/>
    <w:rsid w:val="29E5069B"/>
    <w:rsid w:val="32456F52"/>
    <w:rsid w:val="346827BA"/>
    <w:rsid w:val="35840B67"/>
    <w:rsid w:val="3AB706BB"/>
    <w:rsid w:val="3C5E45FD"/>
    <w:rsid w:val="40D72EA2"/>
    <w:rsid w:val="4292102D"/>
    <w:rsid w:val="4C1542FA"/>
    <w:rsid w:val="4CFF1F68"/>
    <w:rsid w:val="4DB11463"/>
    <w:rsid w:val="4E894A44"/>
    <w:rsid w:val="500D1D41"/>
    <w:rsid w:val="50750603"/>
    <w:rsid w:val="50EB4095"/>
    <w:rsid w:val="53573E07"/>
    <w:rsid w:val="54CA37B5"/>
    <w:rsid w:val="565C0C9A"/>
    <w:rsid w:val="56ED5FD0"/>
    <w:rsid w:val="59420AB5"/>
    <w:rsid w:val="59517EE3"/>
    <w:rsid w:val="5C3D4491"/>
    <w:rsid w:val="5C5B4B1F"/>
    <w:rsid w:val="5DC351C1"/>
    <w:rsid w:val="5EE17BFB"/>
    <w:rsid w:val="6136312F"/>
    <w:rsid w:val="61CD6990"/>
    <w:rsid w:val="639F5080"/>
    <w:rsid w:val="64971F92"/>
    <w:rsid w:val="64C05CA4"/>
    <w:rsid w:val="6A5260E4"/>
    <w:rsid w:val="6A7C2CC1"/>
    <w:rsid w:val="6C2B7D85"/>
    <w:rsid w:val="6D4B66B0"/>
    <w:rsid w:val="70331D7B"/>
    <w:rsid w:val="712C1EC2"/>
    <w:rsid w:val="72B56B32"/>
    <w:rsid w:val="75697E96"/>
    <w:rsid w:val="77E46EB0"/>
    <w:rsid w:val="792B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stroke="f">
      <v:fill on="f"/>
      <v:stroke on="f"/>
    </o:shapedefaults>
    <o:shapelayout v:ext="edit">
      <o:idmap v:ext="edit" data="1"/>
    </o:shapelayout>
  </w:shapeDefaults>
  <w:decimalSymbol w:val="."/>
  <w:listSeparator w:val=","/>
  <w14:docId w14:val="1DDAD66D"/>
  <w15:chartTrackingRefBased/>
  <w15:docId w15:val="{D74F0F95-0273-40A0-9591-A9D52E95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unhideWhenUsed/>
    <w:rsid w:val="005C0C3B"/>
    <w:rPr>
      <w:color w:val="808080"/>
    </w:rPr>
  </w:style>
  <w:style w:type="paragraph" w:styleId="a7">
    <w:name w:val="List Paragraph"/>
    <w:basedOn w:val="a"/>
    <w:uiPriority w:val="99"/>
    <w:qFormat/>
    <w:rsid w:val="00D05D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玉皓 崔</cp:lastModifiedBy>
  <cp:revision>3</cp:revision>
  <dcterms:created xsi:type="dcterms:W3CDTF">2023-06-11T06:58:00Z</dcterms:created>
  <dcterms:modified xsi:type="dcterms:W3CDTF">2024-01-21T09:32:00Z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2C0D84F74A0B464487929AF257B4899E</vt:lpwstr>
  </property>
</Properties>
</file>