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3275" w14:textId="77777777" w:rsidR="00AE39BA" w:rsidRDefault="00000000">
      <w:pPr>
        <w:jc w:val="center"/>
        <w:rPr>
          <w:b/>
          <w:bCs/>
          <w:sz w:val="32"/>
          <w:szCs w:val="32"/>
        </w:rPr>
      </w:pPr>
      <w:r>
        <w:rPr>
          <w:rFonts w:hint="eastAsia"/>
          <w:b/>
          <w:bCs/>
          <w:sz w:val="32"/>
          <w:szCs w:val="32"/>
        </w:rPr>
        <w:t>质量与密度的测量实验数据分析</w:t>
      </w:r>
    </w:p>
    <w:p w14:paraId="7B9098ED" w14:textId="77777777" w:rsidR="00AE39BA" w:rsidRDefault="00000000">
      <w:pPr>
        <w:jc w:val="left"/>
        <w:rPr>
          <w:sz w:val="28"/>
          <w:szCs w:val="28"/>
        </w:rPr>
      </w:pPr>
      <w:r>
        <w:rPr>
          <w:rFonts w:hint="eastAsia"/>
          <w:sz w:val="28"/>
          <w:szCs w:val="28"/>
        </w:rPr>
        <w:t>1</w:t>
      </w:r>
      <w:r>
        <w:rPr>
          <w:sz w:val="28"/>
          <w:szCs w:val="28"/>
        </w:rPr>
        <w:t>.</w:t>
      </w:r>
      <w:r>
        <w:rPr>
          <w:rFonts w:hint="eastAsia"/>
          <w:sz w:val="28"/>
          <w:szCs w:val="28"/>
        </w:rPr>
        <w:t>卡尺法测量金属圆柱体的密度</w:t>
      </w:r>
    </w:p>
    <w:p w14:paraId="7547C7E9" w14:textId="77777777" w:rsidR="00AE39BA" w:rsidRDefault="00000000">
      <w:pPr>
        <w:pStyle w:val="a4"/>
        <w:ind w:left="1080" w:firstLineChars="0" w:firstLine="0"/>
        <w:jc w:val="left"/>
        <w:rPr>
          <w:sz w:val="28"/>
          <w:szCs w:val="28"/>
        </w:rPr>
      </w:pPr>
      <w:r>
        <w:rPr>
          <w:rFonts w:hint="eastAsia"/>
          <w:sz w:val="28"/>
          <w:szCs w:val="28"/>
        </w:rPr>
        <w:t>天平测量金属圆柱体的质量，用游标卡尺测量金属圆柱体的直径D和高H</w:t>
      </w:r>
    </w:p>
    <w:p w14:paraId="5DCD33BF" w14:textId="77777777" w:rsidR="00AE39BA" w:rsidRDefault="00000000">
      <w:pPr>
        <w:pStyle w:val="a4"/>
        <w:ind w:left="1080" w:firstLineChars="0" w:firstLine="0"/>
        <w:jc w:val="center"/>
        <w:rPr>
          <w:sz w:val="28"/>
          <w:szCs w:val="28"/>
        </w:rPr>
      </w:pPr>
      <w:r>
        <w:rPr>
          <w:rFonts w:hint="eastAsia"/>
          <w:sz w:val="28"/>
          <w:szCs w:val="28"/>
        </w:rPr>
        <w:t>金属圆柱的原始测量数据</w:t>
      </w:r>
    </w:p>
    <w:tbl>
      <w:tblPr>
        <w:tblStyle w:val="a3"/>
        <w:tblW w:w="0" w:type="auto"/>
        <w:tblInd w:w="1080" w:type="dxa"/>
        <w:tblLook w:val="04A0" w:firstRow="1" w:lastRow="0" w:firstColumn="1" w:lastColumn="0" w:noHBand="0" w:noVBand="1"/>
      </w:tblPr>
      <w:tblGrid>
        <w:gridCol w:w="2379"/>
        <w:gridCol w:w="2418"/>
        <w:gridCol w:w="2419"/>
      </w:tblGrid>
      <w:tr w:rsidR="00AE39BA" w14:paraId="0EDC55BB" w14:textId="77777777">
        <w:tc>
          <w:tcPr>
            <w:tcW w:w="2765" w:type="dxa"/>
          </w:tcPr>
          <w:p w14:paraId="24471B34" w14:textId="77777777" w:rsidR="00AE39BA" w:rsidRDefault="00000000">
            <w:pPr>
              <w:pStyle w:val="a4"/>
              <w:ind w:firstLineChars="0" w:firstLine="0"/>
              <w:jc w:val="left"/>
              <w:rPr>
                <w:sz w:val="28"/>
                <w:szCs w:val="28"/>
              </w:rPr>
            </w:pPr>
            <w:r>
              <w:rPr>
                <w:rFonts w:hint="eastAsia"/>
                <w:sz w:val="28"/>
                <w:szCs w:val="28"/>
              </w:rPr>
              <w:t>质量</w:t>
            </w:r>
          </w:p>
        </w:tc>
        <w:tc>
          <w:tcPr>
            <w:tcW w:w="2765" w:type="dxa"/>
          </w:tcPr>
          <w:p w14:paraId="56EB542F" w14:textId="77777777" w:rsidR="00AE39BA" w:rsidRDefault="00000000">
            <w:pPr>
              <w:pStyle w:val="a4"/>
              <w:ind w:firstLineChars="0" w:firstLine="0"/>
              <w:jc w:val="left"/>
              <w:rPr>
                <w:sz w:val="28"/>
                <w:szCs w:val="28"/>
              </w:rPr>
            </w:pPr>
            <w:r>
              <w:rPr>
                <w:rFonts w:hint="eastAsia"/>
                <w:sz w:val="28"/>
                <w:szCs w:val="28"/>
              </w:rPr>
              <w:t>柱高H</w:t>
            </w:r>
          </w:p>
        </w:tc>
        <w:tc>
          <w:tcPr>
            <w:tcW w:w="2766" w:type="dxa"/>
          </w:tcPr>
          <w:p w14:paraId="1D09750E" w14:textId="77777777" w:rsidR="00AE39BA" w:rsidRDefault="00000000">
            <w:pPr>
              <w:pStyle w:val="a4"/>
              <w:ind w:firstLineChars="0" w:firstLine="0"/>
              <w:jc w:val="left"/>
              <w:rPr>
                <w:sz w:val="28"/>
                <w:szCs w:val="28"/>
              </w:rPr>
            </w:pPr>
            <w:r>
              <w:rPr>
                <w:rFonts w:hint="eastAsia"/>
                <w:sz w:val="28"/>
                <w:szCs w:val="28"/>
              </w:rPr>
              <w:t>直径D</w:t>
            </w:r>
          </w:p>
        </w:tc>
      </w:tr>
      <w:tr w:rsidR="00AE39BA" w14:paraId="31E0447B" w14:textId="77777777">
        <w:tc>
          <w:tcPr>
            <w:tcW w:w="2765" w:type="dxa"/>
          </w:tcPr>
          <w:p w14:paraId="35D1B0E4" w14:textId="77777777" w:rsidR="00AE39BA" w:rsidRDefault="00000000">
            <w:pPr>
              <w:pStyle w:val="a4"/>
              <w:ind w:firstLineChars="0" w:firstLine="0"/>
              <w:jc w:val="left"/>
              <w:rPr>
                <w:sz w:val="28"/>
                <w:szCs w:val="28"/>
              </w:rPr>
            </w:pPr>
            <w:r>
              <w:rPr>
                <w:rFonts w:hint="eastAsia"/>
                <w:sz w:val="28"/>
                <w:szCs w:val="28"/>
              </w:rPr>
              <w:t>1</w:t>
            </w:r>
            <w:r>
              <w:rPr>
                <w:sz w:val="28"/>
                <w:szCs w:val="28"/>
              </w:rPr>
              <w:t>62.97</w:t>
            </w:r>
            <w:r>
              <w:rPr>
                <w:rFonts w:hint="eastAsia"/>
                <w:sz w:val="28"/>
                <w:szCs w:val="28"/>
              </w:rPr>
              <w:t>g</w:t>
            </w:r>
          </w:p>
        </w:tc>
        <w:tc>
          <w:tcPr>
            <w:tcW w:w="2765" w:type="dxa"/>
          </w:tcPr>
          <w:p w14:paraId="487BD905" w14:textId="77777777" w:rsidR="00AE39BA" w:rsidRDefault="00000000">
            <w:pPr>
              <w:pStyle w:val="a4"/>
              <w:ind w:firstLineChars="0" w:firstLine="0"/>
              <w:jc w:val="left"/>
              <w:rPr>
                <w:sz w:val="28"/>
                <w:szCs w:val="28"/>
              </w:rPr>
            </w:pPr>
            <w:r>
              <w:rPr>
                <w:rFonts w:hint="eastAsia"/>
                <w:sz w:val="28"/>
                <w:szCs w:val="28"/>
              </w:rPr>
              <w:t>4</w:t>
            </w:r>
            <w:r>
              <w:rPr>
                <w:sz w:val="28"/>
                <w:szCs w:val="28"/>
              </w:rPr>
              <w:t>0.00</w:t>
            </w:r>
            <w:r>
              <w:rPr>
                <w:rFonts w:hint="eastAsia"/>
                <w:sz w:val="28"/>
                <w:szCs w:val="28"/>
              </w:rPr>
              <w:t>mm</w:t>
            </w:r>
          </w:p>
        </w:tc>
        <w:tc>
          <w:tcPr>
            <w:tcW w:w="2766" w:type="dxa"/>
          </w:tcPr>
          <w:p w14:paraId="52416583" w14:textId="77777777" w:rsidR="00AE39BA" w:rsidRDefault="00000000">
            <w:pPr>
              <w:pStyle w:val="a4"/>
              <w:ind w:firstLineChars="0" w:firstLine="0"/>
              <w:jc w:val="left"/>
              <w:rPr>
                <w:sz w:val="28"/>
                <w:szCs w:val="28"/>
              </w:rPr>
            </w:pPr>
            <w:r>
              <w:rPr>
                <w:rFonts w:hint="eastAsia"/>
                <w:sz w:val="28"/>
                <w:szCs w:val="28"/>
              </w:rPr>
              <w:t>2</w:t>
            </w:r>
            <w:r>
              <w:rPr>
                <w:sz w:val="28"/>
                <w:szCs w:val="28"/>
              </w:rPr>
              <w:t>4.84</w:t>
            </w:r>
            <w:r>
              <w:rPr>
                <w:rFonts w:hint="eastAsia"/>
                <w:sz w:val="28"/>
                <w:szCs w:val="28"/>
              </w:rPr>
              <w:t>mm</w:t>
            </w:r>
          </w:p>
        </w:tc>
      </w:tr>
    </w:tbl>
    <w:p w14:paraId="03B00020" w14:textId="77777777" w:rsidR="00AE39BA" w:rsidRDefault="00000000">
      <w:pPr>
        <w:pStyle w:val="a4"/>
        <w:ind w:left="1080" w:firstLineChars="0" w:firstLine="0"/>
        <w:jc w:val="left"/>
        <w:rPr>
          <w:sz w:val="28"/>
          <w:szCs w:val="28"/>
        </w:rPr>
      </w:pPr>
      <w:r>
        <w:rPr>
          <w:rFonts w:hint="eastAsia"/>
          <w:sz w:val="28"/>
          <w:szCs w:val="28"/>
        </w:rPr>
        <w:t>由</w:t>
      </w:r>
      <m:oMath>
        <m:r>
          <w:rPr>
            <w:rFonts w:ascii="Cambria Math" w:hAnsi="Cambria Math" w:hint="eastAsia"/>
            <w:sz w:val="28"/>
            <w:szCs w:val="28"/>
          </w:rPr>
          <m:t>v=</m:t>
        </m:r>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2</m:t>
                </m:r>
              </m:den>
            </m:f>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∙H</m:t>
        </m:r>
      </m:oMath>
      <w:r>
        <w:rPr>
          <w:rFonts w:hint="eastAsia"/>
          <w:sz w:val="28"/>
          <w:szCs w:val="28"/>
        </w:rPr>
        <w:t>,</w:t>
      </w:r>
      <w:r>
        <w:rPr>
          <w:sz w:val="28"/>
          <w:szCs w:val="28"/>
        </w:rPr>
        <w:t xml:space="preserve"> </w:t>
      </w:r>
      <m:oMath>
        <m:r>
          <w:rPr>
            <w:rFonts w:ascii="Cambria Math" w:hAnsi="Cambria Math"/>
            <w:sz w:val="28"/>
            <w:szCs w:val="28"/>
          </w:rPr>
          <m:t>ρ=</m:t>
        </m:r>
        <m:f>
          <m:fPr>
            <m:ctrlPr>
              <w:rPr>
                <w:rFonts w:ascii="Cambria Math" w:hAnsi="Cambria Math"/>
                <w:i/>
                <w:sz w:val="28"/>
                <w:szCs w:val="28"/>
              </w:rPr>
            </m:ctrlPr>
          </m:fPr>
          <m:num>
            <m:r>
              <w:rPr>
                <w:rFonts w:ascii="Cambria Math" w:hAnsi="Cambria Math" w:hint="eastAsia"/>
                <w:sz w:val="28"/>
                <w:szCs w:val="28"/>
              </w:rPr>
              <m:t>m</m:t>
            </m:r>
          </m:num>
          <m:den>
            <m:r>
              <w:rPr>
                <w:rFonts w:ascii="Cambria Math" w:hAnsi="Cambria Math" w:hint="eastAsia"/>
                <w:sz w:val="28"/>
                <w:szCs w:val="28"/>
              </w:rPr>
              <m:t>v</m:t>
            </m:r>
          </m:den>
        </m:f>
      </m:oMath>
      <w:r>
        <w:rPr>
          <w:rFonts w:hint="eastAsia"/>
          <w:sz w:val="28"/>
          <w:szCs w:val="28"/>
        </w:rPr>
        <w:t>，和上述数据可得</w:t>
      </w:r>
    </w:p>
    <w:p w14:paraId="12016C26" w14:textId="77777777" w:rsidR="00AE39BA" w:rsidRDefault="00000000">
      <w:pPr>
        <w:pStyle w:val="a4"/>
        <w:ind w:left="1080" w:firstLineChars="0" w:firstLine="0"/>
        <w:jc w:val="left"/>
        <w:rPr>
          <w:sz w:val="28"/>
          <w:szCs w:val="28"/>
        </w:rPr>
      </w:pPr>
      <m:oMathPara>
        <m:oMath>
          <m:r>
            <w:rPr>
              <w:rFonts w:ascii="Cambria Math" w:hAnsi="Cambria Math"/>
              <w:sz w:val="28"/>
              <w:szCs w:val="28"/>
            </w:rPr>
            <m:t>ρ=8407</m:t>
          </m:r>
          <m:f>
            <m:fPr>
              <m:type m:val="lin"/>
              <m:ctrlPr>
                <w:rPr>
                  <w:rFonts w:ascii="Cambria Math" w:hAnsi="Cambria Math"/>
                  <w:i/>
                  <w:sz w:val="28"/>
                  <w:szCs w:val="28"/>
                </w:rPr>
              </m:ctrlPr>
            </m:fPr>
            <m:num>
              <m:r>
                <w:rPr>
                  <w:rFonts w:ascii="Cambria Math" w:hAnsi="Cambria Math" w:hint="eastAsia"/>
                  <w:sz w:val="28"/>
                  <w:szCs w:val="28"/>
                </w:rPr>
                <m:t>k</m:t>
              </m:r>
              <m:r>
                <w:rPr>
                  <w:rFonts w:ascii="Cambria Math" w:hAnsi="Cambria Math"/>
                  <w:sz w:val="28"/>
                  <w:szCs w:val="28"/>
                </w:rPr>
                <m:t>g</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den>
          </m:f>
        </m:oMath>
      </m:oMathPara>
    </w:p>
    <w:p w14:paraId="5B9E9AD6" w14:textId="77777777" w:rsidR="00AE39BA" w:rsidRDefault="00000000">
      <w:pPr>
        <w:jc w:val="left"/>
        <w:rPr>
          <w:sz w:val="28"/>
          <w:szCs w:val="28"/>
        </w:rPr>
      </w:pPr>
      <w:r>
        <w:rPr>
          <w:rFonts w:hint="eastAsia"/>
          <w:sz w:val="28"/>
          <w:szCs w:val="28"/>
        </w:rPr>
        <w:t>2</w:t>
      </w:r>
      <w:r>
        <w:rPr>
          <w:sz w:val="28"/>
          <w:szCs w:val="28"/>
        </w:rPr>
        <w:t>.</w:t>
      </w:r>
      <w:r>
        <w:rPr>
          <w:rFonts w:hint="eastAsia"/>
          <w:sz w:val="28"/>
          <w:szCs w:val="28"/>
        </w:rPr>
        <w:t>用流体静力</w:t>
      </w:r>
      <w:proofErr w:type="gramStart"/>
      <w:r>
        <w:rPr>
          <w:rFonts w:hint="eastAsia"/>
          <w:sz w:val="28"/>
          <w:szCs w:val="28"/>
        </w:rPr>
        <w:t>称衡法测量</w:t>
      </w:r>
      <w:proofErr w:type="gramEnd"/>
      <w:r>
        <w:rPr>
          <w:rFonts w:hint="eastAsia"/>
          <w:sz w:val="28"/>
          <w:szCs w:val="28"/>
        </w:rPr>
        <w:t>金属圆柱体的密度</w:t>
      </w:r>
    </w:p>
    <w:p w14:paraId="6EA6E3F3" w14:textId="77777777" w:rsidR="00AE39BA" w:rsidRDefault="00000000">
      <w:pPr>
        <w:jc w:val="center"/>
        <w:rPr>
          <w:sz w:val="28"/>
          <w:szCs w:val="28"/>
        </w:rPr>
      </w:pPr>
      <w:r>
        <w:rPr>
          <w:rFonts w:hint="eastAsia"/>
          <w:sz w:val="28"/>
          <w:szCs w:val="28"/>
        </w:rPr>
        <w:t>流体静力</w:t>
      </w:r>
      <w:proofErr w:type="gramStart"/>
      <w:r>
        <w:rPr>
          <w:rFonts w:hint="eastAsia"/>
          <w:sz w:val="28"/>
          <w:szCs w:val="28"/>
        </w:rPr>
        <w:t>称衡法测量</w:t>
      </w:r>
      <w:proofErr w:type="gramEnd"/>
      <w:r>
        <w:rPr>
          <w:rFonts w:hint="eastAsia"/>
          <w:sz w:val="28"/>
          <w:szCs w:val="28"/>
        </w:rPr>
        <w:t>金属圆柱体的相关原始数据</w:t>
      </w:r>
    </w:p>
    <w:tbl>
      <w:tblPr>
        <w:tblStyle w:val="a3"/>
        <w:tblW w:w="8926" w:type="dxa"/>
        <w:tblLook w:val="04A0" w:firstRow="1" w:lastRow="0" w:firstColumn="1" w:lastColumn="0" w:noHBand="0" w:noVBand="1"/>
      </w:tblPr>
      <w:tblGrid>
        <w:gridCol w:w="1600"/>
        <w:gridCol w:w="1635"/>
        <w:gridCol w:w="1731"/>
        <w:gridCol w:w="3960"/>
      </w:tblGrid>
      <w:tr w:rsidR="00AE39BA" w14:paraId="4D15604B" w14:textId="77777777">
        <w:tc>
          <w:tcPr>
            <w:tcW w:w="1600" w:type="dxa"/>
          </w:tcPr>
          <w:p w14:paraId="1383C3D0" w14:textId="77777777" w:rsidR="00AE39BA" w:rsidRDefault="00000000">
            <w:pPr>
              <w:jc w:val="center"/>
              <w:rPr>
                <w:sz w:val="28"/>
                <w:szCs w:val="28"/>
              </w:rPr>
            </w:pPr>
            <w:r>
              <w:rPr>
                <w:rFonts w:hint="eastAsia"/>
                <w:sz w:val="28"/>
                <w:szCs w:val="28"/>
              </w:rPr>
              <w:t>水温</w:t>
            </w:r>
          </w:p>
        </w:tc>
        <w:tc>
          <w:tcPr>
            <w:tcW w:w="1635" w:type="dxa"/>
          </w:tcPr>
          <w:p w14:paraId="40FBB0A5" w14:textId="77777777" w:rsidR="00AE39BA" w:rsidRDefault="00000000">
            <w:pPr>
              <w:jc w:val="center"/>
              <w:rPr>
                <w:sz w:val="28"/>
                <w:szCs w:val="28"/>
              </w:rPr>
            </w:pPr>
            <w:r>
              <w:rPr>
                <w:rFonts w:hint="eastAsia"/>
                <w:sz w:val="28"/>
                <w:szCs w:val="28"/>
              </w:rPr>
              <w:t>排开水的质量</w:t>
            </w:r>
            <m:oMath>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0</m:t>
                  </m:r>
                </m:sub>
              </m:sSub>
            </m:oMath>
          </w:p>
        </w:tc>
        <w:tc>
          <w:tcPr>
            <w:tcW w:w="1731" w:type="dxa"/>
          </w:tcPr>
          <w:p w14:paraId="12B4789F" w14:textId="77777777" w:rsidR="00AE39BA" w:rsidRDefault="00000000">
            <w:pPr>
              <w:jc w:val="center"/>
              <w:rPr>
                <w:sz w:val="28"/>
                <w:szCs w:val="28"/>
              </w:rPr>
            </w:pPr>
            <w:r>
              <w:rPr>
                <w:rFonts w:hint="eastAsia"/>
                <w:sz w:val="28"/>
                <w:szCs w:val="28"/>
              </w:rPr>
              <w:t>物体在空气中的质量m</w:t>
            </w:r>
          </w:p>
        </w:tc>
        <w:tc>
          <w:tcPr>
            <w:tcW w:w="3960" w:type="dxa"/>
          </w:tcPr>
          <w:p w14:paraId="30841499" w14:textId="77777777" w:rsidR="00AE39BA" w:rsidRDefault="00000000">
            <w:pPr>
              <w:jc w:val="center"/>
              <w:rPr>
                <w:sz w:val="28"/>
                <w:szCs w:val="28"/>
              </w:rPr>
            </w:pPr>
            <w:r>
              <w:rPr>
                <w:rFonts w:hint="eastAsia"/>
                <w:sz w:val="28"/>
                <w:szCs w:val="28"/>
              </w:rPr>
              <w:t>2</w:t>
            </w:r>
            <w:r>
              <w:rPr>
                <w:sz w:val="28"/>
                <w:szCs w:val="28"/>
              </w:rPr>
              <w:t>3.5</w:t>
            </w:r>
            <m:oMath>
              <m:r>
                <w:rPr>
                  <w:rFonts w:ascii="Cambria Math" w:hAnsi="Cambria Math"/>
                  <w:sz w:val="28"/>
                  <w:szCs w:val="28"/>
                </w:rPr>
                <m:t>℃</m:t>
              </m:r>
            </m:oMath>
            <w:r>
              <w:rPr>
                <w:rFonts w:hint="eastAsia"/>
                <w:sz w:val="28"/>
                <w:szCs w:val="28"/>
              </w:rPr>
              <w:t>下水的密度</w:t>
            </w:r>
          </w:p>
          <w:p w14:paraId="56170B32" w14:textId="77777777" w:rsidR="00AE39BA" w:rsidRDefault="00000000">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0</m:t>
                    </m:r>
                  </m:sub>
                </m:sSub>
              </m:oMath>
            </m:oMathPara>
          </w:p>
        </w:tc>
      </w:tr>
      <w:tr w:rsidR="00AE39BA" w14:paraId="5B38A554" w14:textId="77777777">
        <w:tc>
          <w:tcPr>
            <w:tcW w:w="1600" w:type="dxa"/>
          </w:tcPr>
          <w:p w14:paraId="481C0300" w14:textId="77777777" w:rsidR="00AE39BA" w:rsidRDefault="00000000">
            <w:pPr>
              <w:jc w:val="center"/>
              <w:rPr>
                <w:sz w:val="28"/>
                <w:szCs w:val="28"/>
              </w:rPr>
            </w:pPr>
            <w:r>
              <w:rPr>
                <w:rFonts w:hint="eastAsia"/>
                <w:sz w:val="28"/>
                <w:szCs w:val="28"/>
              </w:rPr>
              <w:t>2</w:t>
            </w:r>
            <w:r>
              <w:rPr>
                <w:sz w:val="28"/>
                <w:szCs w:val="28"/>
              </w:rPr>
              <w:t>3.7</w:t>
            </w:r>
            <m:oMath>
              <m:r>
                <w:rPr>
                  <w:rFonts w:ascii="Cambria Math" w:hAnsi="Cambria Math"/>
                  <w:sz w:val="28"/>
                  <w:szCs w:val="28"/>
                </w:rPr>
                <m:t>℃</m:t>
              </m:r>
            </m:oMath>
          </w:p>
        </w:tc>
        <w:tc>
          <w:tcPr>
            <w:tcW w:w="1635" w:type="dxa"/>
          </w:tcPr>
          <w:p w14:paraId="75ABE419" w14:textId="77777777" w:rsidR="00AE39BA" w:rsidRDefault="00000000">
            <w:pPr>
              <w:jc w:val="center"/>
              <w:rPr>
                <w:sz w:val="28"/>
                <w:szCs w:val="28"/>
              </w:rPr>
            </w:pPr>
            <w:r>
              <w:rPr>
                <w:rFonts w:hint="eastAsia"/>
                <w:sz w:val="28"/>
                <w:szCs w:val="28"/>
              </w:rPr>
              <w:t>1</w:t>
            </w:r>
            <w:r>
              <w:rPr>
                <w:sz w:val="28"/>
                <w:szCs w:val="28"/>
              </w:rPr>
              <w:t>9.17</w:t>
            </w:r>
            <w:r>
              <w:rPr>
                <w:rFonts w:hint="eastAsia"/>
                <w:sz w:val="28"/>
                <w:szCs w:val="28"/>
              </w:rPr>
              <w:t>g</w:t>
            </w:r>
          </w:p>
        </w:tc>
        <w:tc>
          <w:tcPr>
            <w:tcW w:w="1731" w:type="dxa"/>
          </w:tcPr>
          <w:p w14:paraId="5E5A8FC3" w14:textId="77777777" w:rsidR="00AE39BA" w:rsidRDefault="00000000">
            <w:pPr>
              <w:jc w:val="center"/>
              <w:rPr>
                <w:sz w:val="28"/>
                <w:szCs w:val="28"/>
              </w:rPr>
            </w:pPr>
            <w:r>
              <w:rPr>
                <w:rFonts w:hint="eastAsia"/>
                <w:sz w:val="28"/>
                <w:szCs w:val="28"/>
              </w:rPr>
              <w:t>1</w:t>
            </w:r>
            <w:r>
              <w:rPr>
                <w:sz w:val="28"/>
                <w:szCs w:val="28"/>
              </w:rPr>
              <w:t>62.97</w:t>
            </w:r>
            <w:r>
              <w:rPr>
                <w:rFonts w:hint="eastAsia"/>
                <w:sz w:val="28"/>
                <w:szCs w:val="28"/>
              </w:rPr>
              <w:t>g</w:t>
            </w:r>
          </w:p>
        </w:tc>
        <w:tc>
          <w:tcPr>
            <w:tcW w:w="3960" w:type="dxa"/>
          </w:tcPr>
          <w:p w14:paraId="534A0F45" w14:textId="77777777" w:rsidR="00AE39BA" w:rsidRDefault="00000000">
            <w:pPr>
              <w:jc w:val="center"/>
              <w:rPr>
                <w:sz w:val="28"/>
                <w:szCs w:val="28"/>
              </w:rPr>
            </w:pPr>
            <w:r>
              <w:rPr>
                <w:sz w:val="28"/>
                <w:szCs w:val="28"/>
              </w:rPr>
              <w:t>0.997443</w:t>
            </w:r>
            <m:oMath>
              <m:f>
                <m:fPr>
                  <m:type m:val="lin"/>
                  <m:ctrlPr>
                    <w:rPr>
                      <w:rFonts w:ascii="Cambria Math" w:hAnsi="Cambria Math"/>
                      <w:i/>
                      <w:sz w:val="28"/>
                      <w:szCs w:val="28"/>
                    </w:rPr>
                  </m:ctrlPr>
                </m:fPr>
                <m:num>
                  <m:r>
                    <w:rPr>
                      <w:rFonts w:ascii="Cambria Math" w:hAnsi="Cambria Math" w:hint="eastAsia"/>
                      <w:sz w:val="28"/>
                      <w:szCs w:val="28"/>
                    </w:rPr>
                    <m:t>g</m:t>
                  </m:r>
                </m:num>
                <m:den>
                  <m:sSup>
                    <m:sSupPr>
                      <m:ctrlPr>
                        <w:rPr>
                          <w:rFonts w:ascii="Cambria Math" w:hAnsi="Cambria Math"/>
                          <w:i/>
                          <w:sz w:val="28"/>
                          <w:szCs w:val="28"/>
                        </w:rPr>
                      </m:ctrlPr>
                    </m:sSupPr>
                    <m:e>
                      <m:r>
                        <w:rPr>
                          <w:rFonts w:ascii="Cambria Math" w:hAnsi="Cambria Math" w:hint="eastAsia"/>
                          <w:sz w:val="28"/>
                          <w:szCs w:val="28"/>
                        </w:rPr>
                        <m:t>cm</m:t>
                      </m:r>
                    </m:e>
                    <m:sup>
                      <m:r>
                        <w:rPr>
                          <w:rFonts w:ascii="Cambria Math" w:hAnsi="Cambria Math"/>
                          <w:sz w:val="28"/>
                          <w:szCs w:val="28"/>
                        </w:rPr>
                        <m:t>3</m:t>
                      </m:r>
                    </m:sup>
                  </m:sSup>
                </m:den>
              </m:f>
            </m:oMath>
          </w:p>
        </w:tc>
      </w:tr>
    </w:tbl>
    <w:p w14:paraId="272B6A7F" w14:textId="77777777" w:rsidR="00AE39BA" w:rsidRDefault="00000000">
      <w:pPr>
        <w:ind w:firstLineChars="200" w:firstLine="560"/>
        <w:jc w:val="left"/>
        <w:rPr>
          <w:sz w:val="28"/>
          <w:szCs w:val="28"/>
        </w:rPr>
      </w:pPr>
      <w:r>
        <w:rPr>
          <w:rFonts w:hint="eastAsia"/>
          <w:sz w:val="28"/>
          <w:szCs w:val="28"/>
        </w:rPr>
        <w:t>由公式</w:t>
      </w:r>
      <m:oMath>
        <m:r>
          <w:rPr>
            <w:rFonts w:ascii="Cambria Math" w:hAnsi="Cambria Math" w:hint="eastAsia"/>
            <w:sz w:val="28"/>
            <w:szCs w:val="28"/>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0</m:t>
            </m:r>
          </m:sub>
        </m:sSub>
        <m:r>
          <w:rPr>
            <w:rFonts w:ascii="Cambria Math" w:hAnsi="Cambria Math" w:hint="eastAsia"/>
            <w:sz w:val="28"/>
            <w:szCs w:val="28"/>
          </w:rPr>
          <m:t>Vg</m:t>
        </m:r>
        <m:r>
          <w:rPr>
            <w:rFonts w:ascii="Cambria Math" w:hAnsi="Cambria Math"/>
            <w:sz w:val="28"/>
            <w:szCs w:val="28"/>
          </w:rPr>
          <m:t>=</m:t>
        </m:r>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0</m:t>
            </m:r>
          </m:sub>
        </m:sSub>
        <m:r>
          <w:rPr>
            <w:rFonts w:ascii="Cambria Math" w:hAnsi="Cambria Math" w:hint="eastAsia"/>
            <w:sz w:val="28"/>
            <w:szCs w:val="28"/>
          </w:rPr>
          <m:t>g</m:t>
        </m:r>
      </m:oMath>
      <w:r>
        <w:rPr>
          <w:rFonts w:hint="eastAsia"/>
          <w:sz w:val="28"/>
          <w:szCs w:val="28"/>
        </w:rPr>
        <w:t>和</w:t>
      </w:r>
      <m:oMath>
        <m:r>
          <w:rPr>
            <w:rFonts w:ascii="Cambria Math" w:hAnsi="Cambria Math"/>
            <w:sz w:val="28"/>
            <w:szCs w:val="28"/>
          </w:rPr>
          <m:t>ρ=</m:t>
        </m:r>
        <m:f>
          <m:fPr>
            <m:ctrlPr>
              <w:rPr>
                <w:rFonts w:ascii="Cambria Math" w:hAnsi="Cambria Math"/>
                <w:i/>
                <w:sz w:val="28"/>
                <w:szCs w:val="28"/>
              </w:rPr>
            </m:ctrlPr>
          </m:fPr>
          <m:num>
            <m:r>
              <w:rPr>
                <w:rFonts w:ascii="Cambria Math" w:hAnsi="Cambria Math" w:hint="eastAsia"/>
                <w:sz w:val="28"/>
                <w:szCs w:val="28"/>
              </w:rPr>
              <m:t>m</m:t>
            </m:r>
          </m:num>
          <m:den>
            <m:r>
              <w:rPr>
                <w:rFonts w:ascii="Cambria Math" w:hAnsi="Cambria Math" w:hint="eastAsia"/>
                <w:sz w:val="28"/>
                <w:szCs w:val="28"/>
              </w:rPr>
              <m:t>V</m:t>
            </m:r>
          </m:den>
        </m:f>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m</m:t>
            </m:r>
          </m:num>
          <m:den>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0</m:t>
                </m:r>
              </m:sub>
            </m:sSub>
          </m:den>
        </m:f>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m</m:t>
            </m:r>
          </m:num>
          <m:den>
            <m:r>
              <w:rPr>
                <w:rFonts w:ascii="Cambria Math" w:hAnsi="Cambria Math" w:hint="eastAsia"/>
                <w:sz w:val="28"/>
                <w:szCs w:val="28"/>
              </w:rPr>
              <m:t>m</m:t>
            </m:r>
            <m:r>
              <w:rPr>
                <w:rFonts w:ascii="Cambria Math" w:hAnsi="Cambria Math"/>
                <w:sz w:val="28"/>
                <w:szCs w:val="28"/>
              </w:rPr>
              <m:t>-</m:t>
            </m:r>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1</m:t>
                </m:r>
              </m:sub>
            </m:sSub>
          </m:den>
        </m:f>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0</m:t>
            </m:r>
          </m:sub>
        </m:sSub>
      </m:oMath>
    </w:p>
    <w:p w14:paraId="47A161F4" w14:textId="3D018E28" w:rsidR="00AE39BA" w:rsidRDefault="00000000">
      <w:pPr>
        <w:ind w:firstLineChars="200" w:firstLine="560"/>
        <w:jc w:val="left"/>
        <w:rPr>
          <w:sz w:val="28"/>
          <w:szCs w:val="28"/>
        </w:rPr>
      </w:pPr>
      <w:r>
        <w:rPr>
          <w:rFonts w:hint="eastAsia"/>
          <w:sz w:val="28"/>
          <w:szCs w:val="28"/>
        </w:rPr>
        <w:t>可得密度</w:t>
      </w:r>
      <m:oMath>
        <m:r>
          <w:rPr>
            <w:rFonts w:ascii="Cambria Math" w:hAnsi="Cambria Math"/>
            <w:sz w:val="28"/>
            <w:szCs w:val="28"/>
          </w:rPr>
          <m:t>ρ=84</m:t>
        </m:r>
        <m:r>
          <w:rPr>
            <w:rFonts w:ascii="Cambria Math" w:hAnsi="Cambria Math"/>
            <w:sz w:val="28"/>
            <w:szCs w:val="28"/>
          </w:rPr>
          <m:t>80</m:t>
        </m:r>
        <m:f>
          <m:fPr>
            <m:type m:val="lin"/>
            <m:ctrlPr>
              <w:rPr>
                <w:rFonts w:ascii="Cambria Math" w:hAnsi="Cambria Math"/>
                <w:i/>
                <w:sz w:val="28"/>
                <w:szCs w:val="28"/>
              </w:rPr>
            </m:ctrlPr>
          </m:fPr>
          <m:num>
            <m:r>
              <w:rPr>
                <w:rFonts w:ascii="Cambria Math" w:hAnsi="Cambria Math"/>
                <w:sz w:val="28"/>
                <w:szCs w:val="28"/>
              </w:rPr>
              <m:t>kg</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den>
        </m:f>
      </m:oMath>
    </w:p>
    <w:p w14:paraId="1537A2FD" w14:textId="77777777" w:rsidR="00AE39BA" w:rsidRDefault="00000000">
      <w:pPr>
        <w:ind w:leftChars="300" w:left="630"/>
        <w:jc w:val="left"/>
        <w:rPr>
          <w:sz w:val="28"/>
          <w:szCs w:val="28"/>
        </w:rPr>
      </w:pPr>
      <w:r>
        <w:rPr>
          <w:rFonts w:hint="eastAsia"/>
          <w:sz w:val="28"/>
          <w:szCs w:val="28"/>
        </w:rPr>
        <w:t>其中</w:t>
      </w:r>
      <m:oMath>
        <m:r>
          <w:rPr>
            <w:rFonts w:ascii="Cambria Math" w:hAnsi="Cambria Math" w:hint="eastAsia"/>
            <w:sz w:val="28"/>
            <w:szCs w:val="28"/>
          </w:rPr>
          <m:t>F</m:t>
        </m:r>
      </m:oMath>
      <w:r>
        <w:rPr>
          <w:rFonts w:hint="eastAsia"/>
          <w:sz w:val="28"/>
          <w:szCs w:val="28"/>
        </w:rPr>
        <w:t>为物体所受浮力，</w:t>
      </w:r>
      <m:oMath>
        <m:r>
          <w:rPr>
            <w:rFonts w:ascii="Cambria Math" w:hAnsi="Cambria Math" w:hint="eastAsia"/>
            <w:sz w:val="28"/>
            <w:szCs w:val="28"/>
          </w:rPr>
          <m:t>V</m:t>
        </m:r>
      </m:oMath>
      <w:r>
        <w:rPr>
          <w:rFonts w:hint="eastAsia"/>
          <w:sz w:val="28"/>
          <w:szCs w:val="28"/>
        </w:rPr>
        <w:t>为物体体积，</w:t>
      </w:r>
      <m:oMath>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0</m:t>
            </m:r>
          </m:sub>
        </m:sSub>
      </m:oMath>
      <w:r>
        <w:rPr>
          <w:rFonts w:hint="eastAsia"/>
          <w:sz w:val="28"/>
          <w:szCs w:val="28"/>
        </w:rPr>
        <w:t xml:space="preserve">为排开液体质量， </w:t>
      </w:r>
      <m:oMath>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1</m:t>
            </m:r>
          </m:sub>
        </m:sSub>
      </m:oMath>
      <w:r>
        <w:rPr>
          <w:rFonts w:hint="eastAsia"/>
          <w:sz w:val="28"/>
          <w:szCs w:val="28"/>
        </w:rPr>
        <w:t>为物体在液体中的质量，</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0</m:t>
            </m:r>
          </m:sub>
        </m:sSub>
      </m:oMath>
      <w:r>
        <w:rPr>
          <w:rFonts w:hint="eastAsia"/>
          <w:sz w:val="28"/>
          <w:szCs w:val="28"/>
        </w:rPr>
        <w:t>为液体密度。</w:t>
      </w:r>
    </w:p>
    <w:p w14:paraId="1274731E" w14:textId="77777777" w:rsidR="00AE39BA" w:rsidRDefault="00000000">
      <w:pPr>
        <w:jc w:val="left"/>
        <w:rPr>
          <w:sz w:val="28"/>
          <w:szCs w:val="28"/>
        </w:rPr>
      </w:pPr>
      <w:r>
        <w:rPr>
          <w:sz w:val="28"/>
          <w:szCs w:val="28"/>
        </w:rPr>
        <w:t>3.</w:t>
      </w:r>
      <w:r>
        <w:rPr>
          <w:rFonts w:hint="eastAsia"/>
          <w:sz w:val="28"/>
          <w:szCs w:val="28"/>
        </w:rPr>
        <w:t>转动定律测量物体的质量</w:t>
      </w:r>
    </w:p>
    <w:p w14:paraId="18710A03" w14:textId="77777777" w:rsidR="00AE39BA" w:rsidRDefault="00000000">
      <w:pPr>
        <w:jc w:val="center"/>
        <w:rPr>
          <w:sz w:val="32"/>
          <w:szCs w:val="32"/>
        </w:rPr>
      </w:pPr>
      <w:r>
        <w:rPr>
          <w:rFonts w:hint="eastAsia"/>
          <w:sz w:val="32"/>
          <w:szCs w:val="32"/>
        </w:rPr>
        <w:t>实验原始数据</w:t>
      </w:r>
    </w:p>
    <w:tbl>
      <w:tblPr>
        <w:tblStyle w:val="a3"/>
        <w:tblW w:w="0" w:type="auto"/>
        <w:tblLook w:val="04A0" w:firstRow="1" w:lastRow="0" w:firstColumn="1" w:lastColumn="0" w:noHBand="0" w:noVBand="1"/>
      </w:tblPr>
      <w:tblGrid>
        <w:gridCol w:w="2765"/>
        <w:gridCol w:w="2765"/>
        <w:gridCol w:w="2766"/>
      </w:tblGrid>
      <w:tr w:rsidR="00AE39BA" w14:paraId="1D0917EE" w14:textId="77777777">
        <w:tc>
          <w:tcPr>
            <w:tcW w:w="2765" w:type="dxa"/>
          </w:tcPr>
          <w:p w14:paraId="4399CCD6" w14:textId="77777777" w:rsidR="00AE39BA" w:rsidRDefault="00000000">
            <w:pPr>
              <w:jc w:val="center"/>
              <w:rPr>
                <w:sz w:val="28"/>
                <w:szCs w:val="28"/>
              </w:rPr>
            </w:pPr>
            <w:r>
              <w:rPr>
                <w:sz w:val="28"/>
                <w:szCs w:val="28"/>
              </w:rPr>
              <w:t>将</w:t>
            </w:r>
            <w:proofErr w:type="gramStart"/>
            <w:r>
              <w:rPr>
                <w:sz w:val="28"/>
                <w:szCs w:val="28"/>
              </w:rPr>
              <w:t>轴朝任何</w:t>
            </w:r>
            <w:proofErr w:type="gramEnd"/>
            <w:r>
              <w:rPr>
                <w:sz w:val="28"/>
                <w:szCs w:val="28"/>
              </w:rPr>
              <w:t>方向平行移动距离r/</w:t>
            </w:r>
            <w:r>
              <w:rPr>
                <w:rFonts w:hint="eastAsia"/>
                <w:sz w:val="28"/>
                <w:szCs w:val="28"/>
              </w:rPr>
              <w:t>cm</w:t>
            </w:r>
          </w:p>
        </w:tc>
        <w:tc>
          <w:tcPr>
            <w:tcW w:w="2765" w:type="dxa"/>
          </w:tcPr>
          <w:p w14:paraId="7E540CF9" w14:textId="77777777" w:rsidR="00AE39BA" w:rsidRDefault="00000000">
            <w:pPr>
              <w:jc w:val="center"/>
              <w:rPr>
                <w:sz w:val="28"/>
                <w:szCs w:val="28"/>
              </w:rPr>
            </w:pPr>
            <w:r>
              <w:rPr>
                <w:rFonts w:hint="eastAsia"/>
                <w:sz w:val="28"/>
                <w:szCs w:val="28"/>
              </w:rPr>
              <w:t>刚体摆动3</w:t>
            </w:r>
            <w:r>
              <w:rPr>
                <w:sz w:val="28"/>
                <w:szCs w:val="28"/>
              </w:rPr>
              <w:t>0</w:t>
            </w:r>
            <w:r>
              <w:rPr>
                <w:rFonts w:hint="eastAsia"/>
                <w:sz w:val="28"/>
                <w:szCs w:val="28"/>
              </w:rPr>
              <w:t>个周期所耗时间3</w:t>
            </w:r>
            <w:r>
              <w:rPr>
                <w:sz w:val="28"/>
                <w:szCs w:val="28"/>
              </w:rPr>
              <w:t>0</w:t>
            </w:r>
            <w:r>
              <w:rPr>
                <w:rFonts w:hint="eastAsia"/>
                <w:sz w:val="28"/>
                <w:szCs w:val="28"/>
              </w:rPr>
              <w:t>T</w:t>
            </w:r>
            <w:r>
              <w:rPr>
                <w:sz w:val="28"/>
                <w:szCs w:val="28"/>
              </w:rPr>
              <w:t>/</w:t>
            </w:r>
            <w:r>
              <w:rPr>
                <w:rFonts w:hint="eastAsia"/>
                <w:sz w:val="28"/>
                <w:szCs w:val="28"/>
              </w:rPr>
              <w:t>s</w:t>
            </w:r>
          </w:p>
          <w:p w14:paraId="7982A77C" w14:textId="77777777" w:rsidR="00AE39BA" w:rsidRDefault="00AE39BA">
            <w:pPr>
              <w:rPr>
                <w:sz w:val="32"/>
                <w:szCs w:val="32"/>
              </w:rPr>
            </w:pPr>
          </w:p>
        </w:tc>
        <w:tc>
          <w:tcPr>
            <w:tcW w:w="2766" w:type="dxa"/>
          </w:tcPr>
          <w:p w14:paraId="24604A24" w14:textId="77777777" w:rsidR="00AE39BA" w:rsidRDefault="00000000">
            <w:pPr>
              <w:jc w:val="center"/>
              <w:rPr>
                <w:sz w:val="28"/>
                <w:szCs w:val="28"/>
              </w:rPr>
            </w:pPr>
            <w:r>
              <w:rPr>
                <w:rFonts w:hint="eastAsia"/>
                <w:sz w:val="28"/>
                <w:szCs w:val="28"/>
              </w:rPr>
              <w:lastRenderedPageBreak/>
              <w:t>两个小铜块的质量和2m</w:t>
            </w:r>
            <w:r>
              <w:rPr>
                <w:sz w:val="28"/>
                <w:szCs w:val="28"/>
              </w:rPr>
              <w:t>/</w:t>
            </w:r>
            <w:r>
              <w:rPr>
                <w:rFonts w:hint="eastAsia"/>
                <w:sz w:val="28"/>
                <w:szCs w:val="28"/>
              </w:rPr>
              <w:t>g</w:t>
            </w:r>
          </w:p>
        </w:tc>
      </w:tr>
      <w:tr w:rsidR="00AE39BA" w14:paraId="0081D2BE" w14:textId="77777777">
        <w:tc>
          <w:tcPr>
            <w:tcW w:w="2765" w:type="dxa"/>
          </w:tcPr>
          <w:p w14:paraId="00E7B891" w14:textId="77777777" w:rsidR="00AE39BA" w:rsidRDefault="00000000">
            <w:pPr>
              <w:jc w:val="center"/>
              <w:rPr>
                <w:sz w:val="32"/>
                <w:szCs w:val="32"/>
              </w:rPr>
            </w:pPr>
            <w:r>
              <w:rPr>
                <w:rFonts w:hint="eastAsia"/>
                <w:sz w:val="32"/>
                <w:szCs w:val="32"/>
              </w:rPr>
              <w:t>2</w:t>
            </w:r>
            <w:r>
              <w:rPr>
                <w:sz w:val="32"/>
                <w:szCs w:val="32"/>
              </w:rPr>
              <w:t>7.50</w:t>
            </w:r>
          </w:p>
        </w:tc>
        <w:tc>
          <w:tcPr>
            <w:tcW w:w="2765" w:type="dxa"/>
          </w:tcPr>
          <w:p w14:paraId="54A04181" w14:textId="77777777" w:rsidR="00AE39BA" w:rsidRDefault="00000000">
            <w:pPr>
              <w:jc w:val="center"/>
              <w:rPr>
                <w:sz w:val="32"/>
                <w:szCs w:val="32"/>
              </w:rPr>
            </w:pPr>
            <w:r>
              <w:rPr>
                <w:rFonts w:hint="eastAsia"/>
                <w:sz w:val="32"/>
                <w:szCs w:val="32"/>
              </w:rPr>
              <w:t>6</w:t>
            </w:r>
            <w:r>
              <w:rPr>
                <w:sz w:val="32"/>
                <w:szCs w:val="32"/>
              </w:rPr>
              <w:t>0.25</w:t>
            </w:r>
          </w:p>
        </w:tc>
        <w:tc>
          <w:tcPr>
            <w:tcW w:w="2766" w:type="dxa"/>
          </w:tcPr>
          <w:p w14:paraId="22FDDFDC" w14:textId="77777777" w:rsidR="00AE39BA" w:rsidRDefault="00000000">
            <w:pPr>
              <w:jc w:val="center"/>
              <w:rPr>
                <w:sz w:val="32"/>
                <w:szCs w:val="32"/>
              </w:rPr>
            </w:pPr>
            <w:r>
              <w:rPr>
                <w:rFonts w:hint="eastAsia"/>
                <w:sz w:val="32"/>
                <w:szCs w:val="32"/>
              </w:rPr>
              <w:t>3</w:t>
            </w:r>
            <w:r>
              <w:rPr>
                <w:sz w:val="32"/>
                <w:szCs w:val="32"/>
              </w:rPr>
              <w:t>0</w:t>
            </w:r>
          </w:p>
        </w:tc>
      </w:tr>
      <w:tr w:rsidR="00AE39BA" w14:paraId="578FFC15" w14:textId="77777777">
        <w:tc>
          <w:tcPr>
            <w:tcW w:w="2765" w:type="dxa"/>
          </w:tcPr>
          <w:p w14:paraId="0F7E7202" w14:textId="77777777" w:rsidR="00AE39BA" w:rsidRDefault="00000000">
            <w:pPr>
              <w:jc w:val="center"/>
              <w:rPr>
                <w:sz w:val="32"/>
                <w:szCs w:val="32"/>
              </w:rPr>
            </w:pPr>
            <w:r>
              <w:rPr>
                <w:rFonts w:hint="eastAsia"/>
                <w:sz w:val="32"/>
                <w:szCs w:val="32"/>
              </w:rPr>
              <w:t>3</w:t>
            </w:r>
            <w:r>
              <w:rPr>
                <w:sz w:val="32"/>
                <w:szCs w:val="32"/>
              </w:rPr>
              <w:t>0.00</w:t>
            </w:r>
          </w:p>
        </w:tc>
        <w:tc>
          <w:tcPr>
            <w:tcW w:w="2765" w:type="dxa"/>
          </w:tcPr>
          <w:p w14:paraId="00E865F0" w14:textId="77777777" w:rsidR="00AE39BA" w:rsidRDefault="00000000">
            <w:pPr>
              <w:jc w:val="center"/>
              <w:rPr>
                <w:sz w:val="32"/>
                <w:szCs w:val="32"/>
              </w:rPr>
            </w:pPr>
            <w:r>
              <w:rPr>
                <w:rFonts w:hint="eastAsia"/>
                <w:sz w:val="32"/>
                <w:szCs w:val="32"/>
              </w:rPr>
              <w:t>5</w:t>
            </w:r>
            <w:r>
              <w:rPr>
                <w:sz w:val="32"/>
                <w:szCs w:val="32"/>
              </w:rPr>
              <w:t>9.28</w:t>
            </w:r>
          </w:p>
        </w:tc>
        <w:tc>
          <w:tcPr>
            <w:tcW w:w="2766" w:type="dxa"/>
          </w:tcPr>
          <w:p w14:paraId="6E9B516F" w14:textId="77777777" w:rsidR="00AE39BA" w:rsidRDefault="00000000">
            <w:pPr>
              <w:jc w:val="center"/>
              <w:rPr>
                <w:sz w:val="32"/>
                <w:szCs w:val="32"/>
              </w:rPr>
            </w:pPr>
            <w:r>
              <w:rPr>
                <w:rFonts w:hint="eastAsia"/>
                <w:sz w:val="32"/>
                <w:szCs w:val="32"/>
              </w:rPr>
              <w:t>3</w:t>
            </w:r>
            <w:r>
              <w:rPr>
                <w:sz w:val="32"/>
                <w:szCs w:val="32"/>
              </w:rPr>
              <w:t>0</w:t>
            </w:r>
          </w:p>
        </w:tc>
      </w:tr>
      <w:tr w:rsidR="00AE39BA" w14:paraId="751463FC" w14:textId="77777777">
        <w:tc>
          <w:tcPr>
            <w:tcW w:w="2765" w:type="dxa"/>
          </w:tcPr>
          <w:p w14:paraId="49C69CDA" w14:textId="77777777" w:rsidR="00AE39BA" w:rsidRDefault="00000000">
            <w:pPr>
              <w:jc w:val="center"/>
              <w:rPr>
                <w:sz w:val="32"/>
                <w:szCs w:val="32"/>
              </w:rPr>
            </w:pPr>
            <w:r>
              <w:rPr>
                <w:rFonts w:hint="eastAsia"/>
                <w:sz w:val="32"/>
                <w:szCs w:val="32"/>
              </w:rPr>
              <w:t>3</w:t>
            </w:r>
            <w:r>
              <w:rPr>
                <w:sz w:val="32"/>
                <w:szCs w:val="32"/>
              </w:rPr>
              <w:t>5.85</w:t>
            </w:r>
          </w:p>
        </w:tc>
        <w:tc>
          <w:tcPr>
            <w:tcW w:w="2765" w:type="dxa"/>
          </w:tcPr>
          <w:p w14:paraId="637C2E43" w14:textId="77777777" w:rsidR="00AE39BA" w:rsidRDefault="00000000">
            <w:pPr>
              <w:jc w:val="center"/>
              <w:rPr>
                <w:sz w:val="32"/>
                <w:szCs w:val="32"/>
              </w:rPr>
            </w:pPr>
            <w:r>
              <w:rPr>
                <w:rFonts w:hint="eastAsia"/>
                <w:sz w:val="32"/>
                <w:szCs w:val="32"/>
              </w:rPr>
              <w:t>5</w:t>
            </w:r>
            <w:r>
              <w:rPr>
                <w:sz w:val="32"/>
                <w:szCs w:val="32"/>
              </w:rPr>
              <w:t>7.82</w:t>
            </w:r>
          </w:p>
        </w:tc>
        <w:tc>
          <w:tcPr>
            <w:tcW w:w="2766" w:type="dxa"/>
          </w:tcPr>
          <w:p w14:paraId="2E079CBA" w14:textId="77777777" w:rsidR="00AE39BA" w:rsidRDefault="00000000">
            <w:pPr>
              <w:jc w:val="center"/>
              <w:rPr>
                <w:sz w:val="32"/>
                <w:szCs w:val="32"/>
              </w:rPr>
            </w:pPr>
            <w:r>
              <w:rPr>
                <w:rFonts w:hint="eastAsia"/>
                <w:sz w:val="32"/>
                <w:szCs w:val="32"/>
              </w:rPr>
              <w:t>3</w:t>
            </w:r>
            <w:r>
              <w:rPr>
                <w:sz w:val="32"/>
                <w:szCs w:val="32"/>
              </w:rPr>
              <w:t>0</w:t>
            </w:r>
          </w:p>
        </w:tc>
      </w:tr>
      <w:tr w:rsidR="00AE39BA" w14:paraId="14BEC64E" w14:textId="77777777">
        <w:tc>
          <w:tcPr>
            <w:tcW w:w="2765" w:type="dxa"/>
          </w:tcPr>
          <w:p w14:paraId="2A4CA146" w14:textId="77777777" w:rsidR="00AE39BA" w:rsidRDefault="00000000">
            <w:pPr>
              <w:jc w:val="center"/>
              <w:rPr>
                <w:sz w:val="32"/>
                <w:szCs w:val="32"/>
              </w:rPr>
            </w:pPr>
            <w:r>
              <w:rPr>
                <w:rFonts w:hint="eastAsia"/>
                <w:sz w:val="32"/>
                <w:szCs w:val="32"/>
              </w:rPr>
              <w:t>4</w:t>
            </w:r>
            <w:r>
              <w:rPr>
                <w:sz w:val="32"/>
                <w:szCs w:val="32"/>
              </w:rPr>
              <w:t>0.00</w:t>
            </w:r>
          </w:p>
        </w:tc>
        <w:tc>
          <w:tcPr>
            <w:tcW w:w="2765" w:type="dxa"/>
          </w:tcPr>
          <w:p w14:paraId="58D3D577" w14:textId="77777777" w:rsidR="00AE39BA" w:rsidRDefault="00000000">
            <w:pPr>
              <w:jc w:val="center"/>
              <w:rPr>
                <w:sz w:val="32"/>
                <w:szCs w:val="32"/>
              </w:rPr>
            </w:pPr>
            <w:r>
              <w:rPr>
                <w:rFonts w:hint="eastAsia"/>
                <w:sz w:val="32"/>
                <w:szCs w:val="32"/>
              </w:rPr>
              <w:t>5</w:t>
            </w:r>
            <w:r>
              <w:rPr>
                <w:sz w:val="32"/>
                <w:szCs w:val="32"/>
              </w:rPr>
              <w:t>7.14</w:t>
            </w:r>
          </w:p>
        </w:tc>
        <w:tc>
          <w:tcPr>
            <w:tcW w:w="2766" w:type="dxa"/>
          </w:tcPr>
          <w:p w14:paraId="51B12AAB" w14:textId="77777777" w:rsidR="00AE39BA" w:rsidRDefault="00000000">
            <w:pPr>
              <w:jc w:val="center"/>
              <w:rPr>
                <w:sz w:val="32"/>
                <w:szCs w:val="32"/>
              </w:rPr>
            </w:pPr>
            <w:r>
              <w:rPr>
                <w:rFonts w:hint="eastAsia"/>
                <w:sz w:val="32"/>
                <w:szCs w:val="32"/>
              </w:rPr>
              <w:t>3</w:t>
            </w:r>
            <w:r>
              <w:rPr>
                <w:sz w:val="32"/>
                <w:szCs w:val="32"/>
              </w:rPr>
              <w:t>0</w:t>
            </w:r>
          </w:p>
        </w:tc>
      </w:tr>
      <w:tr w:rsidR="00AE39BA" w14:paraId="6A22B566" w14:textId="77777777">
        <w:tc>
          <w:tcPr>
            <w:tcW w:w="2765" w:type="dxa"/>
          </w:tcPr>
          <w:p w14:paraId="75CA4C30" w14:textId="77777777" w:rsidR="00AE39BA" w:rsidRDefault="00000000">
            <w:pPr>
              <w:jc w:val="center"/>
              <w:rPr>
                <w:sz w:val="32"/>
                <w:szCs w:val="32"/>
              </w:rPr>
            </w:pPr>
            <w:r>
              <w:rPr>
                <w:rFonts w:hint="eastAsia"/>
                <w:sz w:val="32"/>
                <w:szCs w:val="32"/>
              </w:rPr>
              <w:t>4</w:t>
            </w:r>
            <w:r>
              <w:rPr>
                <w:sz w:val="32"/>
                <w:szCs w:val="32"/>
              </w:rPr>
              <w:t>8.00</w:t>
            </w:r>
          </w:p>
        </w:tc>
        <w:tc>
          <w:tcPr>
            <w:tcW w:w="2765" w:type="dxa"/>
          </w:tcPr>
          <w:p w14:paraId="6CD9D3EE" w14:textId="77777777" w:rsidR="00AE39BA" w:rsidRDefault="00000000">
            <w:pPr>
              <w:jc w:val="center"/>
              <w:rPr>
                <w:sz w:val="32"/>
                <w:szCs w:val="32"/>
              </w:rPr>
            </w:pPr>
            <w:r>
              <w:rPr>
                <w:rFonts w:hint="eastAsia"/>
                <w:sz w:val="32"/>
                <w:szCs w:val="32"/>
              </w:rPr>
              <w:t>5</w:t>
            </w:r>
            <w:r>
              <w:rPr>
                <w:sz w:val="32"/>
                <w:szCs w:val="32"/>
              </w:rPr>
              <w:t>7.07</w:t>
            </w:r>
          </w:p>
        </w:tc>
        <w:tc>
          <w:tcPr>
            <w:tcW w:w="2766" w:type="dxa"/>
          </w:tcPr>
          <w:p w14:paraId="7BA45375" w14:textId="77777777" w:rsidR="00AE39BA" w:rsidRDefault="00000000">
            <w:pPr>
              <w:jc w:val="center"/>
              <w:rPr>
                <w:sz w:val="32"/>
                <w:szCs w:val="32"/>
              </w:rPr>
            </w:pPr>
            <w:r>
              <w:rPr>
                <w:rFonts w:hint="eastAsia"/>
                <w:sz w:val="32"/>
                <w:szCs w:val="32"/>
              </w:rPr>
              <w:t>3</w:t>
            </w:r>
            <w:r>
              <w:rPr>
                <w:sz w:val="32"/>
                <w:szCs w:val="32"/>
              </w:rPr>
              <w:t>0</w:t>
            </w:r>
          </w:p>
        </w:tc>
      </w:tr>
    </w:tbl>
    <w:p w14:paraId="5095FAAC" w14:textId="77777777" w:rsidR="00AE39BA" w:rsidRDefault="00000000">
      <w:pPr>
        <w:jc w:val="left"/>
        <w:rPr>
          <w:sz w:val="28"/>
          <w:szCs w:val="28"/>
        </w:rPr>
      </w:pPr>
      <w:r>
        <w:rPr>
          <w:rFonts w:hint="eastAsia"/>
          <w:sz w:val="28"/>
          <w:szCs w:val="28"/>
        </w:rPr>
        <w:t>同时根据公式：</w:t>
      </w:r>
      <m:oMath>
        <m:f>
          <m:fPr>
            <m:ctrlPr>
              <w:rPr>
                <w:rFonts w:ascii="Cambria Math" w:hAnsi="Cambria Math"/>
                <w:i/>
                <w:sz w:val="28"/>
                <w:szCs w:val="28"/>
              </w:rPr>
            </m:ctrlPr>
          </m:fPr>
          <m:num>
            <m:r>
              <w:rPr>
                <w:rFonts w:ascii="Cambria Math" w:hAnsi="Cambria Math"/>
                <w:sz w:val="28"/>
                <w:szCs w:val="28"/>
              </w:rPr>
              <m:t>(</m:t>
            </m:r>
            <m:r>
              <w:rPr>
                <w:rFonts w:ascii="Cambria Math" w:hAnsi="Cambria Math" w:hint="eastAsia"/>
                <w:sz w:val="28"/>
                <w:szCs w:val="28"/>
              </w:rPr>
              <m:t>gr</m:t>
            </m:r>
            <m:sSup>
              <m:sSupPr>
                <m:ctrlPr>
                  <w:rPr>
                    <w:rFonts w:ascii="Cambria Math" w:hAnsi="Cambria Math"/>
                    <w:i/>
                    <w:sz w:val="28"/>
                    <w:szCs w:val="28"/>
                  </w:rPr>
                </m:ctrlPr>
              </m:sSupPr>
              <m:e>
                <m:r>
                  <w:rPr>
                    <w:rFonts w:ascii="Cambria Math" w:hAnsi="Cambria Math"/>
                    <w:sz w:val="28"/>
                    <w:szCs w:val="28"/>
                  </w:rPr>
                  <m:t>)</m:t>
                </m:r>
                <m:r>
                  <w:rPr>
                    <w:rFonts w:ascii="Cambria Math" w:hAnsi="Cambria Math" w:hint="eastAsia"/>
                    <w:sz w:val="28"/>
                    <w:szCs w:val="28"/>
                  </w:rPr>
                  <m:t>T</m:t>
                </m:r>
              </m:e>
              <m:sup>
                <m:r>
                  <w:rPr>
                    <w:rFonts w:ascii="Cambria Math" w:hAnsi="Cambria Math"/>
                    <w:sz w:val="28"/>
                    <w:szCs w:val="28"/>
                  </w:rPr>
                  <m:t>2</m:t>
                </m:r>
              </m:sup>
            </m:sSup>
          </m:num>
          <m:den>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num>
          <m:den>
            <m:r>
              <w:rPr>
                <w:rFonts w:ascii="Cambria Math" w:hAnsi="Cambria Math"/>
                <w:sz w:val="28"/>
                <w:szCs w:val="28"/>
              </w:rPr>
              <m:t>2m</m:t>
            </m:r>
          </m:den>
        </m:f>
      </m:oMath>
      <w:r>
        <w:rPr>
          <w:rFonts w:hint="eastAsia"/>
          <w:sz w:val="28"/>
          <w:szCs w:val="28"/>
        </w:rPr>
        <w:t xml:space="preserve"> 我们可以得到</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hint="eastAsia"/>
                <w:sz w:val="28"/>
                <w:szCs w:val="28"/>
              </w:rPr>
              <m:t>c</m:t>
            </m:r>
          </m:sub>
        </m:sSub>
        <m:r>
          <w:rPr>
            <w:rFonts w:ascii="Cambria Math" w:hAnsi="Cambria Math"/>
            <w:sz w:val="28"/>
            <w:szCs w:val="28"/>
          </w:rPr>
          <m:t>+2</m:t>
        </m:r>
        <m:r>
          <w:rPr>
            <w:rFonts w:ascii="Cambria Math" w:hAnsi="Cambria Math" w:hint="eastAsia"/>
            <w:sz w:val="28"/>
            <w:szCs w:val="28"/>
          </w:rPr>
          <m:t>m</m:t>
        </m:r>
        <m:sSup>
          <m:sSupPr>
            <m:ctrlPr>
              <w:rPr>
                <w:rFonts w:ascii="Cambria Math" w:hAnsi="Cambria Math"/>
                <w:i/>
                <w:sz w:val="28"/>
                <w:szCs w:val="28"/>
              </w:rPr>
            </m:ctrlPr>
          </m:sSupPr>
          <m:e>
            <m:r>
              <w:rPr>
                <w:rFonts w:ascii="Cambria Math" w:hAnsi="Cambria Math" w:hint="eastAsia"/>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(gmr)</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den>
        </m:f>
      </m:oMath>
    </w:p>
    <w:p w14:paraId="24BE728D" w14:textId="77777777" w:rsidR="00AE39BA" w:rsidRDefault="00000000">
      <w:pPr>
        <w:jc w:val="left"/>
        <w:rPr>
          <w:sz w:val="28"/>
          <w:szCs w:val="28"/>
        </w:rPr>
      </w:pPr>
      <w:r>
        <w:rPr>
          <w:rFonts w:hint="eastAsia"/>
          <w:noProof/>
          <w:sz w:val="28"/>
          <w:szCs w:val="28"/>
        </w:rPr>
        <w:drawing>
          <wp:inline distT="0" distB="0" distL="0" distR="0" wp14:anchorId="7C173F42" wp14:editId="22E2D1AC">
            <wp:extent cx="5274310" cy="40379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4037965"/>
                    </a:xfrm>
                    <a:prstGeom prst="rect">
                      <a:avLst/>
                    </a:prstGeom>
                  </pic:spPr>
                </pic:pic>
              </a:graphicData>
            </a:graphic>
          </wp:inline>
        </w:drawing>
      </w:r>
    </w:p>
    <w:p w14:paraId="393D4B70" w14:textId="77777777" w:rsidR="00AE39BA" w:rsidRDefault="00000000">
      <w:pPr>
        <w:jc w:val="center"/>
        <w:rPr>
          <w:sz w:val="28"/>
          <w:szCs w:val="28"/>
        </w:rPr>
      </w:pPr>
      <w:r>
        <w:rPr>
          <w:rFonts w:hint="eastAsia"/>
          <w:sz w:val="28"/>
          <w:szCs w:val="28"/>
        </w:rPr>
        <w:t>使用软件进行拟合后的图</w:t>
      </w:r>
    </w:p>
    <w:p w14:paraId="7F83D4B6" w14:textId="77777777" w:rsidR="00AE39BA" w:rsidRDefault="00000000">
      <w:pPr>
        <w:jc w:val="center"/>
        <w:rPr>
          <w:sz w:val="28"/>
          <w:szCs w:val="28"/>
        </w:rPr>
      </w:pPr>
      <w:r>
        <w:rPr>
          <w:rFonts w:hint="eastAsia"/>
          <w:sz w:val="28"/>
          <w:szCs w:val="28"/>
        </w:rPr>
        <w:t>其中Y</w:t>
      </w:r>
      <w:r>
        <w:rPr>
          <w:sz w:val="28"/>
          <w:szCs w:val="28"/>
        </w:rPr>
        <w:t>=</w:t>
      </w:r>
      <m:oMath>
        <m:f>
          <m:fPr>
            <m:ctrlPr>
              <w:rPr>
                <w:rFonts w:ascii="Cambria Math" w:hAnsi="Cambria Math"/>
                <w:i/>
                <w:sz w:val="28"/>
                <w:szCs w:val="28"/>
              </w:rPr>
            </m:ctrlPr>
          </m:fPr>
          <m:num>
            <m:r>
              <w:rPr>
                <w:rFonts w:ascii="Cambria Math" w:hAnsi="Cambria Math"/>
                <w:sz w:val="28"/>
                <w:szCs w:val="28"/>
              </w:rPr>
              <m:t>(gmr)</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den>
        </m:f>
      </m:oMath>
      <w:r>
        <w:rPr>
          <w:rFonts w:hint="eastAsia"/>
          <w:sz w:val="28"/>
          <w:szCs w:val="28"/>
        </w:rPr>
        <w:t>，X</w:t>
      </w:r>
      <w:r>
        <w:rPr>
          <w:sz w:val="28"/>
          <w:szCs w:val="28"/>
        </w:rPr>
        <w:t>=</w:t>
      </w:r>
      <m:oMath>
        <m:r>
          <w:rPr>
            <w:rFonts w:ascii="Cambria Math" w:hAnsi="Cambria Math"/>
            <w:sz w:val="28"/>
            <w:szCs w:val="28"/>
          </w:rPr>
          <m:t>2</m:t>
        </m:r>
        <m:r>
          <w:rPr>
            <w:rFonts w:ascii="Cambria Math" w:hAnsi="Cambria Math" w:hint="eastAsia"/>
            <w:sz w:val="28"/>
            <w:szCs w:val="28"/>
          </w:rPr>
          <m:t>m</m:t>
        </m:r>
        <m:sSup>
          <m:sSupPr>
            <m:ctrlPr>
              <w:rPr>
                <w:rFonts w:ascii="Cambria Math" w:hAnsi="Cambria Math"/>
                <w:i/>
                <w:sz w:val="28"/>
                <w:szCs w:val="28"/>
              </w:rPr>
            </m:ctrlPr>
          </m:sSupPr>
          <m:e>
            <m:r>
              <w:rPr>
                <w:rFonts w:ascii="Cambria Math" w:hAnsi="Cambria Math" w:hint="eastAsia"/>
                <w:sz w:val="28"/>
                <w:szCs w:val="28"/>
              </w:rPr>
              <m:t>r</m:t>
            </m:r>
          </m:e>
          <m:sup>
            <m:r>
              <w:rPr>
                <w:rFonts w:ascii="Cambria Math" w:hAnsi="Cambria Math"/>
                <w:sz w:val="28"/>
                <w:szCs w:val="28"/>
              </w:rPr>
              <m:t>2</m:t>
            </m:r>
          </m:sup>
        </m:sSup>
      </m:oMath>
    </w:p>
    <w:p w14:paraId="7F843FD3" w14:textId="77777777" w:rsidR="00AE39BA" w:rsidRDefault="00000000">
      <w:pPr>
        <w:jc w:val="center"/>
        <w:rPr>
          <w:sz w:val="28"/>
          <w:szCs w:val="28"/>
        </w:rPr>
      </w:pPr>
      <w:r>
        <w:rPr>
          <w:rFonts w:hint="eastAsia"/>
          <w:sz w:val="28"/>
          <w:szCs w:val="28"/>
        </w:rPr>
        <w:t>所以我们可以得到</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hint="eastAsia"/>
                <w:sz w:val="28"/>
                <w:szCs w:val="28"/>
              </w:rPr>
              <m:t>c</m:t>
            </m:r>
          </m:sub>
        </m:sSub>
        <m:r>
          <w:rPr>
            <w:rFonts w:ascii="Cambria Math" w:hAnsi="Cambria Math"/>
            <w:sz w:val="28"/>
            <w:szCs w:val="28"/>
          </w:rPr>
          <m:t>=0.006010</m:t>
        </m:r>
      </m:oMath>
    </w:p>
    <w:p w14:paraId="0F918FA5" w14:textId="77777777" w:rsidR="00AE39BA" w:rsidRDefault="00AE39BA">
      <w:pPr>
        <w:jc w:val="center"/>
        <w:rPr>
          <w:sz w:val="28"/>
          <w:szCs w:val="28"/>
        </w:rPr>
      </w:pPr>
    </w:p>
    <w:p w14:paraId="5E406882" w14:textId="77777777" w:rsidR="00AE39BA" w:rsidRDefault="00000000">
      <w:pPr>
        <w:jc w:val="center"/>
        <w:rPr>
          <w:sz w:val="28"/>
          <w:szCs w:val="28"/>
        </w:rPr>
      </w:pPr>
      <w:r>
        <w:rPr>
          <w:rFonts w:hint="eastAsia"/>
          <w:sz w:val="28"/>
          <w:szCs w:val="28"/>
        </w:rPr>
        <w:lastRenderedPageBreak/>
        <w:t>在使用金属棒后得到的实验数据</w:t>
      </w:r>
    </w:p>
    <w:tbl>
      <w:tblPr>
        <w:tblStyle w:val="a3"/>
        <w:tblW w:w="0" w:type="auto"/>
        <w:jc w:val="center"/>
        <w:tblLook w:val="04A0" w:firstRow="1" w:lastRow="0" w:firstColumn="1" w:lastColumn="0" w:noHBand="0" w:noVBand="1"/>
      </w:tblPr>
      <w:tblGrid>
        <w:gridCol w:w="2074"/>
        <w:gridCol w:w="2074"/>
        <w:gridCol w:w="2074"/>
      </w:tblGrid>
      <w:tr w:rsidR="00AE39BA" w14:paraId="1068EEE8" w14:textId="77777777">
        <w:trPr>
          <w:jc w:val="center"/>
        </w:trPr>
        <w:tc>
          <w:tcPr>
            <w:tcW w:w="2074" w:type="dxa"/>
          </w:tcPr>
          <w:p w14:paraId="67F62C93" w14:textId="77777777" w:rsidR="00AE39BA" w:rsidRDefault="00000000">
            <w:pPr>
              <w:rPr>
                <w:sz w:val="28"/>
                <w:szCs w:val="28"/>
              </w:rPr>
            </w:pPr>
            <w:r>
              <w:rPr>
                <w:rFonts w:hint="eastAsia"/>
                <w:sz w:val="28"/>
                <w:szCs w:val="28"/>
              </w:rPr>
              <w:t>金属棒的长度L</w:t>
            </w:r>
            <w:r>
              <w:rPr>
                <w:sz w:val="28"/>
                <w:szCs w:val="28"/>
              </w:rPr>
              <w:t>/</w:t>
            </w:r>
            <w:r>
              <w:rPr>
                <w:rFonts w:hint="eastAsia"/>
                <w:sz w:val="28"/>
                <w:szCs w:val="28"/>
              </w:rPr>
              <w:t>mm</w:t>
            </w:r>
          </w:p>
        </w:tc>
        <w:tc>
          <w:tcPr>
            <w:tcW w:w="2074" w:type="dxa"/>
          </w:tcPr>
          <w:p w14:paraId="6A18EC13" w14:textId="77777777" w:rsidR="00AE39BA" w:rsidRDefault="00000000">
            <w:pPr>
              <w:jc w:val="center"/>
              <w:rPr>
                <w:sz w:val="28"/>
                <w:szCs w:val="28"/>
              </w:rPr>
            </w:pPr>
            <w:r>
              <w:rPr>
                <w:rFonts w:hint="eastAsia"/>
                <w:sz w:val="28"/>
                <w:szCs w:val="28"/>
              </w:rPr>
              <w:t>金属棒的质心距离转轴的距离r</w:t>
            </w:r>
            <w:r>
              <w:rPr>
                <w:sz w:val="28"/>
                <w:szCs w:val="28"/>
              </w:rPr>
              <w:t>/</w:t>
            </w:r>
            <w:r>
              <w:rPr>
                <w:rFonts w:hint="eastAsia"/>
                <w:sz w:val="28"/>
                <w:szCs w:val="28"/>
              </w:rPr>
              <w:t>cm</w:t>
            </w:r>
          </w:p>
        </w:tc>
        <w:tc>
          <w:tcPr>
            <w:tcW w:w="2074" w:type="dxa"/>
          </w:tcPr>
          <w:p w14:paraId="59258B96" w14:textId="77777777" w:rsidR="00AE39BA" w:rsidRDefault="00000000">
            <w:pPr>
              <w:jc w:val="center"/>
              <w:rPr>
                <w:sz w:val="28"/>
                <w:szCs w:val="28"/>
              </w:rPr>
            </w:pPr>
            <w:r>
              <w:rPr>
                <w:rFonts w:hint="eastAsia"/>
                <w:sz w:val="28"/>
                <w:szCs w:val="28"/>
              </w:rPr>
              <w:t>摆动3</w:t>
            </w:r>
            <w:r>
              <w:rPr>
                <w:sz w:val="28"/>
                <w:szCs w:val="28"/>
              </w:rPr>
              <w:t>0</w:t>
            </w:r>
            <w:r>
              <w:rPr>
                <w:rFonts w:hint="eastAsia"/>
                <w:sz w:val="28"/>
                <w:szCs w:val="28"/>
              </w:rPr>
              <w:t>个周期的时间3</w:t>
            </w:r>
            <w:r>
              <w:rPr>
                <w:sz w:val="28"/>
                <w:szCs w:val="28"/>
              </w:rPr>
              <w:t>0</w:t>
            </w:r>
            <w:r>
              <w:rPr>
                <w:rFonts w:hint="eastAsia"/>
                <w:sz w:val="28"/>
                <w:szCs w:val="28"/>
              </w:rPr>
              <w:t>T</w:t>
            </w:r>
            <w:r>
              <w:rPr>
                <w:sz w:val="28"/>
                <w:szCs w:val="28"/>
              </w:rPr>
              <w:t>/</w:t>
            </w:r>
            <w:r>
              <w:rPr>
                <w:rFonts w:hint="eastAsia"/>
                <w:sz w:val="28"/>
                <w:szCs w:val="28"/>
              </w:rPr>
              <w:t>s</w:t>
            </w:r>
          </w:p>
        </w:tc>
      </w:tr>
      <w:tr w:rsidR="00AE39BA" w14:paraId="4745A1E2" w14:textId="77777777">
        <w:trPr>
          <w:jc w:val="center"/>
        </w:trPr>
        <w:tc>
          <w:tcPr>
            <w:tcW w:w="2074" w:type="dxa"/>
          </w:tcPr>
          <w:p w14:paraId="24A205F6" w14:textId="77777777" w:rsidR="00AE39BA" w:rsidRDefault="00000000">
            <w:pPr>
              <w:jc w:val="center"/>
              <w:rPr>
                <w:sz w:val="28"/>
                <w:szCs w:val="28"/>
              </w:rPr>
            </w:pPr>
            <w:r>
              <w:rPr>
                <w:rFonts w:hint="eastAsia"/>
                <w:sz w:val="28"/>
                <w:szCs w:val="28"/>
              </w:rPr>
              <w:t>6</w:t>
            </w:r>
            <w:r>
              <w:rPr>
                <w:sz w:val="28"/>
                <w:szCs w:val="28"/>
              </w:rPr>
              <w:t>2.00</w:t>
            </w:r>
          </w:p>
        </w:tc>
        <w:tc>
          <w:tcPr>
            <w:tcW w:w="2074" w:type="dxa"/>
          </w:tcPr>
          <w:p w14:paraId="76CB7360" w14:textId="77777777" w:rsidR="00AE39BA" w:rsidRDefault="00000000">
            <w:pPr>
              <w:jc w:val="center"/>
              <w:rPr>
                <w:sz w:val="28"/>
                <w:szCs w:val="28"/>
              </w:rPr>
            </w:pPr>
            <w:r>
              <w:rPr>
                <w:rFonts w:hint="eastAsia"/>
                <w:sz w:val="28"/>
                <w:szCs w:val="28"/>
              </w:rPr>
              <w:t>3</w:t>
            </w:r>
            <w:r>
              <w:rPr>
                <w:sz w:val="28"/>
                <w:szCs w:val="28"/>
              </w:rPr>
              <w:t>9.75</w:t>
            </w:r>
          </w:p>
        </w:tc>
        <w:tc>
          <w:tcPr>
            <w:tcW w:w="2074" w:type="dxa"/>
          </w:tcPr>
          <w:p w14:paraId="76160EE0" w14:textId="77777777" w:rsidR="00AE39BA" w:rsidRDefault="00000000">
            <w:pPr>
              <w:jc w:val="center"/>
              <w:rPr>
                <w:sz w:val="28"/>
                <w:szCs w:val="28"/>
              </w:rPr>
            </w:pPr>
            <w:r>
              <w:rPr>
                <w:rFonts w:hint="eastAsia"/>
                <w:sz w:val="28"/>
                <w:szCs w:val="28"/>
              </w:rPr>
              <w:t>5</w:t>
            </w:r>
            <w:r>
              <w:rPr>
                <w:sz w:val="28"/>
                <w:szCs w:val="28"/>
              </w:rPr>
              <w:t>0.07</w:t>
            </w:r>
          </w:p>
        </w:tc>
      </w:tr>
    </w:tbl>
    <w:p w14:paraId="55603457" w14:textId="77777777" w:rsidR="00AE39BA" w:rsidRDefault="00000000">
      <w:pPr>
        <w:jc w:val="left"/>
        <w:rPr>
          <w:sz w:val="28"/>
          <w:szCs w:val="28"/>
        </w:rPr>
      </w:pPr>
      <w:r>
        <w:rPr>
          <w:rFonts w:hint="eastAsia"/>
          <w:sz w:val="28"/>
          <w:szCs w:val="28"/>
        </w:rPr>
        <w:t>根据公式：</w:t>
      </w:r>
      <m:oMath>
        <m:r>
          <w:rPr>
            <w:rFonts w:ascii="Cambria Math" w:hAnsi="Cambria Math" w:hint="eastAsia"/>
            <w:sz w:val="28"/>
            <w:szCs w:val="28"/>
          </w:rPr>
          <m:t>I</m:t>
        </m:r>
        <m:r>
          <w:rPr>
            <w:rFonts w:ascii="Cambria Math" w:hAnsi="Cambria Math"/>
            <w:sz w:val="28"/>
            <w:szCs w:val="28"/>
          </w:rPr>
          <m:t>=</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hint="eastAsia"/>
                <w:sz w:val="28"/>
                <w:szCs w:val="28"/>
              </w:rPr>
              <m:t>c</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12</m:t>
            </m:r>
          </m:den>
        </m:f>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hint="eastAsia"/>
                <w:sz w:val="28"/>
                <w:szCs w:val="28"/>
              </w:rPr>
              <m:t>L</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hint="eastAsia"/>
                <w:sz w:val="28"/>
                <w:szCs w:val="28"/>
              </w:rPr>
              <m:t>r</m:t>
            </m:r>
          </m:e>
          <m:sup>
            <m:r>
              <w:rPr>
                <w:rFonts w:ascii="Cambria Math" w:hAnsi="Cambria Math"/>
                <w:sz w:val="28"/>
                <w:szCs w:val="28"/>
              </w:rPr>
              <m:t>2</m:t>
            </m:r>
          </m:sup>
        </m:sSup>
      </m:oMath>
      <w:r>
        <w:rPr>
          <w:rFonts w:hint="eastAsia"/>
          <w:sz w:val="28"/>
          <w:szCs w:val="28"/>
        </w:rPr>
        <w:t>和</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hint="eastAsia"/>
                    <w:sz w:val="28"/>
                    <w:szCs w:val="28"/>
                  </w:rPr>
                  <m:t>T</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1</m:t>
                </m:r>
              </m:sub>
            </m:sSub>
            <m:r>
              <w:rPr>
                <w:rFonts w:ascii="Cambria Math" w:hAnsi="Cambria Math" w:hint="eastAsia"/>
                <w:sz w:val="28"/>
                <w:szCs w:val="28"/>
              </w:rPr>
              <m:t>gr</m:t>
            </m:r>
          </m:num>
          <m:den>
            <m:r>
              <w:rPr>
                <w:rFonts w:ascii="Cambria Math" w:hAnsi="Cambria Math" w:hint="eastAsia"/>
                <w:sz w:val="28"/>
                <w:szCs w:val="28"/>
              </w:rPr>
              <m:t>I</m:t>
            </m:r>
          </m:den>
        </m:f>
      </m:oMath>
    </w:p>
    <w:p w14:paraId="66C4D441" w14:textId="77777777" w:rsidR="00AE39BA" w:rsidRDefault="00000000">
      <w:pPr>
        <w:jc w:val="left"/>
        <w:rPr>
          <w:sz w:val="28"/>
          <w:szCs w:val="28"/>
        </w:rPr>
      </w:pPr>
      <w:r>
        <w:rPr>
          <w:rFonts w:hint="eastAsia"/>
          <w:sz w:val="28"/>
          <w:szCs w:val="28"/>
        </w:rPr>
        <w:t>可以得到</w:t>
      </w:r>
      <m:oMath>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1</m:t>
            </m:r>
          </m:sub>
        </m:sSub>
        <m:r>
          <w:rPr>
            <w:rFonts w:ascii="Cambria Math" w:hAnsi="Cambria Math"/>
            <w:sz w:val="28"/>
            <w:szCs w:val="28"/>
          </w:rPr>
          <m:t>=</m:t>
        </m:r>
      </m:oMath>
      <w:r>
        <w:rPr>
          <w:rFonts w:hint="eastAsia"/>
          <w:sz w:val="28"/>
          <w:szCs w:val="28"/>
        </w:rPr>
        <w:t>5</w:t>
      </w:r>
      <w:r>
        <w:rPr>
          <w:sz w:val="28"/>
          <w:szCs w:val="28"/>
        </w:rPr>
        <w:t>1.6</w:t>
      </w:r>
      <w:r>
        <w:rPr>
          <w:rFonts w:hint="eastAsia"/>
          <w:sz w:val="28"/>
          <w:szCs w:val="28"/>
        </w:rPr>
        <w:t>4g</w:t>
      </w:r>
    </w:p>
    <w:p w14:paraId="280FBBF9" w14:textId="77777777" w:rsidR="00AE39BA" w:rsidRDefault="00000000">
      <w:pPr>
        <w:jc w:val="left"/>
        <w:rPr>
          <w:sz w:val="28"/>
          <w:szCs w:val="28"/>
        </w:rPr>
      </w:pPr>
      <w:r>
        <w:rPr>
          <w:rFonts w:hint="eastAsia"/>
          <w:sz w:val="28"/>
          <w:szCs w:val="28"/>
        </w:rPr>
        <w:t>4</w:t>
      </w:r>
      <w:r>
        <w:rPr>
          <w:sz w:val="28"/>
          <w:szCs w:val="28"/>
        </w:rPr>
        <w:t>.</w:t>
      </w:r>
      <w:r>
        <w:rPr>
          <w:rFonts w:hint="eastAsia"/>
          <w:sz w:val="28"/>
          <w:szCs w:val="28"/>
        </w:rPr>
        <w:t>使用弹簧和已知质量的砝码测算物体的质量</w:t>
      </w:r>
    </w:p>
    <w:p w14:paraId="7EAB0AAE" w14:textId="77777777" w:rsidR="00AE39BA" w:rsidRDefault="00000000">
      <w:pPr>
        <w:jc w:val="center"/>
        <w:rPr>
          <w:sz w:val="28"/>
          <w:szCs w:val="28"/>
        </w:rPr>
      </w:pPr>
      <w:r>
        <w:rPr>
          <w:rFonts w:hint="eastAsia"/>
          <w:sz w:val="28"/>
          <w:szCs w:val="28"/>
        </w:rPr>
        <w:t>直接测量的原始数据</w:t>
      </w:r>
    </w:p>
    <w:tbl>
      <w:tblPr>
        <w:tblStyle w:val="a3"/>
        <w:tblW w:w="0" w:type="auto"/>
        <w:tblLook w:val="04A0" w:firstRow="1" w:lastRow="0" w:firstColumn="1" w:lastColumn="0" w:noHBand="0" w:noVBand="1"/>
      </w:tblPr>
      <w:tblGrid>
        <w:gridCol w:w="2074"/>
        <w:gridCol w:w="2074"/>
        <w:gridCol w:w="2074"/>
        <w:gridCol w:w="2074"/>
      </w:tblGrid>
      <w:tr w:rsidR="00AE39BA" w14:paraId="26DAE1FB" w14:textId="77777777">
        <w:tc>
          <w:tcPr>
            <w:tcW w:w="2074" w:type="dxa"/>
          </w:tcPr>
          <w:p w14:paraId="02C5C381" w14:textId="77777777" w:rsidR="00AE39BA" w:rsidRDefault="00000000">
            <w:pPr>
              <w:jc w:val="center"/>
              <w:rPr>
                <w:sz w:val="28"/>
                <w:szCs w:val="28"/>
              </w:rPr>
            </w:pPr>
            <w:r>
              <w:rPr>
                <w:rFonts w:hint="eastAsia"/>
                <w:sz w:val="28"/>
                <w:szCs w:val="28"/>
              </w:rPr>
              <w:t>已知砝码的质量m</w:t>
            </w:r>
            <w:r>
              <w:rPr>
                <w:sz w:val="28"/>
                <w:szCs w:val="28"/>
              </w:rPr>
              <w:t>/</w:t>
            </w:r>
            <w:r>
              <w:rPr>
                <w:rFonts w:hint="eastAsia"/>
                <w:sz w:val="28"/>
                <w:szCs w:val="28"/>
              </w:rPr>
              <w:t>g</w:t>
            </w:r>
          </w:p>
        </w:tc>
        <w:tc>
          <w:tcPr>
            <w:tcW w:w="2074" w:type="dxa"/>
          </w:tcPr>
          <w:p w14:paraId="77E9DCF0" w14:textId="77777777" w:rsidR="00AE39BA" w:rsidRDefault="00000000">
            <w:pPr>
              <w:jc w:val="center"/>
              <w:rPr>
                <w:sz w:val="28"/>
                <w:szCs w:val="28"/>
              </w:rPr>
            </w:pPr>
            <w:r>
              <w:rPr>
                <w:rFonts w:hint="eastAsia"/>
                <w:sz w:val="28"/>
                <w:szCs w:val="28"/>
              </w:rPr>
              <w:t>托盘单独振动3</w:t>
            </w:r>
            <w:r>
              <w:rPr>
                <w:sz w:val="28"/>
                <w:szCs w:val="28"/>
              </w:rPr>
              <w:t>0</w:t>
            </w:r>
            <m:oMath>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sz w:val="28"/>
                      <w:szCs w:val="28"/>
                    </w:rPr>
                    <m:t>1</m:t>
                  </m:r>
                </m:sub>
              </m:sSub>
            </m:oMath>
            <w:r>
              <w:rPr>
                <w:rFonts w:hint="eastAsia"/>
                <w:sz w:val="28"/>
                <w:szCs w:val="28"/>
              </w:rPr>
              <w:t>的时间/s</w:t>
            </w:r>
          </w:p>
        </w:tc>
        <w:tc>
          <w:tcPr>
            <w:tcW w:w="2074" w:type="dxa"/>
          </w:tcPr>
          <w:p w14:paraId="61CDE26B" w14:textId="77777777" w:rsidR="00AE39BA" w:rsidRDefault="00000000">
            <w:pPr>
              <w:jc w:val="center"/>
              <w:rPr>
                <w:sz w:val="28"/>
                <w:szCs w:val="28"/>
              </w:rPr>
            </w:pPr>
            <w:r>
              <w:rPr>
                <w:rFonts w:hint="eastAsia"/>
                <w:sz w:val="28"/>
                <w:szCs w:val="28"/>
              </w:rPr>
              <w:t>托盘和砝码一起时振动3</w:t>
            </w:r>
            <w:r>
              <w:rPr>
                <w:sz w:val="28"/>
                <w:szCs w:val="28"/>
              </w:rPr>
              <w:t>0</w:t>
            </w:r>
            <m:oMath>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sz w:val="28"/>
                      <w:szCs w:val="28"/>
                    </w:rPr>
                    <m:t>2</m:t>
                  </m:r>
                </m:sub>
              </m:sSub>
            </m:oMath>
            <w:r>
              <w:rPr>
                <w:rFonts w:hint="eastAsia"/>
                <w:sz w:val="28"/>
                <w:szCs w:val="28"/>
              </w:rPr>
              <w:t>的时间/s</w:t>
            </w:r>
          </w:p>
        </w:tc>
        <w:tc>
          <w:tcPr>
            <w:tcW w:w="2074" w:type="dxa"/>
          </w:tcPr>
          <w:p w14:paraId="3273FDC3" w14:textId="77777777" w:rsidR="00AE39BA" w:rsidRDefault="00000000">
            <w:pPr>
              <w:jc w:val="center"/>
              <w:rPr>
                <w:sz w:val="28"/>
                <w:szCs w:val="28"/>
              </w:rPr>
            </w:pPr>
            <w:r>
              <w:rPr>
                <w:rFonts w:hint="eastAsia"/>
                <w:sz w:val="28"/>
                <w:szCs w:val="28"/>
              </w:rPr>
              <w:t>托盘和待测物体振动3</w:t>
            </w:r>
            <w:r>
              <w:rPr>
                <w:sz w:val="28"/>
                <w:szCs w:val="28"/>
              </w:rPr>
              <w:t>0</w:t>
            </w:r>
            <m:oMath>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sz w:val="28"/>
                      <w:szCs w:val="28"/>
                    </w:rPr>
                    <m:t>3</m:t>
                  </m:r>
                </m:sub>
              </m:sSub>
            </m:oMath>
            <w:r>
              <w:rPr>
                <w:rFonts w:hint="eastAsia"/>
                <w:sz w:val="28"/>
                <w:szCs w:val="28"/>
              </w:rPr>
              <w:t>的时间/s</w:t>
            </w:r>
          </w:p>
        </w:tc>
      </w:tr>
      <w:tr w:rsidR="00AE39BA" w14:paraId="642DF80D" w14:textId="77777777">
        <w:tc>
          <w:tcPr>
            <w:tcW w:w="2074" w:type="dxa"/>
          </w:tcPr>
          <w:p w14:paraId="361C203E" w14:textId="77777777" w:rsidR="00AE39BA" w:rsidRDefault="00000000">
            <w:pPr>
              <w:jc w:val="center"/>
              <w:rPr>
                <w:sz w:val="28"/>
                <w:szCs w:val="28"/>
              </w:rPr>
            </w:pPr>
            <w:r>
              <w:rPr>
                <w:rFonts w:hint="eastAsia"/>
                <w:sz w:val="28"/>
                <w:szCs w:val="28"/>
              </w:rPr>
              <w:t>9</w:t>
            </w:r>
            <w:r>
              <w:rPr>
                <w:sz w:val="28"/>
                <w:szCs w:val="28"/>
              </w:rPr>
              <w:t>9.96</w:t>
            </w:r>
          </w:p>
        </w:tc>
        <w:tc>
          <w:tcPr>
            <w:tcW w:w="2074" w:type="dxa"/>
          </w:tcPr>
          <w:p w14:paraId="700DBDFE" w14:textId="77777777" w:rsidR="00AE39BA" w:rsidRDefault="00000000">
            <w:pPr>
              <w:jc w:val="center"/>
              <w:rPr>
                <w:sz w:val="28"/>
                <w:szCs w:val="28"/>
              </w:rPr>
            </w:pPr>
            <w:r>
              <w:rPr>
                <w:rFonts w:hint="eastAsia"/>
                <w:sz w:val="28"/>
                <w:szCs w:val="28"/>
              </w:rPr>
              <w:t>3</w:t>
            </w:r>
            <w:r>
              <w:rPr>
                <w:sz w:val="28"/>
                <w:szCs w:val="28"/>
              </w:rPr>
              <w:t>7.53</w:t>
            </w:r>
          </w:p>
        </w:tc>
        <w:tc>
          <w:tcPr>
            <w:tcW w:w="2074" w:type="dxa"/>
          </w:tcPr>
          <w:p w14:paraId="5A3EA073" w14:textId="77777777" w:rsidR="00AE39BA" w:rsidRDefault="00000000">
            <w:pPr>
              <w:jc w:val="center"/>
              <w:rPr>
                <w:sz w:val="28"/>
                <w:szCs w:val="28"/>
              </w:rPr>
            </w:pPr>
            <w:r>
              <w:rPr>
                <w:rFonts w:hint="eastAsia"/>
                <w:sz w:val="28"/>
                <w:szCs w:val="28"/>
              </w:rPr>
              <w:t>5</w:t>
            </w:r>
            <w:r>
              <w:rPr>
                <w:sz w:val="28"/>
                <w:szCs w:val="28"/>
              </w:rPr>
              <w:t>3.17</w:t>
            </w:r>
          </w:p>
        </w:tc>
        <w:tc>
          <w:tcPr>
            <w:tcW w:w="2074" w:type="dxa"/>
          </w:tcPr>
          <w:p w14:paraId="2F9E3A43" w14:textId="77777777" w:rsidR="00AE39BA" w:rsidRDefault="00000000">
            <w:pPr>
              <w:jc w:val="center"/>
              <w:rPr>
                <w:sz w:val="28"/>
                <w:szCs w:val="28"/>
              </w:rPr>
            </w:pPr>
            <w:r>
              <w:rPr>
                <w:rFonts w:hint="eastAsia"/>
                <w:sz w:val="28"/>
                <w:szCs w:val="28"/>
              </w:rPr>
              <w:t>4</w:t>
            </w:r>
            <w:r>
              <w:rPr>
                <w:sz w:val="28"/>
                <w:szCs w:val="28"/>
              </w:rPr>
              <w:t>6.26</w:t>
            </w:r>
          </w:p>
        </w:tc>
      </w:tr>
    </w:tbl>
    <w:p w14:paraId="5291F126" w14:textId="77777777" w:rsidR="00AE39BA" w:rsidRDefault="00000000">
      <w:pPr>
        <w:jc w:val="left"/>
        <w:rPr>
          <w:sz w:val="28"/>
          <w:szCs w:val="28"/>
        </w:rPr>
      </w:pPr>
      <w:r>
        <w:rPr>
          <w:sz w:val="28"/>
          <w:szCs w:val="28"/>
        </w:rPr>
        <w:t>对于劲度系</w:t>
      </w:r>
      <w:r>
        <w:rPr>
          <w:rFonts w:hint="eastAsia"/>
          <w:sz w:val="28"/>
          <w:szCs w:val="28"/>
        </w:rPr>
        <w:t>数</w:t>
      </w:r>
      <w:r>
        <w:rPr>
          <w:sz w:val="28"/>
          <w:szCs w:val="28"/>
        </w:rPr>
        <w:t>k、振子质量为m0的弹簧振子</w:t>
      </w:r>
      <w:r>
        <w:rPr>
          <w:rFonts w:hint="eastAsia"/>
          <w:sz w:val="28"/>
          <w:szCs w:val="28"/>
        </w:rPr>
        <w:t>，</w:t>
      </w:r>
      <w:r>
        <w:rPr>
          <w:sz w:val="28"/>
          <w:szCs w:val="28"/>
        </w:rPr>
        <w:t>其周期</w:t>
      </w:r>
      <w:r>
        <w:rPr>
          <w:rFonts w:hint="eastAsia"/>
          <w:sz w:val="28"/>
          <w:szCs w:val="28"/>
        </w:rPr>
        <w:t>为</w:t>
      </w:r>
    </w:p>
    <w:p w14:paraId="43DD2442" w14:textId="77777777" w:rsidR="00AE39BA" w:rsidRDefault="00000000">
      <w:pPr>
        <w:jc w:val="left"/>
        <w:rPr>
          <w:sz w:val="28"/>
          <w:szCs w:val="28"/>
        </w:rPr>
      </w:pPr>
      <m:oMathPara>
        <m:oMath>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sz w:val="28"/>
                  <w:szCs w:val="28"/>
                </w:rPr>
                <m:t>0</m:t>
              </m:r>
            </m:sub>
          </m:sSub>
          <m:r>
            <w:rPr>
              <w:rFonts w:ascii="Cambria Math" w:hAnsi="Cambria Math"/>
              <w:sz w:val="28"/>
              <w:szCs w:val="28"/>
            </w:rPr>
            <m:t>=2π</m:t>
          </m:r>
          <m:rad>
            <m:radPr>
              <m:degHide m:val="1"/>
              <m:ctrlPr>
                <w:rPr>
                  <w:rFonts w:ascii="Cambria Math" w:hAnsi="Cambria Math"/>
                  <w:i/>
                  <w:sz w:val="28"/>
                  <w:szCs w:val="28"/>
                </w:rPr>
              </m:ctrlPr>
            </m:radPr>
            <m:deg/>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0</m:t>
                      </m:r>
                    </m:sub>
                  </m:sSub>
                </m:num>
                <m:den>
                  <m:r>
                    <w:rPr>
                      <w:rFonts w:ascii="Cambria Math" w:hAnsi="Cambria Math" w:hint="eastAsia"/>
                      <w:sz w:val="28"/>
                      <w:szCs w:val="28"/>
                    </w:rPr>
                    <m:t>k</m:t>
                  </m:r>
                </m:den>
              </m:f>
            </m:e>
          </m:rad>
        </m:oMath>
      </m:oMathPara>
    </w:p>
    <w:p w14:paraId="15C4CF92" w14:textId="77777777" w:rsidR="00AE39BA" w:rsidRDefault="00000000">
      <w:pPr>
        <w:jc w:val="left"/>
        <w:rPr>
          <w:sz w:val="28"/>
          <w:szCs w:val="28"/>
        </w:rPr>
      </w:pPr>
      <w:r>
        <w:rPr>
          <w:rFonts w:hint="eastAsia"/>
          <w:sz w:val="28"/>
          <w:szCs w:val="28"/>
        </w:rPr>
        <w:t>当振子的质量变为m时，周期变为：</w:t>
      </w:r>
    </w:p>
    <w:p w14:paraId="3A5BD47A" w14:textId="77777777" w:rsidR="00AE39BA" w:rsidRDefault="00000000">
      <w:pPr>
        <w:jc w:val="left"/>
        <w:rPr>
          <w:sz w:val="28"/>
          <w:szCs w:val="28"/>
        </w:rPr>
      </w:pPr>
      <m:oMathPara>
        <m:oMath>
          <m:r>
            <w:rPr>
              <w:rFonts w:ascii="Cambria Math" w:hAnsi="Cambria Math" w:hint="eastAsia"/>
              <w:sz w:val="28"/>
              <w:szCs w:val="28"/>
            </w:rPr>
            <m:t>T</m:t>
          </m:r>
          <m:r>
            <w:rPr>
              <w:rFonts w:ascii="Cambria Math" w:hAnsi="Cambria Math"/>
              <w:sz w:val="28"/>
              <w:szCs w:val="28"/>
            </w:rPr>
            <m:t>=2π</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hint="eastAsia"/>
                      <w:sz w:val="28"/>
                      <w:szCs w:val="28"/>
                    </w:rPr>
                    <m:t>m</m:t>
                  </m:r>
                </m:num>
                <m:den>
                  <m:r>
                    <w:rPr>
                      <w:rFonts w:ascii="Cambria Math" w:hAnsi="Cambria Math" w:hint="eastAsia"/>
                      <w:sz w:val="28"/>
                      <w:szCs w:val="28"/>
                    </w:rPr>
                    <m:t>k</m:t>
                  </m:r>
                </m:den>
              </m:f>
            </m:e>
          </m:rad>
        </m:oMath>
      </m:oMathPara>
    </w:p>
    <w:p w14:paraId="6FF32E40" w14:textId="77777777" w:rsidR="00AE39BA" w:rsidRDefault="00000000">
      <w:pPr>
        <w:jc w:val="left"/>
        <w:rPr>
          <w:sz w:val="28"/>
          <w:szCs w:val="28"/>
        </w:rPr>
      </w:pPr>
      <w:r>
        <w:rPr>
          <w:rFonts w:hint="eastAsia"/>
          <w:sz w:val="28"/>
          <w:szCs w:val="28"/>
        </w:rPr>
        <w:t>所以我们可以得到：</w:t>
      </w:r>
    </w:p>
    <w:p w14:paraId="5F423699" w14:textId="77777777" w:rsidR="00AE39BA" w:rsidRDefault="00000000">
      <w:pPr>
        <w:jc w:val="center"/>
        <w:rPr>
          <w:sz w:val="28"/>
          <w:szCs w:val="28"/>
        </w:rPr>
      </w:pPr>
      <m:oMathPara>
        <m:oMath>
          <m:r>
            <w:rPr>
              <w:rFonts w:ascii="Cambria Math" w:hAnsi="Cambria Math" w:hint="eastAsia"/>
              <w:sz w:val="28"/>
              <w:szCs w:val="28"/>
            </w:rPr>
            <m:t>m</m:t>
          </m:r>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hint="eastAsia"/>
                      <w:sz w:val="28"/>
                      <w:szCs w:val="28"/>
                    </w:rPr>
                    <m:t>T</m:t>
                  </m:r>
                </m:e>
                <m:sup>
                  <m:r>
                    <w:rPr>
                      <w:rFonts w:ascii="Cambria Math" w:hAnsi="Cambria Math"/>
                      <w:sz w:val="28"/>
                      <w:szCs w:val="28"/>
                    </w:rPr>
                    <m:t>2</m:t>
                  </m:r>
                </m:sup>
              </m:sSup>
            </m:num>
            <m:den>
              <m:sSubSup>
                <m:sSubSupPr>
                  <m:ctrlPr>
                    <w:rPr>
                      <w:rFonts w:ascii="Cambria Math" w:hAnsi="Cambria Math"/>
                      <w:i/>
                      <w:sz w:val="28"/>
                      <w:szCs w:val="28"/>
                    </w:rPr>
                  </m:ctrlPr>
                </m:sSubSupPr>
                <m:e>
                  <m:r>
                    <w:rPr>
                      <w:rFonts w:ascii="Cambria Math" w:hAnsi="Cambria Math" w:hint="eastAsia"/>
                      <w:sz w:val="28"/>
                      <w:szCs w:val="28"/>
                    </w:rPr>
                    <m:t>T</m:t>
                  </m:r>
                </m:e>
                <m:sub>
                  <m:r>
                    <w:rPr>
                      <w:rFonts w:ascii="Cambria Math" w:hAnsi="Cambria Math"/>
                      <w:sz w:val="28"/>
                      <w:szCs w:val="28"/>
                    </w:rPr>
                    <m:t>0</m:t>
                  </m:r>
                </m:sub>
                <m:sup>
                  <m:r>
                    <w:rPr>
                      <w:rFonts w:ascii="Cambria Math" w:hAnsi="Cambria Math"/>
                      <w:sz w:val="28"/>
                      <w:szCs w:val="28"/>
                    </w:rPr>
                    <m:t>2</m:t>
                  </m:r>
                </m:sup>
              </m:sSubSup>
            </m:den>
          </m:f>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0</m:t>
              </m:r>
            </m:sub>
          </m:sSub>
        </m:oMath>
      </m:oMathPara>
    </w:p>
    <w:p w14:paraId="0A357469" w14:textId="77777777" w:rsidR="00AE39BA" w:rsidRDefault="00000000">
      <w:pPr>
        <w:jc w:val="center"/>
        <w:rPr>
          <w:sz w:val="28"/>
          <w:szCs w:val="28"/>
        </w:rPr>
      </w:pPr>
      <w:r>
        <w:rPr>
          <w:rFonts w:hint="eastAsia"/>
          <w:sz w:val="28"/>
          <w:szCs w:val="28"/>
        </w:rPr>
        <w:t>可得托盘的质量</w:t>
      </w:r>
      <m:oMath>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1</m:t>
            </m:r>
          </m:sub>
        </m:sSub>
        <m:r>
          <w:rPr>
            <w:rFonts w:ascii="Cambria Math" w:hAnsi="Cambria Math"/>
            <w:sz w:val="28"/>
            <w:szCs w:val="28"/>
          </w:rPr>
          <m:t>=99.25</m:t>
        </m:r>
        <m:r>
          <w:rPr>
            <w:rFonts w:ascii="Cambria Math" w:hAnsi="Cambria Math" w:hint="eastAsia"/>
            <w:sz w:val="28"/>
            <w:szCs w:val="28"/>
          </w:rPr>
          <m:t>g</m:t>
        </m:r>
      </m:oMath>
    </w:p>
    <w:p w14:paraId="3FBF980B" w14:textId="77777777" w:rsidR="00AE39BA" w:rsidRDefault="00000000">
      <w:pPr>
        <w:jc w:val="center"/>
        <w:rPr>
          <w:sz w:val="28"/>
          <w:szCs w:val="28"/>
        </w:rPr>
      </w:pPr>
      <w:r>
        <w:rPr>
          <w:rFonts w:hint="eastAsia"/>
          <w:sz w:val="28"/>
          <w:szCs w:val="28"/>
        </w:rPr>
        <w:lastRenderedPageBreak/>
        <w:t>进而可以得到待测物体的质量：</w:t>
      </w:r>
      <m:oMath>
        <m:sSub>
          <m:sSubPr>
            <m:ctrlPr>
              <w:rPr>
                <w:rFonts w:ascii="Cambria Math" w:hAnsi="Cambria Math"/>
                <w:i/>
                <w:sz w:val="28"/>
                <w:szCs w:val="28"/>
              </w:rPr>
            </m:ctrlPr>
          </m:sSubPr>
          <m:e>
            <m:r>
              <w:rPr>
                <w:rFonts w:ascii="Cambria Math" w:hAnsi="Cambria Math" w:hint="eastAsia"/>
                <w:sz w:val="28"/>
                <w:szCs w:val="28"/>
              </w:rPr>
              <m:t>m</m:t>
            </m:r>
          </m:e>
          <m:sub>
            <m:r>
              <w:rPr>
                <w:rFonts w:ascii="Cambria Math" w:hAnsi="Cambria Math"/>
                <w:sz w:val="28"/>
                <w:szCs w:val="28"/>
              </w:rPr>
              <m:t>2</m:t>
            </m:r>
          </m:sub>
        </m:sSub>
        <m:r>
          <w:rPr>
            <w:rFonts w:ascii="Cambria Math" w:hAnsi="Cambria Math"/>
            <w:sz w:val="28"/>
            <w:szCs w:val="28"/>
          </w:rPr>
          <m:t>=51.54</m:t>
        </m:r>
        <m:r>
          <w:rPr>
            <w:rFonts w:ascii="Cambria Math" w:hAnsi="Cambria Math" w:hint="eastAsia"/>
            <w:sz w:val="28"/>
            <w:szCs w:val="28"/>
          </w:rPr>
          <m:t>g</m:t>
        </m:r>
      </m:oMath>
    </w:p>
    <w:p w14:paraId="1098A71B" w14:textId="77777777" w:rsidR="00F52A96" w:rsidRDefault="00F52A96" w:rsidP="00F52A96">
      <w:pPr>
        <w:jc w:val="left"/>
        <w:rPr>
          <w:sz w:val="28"/>
          <w:szCs w:val="28"/>
        </w:rPr>
      </w:pPr>
    </w:p>
    <w:p w14:paraId="3F8251A4" w14:textId="270B6E1E" w:rsidR="00F52A96" w:rsidRDefault="00F52A96" w:rsidP="00F52A96">
      <w:pPr>
        <w:jc w:val="left"/>
        <w:rPr>
          <w:rFonts w:hint="eastAsia"/>
          <w:sz w:val="28"/>
          <w:szCs w:val="28"/>
        </w:rPr>
      </w:pPr>
      <w:r>
        <w:rPr>
          <w:rFonts w:hint="eastAsia"/>
          <w:sz w:val="28"/>
          <w:szCs w:val="28"/>
        </w:rPr>
        <w:t>通过如上的方案，我们在太空中也可以</w:t>
      </w:r>
      <w:r w:rsidR="00E7543D">
        <w:rPr>
          <w:rFonts w:hint="eastAsia"/>
          <w:sz w:val="28"/>
          <w:szCs w:val="28"/>
        </w:rPr>
        <w:t>通过已知物体的质量，已知物体在弹簧上的振动周期和未知物体在弹簧上的振动周期来对物体的质量进行测量。</w:t>
      </w:r>
    </w:p>
    <w:p w14:paraId="3438A4CE" w14:textId="77777777" w:rsidR="00AE39BA" w:rsidRDefault="00AE39BA">
      <w:pPr>
        <w:jc w:val="left"/>
        <w:rPr>
          <w:sz w:val="28"/>
          <w:szCs w:val="28"/>
        </w:rPr>
      </w:pPr>
    </w:p>
    <w:sectPr w:rsidR="00AE3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JkYTNhY2E3NzljYWYxYjk2MjJhNWQwMTMwMmFiYWMifQ=="/>
  </w:docVars>
  <w:rsids>
    <w:rsidRoot w:val="003D32E1"/>
    <w:rsid w:val="0000364B"/>
    <w:rsid w:val="000577DB"/>
    <w:rsid w:val="000A559B"/>
    <w:rsid w:val="00183DA0"/>
    <w:rsid w:val="001A7B52"/>
    <w:rsid w:val="002F2746"/>
    <w:rsid w:val="00320089"/>
    <w:rsid w:val="003D32E1"/>
    <w:rsid w:val="0044129B"/>
    <w:rsid w:val="005733E1"/>
    <w:rsid w:val="0063595A"/>
    <w:rsid w:val="008C78EB"/>
    <w:rsid w:val="009841D9"/>
    <w:rsid w:val="009E6ACE"/>
    <w:rsid w:val="00A8428E"/>
    <w:rsid w:val="00AE39BA"/>
    <w:rsid w:val="00B521E3"/>
    <w:rsid w:val="00C87463"/>
    <w:rsid w:val="00D87B66"/>
    <w:rsid w:val="00E215E9"/>
    <w:rsid w:val="00E42267"/>
    <w:rsid w:val="00E7543D"/>
    <w:rsid w:val="00F52A96"/>
    <w:rsid w:val="4930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AE8D"/>
  <w15:docId w15:val="{EC470EB4-C1FF-412D-B6EA-657C019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styleId="a5">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4</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 玉皓</dc:creator>
  <cp:lastModifiedBy>崔 玉皓</cp:lastModifiedBy>
  <cp:revision>4</cp:revision>
  <dcterms:created xsi:type="dcterms:W3CDTF">2023-04-26T10:10:00Z</dcterms:created>
  <dcterms:modified xsi:type="dcterms:W3CDTF">2023-04-27T04:18:00Z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F7C1FE29F47F4C4FB39C4E78FBF05DED_12</vt:lpwstr>
  </property>
</Properties>
</file>