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19BA0744" w:rsidR="0027622C" w:rsidRPr="0080243B" w:rsidRDefault="004A5950" w:rsidP="00975D49">
      <w:pPr>
        <w:spacing w:line="160" w:lineRule="atLeast"/>
        <w:jc w:val="center"/>
        <w:rPr>
          <w:rFonts w:ascii="나눔고딕 ExtraBold" w:eastAsia="나눔고딕 ExtraBold" w:hAnsi="나눔고딕 ExtraBold"/>
          <w:b/>
          <w:sz w:val="56"/>
          <w:szCs w:val="56"/>
        </w:rPr>
      </w:pPr>
      <w:r w:rsidRPr="000B3783">
        <w:rPr>
          <w:rFonts w:ascii="나눔고딕 ExtraBold" w:eastAsia="나눔고딕 ExtraBold" w:hAnsi="나눔고딕 ExtraBold" w:hint="eastAsia"/>
          <w:b/>
          <w:spacing w:val="335"/>
          <w:sz w:val="56"/>
          <w:szCs w:val="56"/>
          <w:fitText w:val="6120" w:id="-783656192"/>
        </w:rPr>
        <w:t>요구사항 정의</w:t>
      </w:r>
      <w:r w:rsidRPr="000B3783">
        <w:rPr>
          <w:rFonts w:ascii="나눔고딕 ExtraBold" w:eastAsia="나눔고딕 ExtraBold" w:hAnsi="나눔고딕 ExtraBold" w:hint="eastAsia"/>
          <w:b/>
          <w:spacing w:val="3"/>
          <w:sz w:val="56"/>
          <w:szCs w:val="56"/>
          <w:fitText w:val="6120" w:id="-783656192"/>
        </w:rPr>
        <w:t>서</w:t>
      </w:r>
    </w:p>
    <w:p w14:paraId="10B5801E" w14:textId="36F3D8BB" w:rsidR="004A5950" w:rsidRPr="008B2F22" w:rsidRDefault="004A5950" w:rsidP="004A5950">
      <w:pPr>
        <w:jc w:val="center"/>
        <w:rPr>
          <w:rFonts w:ascii="나눔고딕 ExtraBold" w:eastAsia="나눔고딕 ExtraBold" w:hAnsi="나눔고딕 ExtraBold"/>
          <w:b/>
          <w:color w:val="D9D9D9" w:themeColor="background1" w:themeShade="D9"/>
          <w:spacing w:val="7"/>
          <w:sz w:val="28"/>
          <w:szCs w:val="28"/>
          <w:shd w:val="clear" w:color="auto" w:fill="FFFFFF"/>
        </w:rPr>
      </w:pPr>
      <w:proofErr w:type="spellStart"/>
      <w:r w:rsidRPr="000B3783">
        <w:rPr>
          <w:rFonts w:ascii="나눔고딕 ExtraBold" w:eastAsia="나눔고딕 ExtraBold" w:hAnsi="나눔고딕 ExtraBold" w:hint="eastAsia"/>
          <w:b/>
          <w:color w:val="D9D9D9" w:themeColor="background1" w:themeShade="D9"/>
          <w:spacing w:val="175"/>
          <w:sz w:val="28"/>
          <w:szCs w:val="28"/>
          <w:shd w:val="clear" w:color="auto" w:fill="FFFFFF"/>
          <w:fitText w:val="7000" w:id="-783655936"/>
        </w:rPr>
        <w:t>Requirements</w:t>
      </w:r>
      <w:proofErr w:type="spellEnd"/>
      <w:r w:rsidRPr="000B3783">
        <w:rPr>
          <w:rFonts w:ascii="나눔고딕 ExtraBold" w:eastAsia="나눔고딕 ExtraBold" w:hAnsi="나눔고딕 ExtraBold" w:hint="eastAsia"/>
          <w:b/>
          <w:color w:val="D9D9D9" w:themeColor="background1" w:themeShade="D9"/>
          <w:spacing w:val="175"/>
          <w:sz w:val="28"/>
          <w:szCs w:val="28"/>
          <w:shd w:val="clear" w:color="auto" w:fill="FFFFFF"/>
          <w:fitText w:val="7000" w:id="-783655936"/>
        </w:rPr>
        <w:t xml:space="preserve"> </w:t>
      </w:r>
      <w:proofErr w:type="spellStart"/>
      <w:r w:rsidRPr="000B3783">
        <w:rPr>
          <w:rFonts w:ascii="나눔고딕 ExtraBold" w:eastAsia="나눔고딕 ExtraBold" w:hAnsi="나눔고딕 ExtraBold" w:hint="eastAsia"/>
          <w:b/>
          <w:color w:val="D9D9D9" w:themeColor="background1" w:themeShade="D9"/>
          <w:spacing w:val="175"/>
          <w:sz w:val="28"/>
          <w:szCs w:val="28"/>
          <w:shd w:val="clear" w:color="auto" w:fill="FFFFFF"/>
          <w:fitText w:val="7000" w:id="-783655936"/>
        </w:rPr>
        <w:t>Definitio</w:t>
      </w:r>
      <w:r w:rsidRPr="000B3783">
        <w:rPr>
          <w:rFonts w:ascii="나눔고딕 ExtraBold" w:eastAsia="나눔고딕 ExtraBold" w:hAnsi="나눔고딕 ExtraBold" w:hint="eastAsia"/>
          <w:b/>
          <w:color w:val="D9D9D9" w:themeColor="background1" w:themeShade="D9"/>
          <w:spacing w:val="9"/>
          <w:sz w:val="28"/>
          <w:szCs w:val="28"/>
          <w:shd w:val="clear" w:color="auto" w:fill="FFFFFF"/>
          <w:fitText w:val="7000" w:id="-783655936"/>
        </w:rPr>
        <w:t>n</w:t>
      </w:r>
      <w:proofErr w:type="spellEnd"/>
    </w:p>
    <w:tbl>
      <w:tblPr>
        <w:tblStyle w:val="a5"/>
        <w:tblW w:w="9067" w:type="dxa"/>
        <w:tblLook w:val="04A0" w:firstRow="1" w:lastRow="0" w:firstColumn="1" w:lastColumn="0" w:noHBand="0" w:noVBand="1"/>
      </w:tblPr>
      <w:tblGrid>
        <w:gridCol w:w="1937"/>
        <w:gridCol w:w="7130"/>
      </w:tblGrid>
      <w:tr w:rsidR="004A5950" w14:paraId="1851B7E8" w14:textId="77777777" w:rsidTr="004A5950">
        <w:tc>
          <w:tcPr>
            <w:tcW w:w="1937" w:type="dxa"/>
            <w:shd w:val="clear" w:color="auto" w:fill="FABF8F" w:themeFill="accent6" w:themeFillTint="99"/>
          </w:tcPr>
          <w:p w14:paraId="66FA4BFB" w14:textId="3EF17E04" w:rsidR="004A5950" w:rsidRPr="008B2F22" w:rsidRDefault="004A5950" w:rsidP="004A5950">
            <w:pPr>
              <w:jc w:val="center"/>
              <w:rPr>
                <w:rFonts w:asciiTheme="minorHAnsi" w:eastAsiaTheme="majorEastAsia" w:hAnsiTheme="minorHAnsi"/>
                <w:sz w:val="20"/>
                <w:szCs w:val="20"/>
              </w:rPr>
            </w:pPr>
            <w:r w:rsidRPr="008B2F22">
              <w:rPr>
                <w:rFonts w:asciiTheme="minorHAnsi" w:eastAsiaTheme="majorEastAsia" w:hAnsiTheme="minorHAnsi"/>
                <w:sz w:val="20"/>
                <w:szCs w:val="20"/>
              </w:rPr>
              <w:t>항목</w:t>
            </w:r>
          </w:p>
        </w:tc>
        <w:tc>
          <w:tcPr>
            <w:tcW w:w="7130" w:type="dxa"/>
            <w:shd w:val="clear" w:color="auto" w:fill="FABF8F" w:themeFill="accent6" w:themeFillTint="99"/>
          </w:tcPr>
          <w:p w14:paraId="2B41D9EA" w14:textId="27F8D7EC" w:rsidR="004A5950" w:rsidRPr="008B2F22" w:rsidRDefault="004A5950" w:rsidP="004A5950">
            <w:pPr>
              <w:jc w:val="center"/>
              <w:rPr>
                <w:rFonts w:asciiTheme="minorHAnsi" w:eastAsiaTheme="majorEastAsia" w:hAnsiTheme="minorHAnsi"/>
                <w:sz w:val="20"/>
                <w:szCs w:val="20"/>
              </w:rPr>
            </w:pPr>
            <w:r w:rsidRPr="008B2F22">
              <w:rPr>
                <w:rFonts w:asciiTheme="minorHAnsi" w:eastAsiaTheme="majorEastAsia" w:hAnsiTheme="minorHAnsi"/>
                <w:sz w:val="20"/>
                <w:szCs w:val="20"/>
              </w:rPr>
              <w:t>내용</w:t>
            </w:r>
          </w:p>
        </w:tc>
      </w:tr>
      <w:tr w:rsidR="004A5950" w14:paraId="1BE94D59" w14:textId="77777777" w:rsidTr="002A21A2">
        <w:tc>
          <w:tcPr>
            <w:tcW w:w="1937" w:type="dxa"/>
            <w:shd w:val="clear" w:color="auto" w:fill="FDE9D9" w:themeFill="accent6" w:themeFillTint="33"/>
            <w:vAlign w:val="center"/>
          </w:tcPr>
          <w:p w14:paraId="12090737" w14:textId="56CB139C" w:rsidR="004A5950" w:rsidRPr="008B2F22" w:rsidRDefault="004A5950" w:rsidP="002A21A2">
            <w:pPr>
              <w:jc w:val="center"/>
              <w:rPr>
                <w:rFonts w:asciiTheme="minorHAnsi" w:eastAsiaTheme="majorEastAsia" w:hAnsiTheme="minorHAnsi"/>
                <w:sz w:val="20"/>
                <w:szCs w:val="20"/>
              </w:rPr>
            </w:pPr>
            <w:r w:rsidRPr="008B2F22">
              <w:rPr>
                <w:rFonts w:asciiTheme="minorHAnsi" w:eastAsiaTheme="majorEastAsia" w:hAnsiTheme="minorHAnsi"/>
                <w:sz w:val="20"/>
                <w:szCs w:val="20"/>
              </w:rPr>
              <w:t>개발 프로젝트명</w:t>
            </w:r>
          </w:p>
        </w:tc>
        <w:tc>
          <w:tcPr>
            <w:tcW w:w="7130" w:type="dxa"/>
          </w:tcPr>
          <w:p w14:paraId="7F668AD7" w14:textId="1D7B8B9B" w:rsidR="004A5950" w:rsidRPr="008B2F22" w:rsidRDefault="004A5950" w:rsidP="0080243B">
            <w:pPr>
              <w:rPr>
                <w:rFonts w:asciiTheme="minorHAnsi" w:eastAsiaTheme="majorEastAsia" w:hAnsiTheme="minorHAnsi"/>
                <w:sz w:val="20"/>
                <w:szCs w:val="20"/>
              </w:rPr>
            </w:pPr>
            <w:r w:rsidRPr="008B2F22">
              <w:rPr>
                <w:rFonts w:asciiTheme="minorHAnsi" w:eastAsiaTheme="majorEastAsia" w:hAnsiTheme="minorHAnsi"/>
                <w:sz w:val="20"/>
                <w:szCs w:val="20"/>
              </w:rPr>
              <w:t>AI 회귀 분석을 이용한 대한민국 인구 예측</w:t>
            </w:r>
          </w:p>
        </w:tc>
      </w:tr>
      <w:tr w:rsidR="004A5950" w14:paraId="756157D8" w14:textId="77777777" w:rsidTr="002A21A2">
        <w:tc>
          <w:tcPr>
            <w:tcW w:w="1937" w:type="dxa"/>
            <w:shd w:val="clear" w:color="auto" w:fill="FDE9D9" w:themeFill="accent6" w:themeFillTint="33"/>
            <w:vAlign w:val="center"/>
          </w:tcPr>
          <w:p w14:paraId="604910E5" w14:textId="366149C9" w:rsidR="004A5950" w:rsidRPr="008B2F22" w:rsidRDefault="004A5950" w:rsidP="002A21A2">
            <w:pPr>
              <w:jc w:val="center"/>
              <w:rPr>
                <w:rFonts w:asciiTheme="minorHAnsi" w:eastAsiaTheme="majorEastAsia" w:hAnsiTheme="minorHAnsi"/>
                <w:sz w:val="20"/>
                <w:szCs w:val="20"/>
              </w:rPr>
            </w:pPr>
            <w:r w:rsidRPr="008B2F22">
              <w:rPr>
                <w:rFonts w:asciiTheme="minorHAnsi" w:eastAsiaTheme="majorEastAsia" w:hAnsiTheme="minorHAnsi"/>
                <w:sz w:val="20"/>
                <w:szCs w:val="20"/>
              </w:rPr>
              <w:t>프로젝트팀</w:t>
            </w:r>
          </w:p>
        </w:tc>
        <w:tc>
          <w:tcPr>
            <w:tcW w:w="7130" w:type="dxa"/>
          </w:tcPr>
          <w:p w14:paraId="6E19F88E" w14:textId="2FE2DCE0" w:rsidR="004A5950" w:rsidRPr="008B2F22" w:rsidRDefault="00920ECC" w:rsidP="0080243B">
            <w:pPr>
              <w:rPr>
                <w:rFonts w:asciiTheme="minorHAnsi" w:eastAsiaTheme="majorEastAsia" w:hAnsiTheme="minorHAnsi"/>
                <w:sz w:val="20"/>
                <w:szCs w:val="20"/>
              </w:rPr>
            </w:pPr>
            <w:r w:rsidRPr="008B2F22">
              <w:rPr>
                <w:rFonts w:asciiTheme="minorHAnsi" w:eastAsiaTheme="majorEastAsia" w:hAnsiTheme="minorHAnsi"/>
                <w:sz w:val="20"/>
                <w:szCs w:val="20"/>
              </w:rPr>
              <w:t>그 해 우리는(</w:t>
            </w:r>
            <w:proofErr w:type="spellStart"/>
            <w:r w:rsidRPr="008B2F22">
              <w:rPr>
                <w:rFonts w:asciiTheme="minorHAnsi" w:eastAsiaTheme="majorEastAsia" w:hAnsiTheme="minorHAnsi"/>
                <w:sz w:val="20"/>
                <w:szCs w:val="20"/>
              </w:rPr>
              <w:t>송봉환</w:t>
            </w:r>
            <w:proofErr w:type="spellEnd"/>
            <w:r w:rsidRPr="008B2F22">
              <w:rPr>
                <w:rFonts w:asciiTheme="minorHAnsi" w:eastAsiaTheme="majorEastAsia" w:hAnsiTheme="minorHAnsi"/>
                <w:sz w:val="20"/>
                <w:szCs w:val="20"/>
              </w:rPr>
              <w:t xml:space="preserve">, </w:t>
            </w:r>
            <w:proofErr w:type="spellStart"/>
            <w:r w:rsidRPr="008B2F22">
              <w:rPr>
                <w:rFonts w:asciiTheme="minorHAnsi" w:eastAsiaTheme="majorEastAsia" w:hAnsiTheme="minorHAnsi"/>
                <w:sz w:val="20"/>
                <w:szCs w:val="20"/>
              </w:rPr>
              <w:t>김윤준</w:t>
            </w:r>
            <w:proofErr w:type="spellEnd"/>
            <w:r w:rsidRPr="008B2F22">
              <w:rPr>
                <w:rFonts w:asciiTheme="minorHAnsi" w:eastAsiaTheme="majorEastAsia" w:hAnsiTheme="minorHAnsi"/>
                <w:sz w:val="20"/>
                <w:szCs w:val="20"/>
              </w:rPr>
              <w:t xml:space="preserve">, </w:t>
            </w:r>
            <w:proofErr w:type="spellStart"/>
            <w:r w:rsidRPr="008B2F22">
              <w:rPr>
                <w:rFonts w:asciiTheme="minorHAnsi" w:eastAsiaTheme="majorEastAsia" w:hAnsiTheme="minorHAnsi"/>
                <w:sz w:val="20"/>
                <w:szCs w:val="20"/>
              </w:rPr>
              <w:t>채수병</w:t>
            </w:r>
            <w:proofErr w:type="spellEnd"/>
            <w:r w:rsidRPr="008B2F22">
              <w:rPr>
                <w:rFonts w:asciiTheme="minorHAnsi" w:eastAsiaTheme="majorEastAsia" w:hAnsiTheme="minorHAnsi"/>
                <w:sz w:val="20"/>
                <w:szCs w:val="20"/>
              </w:rPr>
              <w:t>)</w:t>
            </w:r>
          </w:p>
        </w:tc>
      </w:tr>
      <w:tr w:rsidR="004A5950" w14:paraId="3017FED1" w14:textId="77777777" w:rsidTr="002A21A2">
        <w:tc>
          <w:tcPr>
            <w:tcW w:w="1937" w:type="dxa"/>
            <w:shd w:val="clear" w:color="auto" w:fill="FDE9D9" w:themeFill="accent6" w:themeFillTint="33"/>
            <w:vAlign w:val="center"/>
          </w:tcPr>
          <w:p w14:paraId="3273E7D7" w14:textId="457D427E" w:rsidR="004A5950" w:rsidRPr="008B2F22" w:rsidRDefault="004A5950" w:rsidP="002A21A2">
            <w:pPr>
              <w:jc w:val="center"/>
              <w:rPr>
                <w:rFonts w:asciiTheme="minorHAnsi" w:eastAsiaTheme="majorEastAsia" w:hAnsiTheme="minorHAnsi"/>
                <w:sz w:val="20"/>
                <w:szCs w:val="20"/>
              </w:rPr>
            </w:pPr>
            <w:r w:rsidRPr="008B2F22">
              <w:rPr>
                <w:rFonts w:asciiTheme="minorHAnsi" w:eastAsiaTheme="majorEastAsia" w:hAnsiTheme="minorHAnsi"/>
                <w:sz w:val="20"/>
                <w:szCs w:val="20"/>
              </w:rPr>
              <w:t>프로젝트 개요</w:t>
            </w:r>
          </w:p>
        </w:tc>
        <w:tc>
          <w:tcPr>
            <w:tcW w:w="7130" w:type="dxa"/>
          </w:tcPr>
          <w:p w14:paraId="5216681C" w14:textId="02998B7C" w:rsidR="00920ECC" w:rsidRPr="008B2F22" w:rsidRDefault="00920ECC" w:rsidP="0080243B">
            <w:pPr>
              <w:rPr>
                <w:rFonts w:asciiTheme="minorHAnsi" w:eastAsiaTheme="majorEastAsia" w:hAnsiTheme="minorHAnsi"/>
                <w:sz w:val="20"/>
                <w:szCs w:val="20"/>
              </w:rPr>
            </w:pPr>
            <w:r w:rsidRPr="008B2F22">
              <w:rPr>
                <w:rFonts w:asciiTheme="minorHAnsi" w:eastAsiaTheme="majorEastAsia" w:hAnsiTheme="minorHAnsi"/>
                <w:sz w:val="20"/>
                <w:szCs w:val="20"/>
              </w:rPr>
              <w:t xml:space="preserve">본 프로젝트는 대한민국의 </w:t>
            </w:r>
            <w:r w:rsidRPr="008B2F22">
              <w:rPr>
                <w:rStyle w:val="a6"/>
                <w:rFonts w:asciiTheme="minorHAnsi" w:eastAsiaTheme="majorEastAsia" w:hAnsiTheme="minorHAnsi"/>
                <w:b w:val="0"/>
                <w:sz w:val="20"/>
                <w:szCs w:val="20"/>
              </w:rPr>
              <w:t>고령화</w:t>
            </w:r>
            <w:r w:rsidRPr="008B2F22">
              <w:rPr>
                <w:rFonts w:asciiTheme="minorHAnsi" w:eastAsiaTheme="majorEastAsia" w:hAnsiTheme="minorHAnsi"/>
                <w:sz w:val="20"/>
                <w:szCs w:val="20"/>
              </w:rPr>
              <w:t xml:space="preserve">와 </w:t>
            </w:r>
            <w:proofErr w:type="spellStart"/>
            <w:r w:rsidRPr="008B2F22">
              <w:rPr>
                <w:rStyle w:val="a6"/>
                <w:rFonts w:asciiTheme="minorHAnsi" w:eastAsiaTheme="majorEastAsia" w:hAnsiTheme="minorHAnsi"/>
                <w:b w:val="0"/>
                <w:sz w:val="20"/>
                <w:szCs w:val="20"/>
              </w:rPr>
              <w:t>저출산</w:t>
            </w:r>
            <w:proofErr w:type="spellEnd"/>
            <w:r w:rsidRPr="008B2F22">
              <w:rPr>
                <w:rFonts w:asciiTheme="minorHAnsi" w:eastAsiaTheme="majorEastAsia" w:hAnsiTheme="minorHAnsi"/>
                <w:sz w:val="20"/>
                <w:szCs w:val="20"/>
              </w:rPr>
              <w:t xml:space="preserve"> 문제를 분석하고 예측하기 위한 빅데이터 분석 서비스입니다.</w:t>
            </w:r>
          </w:p>
          <w:p w14:paraId="407F9791" w14:textId="77777777" w:rsidR="0080243B" w:rsidRPr="008B2F22" w:rsidRDefault="00920ECC" w:rsidP="0080243B">
            <w:pPr>
              <w:rPr>
                <w:rFonts w:asciiTheme="minorHAnsi" w:eastAsiaTheme="majorEastAsia" w:hAnsiTheme="minorHAnsi"/>
                <w:sz w:val="20"/>
                <w:szCs w:val="20"/>
              </w:rPr>
            </w:pPr>
            <w:r w:rsidRPr="008B2F22">
              <w:rPr>
                <w:rFonts w:asciiTheme="minorHAnsi" w:eastAsiaTheme="majorEastAsia" w:hAnsiTheme="minorHAnsi"/>
                <w:sz w:val="20"/>
                <w:szCs w:val="20"/>
              </w:rPr>
              <w:t xml:space="preserve">현재 진행되고 있는 고령화 및 </w:t>
            </w:r>
            <w:proofErr w:type="spellStart"/>
            <w:r w:rsidRPr="008B2F22">
              <w:rPr>
                <w:rFonts w:asciiTheme="minorHAnsi" w:eastAsiaTheme="majorEastAsia" w:hAnsiTheme="minorHAnsi"/>
                <w:sz w:val="20"/>
                <w:szCs w:val="20"/>
              </w:rPr>
              <w:t>저출산으로</w:t>
            </w:r>
            <w:proofErr w:type="spellEnd"/>
            <w:r w:rsidRPr="008B2F22">
              <w:rPr>
                <w:rFonts w:asciiTheme="minorHAnsi" w:eastAsiaTheme="majorEastAsia" w:hAnsiTheme="minorHAnsi"/>
                <w:sz w:val="20"/>
                <w:szCs w:val="20"/>
              </w:rPr>
              <w:t xml:space="preserve"> 인한 심각한 문제를 인지하고, 미래 세대를 위하여 문제의 심각성을 인지하여야 합니다.</w:t>
            </w:r>
          </w:p>
          <w:p w14:paraId="2391EC03" w14:textId="105C5041" w:rsidR="004A5950" w:rsidRPr="008B2F22" w:rsidRDefault="00920ECC" w:rsidP="0080243B">
            <w:pPr>
              <w:rPr>
                <w:rFonts w:asciiTheme="minorHAnsi" w:eastAsiaTheme="majorEastAsia" w:hAnsiTheme="minorHAnsi"/>
                <w:sz w:val="20"/>
                <w:szCs w:val="20"/>
              </w:rPr>
            </w:pPr>
            <w:r w:rsidRPr="008B2F22">
              <w:rPr>
                <w:rStyle w:val="a6"/>
                <w:rFonts w:asciiTheme="minorHAnsi" w:eastAsiaTheme="majorEastAsia" w:hAnsiTheme="minorHAnsi"/>
                <w:b w:val="0"/>
                <w:sz w:val="20"/>
                <w:szCs w:val="20"/>
              </w:rPr>
              <w:t>미래 인구 예측</w:t>
            </w:r>
            <w:r w:rsidRPr="008B2F22">
              <w:rPr>
                <w:rFonts w:asciiTheme="minorHAnsi" w:eastAsiaTheme="majorEastAsia" w:hAnsiTheme="minorHAnsi"/>
                <w:b/>
                <w:sz w:val="20"/>
                <w:szCs w:val="20"/>
              </w:rPr>
              <w:t xml:space="preserve">을 </w:t>
            </w:r>
            <w:r w:rsidRPr="008B2F22">
              <w:rPr>
                <w:rFonts w:asciiTheme="minorHAnsi" w:eastAsiaTheme="majorEastAsia" w:hAnsiTheme="minorHAnsi"/>
                <w:sz w:val="20"/>
                <w:szCs w:val="20"/>
              </w:rPr>
              <w:t>바탕으로</w:t>
            </w:r>
            <w:r w:rsidRPr="008B2F22">
              <w:rPr>
                <w:rFonts w:asciiTheme="minorHAnsi" w:eastAsiaTheme="majorEastAsia" w:hAnsiTheme="minorHAnsi"/>
                <w:b/>
                <w:sz w:val="20"/>
                <w:szCs w:val="20"/>
              </w:rPr>
              <w:t xml:space="preserve"> </w:t>
            </w:r>
            <w:r w:rsidRPr="008B2F22">
              <w:rPr>
                <w:rStyle w:val="a6"/>
                <w:rFonts w:asciiTheme="minorHAnsi" w:eastAsiaTheme="majorEastAsia" w:hAnsiTheme="minorHAnsi"/>
                <w:b w:val="0"/>
                <w:sz w:val="20"/>
                <w:szCs w:val="20"/>
              </w:rPr>
              <w:t>인구 피라미드</w:t>
            </w:r>
            <w:r w:rsidRPr="008B2F22">
              <w:rPr>
                <w:rFonts w:asciiTheme="minorHAnsi" w:eastAsiaTheme="majorEastAsia" w:hAnsiTheme="minorHAnsi"/>
                <w:b/>
                <w:sz w:val="20"/>
                <w:szCs w:val="20"/>
              </w:rPr>
              <w:t>를</w:t>
            </w:r>
            <w:r w:rsidRPr="008B2F22">
              <w:rPr>
                <w:rFonts w:asciiTheme="minorHAnsi" w:eastAsiaTheme="majorEastAsia" w:hAnsiTheme="minorHAnsi"/>
                <w:sz w:val="20"/>
                <w:szCs w:val="20"/>
              </w:rPr>
              <w:t xml:space="preserve"> 생성하고, 지역 소멸 위험도를 예측하여 적절한 정책과 대응 방안을 마련하는 것을 목표로 합니다.</w:t>
            </w:r>
          </w:p>
        </w:tc>
      </w:tr>
      <w:tr w:rsidR="004A5950" w14:paraId="548B0CE0" w14:textId="77777777" w:rsidTr="002A21A2">
        <w:tc>
          <w:tcPr>
            <w:tcW w:w="1937" w:type="dxa"/>
            <w:shd w:val="clear" w:color="auto" w:fill="FDE9D9" w:themeFill="accent6" w:themeFillTint="33"/>
            <w:vAlign w:val="center"/>
          </w:tcPr>
          <w:p w14:paraId="23975598" w14:textId="065598E0" w:rsidR="004A5950" w:rsidRPr="008B2F22" w:rsidRDefault="004A5950" w:rsidP="002A21A2">
            <w:pPr>
              <w:jc w:val="center"/>
              <w:rPr>
                <w:rFonts w:asciiTheme="minorHAnsi" w:eastAsiaTheme="majorEastAsia" w:hAnsiTheme="minorHAnsi"/>
                <w:sz w:val="20"/>
                <w:szCs w:val="20"/>
              </w:rPr>
            </w:pPr>
            <w:r w:rsidRPr="008B2F22">
              <w:rPr>
                <w:rFonts w:asciiTheme="minorHAnsi" w:eastAsiaTheme="majorEastAsia" w:hAnsiTheme="minorHAnsi"/>
                <w:sz w:val="20"/>
                <w:szCs w:val="20"/>
              </w:rPr>
              <w:t xml:space="preserve">서비스 </w:t>
            </w:r>
            <w:r w:rsidR="00920ECC" w:rsidRPr="008B2F22">
              <w:rPr>
                <w:rFonts w:asciiTheme="minorHAnsi" w:eastAsiaTheme="majorEastAsia" w:hAnsiTheme="minorHAnsi"/>
                <w:sz w:val="20"/>
                <w:szCs w:val="20"/>
              </w:rPr>
              <w:t>설명</w:t>
            </w:r>
          </w:p>
        </w:tc>
        <w:tc>
          <w:tcPr>
            <w:tcW w:w="7130" w:type="dxa"/>
          </w:tcPr>
          <w:p w14:paraId="7FDFD0FF" w14:textId="5C3106D1" w:rsidR="00920ECC" w:rsidRPr="008B2F22" w:rsidRDefault="00920ECC" w:rsidP="0080243B">
            <w:pPr>
              <w:pStyle w:val="a7"/>
              <w:numPr>
                <w:ilvl w:val="0"/>
                <w:numId w:val="11"/>
              </w:numPr>
              <w:ind w:leftChars="0"/>
              <w:rPr>
                <w:rFonts w:asciiTheme="minorHAnsi" w:eastAsiaTheme="majorEastAsia" w:hAnsiTheme="minorHAnsi"/>
                <w:sz w:val="20"/>
                <w:szCs w:val="20"/>
                <w:lang w:val="en-US"/>
              </w:rPr>
            </w:pPr>
            <w:r w:rsidRPr="008B2F22">
              <w:rPr>
                <w:rFonts w:asciiTheme="minorHAnsi" w:eastAsiaTheme="majorEastAsia" w:hAnsiTheme="minorHAnsi"/>
                <w:sz w:val="20"/>
                <w:szCs w:val="20"/>
                <w:lang w:val="en-US"/>
              </w:rPr>
              <w:t xml:space="preserve">역사적인 </w:t>
            </w:r>
            <w:r w:rsidRPr="008B2F22">
              <w:rPr>
                <w:rFonts w:asciiTheme="minorHAnsi" w:eastAsiaTheme="majorEastAsia" w:hAnsiTheme="minorHAnsi"/>
                <w:bCs/>
                <w:sz w:val="20"/>
                <w:szCs w:val="20"/>
                <w:lang w:val="en-US"/>
              </w:rPr>
              <w:t>출생인구</w:t>
            </w:r>
            <w:r w:rsidRPr="008B2F22">
              <w:rPr>
                <w:rFonts w:asciiTheme="minorHAnsi" w:eastAsiaTheme="majorEastAsia" w:hAnsiTheme="minorHAnsi"/>
                <w:sz w:val="20"/>
                <w:szCs w:val="20"/>
                <w:lang w:val="en-US"/>
              </w:rPr>
              <w:t xml:space="preserve">, </w:t>
            </w:r>
            <w:r w:rsidRPr="008B2F22">
              <w:rPr>
                <w:rFonts w:asciiTheme="minorHAnsi" w:eastAsiaTheme="majorEastAsia" w:hAnsiTheme="minorHAnsi"/>
                <w:bCs/>
                <w:sz w:val="20"/>
                <w:szCs w:val="20"/>
                <w:lang w:val="en-US"/>
              </w:rPr>
              <w:t>사망인구</w:t>
            </w:r>
            <w:r w:rsidRPr="008B2F22">
              <w:rPr>
                <w:rFonts w:asciiTheme="minorHAnsi" w:eastAsiaTheme="majorEastAsia" w:hAnsiTheme="minorHAnsi"/>
                <w:sz w:val="20"/>
                <w:szCs w:val="20"/>
                <w:lang w:val="en-US"/>
              </w:rPr>
              <w:t xml:space="preserve">, </w:t>
            </w:r>
            <w:r w:rsidRPr="008B2F22">
              <w:rPr>
                <w:rFonts w:asciiTheme="minorHAnsi" w:eastAsiaTheme="majorEastAsia" w:hAnsiTheme="minorHAnsi"/>
                <w:bCs/>
                <w:sz w:val="20"/>
                <w:szCs w:val="20"/>
                <w:lang w:val="en-US"/>
              </w:rPr>
              <w:t>이주인구</w:t>
            </w:r>
            <w:r w:rsidRPr="008B2F22">
              <w:rPr>
                <w:rFonts w:asciiTheme="minorHAnsi" w:eastAsiaTheme="majorEastAsia" w:hAnsiTheme="minorHAnsi"/>
                <w:sz w:val="20"/>
                <w:szCs w:val="20"/>
                <w:lang w:val="en-US"/>
              </w:rPr>
              <w:t xml:space="preserve"> 데이터</w:t>
            </w:r>
            <w:r w:rsidR="0080243B" w:rsidRPr="008B2F22">
              <w:rPr>
                <w:rFonts w:asciiTheme="minorHAnsi" w:eastAsiaTheme="majorEastAsia" w:hAnsiTheme="minorHAnsi"/>
                <w:sz w:val="20"/>
                <w:szCs w:val="20"/>
                <w:lang w:val="en-US"/>
              </w:rPr>
              <w:t xml:space="preserve"> 등을</w:t>
            </w:r>
            <w:r w:rsidRPr="008B2F22">
              <w:rPr>
                <w:rFonts w:asciiTheme="minorHAnsi" w:eastAsiaTheme="majorEastAsia" w:hAnsiTheme="minorHAnsi"/>
                <w:sz w:val="20"/>
                <w:szCs w:val="20"/>
                <w:lang w:val="en-US"/>
              </w:rPr>
              <w:t xml:space="preserve"> 활용</w:t>
            </w:r>
          </w:p>
          <w:p w14:paraId="74FA1A9D" w14:textId="22F84586" w:rsidR="004A5950" w:rsidRPr="008B2F22" w:rsidRDefault="00920ECC" w:rsidP="0080243B">
            <w:pPr>
              <w:pStyle w:val="a7"/>
              <w:numPr>
                <w:ilvl w:val="0"/>
                <w:numId w:val="11"/>
              </w:numPr>
              <w:ind w:leftChars="0"/>
              <w:rPr>
                <w:rFonts w:asciiTheme="minorHAnsi" w:eastAsiaTheme="majorEastAsia" w:hAnsiTheme="minorHAnsi"/>
                <w:sz w:val="20"/>
                <w:szCs w:val="20"/>
                <w:lang w:val="en-US"/>
              </w:rPr>
            </w:pPr>
            <w:r w:rsidRPr="008B2F22">
              <w:rPr>
                <w:rFonts w:asciiTheme="minorHAnsi" w:eastAsiaTheme="majorEastAsia" w:hAnsiTheme="minorHAnsi"/>
                <w:sz w:val="20"/>
                <w:szCs w:val="20"/>
                <w:lang w:val="en-US"/>
              </w:rPr>
              <w:t xml:space="preserve">데이터는 </w:t>
            </w:r>
            <w:r w:rsidRPr="008B2F22">
              <w:rPr>
                <w:rFonts w:asciiTheme="minorHAnsi" w:eastAsiaTheme="majorEastAsia" w:hAnsiTheme="minorHAnsi"/>
                <w:bCs/>
                <w:sz w:val="20"/>
                <w:szCs w:val="20"/>
                <w:lang w:val="en-US"/>
              </w:rPr>
              <w:t>연도별</w:t>
            </w:r>
            <w:r w:rsidRPr="008B2F22">
              <w:rPr>
                <w:rFonts w:asciiTheme="minorHAnsi" w:eastAsiaTheme="majorEastAsia" w:hAnsiTheme="minorHAnsi"/>
                <w:sz w:val="20"/>
                <w:szCs w:val="20"/>
                <w:lang w:val="en-US"/>
              </w:rPr>
              <w:t xml:space="preserve">로 제공되어야 하며, </w:t>
            </w:r>
            <w:r w:rsidRPr="008B2F22">
              <w:rPr>
                <w:rFonts w:asciiTheme="minorHAnsi" w:eastAsiaTheme="majorEastAsia" w:hAnsiTheme="minorHAnsi"/>
                <w:bCs/>
                <w:sz w:val="20"/>
                <w:szCs w:val="20"/>
                <w:lang w:val="en-US"/>
              </w:rPr>
              <w:t>과거 10년 이상</w:t>
            </w:r>
            <w:r w:rsidRPr="008B2F22">
              <w:rPr>
                <w:rFonts w:asciiTheme="minorHAnsi" w:eastAsiaTheme="majorEastAsia" w:hAnsiTheme="minorHAnsi"/>
                <w:sz w:val="20"/>
                <w:szCs w:val="20"/>
                <w:lang w:val="en-US"/>
              </w:rPr>
              <w:t xml:space="preserve">의 </w:t>
            </w:r>
            <w:r w:rsidR="0080243B" w:rsidRPr="008B2F22">
              <w:rPr>
                <w:rFonts w:asciiTheme="minorHAnsi" w:eastAsiaTheme="majorEastAsia" w:hAnsiTheme="minorHAnsi"/>
                <w:sz w:val="20"/>
                <w:szCs w:val="20"/>
                <w:lang w:val="en-US"/>
              </w:rPr>
              <w:br/>
            </w:r>
            <w:r w:rsidRPr="008B2F22">
              <w:rPr>
                <w:rFonts w:asciiTheme="minorHAnsi" w:eastAsiaTheme="majorEastAsia" w:hAnsiTheme="minorHAnsi"/>
                <w:sz w:val="20"/>
                <w:szCs w:val="20"/>
                <w:lang w:val="en-US"/>
              </w:rPr>
              <w:t>데이터를 기본으로 합니다.</w:t>
            </w:r>
          </w:p>
          <w:p w14:paraId="4EE67E26" w14:textId="4093E086" w:rsidR="00920ECC" w:rsidRPr="008B2F22" w:rsidRDefault="00920ECC" w:rsidP="0080243B">
            <w:pPr>
              <w:pStyle w:val="a7"/>
              <w:numPr>
                <w:ilvl w:val="0"/>
                <w:numId w:val="11"/>
              </w:numPr>
              <w:ind w:leftChars="0"/>
              <w:rPr>
                <w:rFonts w:asciiTheme="minorHAnsi" w:eastAsiaTheme="majorEastAsia" w:hAnsiTheme="minorHAnsi" w:cs="굴림"/>
                <w:sz w:val="20"/>
                <w:szCs w:val="20"/>
                <w:lang w:val="en-US"/>
              </w:rPr>
            </w:pPr>
            <w:r w:rsidRPr="008B2F22">
              <w:rPr>
                <w:rFonts w:asciiTheme="minorHAnsi" w:eastAsiaTheme="majorEastAsia" w:hAnsiTheme="minorHAnsi" w:cs="굴림"/>
                <w:sz w:val="20"/>
                <w:szCs w:val="20"/>
                <w:lang w:val="en-US"/>
              </w:rPr>
              <w:t xml:space="preserve">과거 </w:t>
            </w:r>
            <w:r w:rsidR="00A05EF9" w:rsidRPr="008B2F22">
              <w:rPr>
                <w:rFonts w:asciiTheme="minorHAnsi" w:eastAsiaTheme="majorEastAsia" w:hAnsiTheme="minorHAnsi" w:cs="굴림"/>
                <w:sz w:val="20"/>
                <w:szCs w:val="20"/>
                <w:lang w:val="en-US"/>
              </w:rPr>
              <w:t>데이터 분석을 통한</w:t>
            </w:r>
            <w:r w:rsidR="0047405B">
              <w:rPr>
                <w:rFonts w:asciiTheme="minorHAnsi" w:eastAsiaTheme="majorEastAsia" w:hAnsiTheme="minorHAnsi" w:cs="굴림" w:hint="eastAsia"/>
                <w:sz w:val="20"/>
                <w:szCs w:val="20"/>
                <w:lang w:val="en-US"/>
              </w:rPr>
              <w:t xml:space="preserve"> </w:t>
            </w:r>
            <w:r w:rsidR="00422DCF">
              <w:rPr>
                <w:rFonts w:asciiTheme="minorHAnsi" w:eastAsiaTheme="majorEastAsia" w:hAnsiTheme="minorHAnsi" w:cs="굴림" w:hint="eastAsia"/>
                <w:sz w:val="20"/>
                <w:szCs w:val="20"/>
                <w:lang w:val="en-US"/>
              </w:rPr>
              <w:t>5</w:t>
            </w:r>
            <w:r w:rsidRPr="008B2F22">
              <w:rPr>
                <w:rFonts w:asciiTheme="minorHAnsi" w:eastAsiaTheme="majorEastAsia" w:hAnsiTheme="minorHAnsi" w:cs="굴림"/>
                <w:bCs/>
                <w:sz w:val="20"/>
                <w:szCs w:val="20"/>
                <w:lang w:val="en-US"/>
              </w:rPr>
              <w:t>년 단위</w:t>
            </w:r>
            <w:r w:rsidR="00A05EF9" w:rsidRPr="008B2F22">
              <w:rPr>
                <w:rFonts w:asciiTheme="minorHAnsi" w:eastAsiaTheme="majorEastAsia" w:hAnsiTheme="minorHAnsi" w:cs="굴림"/>
                <w:bCs/>
                <w:sz w:val="20"/>
                <w:szCs w:val="20"/>
                <w:lang w:val="en-US"/>
              </w:rPr>
              <w:t xml:space="preserve">의 </w:t>
            </w:r>
            <w:r w:rsidRPr="008B2F22">
              <w:rPr>
                <w:rFonts w:asciiTheme="minorHAnsi" w:eastAsiaTheme="majorEastAsia" w:hAnsiTheme="minorHAnsi" w:cs="굴림"/>
                <w:sz w:val="20"/>
                <w:szCs w:val="20"/>
                <w:lang w:val="en-US"/>
              </w:rPr>
              <w:t>미래 인구를 예측합니다.</w:t>
            </w:r>
          </w:p>
          <w:p w14:paraId="7FBB6E7F" w14:textId="6DED8544" w:rsidR="00920ECC" w:rsidRPr="00422DCF" w:rsidRDefault="00422DCF" w:rsidP="00422DCF">
            <w:pPr>
              <w:pStyle w:val="a7"/>
              <w:numPr>
                <w:ilvl w:val="0"/>
                <w:numId w:val="11"/>
              </w:numPr>
              <w:ind w:leftChars="0"/>
              <w:rPr>
                <w:rFonts w:asciiTheme="minorHAnsi" w:eastAsiaTheme="majorEastAsia" w:hAnsiTheme="minorHAnsi"/>
                <w:sz w:val="20"/>
                <w:szCs w:val="20"/>
              </w:rPr>
            </w:pPr>
            <w:r w:rsidRPr="008B2F22">
              <w:rPr>
                <w:rFonts w:asciiTheme="minorHAnsi" w:eastAsiaTheme="majorEastAsia" w:hAnsiTheme="minorHAnsi" w:cs="굴림"/>
                <w:sz w:val="20"/>
                <w:szCs w:val="20"/>
                <w:lang w:val="en-US"/>
              </w:rPr>
              <w:t xml:space="preserve">예측 </w:t>
            </w:r>
            <w:proofErr w:type="gramStart"/>
            <w:r>
              <w:rPr>
                <w:rFonts w:asciiTheme="minorHAnsi" w:eastAsiaTheme="majorEastAsia" w:hAnsiTheme="minorHAnsi" w:cs="굴림" w:hint="eastAsia"/>
                <w:sz w:val="20"/>
                <w:szCs w:val="20"/>
                <w:lang w:val="en-US"/>
              </w:rPr>
              <w:t xml:space="preserve">목표 </w:t>
            </w:r>
            <w:r w:rsidRPr="008B2F22">
              <w:rPr>
                <w:rFonts w:asciiTheme="minorHAnsi" w:eastAsiaTheme="majorEastAsia" w:hAnsiTheme="minorHAnsi" w:cs="굴림"/>
                <w:sz w:val="20"/>
                <w:szCs w:val="20"/>
                <w:lang w:val="en-US"/>
              </w:rPr>
              <w:t>:</w:t>
            </w:r>
            <w:proofErr w:type="gramEnd"/>
            <w:r w:rsidRPr="008B2F22">
              <w:rPr>
                <w:rFonts w:asciiTheme="minorHAnsi" w:eastAsiaTheme="majorEastAsia" w:hAnsiTheme="minorHAnsi" w:cs="굴림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HAnsi" w:eastAsiaTheme="majorEastAsia" w:hAnsiTheme="minorHAnsi" w:cs="굴림" w:hint="eastAsia"/>
                <w:sz w:val="20"/>
                <w:szCs w:val="20"/>
                <w:lang w:val="en-US"/>
              </w:rPr>
              <w:t>2025년부터 2075</w:t>
            </w:r>
            <w:r w:rsidRPr="008B2F22">
              <w:rPr>
                <w:rFonts w:asciiTheme="minorHAnsi" w:eastAsiaTheme="majorEastAsia" w:hAnsiTheme="minorHAnsi" w:cs="굴림"/>
                <w:bCs/>
                <w:sz w:val="20"/>
                <w:szCs w:val="20"/>
                <w:lang w:val="en-US"/>
              </w:rPr>
              <w:t>년</w:t>
            </w:r>
            <w:r>
              <w:rPr>
                <w:rFonts w:asciiTheme="minorHAnsi" w:eastAsiaTheme="majorEastAsia" w:hAnsiTheme="minorHAnsi" w:cs="굴림" w:hint="eastAsia"/>
                <w:bCs/>
                <w:sz w:val="20"/>
                <w:szCs w:val="20"/>
                <w:lang w:val="en-US"/>
              </w:rPr>
              <w:t>까지를 목표로 인구 예측을 시행합니다.</w:t>
            </w:r>
          </w:p>
        </w:tc>
      </w:tr>
      <w:tr w:rsidR="00920ECC" w14:paraId="44A9EB9F" w14:textId="77777777" w:rsidTr="002A21A2">
        <w:tc>
          <w:tcPr>
            <w:tcW w:w="1937" w:type="dxa"/>
            <w:shd w:val="clear" w:color="auto" w:fill="FDE9D9" w:themeFill="accent6" w:themeFillTint="33"/>
            <w:vAlign w:val="center"/>
          </w:tcPr>
          <w:p w14:paraId="0533D3A4" w14:textId="0645AEC6" w:rsidR="00920ECC" w:rsidRPr="008B2F22" w:rsidRDefault="00920ECC" w:rsidP="002A21A2">
            <w:pPr>
              <w:jc w:val="center"/>
              <w:rPr>
                <w:rFonts w:asciiTheme="minorHAnsi" w:eastAsiaTheme="majorEastAsia" w:hAnsiTheme="minorHAnsi"/>
                <w:sz w:val="20"/>
                <w:szCs w:val="20"/>
              </w:rPr>
            </w:pPr>
            <w:r w:rsidRPr="008B2F22">
              <w:rPr>
                <w:rFonts w:asciiTheme="minorHAnsi" w:eastAsiaTheme="majorEastAsia" w:hAnsiTheme="minorHAnsi"/>
                <w:sz w:val="20"/>
                <w:szCs w:val="20"/>
              </w:rPr>
              <w:t>구현 가능 서비스</w:t>
            </w:r>
          </w:p>
        </w:tc>
        <w:tc>
          <w:tcPr>
            <w:tcW w:w="7130" w:type="dxa"/>
          </w:tcPr>
          <w:p w14:paraId="48505ED4" w14:textId="77777777" w:rsidR="00422DCF" w:rsidRPr="00422DCF" w:rsidRDefault="00422DCF" w:rsidP="00422DCF">
            <w:pPr>
              <w:pStyle w:val="a7"/>
              <w:numPr>
                <w:ilvl w:val="0"/>
                <w:numId w:val="17"/>
              </w:numPr>
              <w:ind w:leftChars="0"/>
              <w:rPr>
                <w:rFonts w:asciiTheme="minorHAnsi" w:eastAsiaTheme="majorEastAsia" w:hAnsiTheme="minorHAnsi"/>
                <w:sz w:val="19"/>
                <w:szCs w:val="19"/>
              </w:rPr>
            </w:pPr>
            <w:r w:rsidRPr="00422DCF">
              <w:rPr>
                <w:rFonts w:asciiTheme="minorHAnsi" w:eastAsiaTheme="majorEastAsia" w:hAnsiTheme="minorHAnsi" w:hint="eastAsia"/>
                <w:sz w:val="19"/>
                <w:szCs w:val="19"/>
              </w:rPr>
              <w:t>지역별 미래 인구 예측 서비스</w:t>
            </w:r>
          </w:p>
          <w:p w14:paraId="4E52D736" w14:textId="77777777" w:rsidR="00422DCF" w:rsidRPr="00422DCF" w:rsidRDefault="00422DCF" w:rsidP="00422DCF">
            <w:pPr>
              <w:pStyle w:val="a7"/>
              <w:numPr>
                <w:ilvl w:val="1"/>
                <w:numId w:val="17"/>
              </w:numPr>
              <w:ind w:leftChars="0"/>
              <w:rPr>
                <w:rFonts w:asciiTheme="minorHAnsi" w:eastAsiaTheme="majorEastAsia" w:hAnsiTheme="minorHAnsi"/>
                <w:sz w:val="19"/>
                <w:szCs w:val="19"/>
                <w:lang w:val="en-US"/>
              </w:rPr>
            </w:pPr>
            <w:r w:rsidRPr="00422DCF">
              <w:rPr>
                <w:rFonts w:asciiTheme="minorHAnsi" w:eastAsiaTheme="majorEastAsia" w:hAnsiTheme="minorHAnsi" w:hint="eastAsia"/>
                <w:sz w:val="19"/>
                <w:szCs w:val="19"/>
                <w:lang w:val="en-US"/>
              </w:rPr>
              <w:t>여러 데이터를 활용하여 지역별 출생아 및 사망 인구를 예측하여</w:t>
            </w:r>
            <w:r w:rsidRPr="00422DCF">
              <w:rPr>
                <w:rFonts w:asciiTheme="minorHAnsi" w:eastAsiaTheme="majorEastAsia" w:hAnsiTheme="minorHAnsi"/>
                <w:sz w:val="19"/>
                <w:szCs w:val="19"/>
                <w:lang w:val="en-US"/>
              </w:rPr>
              <w:br/>
            </w:r>
            <w:r w:rsidRPr="00422DCF">
              <w:rPr>
                <w:rFonts w:asciiTheme="minorHAnsi" w:eastAsiaTheme="majorEastAsia" w:hAnsiTheme="minorHAnsi" w:hint="eastAsia"/>
                <w:sz w:val="19"/>
                <w:szCs w:val="19"/>
                <w:lang w:val="en-US"/>
              </w:rPr>
              <w:t xml:space="preserve">지역별로 </w:t>
            </w:r>
            <w:r w:rsidRPr="00422DCF">
              <w:rPr>
                <w:rFonts w:asciiTheme="minorHAnsi" w:eastAsiaTheme="majorEastAsia" w:hAnsiTheme="minorHAnsi"/>
                <w:sz w:val="19"/>
                <w:szCs w:val="19"/>
                <w:lang w:val="en-US"/>
              </w:rPr>
              <w:t>5</w:t>
            </w:r>
            <w:r w:rsidRPr="00422DCF">
              <w:rPr>
                <w:rFonts w:asciiTheme="minorHAnsi" w:eastAsiaTheme="majorEastAsia" w:hAnsiTheme="minorHAnsi" w:hint="eastAsia"/>
                <w:sz w:val="19"/>
                <w:szCs w:val="19"/>
                <w:lang w:val="en-US"/>
              </w:rPr>
              <w:t>년 단위의 미래 인구를 예측하는 서비스입니다.</w:t>
            </w:r>
          </w:p>
          <w:p w14:paraId="5B17178B" w14:textId="77777777" w:rsidR="00422DCF" w:rsidRPr="00422DCF" w:rsidRDefault="00422DCF" w:rsidP="00422DCF">
            <w:pPr>
              <w:pStyle w:val="a7"/>
              <w:numPr>
                <w:ilvl w:val="0"/>
                <w:numId w:val="17"/>
              </w:numPr>
              <w:ind w:leftChars="0"/>
              <w:rPr>
                <w:rFonts w:asciiTheme="minorHAnsi" w:eastAsiaTheme="majorEastAsia" w:hAnsiTheme="minorHAnsi"/>
                <w:sz w:val="19"/>
                <w:szCs w:val="19"/>
              </w:rPr>
            </w:pPr>
            <w:r w:rsidRPr="00422DCF">
              <w:rPr>
                <w:rFonts w:asciiTheme="minorHAnsi" w:eastAsiaTheme="majorEastAsia" w:hAnsiTheme="minorHAnsi"/>
                <w:sz w:val="19"/>
                <w:szCs w:val="19"/>
              </w:rPr>
              <w:t>인구 피라미드 생성 서비스</w:t>
            </w:r>
          </w:p>
          <w:p w14:paraId="1FEF230A" w14:textId="77777777" w:rsidR="00422DCF" w:rsidRPr="00422DCF" w:rsidRDefault="00422DCF" w:rsidP="00422DCF">
            <w:pPr>
              <w:pStyle w:val="a7"/>
              <w:numPr>
                <w:ilvl w:val="1"/>
                <w:numId w:val="17"/>
              </w:numPr>
              <w:ind w:leftChars="0"/>
              <w:rPr>
                <w:rFonts w:asciiTheme="minorHAnsi" w:eastAsiaTheme="majorEastAsia" w:hAnsiTheme="minorHAnsi"/>
                <w:sz w:val="19"/>
                <w:szCs w:val="19"/>
              </w:rPr>
            </w:pPr>
            <w:r w:rsidRPr="00422DCF">
              <w:rPr>
                <w:rFonts w:asciiTheme="minorHAnsi" w:eastAsiaTheme="majorEastAsia" w:hAnsiTheme="minorHAnsi"/>
                <w:sz w:val="19"/>
                <w:szCs w:val="19"/>
              </w:rPr>
              <w:t xml:space="preserve">예측된 인구 데이터를 기반으로 </w:t>
            </w:r>
            <w:r w:rsidRPr="00422DCF">
              <w:rPr>
                <w:rStyle w:val="a6"/>
                <w:rFonts w:asciiTheme="minorHAnsi" w:eastAsiaTheme="majorEastAsia" w:hAnsiTheme="minorHAnsi"/>
                <w:b w:val="0"/>
                <w:sz w:val="19"/>
                <w:szCs w:val="19"/>
              </w:rPr>
              <w:t>인구 피라미드</w:t>
            </w:r>
            <w:r w:rsidRPr="00422DCF">
              <w:rPr>
                <w:rFonts w:asciiTheme="minorHAnsi" w:eastAsiaTheme="majorEastAsia" w:hAnsiTheme="minorHAnsi"/>
                <w:sz w:val="19"/>
                <w:szCs w:val="19"/>
              </w:rPr>
              <w:t>를 생성합니다.</w:t>
            </w:r>
          </w:p>
          <w:p w14:paraId="341FED8E" w14:textId="77777777" w:rsidR="00422DCF" w:rsidRPr="00422DCF" w:rsidRDefault="00422DCF" w:rsidP="00422DCF">
            <w:pPr>
              <w:pStyle w:val="a7"/>
              <w:numPr>
                <w:ilvl w:val="1"/>
                <w:numId w:val="17"/>
              </w:numPr>
              <w:ind w:leftChars="0"/>
              <w:rPr>
                <w:rFonts w:asciiTheme="minorHAnsi" w:eastAsiaTheme="majorEastAsia" w:hAnsiTheme="minorHAnsi"/>
                <w:sz w:val="19"/>
                <w:szCs w:val="19"/>
              </w:rPr>
            </w:pPr>
            <w:r w:rsidRPr="00422DCF">
              <w:rPr>
                <w:rFonts w:asciiTheme="minorHAnsi" w:eastAsiaTheme="majorEastAsia" w:hAnsiTheme="minorHAnsi"/>
                <w:sz w:val="19"/>
                <w:szCs w:val="19"/>
              </w:rPr>
              <w:t xml:space="preserve">사용자는 </w:t>
            </w:r>
            <w:r w:rsidRPr="00422DCF">
              <w:rPr>
                <w:rStyle w:val="a6"/>
                <w:rFonts w:asciiTheme="minorHAnsi" w:eastAsiaTheme="majorEastAsia" w:hAnsiTheme="minorHAnsi"/>
                <w:b w:val="0"/>
                <w:sz w:val="19"/>
                <w:szCs w:val="19"/>
              </w:rPr>
              <w:t>특정 연도</w:t>
            </w:r>
            <w:r w:rsidRPr="00422DCF">
              <w:rPr>
                <w:rFonts w:asciiTheme="minorHAnsi" w:eastAsiaTheme="majorEastAsia" w:hAnsiTheme="minorHAnsi"/>
                <w:sz w:val="19"/>
                <w:szCs w:val="19"/>
              </w:rPr>
              <w:t>를 선택하여 피라미드를 볼 수 있습니다.</w:t>
            </w:r>
          </w:p>
          <w:p w14:paraId="47E93FE5" w14:textId="77777777" w:rsidR="00422DCF" w:rsidRPr="00422DCF" w:rsidRDefault="00422DCF" w:rsidP="00422DCF">
            <w:pPr>
              <w:pStyle w:val="a7"/>
              <w:numPr>
                <w:ilvl w:val="1"/>
                <w:numId w:val="17"/>
              </w:numPr>
              <w:ind w:leftChars="0"/>
              <w:rPr>
                <w:rFonts w:asciiTheme="minorHAnsi" w:eastAsiaTheme="majorEastAsia" w:hAnsiTheme="minorHAnsi"/>
                <w:sz w:val="19"/>
                <w:szCs w:val="19"/>
                <w:lang w:val="en-US"/>
              </w:rPr>
            </w:pPr>
            <w:r w:rsidRPr="00422DCF">
              <w:rPr>
                <w:rFonts w:asciiTheme="minorHAnsi" w:eastAsiaTheme="majorEastAsia" w:hAnsiTheme="minorHAnsi"/>
                <w:sz w:val="19"/>
                <w:szCs w:val="19"/>
              </w:rPr>
              <w:t xml:space="preserve">피라미드는 시각적으로 보기 쉽고 이해하기 쉬운 형태로 제공됩니다. </w:t>
            </w:r>
          </w:p>
          <w:p w14:paraId="5A450FD4" w14:textId="77777777" w:rsidR="00422DCF" w:rsidRPr="00422DCF" w:rsidRDefault="00422DCF" w:rsidP="00422DCF">
            <w:pPr>
              <w:pStyle w:val="a7"/>
              <w:numPr>
                <w:ilvl w:val="0"/>
                <w:numId w:val="17"/>
              </w:numPr>
              <w:ind w:leftChars="0"/>
              <w:rPr>
                <w:rFonts w:asciiTheme="minorHAnsi" w:eastAsiaTheme="majorEastAsia" w:hAnsiTheme="minorHAnsi"/>
                <w:sz w:val="19"/>
                <w:szCs w:val="19"/>
              </w:rPr>
            </w:pPr>
            <w:r w:rsidRPr="00422DCF">
              <w:rPr>
                <w:rFonts w:asciiTheme="minorHAnsi" w:eastAsiaTheme="majorEastAsia" w:hAnsiTheme="minorHAnsi"/>
                <w:sz w:val="19"/>
                <w:szCs w:val="19"/>
              </w:rPr>
              <w:t>지역 소멸 위험도 예측 서비스</w:t>
            </w:r>
          </w:p>
          <w:p w14:paraId="267D177A" w14:textId="77777777" w:rsidR="00422DCF" w:rsidRPr="00422DCF" w:rsidRDefault="00422DCF" w:rsidP="00422DCF">
            <w:pPr>
              <w:pStyle w:val="a7"/>
              <w:numPr>
                <w:ilvl w:val="1"/>
                <w:numId w:val="17"/>
              </w:numPr>
              <w:ind w:leftChars="0"/>
              <w:rPr>
                <w:rFonts w:asciiTheme="minorHAnsi" w:eastAsiaTheme="majorEastAsia" w:hAnsiTheme="minorHAnsi"/>
                <w:sz w:val="19"/>
                <w:szCs w:val="19"/>
              </w:rPr>
            </w:pPr>
            <w:r w:rsidRPr="00422DCF">
              <w:rPr>
                <w:rFonts w:asciiTheme="minorHAnsi" w:eastAsiaTheme="majorEastAsia" w:hAnsiTheme="minorHAnsi"/>
                <w:sz w:val="19"/>
                <w:szCs w:val="19"/>
              </w:rPr>
              <w:t xml:space="preserve">지역별 </w:t>
            </w:r>
            <w:r w:rsidRPr="00422DCF">
              <w:rPr>
                <w:rFonts w:asciiTheme="minorHAnsi" w:eastAsiaTheme="majorEastAsia" w:hAnsiTheme="minorHAnsi" w:hint="eastAsia"/>
                <w:sz w:val="19"/>
                <w:szCs w:val="19"/>
              </w:rPr>
              <w:t xml:space="preserve">인구 예측 데이터를 </w:t>
            </w:r>
            <w:r w:rsidRPr="00422DCF">
              <w:rPr>
                <w:rFonts w:asciiTheme="minorHAnsi" w:eastAsiaTheme="majorEastAsia" w:hAnsiTheme="minorHAnsi"/>
                <w:sz w:val="19"/>
                <w:szCs w:val="19"/>
              </w:rPr>
              <w:t xml:space="preserve">기반으로 </w:t>
            </w:r>
            <w:r w:rsidRPr="00422DCF">
              <w:rPr>
                <w:rFonts w:asciiTheme="minorHAnsi" w:eastAsiaTheme="majorEastAsia" w:hAnsiTheme="minorHAnsi" w:hint="eastAsia"/>
                <w:sz w:val="19"/>
                <w:szCs w:val="19"/>
              </w:rPr>
              <w:t xml:space="preserve">지역별 인구 감소에 대한 </w:t>
            </w:r>
            <w:r w:rsidRPr="00422DCF">
              <w:rPr>
                <w:rFonts w:asciiTheme="minorHAnsi" w:eastAsiaTheme="majorEastAsia" w:hAnsiTheme="minorHAnsi"/>
                <w:sz w:val="19"/>
                <w:szCs w:val="19"/>
              </w:rPr>
              <w:br/>
            </w:r>
            <w:r w:rsidRPr="00422DCF">
              <w:rPr>
                <w:rFonts w:asciiTheme="minorHAnsi" w:eastAsiaTheme="majorEastAsia" w:hAnsiTheme="minorHAnsi"/>
                <w:bCs/>
                <w:sz w:val="19"/>
                <w:szCs w:val="19"/>
              </w:rPr>
              <w:t>지역 소멸 위험도</w:t>
            </w:r>
            <w:r w:rsidRPr="00422DCF">
              <w:rPr>
                <w:rFonts w:asciiTheme="minorHAnsi" w:eastAsiaTheme="majorEastAsia" w:hAnsiTheme="minorHAnsi"/>
                <w:sz w:val="19"/>
                <w:szCs w:val="19"/>
              </w:rPr>
              <w:t>를 예측합니다.</w:t>
            </w:r>
          </w:p>
          <w:p w14:paraId="27FA6688" w14:textId="77777777" w:rsidR="00422DCF" w:rsidRPr="00422DCF" w:rsidRDefault="00422DCF" w:rsidP="00422DCF">
            <w:pPr>
              <w:pStyle w:val="a7"/>
              <w:numPr>
                <w:ilvl w:val="1"/>
                <w:numId w:val="17"/>
              </w:numPr>
              <w:ind w:leftChars="0"/>
              <w:rPr>
                <w:rFonts w:asciiTheme="minorHAnsi" w:eastAsiaTheme="majorEastAsia" w:hAnsiTheme="minorHAnsi"/>
                <w:sz w:val="19"/>
                <w:szCs w:val="19"/>
              </w:rPr>
            </w:pPr>
            <w:r w:rsidRPr="00422DCF">
              <w:rPr>
                <w:rFonts w:asciiTheme="minorHAnsi" w:eastAsiaTheme="majorEastAsia" w:hAnsiTheme="minorHAnsi"/>
                <w:sz w:val="19"/>
                <w:szCs w:val="19"/>
              </w:rPr>
              <w:t xml:space="preserve">각 지역별로 </w:t>
            </w:r>
            <w:r w:rsidRPr="00422DCF">
              <w:rPr>
                <w:rFonts w:asciiTheme="minorHAnsi" w:eastAsiaTheme="majorEastAsia" w:hAnsiTheme="minorHAnsi"/>
                <w:bCs/>
                <w:sz w:val="19"/>
                <w:szCs w:val="19"/>
              </w:rPr>
              <w:t>위험도 등급</w:t>
            </w:r>
            <w:r w:rsidRPr="00422DCF">
              <w:rPr>
                <w:rFonts w:asciiTheme="minorHAnsi" w:eastAsiaTheme="majorEastAsia" w:hAnsiTheme="minorHAnsi"/>
                <w:sz w:val="19"/>
                <w:szCs w:val="19"/>
              </w:rPr>
              <w:t xml:space="preserve">을 </w:t>
            </w:r>
            <w:r w:rsidRPr="00422DCF">
              <w:rPr>
                <w:rFonts w:asciiTheme="minorHAnsi" w:eastAsiaTheme="majorEastAsia" w:hAnsiTheme="minorHAnsi" w:hint="eastAsia"/>
                <w:sz w:val="19"/>
                <w:szCs w:val="19"/>
              </w:rPr>
              <w:t>수치 및 게이지 형식으로</w:t>
            </w:r>
            <w:r w:rsidRPr="00422DCF">
              <w:rPr>
                <w:rFonts w:asciiTheme="minorHAnsi" w:eastAsiaTheme="majorEastAsia" w:hAnsiTheme="minorHAnsi"/>
                <w:sz w:val="19"/>
                <w:szCs w:val="19"/>
              </w:rPr>
              <w:t xml:space="preserve"> 구분하여 시각적으로 제공.</w:t>
            </w:r>
          </w:p>
          <w:p w14:paraId="304AE7C3" w14:textId="4C3C469F" w:rsidR="002A21A2" w:rsidRPr="00422DCF" w:rsidRDefault="00422DCF" w:rsidP="00422DCF">
            <w:pPr>
              <w:pStyle w:val="a7"/>
              <w:numPr>
                <w:ilvl w:val="1"/>
                <w:numId w:val="17"/>
              </w:numPr>
              <w:ind w:leftChars="0"/>
              <w:rPr>
                <w:rFonts w:asciiTheme="minorHAnsi" w:eastAsiaTheme="majorEastAsia" w:hAnsiTheme="minorHAnsi"/>
                <w:sz w:val="19"/>
                <w:szCs w:val="19"/>
                <w:lang w:val="en-US"/>
              </w:rPr>
            </w:pPr>
            <w:r w:rsidRPr="00422DCF">
              <w:rPr>
                <w:rFonts w:asciiTheme="minorHAnsi" w:eastAsiaTheme="majorEastAsia" w:hAnsiTheme="minorHAnsi"/>
                <w:sz w:val="19"/>
                <w:szCs w:val="19"/>
              </w:rPr>
              <w:t xml:space="preserve">사용자는 5년 단위의 특정 연도를 선택하여 </w:t>
            </w:r>
            <w:r w:rsidRPr="00422DCF">
              <w:rPr>
                <w:rFonts w:asciiTheme="minorHAnsi" w:eastAsiaTheme="majorEastAsia" w:hAnsiTheme="minorHAnsi" w:hint="eastAsia"/>
                <w:sz w:val="19"/>
                <w:szCs w:val="19"/>
              </w:rPr>
              <w:t xml:space="preserve">인구 </w:t>
            </w:r>
            <w:r w:rsidRPr="00422DCF">
              <w:rPr>
                <w:rFonts w:asciiTheme="minorHAnsi" w:eastAsiaTheme="majorEastAsia" w:hAnsiTheme="minorHAnsi"/>
                <w:sz w:val="19"/>
                <w:szCs w:val="19"/>
              </w:rPr>
              <w:t>소멸 위험도를 볼 수 있습니다.</w:t>
            </w:r>
          </w:p>
        </w:tc>
      </w:tr>
      <w:tr w:rsidR="004A5950" w14:paraId="37685C87" w14:textId="77777777" w:rsidTr="002A21A2">
        <w:tc>
          <w:tcPr>
            <w:tcW w:w="1937" w:type="dxa"/>
            <w:shd w:val="clear" w:color="auto" w:fill="FDE9D9" w:themeFill="accent6" w:themeFillTint="33"/>
            <w:vAlign w:val="center"/>
          </w:tcPr>
          <w:p w14:paraId="7579C843" w14:textId="0EB717A4" w:rsidR="004A5950" w:rsidRPr="008B2F22" w:rsidRDefault="004A5950" w:rsidP="00975D49">
            <w:pPr>
              <w:rPr>
                <w:rFonts w:asciiTheme="minorHAnsi" w:eastAsiaTheme="majorEastAsia" w:hAnsiTheme="minorHAnsi"/>
                <w:sz w:val="20"/>
                <w:szCs w:val="20"/>
              </w:rPr>
            </w:pPr>
            <w:r w:rsidRPr="008B2F22">
              <w:rPr>
                <w:rFonts w:asciiTheme="minorHAnsi" w:eastAsiaTheme="majorEastAsia" w:hAnsiTheme="minorHAnsi"/>
                <w:sz w:val="20"/>
                <w:szCs w:val="20"/>
              </w:rPr>
              <w:t>시스템 아키텍처</w:t>
            </w:r>
          </w:p>
        </w:tc>
        <w:tc>
          <w:tcPr>
            <w:tcW w:w="7130" w:type="dxa"/>
          </w:tcPr>
          <w:p w14:paraId="3D140ABD" w14:textId="7E385772" w:rsidR="00975D49" w:rsidRPr="00A31501" w:rsidRDefault="00975D49" w:rsidP="00422DCF">
            <w:pPr>
              <w:pStyle w:val="a7"/>
              <w:numPr>
                <w:ilvl w:val="0"/>
                <w:numId w:val="13"/>
              </w:numPr>
              <w:ind w:leftChars="0"/>
              <w:rPr>
                <w:rFonts w:asciiTheme="minorHAnsi" w:eastAsiaTheme="majorEastAsia" w:hAnsiTheme="minorHAnsi"/>
                <w:sz w:val="19"/>
                <w:szCs w:val="19"/>
                <w:lang w:val="en-US"/>
              </w:rPr>
            </w:pPr>
            <w:r w:rsidRPr="00A31501">
              <w:rPr>
                <w:rFonts w:asciiTheme="minorHAnsi" w:eastAsiaTheme="majorEastAsia" w:hAnsiTheme="minorHAnsi" w:cs="굴림"/>
                <w:bCs/>
                <w:sz w:val="19"/>
                <w:szCs w:val="19"/>
                <w:lang w:val="en-US"/>
              </w:rPr>
              <w:t>데이터 처리 및 예측 모델</w:t>
            </w:r>
            <w:r w:rsidRPr="00A31501">
              <w:rPr>
                <w:rFonts w:asciiTheme="minorHAnsi" w:eastAsiaTheme="majorEastAsia" w:hAnsiTheme="minorHAnsi" w:cs="굴림"/>
                <w:sz w:val="19"/>
                <w:szCs w:val="19"/>
                <w:lang w:val="en-US"/>
              </w:rPr>
              <w:t>:</w:t>
            </w:r>
          </w:p>
          <w:p w14:paraId="44ECD47E" w14:textId="77777777" w:rsidR="00975D49" w:rsidRPr="00A31501" w:rsidRDefault="00975D49" w:rsidP="0080243B">
            <w:pPr>
              <w:pStyle w:val="a7"/>
              <w:numPr>
                <w:ilvl w:val="1"/>
                <w:numId w:val="13"/>
              </w:numPr>
              <w:ind w:leftChars="0"/>
              <w:rPr>
                <w:rFonts w:asciiTheme="minorHAnsi" w:eastAsiaTheme="majorEastAsia" w:hAnsiTheme="minorHAnsi" w:cs="굴림"/>
                <w:sz w:val="19"/>
                <w:szCs w:val="19"/>
                <w:lang w:val="en-US"/>
              </w:rPr>
            </w:pPr>
            <w:r w:rsidRPr="00A31501">
              <w:rPr>
                <w:rFonts w:asciiTheme="minorHAnsi" w:eastAsiaTheme="majorEastAsia" w:hAnsiTheme="minorHAnsi" w:cs="굴림"/>
                <w:bCs/>
                <w:sz w:val="19"/>
                <w:szCs w:val="19"/>
                <w:lang w:val="en-US"/>
              </w:rPr>
              <w:t>Python</w:t>
            </w:r>
            <w:r w:rsidRPr="00A31501">
              <w:rPr>
                <w:rFonts w:asciiTheme="minorHAnsi" w:eastAsiaTheme="majorEastAsia" w:hAnsiTheme="minorHAnsi" w:cs="굴림"/>
                <w:sz w:val="19"/>
                <w:szCs w:val="19"/>
                <w:lang w:val="en-US"/>
              </w:rPr>
              <w:t>을 사용하여 데이터 처리, 예측 모델을 구현.</w:t>
            </w:r>
          </w:p>
          <w:p w14:paraId="4E3D267D" w14:textId="77777777" w:rsidR="00975D49" w:rsidRPr="00A31501" w:rsidRDefault="00975D49" w:rsidP="0080243B">
            <w:pPr>
              <w:pStyle w:val="a7"/>
              <w:numPr>
                <w:ilvl w:val="1"/>
                <w:numId w:val="13"/>
              </w:numPr>
              <w:ind w:leftChars="0"/>
              <w:rPr>
                <w:rFonts w:asciiTheme="minorHAnsi" w:eastAsiaTheme="majorEastAsia" w:hAnsiTheme="minorHAnsi" w:cs="굴림"/>
                <w:sz w:val="19"/>
                <w:szCs w:val="19"/>
                <w:lang w:val="en-US"/>
              </w:rPr>
            </w:pPr>
            <w:r w:rsidRPr="00A31501">
              <w:rPr>
                <w:rFonts w:asciiTheme="minorHAnsi" w:eastAsiaTheme="majorEastAsia" w:hAnsiTheme="minorHAnsi" w:cs="굴림"/>
                <w:bCs/>
                <w:sz w:val="19"/>
                <w:szCs w:val="19"/>
                <w:lang w:val="en-US"/>
              </w:rPr>
              <w:t>Pandas</w:t>
            </w:r>
            <w:r w:rsidRPr="00A31501">
              <w:rPr>
                <w:rFonts w:asciiTheme="minorHAnsi" w:eastAsiaTheme="majorEastAsia" w:hAnsiTheme="minorHAnsi" w:cs="굴림"/>
                <w:sz w:val="19"/>
                <w:szCs w:val="19"/>
                <w:lang w:val="en-US"/>
              </w:rPr>
              <w:t xml:space="preserve">, </w:t>
            </w:r>
            <w:r w:rsidRPr="00A31501">
              <w:rPr>
                <w:rFonts w:asciiTheme="minorHAnsi" w:eastAsiaTheme="majorEastAsia" w:hAnsiTheme="minorHAnsi" w:cs="굴림"/>
                <w:bCs/>
                <w:sz w:val="19"/>
                <w:szCs w:val="19"/>
                <w:lang w:val="en-US"/>
              </w:rPr>
              <w:t>NumPy</w:t>
            </w:r>
            <w:r w:rsidRPr="00A31501">
              <w:rPr>
                <w:rFonts w:asciiTheme="minorHAnsi" w:eastAsiaTheme="majorEastAsia" w:hAnsiTheme="minorHAnsi" w:cs="굴림"/>
                <w:sz w:val="19"/>
                <w:szCs w:val="19"/>
                <w:lang w:val="en-US"/>
              </w:rPr>
              <w:t>를 활용한 데이터 처리.</w:t>
            </w:r>
          </w:p>
          <w:p w14:paraId="5C0498D7" w14:textId="6E355315" w:rsidR="004A5950" w:rsidRPr="00A31501" w:rsidRDefault="00975D49" w:rsidP="0080243B">
            <w:pPr>
              <w:pStyle w:val="a7"/>
              <w:numPr>
                <w:ilvl w:val="0"/>
                <w:numId w:val="13"/>
              </w:numPr>
              <w:ind w:leftChars="0"/>
              <w:rPr>
                <w:rFonts w:asciiTheme="minorHAnsi" w:eastAsiaTheme="majorEastAsia" w:hAnsiTheme="minorHAnsi"/>
                <w:sz w:val="19"/>
                <w:szCs w:val="19"/>
                <w:lang w:val="en-US"/>
              </w:rPr>
            </w:pPr>
            <w:proofErr w:type="spellStart"/>
            <w:r w:rsidRPr="00A31501">
              <w:rPr>
                <w:rFonts w:asciiTheme="minorHAnsi" w:eastAsiaTheme="majorEastAsia" w:hAnsiTheme="minorHAnsi"/>
                <w:sz w:val="19"/>
                <w:szCs w:val="19"/>
                <w:lang w:val="en-US"/>
              </w:rPr>
              <w:t>프론트엔드</w:t>
            </w:r>
            <w:proofErr w:type="spellEnd"/>
            <w:r w:rsidRPr="00A31501">
              <w:rPr>
                <w:rFonts w:asciiTheme="minorHAnsi" w:eastAsiaTheme="majorEastAsia" w:hAnsiTheme="minorHAnsi"/>
                <w:sz w:val="19"/>
                <w:szCs w:val="19"/>
                <w:lang w:val="en-US"/>
              </w:rPr>
              <w:t>/</w:t>
            </w:r>
            <w:proofErr w:type="spellStart"/>
            <w:r w:rsidRPr="00A31501">
              <w:rPr>
                <w:rFonts w:asciiTheme="minorHAnsi" w:eastAsiaTheme="majorEastAsia" w:hAnsiTheme="minorHAnsi"/>
                <w:sz w:val="19"/>
                <w:szCs w:val="19"/>
                <w:lang w:val="en-US"/>
              </w:rPr>
              <w:t>백엔드를</w:t>
            </w:r>
            <w:proofErr w:type="spellEnd"/>
            <w:r w:rsidRPr="00A31501">
              <w:rPr>
                <w:rFonts w:asciiTheme="minorHAnsi" w:eastAsiaTheme="majorEastAsia" w:hAnsiTheme="minorHAnsi"/>
                <w:sz w:val="19"/>
                <w:szCs w:val="19"/>
                <w:lang w:val="en-US"/>
              </w:rPr>
              <w:t xml:space="preserve"> 이용한 웹 제공 및 서비스 시각화</w:t>
            </w:r>
          </w:p>
        </w:tc>
      </w:tr>
      <w:tr w:rsidR="004A5950" w14:paraId="615F6F9C" w14:textId="77777777" w:rsidTr="00422DCF">
        <w:trPr>
          <w:trHeight w:val="674"/>
        </w:trPr>
        <w:tc>
          <w:tcPr>
            <w:tcW w:w="1937" w:type="dxa"/>
            <w:shd w:val="clear" w:color="auto" w:fill="FDE9D9" w:themeFill="accent6" w:themeFillTint="33"/>
            <w:vAlign w:val="center"/>
          </w:tcPr>
          <w:p w14:paraId="39B27A84" w14:textId="38CDBD99" w:rsidR="004A5950" w:rsidRPr="008B2F22" w:rsidRDefault="004A5950" w:rsidP="002A21A2">
            <w:pPr>
              <w:jc w:val="center"/>
              <w:rPr>
                <w:rFonts w:asciiTheme="minorHAnsi" w:eastAsiaTheme="majorEastAsia" w:hAnsiTheme="minorHAnsi"/>
                <w:sz w:val="20"/>
                <w:szCs w:val="20"/>
              </w:rPr>
            </w:pPr>
            <w:r w:rsidRPr="008B2F22">
              <w:rPr>
                <w:rFonts w:asciiTheme="minorHAnsi" w:eastAsiaTheme="majorEastAsia" w:hAnsiTheme="minorHAnsi"/>
                <w:sz w:val="20"/>
                <w:szCs w:val="20"/>
              </w:rPr>
              <w:t>서비스 제공 방식</w:t>
            </w:r>
          </w:p>
        </w:tc>
        <w:tc>
          <w:tcPr>
            <w:tcW w:w="7130" w:type="dxa"/>
          </w:tcPr>
          <w:p w14:paraId="6B7C372D" w14:textId="213F1CE6" w:rsidR="004A5950" w:rsidRPr="00A31501" w:rsidRDefault="00975D49" w:rsidP="00975D49">
            <w:pPr>
              <w:rPr>
                <w:rFonts w:asciiTheme="minorHAnsi" w:eastAsiaTheme="majorEastAsia" w:hAnsiTheme="minorHAnsi"/>
                <w:sz w:val="19"/>
                <w:szCs w:val="19"/>
              </w:rPr>
            </w:pPr>
            <w:bookmarkStart w:id="0" w:name="_GoBack"/>
            <w:r w:rsidRPr="00A31501">
              <w:rPr>
                <w:rStyle w:val="a6"/>
                <w:rFonts w:asciiTheme="minorHAnsi" w:eastAsiaTheme="majorEastAsia" w:hAnsiTheme="minorHAnsi"/>
                <w:b w:val="0"/>
                <w:sz w:val="19"/>
                <w:szCs w:val="19"/>
              </w:rPr>
              <w:t>웹 기반 서비스</w:t>
            </w:r>
            <w:r w:rsidRPr="00A31501">
              <w:rPr>
                <w:rFonts w:asciiTheme="minorHAnsi" w:eastAsiaTheme="majorEastAsia" w:hAnsiTheme="minorHAnsi"/>
                <w:sz w:val="19"/>
                <w:szCs w:val="19"/>
              </w:rPr>
              <w:t xml:space="preserve">로 제공되며, 사용자는 </w:t>
            </w:r>
            <w:r w:rsidR="00690B0E" w:rsidRPr="00A31501">
              <w:rPr>
                <w:rFonts w:asciiTheme="minorHAnsi" w:eastAsiaTheme="majorEastAsia" w:hAnsiTheme="minorHAnsi"/>
                <w:sz w:val="19"/>
                <w:szCs w:val="19"/>
              </w:rPr>
              <w:t>원하는 서비스 선택</w:t>
            </w:r>
            <w:r w:rsidR="008B2F22" w:rsidRPr="00A31501">
              <w:rPr>
                <w:rFonts w:asciiTheme="minorHAnsi" w:eastAsiaTheme="majorEastAsia" w:hAnsiTheme="minorHAnsi" w:hint="eastAsia"/>
                <w:sz w:val="19"/>
                <w:szCs w:val="19"/>
              </w:rPr>
              <w:t>,</w:t>
            </w:r>
            <w:r w:rsidR="00690B0E" w:rsidRPr="00A31501">
              <w:rPr>
                <w:rFonts w:asciiTheme="minorHAnsi" w:eastAsiaTheme="majorEastAsia" w:hAnsiTheme="minorHAnsi"/>
                <w:sz w:val="19"/>
                <w:szCs w:val="19"/>
              </w:rPr>
              <w:t xml:space="preserve"> 제공을 기반으로</w:t>
            </w:r>
          </w:p>
          <w:p w14:paraId="5BA71CD4" w14:textId="42C3805C" w:rsidR="00690B0E" w:rsidRPr="00A31501" w:rsidRDefault="00690B0E" w:rsidP="00975D49">
            <w:pPr>
              <w:rPr>
                <w:rFonts w:asciiTheme="minorHAnsi" w:eastAsiaTheme="majorEastAsia" w:hAnsiTheme="minorHAnsi"/>
                <w:sz w:val="19"/>
                <w:szCs w:val="19"/>
              </w:rPr>
            </w:pPr>
            <w:r w:rsidRPr="00A31501">
              <w:rPr>
                <w:rFonts w:asciiTheme="minorHAnsi" w:eastAsiaTheme="majorEastAsia" w:hAnsiTheme="minorHAnsi"/>
                <w:sz w:val="19"/>
                <w:szCs w:val="19"/>
              </w:rPr>
              <w:t xml:space="preserve">미래 인구 예측을 피라미드로 제공하며, </w:t>
            </w:r>
          </w:p>
          <w:p w14:paraId="0F12DAC5" w14:textId="684D9543" w:rsidR="00690B0E" w:rsidRPr="00A31501" w:rsidRDefault="000B3783" w:rsidP="00690B0E">
            <w:pPr>
              <w:rPr>
                <w:rFonts w:asciiTheme="minorHAnsi" w:eastAsiaTheme="majorEastAsia" w:hAnsiTheme="minorHAnsi"/>
                <w:sz w:val="19"/>
                <w:szCs w:val="19"/>
              </w:rPr>
            </w:pPr>
            <w:r>
              <w:rPr>
                <w:rFonts w:asciiTheme="minorHAnsi" w:eastAsiaTheme="majorEastAsia" w:hAnsiTheme="minorHAnsi" w:hint="eastAsia"/>
                <w:sz w:val="19"/>
                <w:szCs w:val="19"/>
              </w:rPr>
              <w:t>지도에 지역별 표시를</w:t>
            </w:r>
            <w:r w:rsidR="00690B0E" w:rsidRPr="00A31501">
              <w:rPr>
                <w:rFonts w:asciiTheme="minorHAnsi" w:eastAsiaTheme="majorEastAsia" w:hAnsiTheme="minorHAnsi"/>
                <w:sz w:val="19"/>
                <w:szCs w:val="19"/>
              </w:rPr>
              <w:t xml:space="preserve"> 구현하여 </w:t>
            </w:r>
            <w:r>
              <w:rPr>
                <w:rFonts w:asciiTheme="minorHAnsi" w:eastAsiaTheme="majorEastAsia" w:hAnsiTheme="minorHAnsi" w:hint="eastAsia"/>
                <w:sz w:val="19"/>
                <w:szCs w:val="19"/>
              </w:rPr>
              <w:t xml:space="preserve">원하는 </w:t>
            </w:r>
            <w:r w:rsidR="00690B0E" w:rsidRPr="00A31501">
              <w:rPr>
                <w:rFonts w:asciiTheme="minorHAnsi" w:eastAsiaTheme="majorEastAsia" w:hAnsiTheme="minorHAnsi"/>
                <w:sz w:val="19"/>
                <w:szCs w:val="19"/>
              </w:rPr>
              <w:t>연도 선택 후 해당 지역에 대한 미래 인구 및 지역 소멸 위험도 시각화 제공합니다.</w:t>
            </w:r>
            <w:bookmarkEnd w:id="0"/>
          </w:p>
        </w:tc>
      </w:tr>
    </w:tbl>
    <w:p w14:paraId="43CE3D79" w14:textId="77777777" w:rsidR="004A5950" w:rsidRPr="004A5950" w:rsidRDefault="004A5950" w:rsidP="0047405B"/>
    <w:sectPr w:rsidR="004A5950" w:rsidRPr="004A595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 ExtraBold">
    <w:panose1 w:val="020D0904000000000000"/>
    <w:charset w:val="81"/>
    <w:family w:val="modern"/>
    <w:pitch w:val="variable"/>
    <w:sig w:usb0="800002A7" w:usb1="29D7FCFB" w:usb2="00000010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74DD1"/>
    <w:multiLevelType w:val="multilevel"/>
    <w:tmpl w:val="FBC2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A3842"/>
    <w:multiLevelType w:val="multilevel"/>
    <w:tmpl w:val="0010D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C175A"/>
    <w:multiLevelType w:val="multilevel"/>
    <w:tmpl w:val="94A88798"/>
    <w:lvl w:ilvl="0">
      <w:start w:val="1"/>
      <w:numFmt w:val="decimal"/>
      <w:lvlText w:val="%1"/>
      <w:lvlJc w:val="left"/>
      <w:pPr>
        <w:ind w:left="240" w:hanging="240"/>
      </w:pPr>
      <w:rPr>
        <w:rFonts w:hint="default"/>
      </w:rPr>
    </w:lvl>
    <w:lvl w:ilvl="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color w:val="auto"/>
        <w:sz w:val="20"/>
        <w:szCs w:val="20"/>
      </w:rPr>
    </w:lvl>
    <w:lvl w:ilvl="2">
      <w:start w:val="1"/>
      <w:numFmt w:val="lowerRoman"/>
      <w:lvlText w:val="%3."/>
      <w:lvlJc w:val="right"/>
      <w:pPr>
        <w:ind w:left="12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3" w15:restartNumberingAfterBreak="0">
    <w:nsid w:val="2A6F2959"/>
    <w:multiLevelType w:val="multilevel"/>
    <w:tmpl w:val="49941C88"/>
    <w:lvl w:ilvl="0">
      <w:start w:val="1"/>
      <w:numFmt w:val="decimal"/>
      <w:lvlText w:val="%1"/>
      <w:lvlJc w:val="left"/>
      <w:pPr>
        <w:ind w:left="240" w:hanging="240"/>
      </w:pPr>
      <w:rPr>
        <w:rFonts w:hint="default"/>
      </w:rPr>
    </w:lvl>
    <w:lvl w:ilvl="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ind w:left="12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4" w15:restartNumberingAfterBreak="0">
    <w:nsid w:val="30BE2C44"/>
    <w:multiLevelType w:val="multilevel"/>
    <w:tmpl w:val="B1A23708"/>
    <w:lvl w:ilvl="0">
      <w:start w:val="1"/>
      <w:numFmt w:val="decimal"/>
      <w:lvlText w:val="%1"/>
      <w:lvlJc w:val="left"/>
      <w:pPr>
        <w:ind w:left="240" w:hanging="240"/>
      </w:pPr>
      <w:rPr>
        <w:rFonts w:hint="default"/>
      </w:rPr>
    </w:lvl>
    <w:lvl w:ilvl="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color w:val="auto"/>
        <w:sz w:val="16"/>
        <w:szCs w:val="16"/>
      </w:rPr>
    </w:lvl>
    <w:lvl w:ilvl="2">
      <w:start w:val="1"/>
      <w:numFmt w:val="lowerRoman"/>
      <w:lvlText w:val="%3."/>
      <w:lvlJc w:val="right"/>
      <w:pPr>
        <w:ind w:left="12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5" w15:restartNumberingAfterBreak="0">
    <w:nsid w:val="3CAF3F57"/>
    <w:multiLevelType w:val="multilevel"/>
    <w:tmpl w:val="3738EA2C"/>
    <w:lvl w:ilvl="0">
      <w:start w:val="1"/>
      <w:numFmt w:val="bullet"/>
      <w:lvlText w:val=""/>
      <w:lvlJc w:val="left"/>
      <w:pPr>
        <w:ind w:left="240" w:hanging="24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color w:val="auto"/>
        <w:sz w:val="20"/>
        <w:szCs w:val="20"/>
      </w:rPr>
    </w:lvl>
    <w:lvl w:ilvl="2">
      <w:start w:val="1"/>
      <w:numFmt w:val="lowerRoman"/>
      <w:lvlText w:val="%3."/>
      <w:lvlJc w:val="right"/>
      <w:pPr>
        <w:ind w:left="12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6" w15:restartNumberingAfterBreak="0">
    <w:nsid w:val="3FAE2F6A"/>
    <w:multiLevelType w:val="multilevel"/>
    <w:tmpl w:val="4A504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E4639F"/>
    <w:multiLevelType w:val="multilevel"/>
    <w:tmpl w:val="49941C88"/>
    <w:lvl w:ilvl="0">
      <w:start w:val="1"/>
      <w:numFmt w:val="decimal"/>
      <w:lvlText w:val="%1"/>
      <w:lvlJc w:val="left"/>
      <w:pPr>
        <w:ind w:left="240" w:hanging="240"/>
      </w:pPr>
      <w:rPr>
        <w:rFonts w:hint="default"/>
      </w:rPr>
    </w:lvl>
    <w:lvl w:ilvl="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ind w:left="12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8" w15:restartNumberingAfterBreak="0">
    <w:nsid w:val="4DF86ED0"/>
    <w:multiLevelType w:val="multilevel"/>
    <w:tmpl w:val="F1C4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3B0EDD"/>
    <w:multiLevelType w:val="multilevel"/>
    <w:tmpl w:val="94A88798"/>
    <w:lvl w:ilvl="0">
      <w:start w:val="1"/>
      <w:numFmt w:val="decimal"/>
      <w:lvlText w:val="%1"/>
      <w:lvlJc w:val="left"/>
      <w:pPr>
        <w:ind w:left="240" w:hanging="240"/>
      </w:pPr>
      <w:rPr>
        <w:rFonts w:hint="default"/>
      </w:rPr>
    </w:lvl>
    <w:lvl w:ilvl="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color w:val="auto"/>
        <w:sz w:val="20"/>
        <w:szCs w:val="20"/>
      </w:rPr>
    </w:lvl>
    <w:lvl w:ilvl="2">
      <w:start w:val="1"/>
      <w:numFmt w:val="lowerRoman"/>
      <w:lvlText w:val="%3."/>
      <w:lvlJc w:val="right"/>
      <w:pPr>
        <w:ind w:left="12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10" w15:restartNumberingAfterBreak="0">
    <w:nsid w:val="56AB307F"/>
    <w:multiLevelType w:val="multilevel"/>
    <w:tmpl w:val="86760312"/>
    <w:lvl w:ilvl="0">
      <w:start w:val="1"/>
      <w:numFmt w:val="decimal"/>
      <w:lvlText w:val="%1"/>
      <w:lvlJc w:val="left"/>
      <w:pPr>
        <w:ind w:left="480" w:hanging="240"/>
      </w:pPr>
      <w:rPr>
        <w:rFonts w:hint="default"/>
      </w:rPr>
    </w:lvl>
    <w:lvl w:ilvl="1">
      <w:start w:val="1"/>
      <w:numFmt w:val="bullet"/>
      <w:lvlText w:val=""/>
      <w:lvlJc w:val="left"/>
      <w:pPr>
        <w:ind w:left="1040" w:hanging="400"/>
      </w:pPr>
      <w:rPr>
        <w:rFonts w:ascii="Wingdings" w:hAnsi="Wingdings" w:hint="default"/>
        <w:color w:val="auto"/>
        <w:sz w:val="16"/>
        <w:szCs w:val="16"/>
      </w:rPr>
    </w:lvl>
    <w:lvl w:ilvl="2">
      <w:start w:val="1"/>
      <w:numFmt w:val="lowerRoman"/>
      <w:lvlText w:val="%3."/>
      <w:lvlJc w:val="right"/>
      <w:pPr>
        <w:ind w:left="144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4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24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4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44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40" w:hanging="400"/>
      </w:pPr>
      <w:rPr>
        <w:rFonts w:hint="eastAsia"/>
      </w:rPr>
    </w:lvl>
  </w:abstractNum>
  <w:abstractNum w:abstractNumId="11" w15:restartNumberingAfterBreak="0">
    <w:nsid w:val="58A337F2"/>
    <w:multiLevelType w:val="hybridMultilevel"/>
    <w:tmpl w:val="D64E2AD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5541F07"/>
    <w:multiLevelType w:val="multilevel"/>
    <w:tmpl w:val="56545F84"/>
    <w:lvl w:ilvl="0">
      <w:start w:val="1"/>
      <w:numFmt w:val="decimal"/>
      <w:lvlText w:val="%1"/>
      <w:lvlJc w:val="left"/>
      <w:pPr>
        <w:ind w:left="240" w:hanging="240"/>
      </w:pPr>
      <w:rPr>
        <w:rFonts w:hint="default"/>
      </w:rPr>
    </w:lvl>
    <w:lvl w:ilvl="1">
      <w:start w:val="1"/>
      <w:numFmt w:val="bullet"/>
      <w:lvlText w:val=""/>
      <w:lvlJc w:val="left"/>
      <w:pPr>
        <w:ind w:left="825" w:hanging="400"/>
      </w:pPr>
      <w:rPr>
        <w:rFonts w:ascii="Wingdings" w:hAnsi="Wingdings" w:hint="default"/>
        <w:color w:val="auto"/>
        <w:sz w:val="16"/>
        <w:szCs w:val="16"/>
      </w:rPr>
    </w:lvl>
    <w:lvl w:ilvl="2">
      <w:start w:val="1"/>
      <w:numFmt w:val="lowerRoman"/>
      <w:lvlText w:val="%3."/>
      <w:lvlJc w:val="right"/>
      <w:pPr>
        <w:ind w:left="12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13" w15:restartNumberingAfterBreak="0">
    <w:nsid w:val="6F92733F"/>
    <w:multiLevelType w:val="multilevel"/>
    <w:tmpl w:val="3738EA2C"/>
    <w:lvl w:ilvl="0">
      <w:start w:val="1"/>
      <w:numFmt w:val="bullet"/>
      <w:lvlText w:val=""/>
      <w:lvlJc w:val="left"/>
      <w:pPr>
        <w:ind w:left="240" w:hanging="24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color w:val="auto"/>
        <w:sz w:val="20"/>
        <w:szCs w:val="20"/>
      </w:rPr>
    </w:lvl>
    <w:lvl w:ilvl="2">
      <w:start w:val="1"/>
      <w:numFmt w:val="lowerRoman"/>
      <w:lvlText w:val="%3."/>
      <w:lvlJc w:val="right"/>
      <w:pPr>
        <w:ind w:left="12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14" w15:restartNumberingAfterBreak="0">
    <w:nsid w:val="712143AF"/>
    <w:multiLevelType w:val="multilevel"/>
    <w:tmpl w:val="9E70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E519EB"/>
    <w:multiLevelType w:val="multilevel"/>
    <w:tmpl w:val="56545F84"/>
    <w:lvl w:ilvl="0">
      <w:start w:val="1"/>
      <w:numFmt w:val="decimal"/>
      <w:lvlText w:val="%1"/>
      <w:lvlJc w:val="left"/>
      <w:pPr>
        <w:ind w:left="240" w:hanging="240"/>
      </w:pPr>
      <w:rPr>
        <w:rFonts w:hint="default"/>
      </w:rPr>
    </w:lvl>
    <w:lvl w:ilvl="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color w:val="auto"/>
        <w:sz w:val="16"/>
        <w:szCs w:val="16"/>
      </w:rPr>
    </w:lvl>
    <w:lvl w:ilvl="2">
      <w:start w:val="1"/>
      <w:numFmt w:val="lowerRoman"/>
      <w:lvlText w:val="%3."/>
      <w:lvlJc w:val="right"/>
      <w:pPr>
        <w:ind w:left="12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16" w15:restartNumberingAfterBreak="0">
    <w:nsid w:val="7ADA453F"/>
    <w:multiLevelType w:val="multilevel"/>
    <w:tmpl w:val="56545F84"/>
    <w:lvl w:ilvl="0">
      <w:start w:val="1"/>
      <w:numFmt w:val="decimal"/>
      <w:lvlText w:val="%1"/>
      <w:lvlJc w:val="left"/>
      <w:pPr>
        <w:ind w:left="240" w:hanging="240"/>
      </w:pPr>
      <w:rPr>
        <w:rFonts w:hint="default"/>
      </w:rPr>
    </w:lvl>
    <w:lvl w:ilvl="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color w:val="auto"/>
        <w:sz w:val="16"/>
        <w:szCs w:val="16"/>
      </w:rPr>
    </w:lvl>
    <w:lvl w:ilvl="2">
      <w:start w:val="1"/>
      <w:numFmt w:val="lowerRoman"/>
      <w:lvlText w:val="%3."/>
      <w:lvlJc w:val="right"/>
      <w:pPr>
        <w:ind w:left="12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2"/>
  </w:num>
  <w:num w:numId="5">
    <w:abstractNumId w:val="10"/>
  </w:num>
  <w:num w:numId="6">
    <w:abstractNumId w:val="0"/>
  </w:num>
  <w:num w:numId="7">
    <w:abstractNumId w:val="6"/>
  </w:num>
  <w:num w:numId="8">
    <w:abstractNumId w:val="1"/>
  </w:num>
  <w:num w:numId="9">
    <w:abstractNumId w:val="14"/>
  </w:num>
  <w:num w:numId="10">
    <w:abstractNumId w:val="9"/>
  </w:num>
  <w:num w:numId="11">
    <w:abstractNumId w:val="13"/>
  </w:num>
  <w:num w:numId="12">
    <w:abstractNumId w:val="15"/>
  </w:num>
  <w:num w:numId="13">
    <w:abstractNumId w:val="4"/>
  </w:num>
  <w:num w:numId="14">
    <w:abstractNumId w:val="5"/>
  </w:num>
  <w:num w:numId="15">
    <w:abstractNumId w:val="11"/>
  </w:num>
  <w:num w:numId="16">
    <w:abstractNumId w:val="1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22C"/>
    <w:rsid w:val="000B3783"/>
    <w:rsid w:val="00192EE0"/>
    <w:rsid w:val="0027622C"/>
    <w:rsid w:val="002A21A2"/>
    <w:rsid w:val="00422DCF"/>
    <w:rsid w:val="0047405B"/>
    <w:rsid w:val="004A5950"/>
    <w:rsid w:val="00690B0E"/>
    <w:rsid w:val="007E0C37"/>
    <w:rsid w:val="0080243B"/>
    <w:rsid w:val="008B2F22"/>
    <w:rsid w:val="00920ECC"/>
    <w:rsid w:val="00975D49"/>
    <w:rsid w:val="009D192B"/>
    <w:rsid w:val="00A05EF9"/>
    <w:rsid w:val="00A31501"/>
    <w:rsid w:val="00E8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D26DE"/>
  <w15:docId w15:val="{2425C13A-8BE9-4DFB-9300-B6E4688AD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styleId="a5">
    <w:name w:val="Table Grid"/>
    <w:basedOn w:val="a1"/>
    <w:uiPriority w:val="39"/>
    <w:rsid w:val="004A595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920ECC"/>
    <w:rPr>
      <w:b/>
      <w:bCs/>
    </w:rPr>
  </w:style>
  <w:style w:type="paragraph" w:styleId="a7">
    <w:name w:val="List Paragraph"/>
    <w:basedOn w:val="a"/>
    <w:uiPriority w:val="34"/>
    <w:qFormat/>
    <w:rsid w:val="00A05EF9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975D49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6B17E-6E0E-4513-96C7-B138E16F7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11</cp:revision>
  <dcterms:created xsi:type="dcterms:W3CDTF">2025-01-09T00:24:00Z</dcterms:created>
  <dcterms:modified xsi:type="dcterms:W3CDTF">2025-01-23T07:18:00Z</dcterms:modified>
</cp:coreProperties>
</file>