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1460" w:type="dxa"/>
        <w:tblInd w:w="142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"/>
        <w:gridCol w:w="243"/>
        <w:gridCol w:w="7180"/>
        <w:gridCol w:w="3729"/>
      </w:tblGrid>
      <w:tr w:rsidR="00D26483">
        <w:trPr>
          <w:trHeight w:hRule="exact" w:val="449"/>
        </w:trPr>
        <w:tc>
          <w:tcPr>
            <w:tcW w:w="308" w:type="dxa"/>
            <w:shd w:val="clear" w:color="auto" w:fill="FFFFFF" w:themeFill="background1"/>
          </w:tcPr>
          <w:p w:rsidR="00D26483" w:rsidRDefault="00D26483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7423" w:type="dxa"/>
            <w:gridSpan w:val="2"/>
            <w:shd w:val="clear" w:color="auto" w:fill="FFFFFF" w:themeFill="background1"/>
          </w:tcPr>
          <w:p w:rsidR="00D26483" w:rsidRDefault="00D26483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3729" w:type="dxa"/>
            <w:shd w:val="clear" w:color="auto" w:fill="ECEDEF"/>
          </w:tcPr>
          <w:p w:rsidR="00D26483" w:rsidRDefault="00D26483">
            <w:pPr>
              <w:spacing w:line="0" w:lineRule="atLeast"/>
              <w:jc w:val="center"/>
              <w:rPr>
                <w:rFonts w:ascii="微软雅黑" w:eastAsia="微软雅黑" w:hAnsi="微软雅黑"/>
                <w:sz w:val="16"/>
              </w:rPr>
            </w:pPr>
          </w:p>
        </w:tc>
      </w:tr>
      <w:tr w:rsidR="00D26483">
        <w:trPr>
          <w:trHeight w:hRule="exact" w:val="15669"/>
        </w:trPr>
        <w:tc>
          <w:tcPr>
            <w:tcW w:w="551" w:type="dxa"/>
            <w:gridSpan w:val="2"/>
            <w:shd w:val="clear" w:color="auto" w:fill="FFFFFF" w:themeFill="background1"/>
          </w:tcPr>
          <w:p w:rsidR="00D26483" w:rsidRDefault="00D26483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7180" w:type="dxa"/>
            <w:shd w:val="clear" w:color="auto" w:fill="FFFFFF" w:themeFill="background1"/>
          </w:tcPr>
          <w:p w:rsidR="00D26483" w:rsidRDefault="006B0DC0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color w:val="0B628B"/>
                <w:sz w:val="44"/>
              </w:rPr>
              <w:t>宋呈状 的</w:t>
            </w:r>
            <w:r w:rsidR="00AE6CEA">
              <w:rPr>
                <w:rFonts w:ascii="微软雅黑" w:eastAsia="微软雅黑" w:hAnsi="微软雅黑" w:hint="eastAsia"/>
                <w:b/>
                <w:color w:val="0B628B"/>
                <w:sz w:val="44"/>
              </w:rPr>
              <w:t>个人简历</w:t>
            </w:r>
          </w:p>
          <w:p w:rsidR="00D26483" w:rsidRDefault="00AE6CEA">
            <w:pPr>
              <w:spacing w:line="400" w:lineRule="exact"/>
              <w:rPr>
                <w:rFonts w:ascii="微软雅黑" w:eastAsia="微软雅黑" w:hAnsi="微软雅黑"/>
                <w:b/>
                <w:color w:val="0B628B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color w:val="0B628B"/>
                <w:sz w:val="36"/>
              </w:rPr>
              <w:t xml:space="preserve">              ——</w:t>
            </w:r>
            <w:r w:rsidR="00956452">
              <w:rPr>
                <w:rFonts w:ascii="微软雅黑" w:eastAsia="微软雅黑" w:hAnsi="微软雅黑" w:hint="eastAsia"/>
                <w:b/>
                <w:color w:val="0B628B"/>
                <w:sz w:val="32"/>
                <w:szCs w:val="32"/>
              </w:rPr>
              <w:t>不忘初心，方得</w:t>
            </w:r>
            <w:r>
              <w:rPr>
                <w:rFonts w:ascii="微软雅黑" w:eastAsia="微软雅黑" w:hAnsi="微软雅黑" w:hint="eastAsia"/>
                <w:b/>
                <w:color w:val="0B628B"/>
                <w:sz w:val="32"/>
                <w:szCs w:val="32"/>
              </w:rPr>
              <w:t>始终。</w:t>
            </w:r>
          </w:p>
          <w:p w:rsidR="00D26483" w:rsidRDefault="00AE6CEA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noProof/>
                <w:color w:val="0B628B"/>
              </w:rPr>
              <w:drawing>
                <wp:anchor distT="0" distB="0" distL="114300" distR="114300" simplePos="0" relativeHeight="251792384" behindDoc="0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45720</wp:posOffset>
                  </wp:positionV>
                  <wp:extent cx="396240" cy="396240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b/>
                <w:color w:val="0B628B"/>
              </w:rPr>
              <w:t xml:space="preserve"> 求职目标：Web前端工程师</w:t>
            </w:r>
          </w:p>
          <w:p w:rsidR="00D26483" w:rsidRDefault="00AE6CEA" w:rsidP="00C660AC">
            <w:pPr>
              <w:tabs>
                <w:tab w:val="center" w:pos="880"/>
              </w:tabs>
              <w:spacing w:beforeLines="50" w:before="163" w:line="300" w:lineRule="exact"/>
              <w:ind w:rightChars="73" w:right="175" w:firstLine="372"/>
              <w:rPr>
                <w:rFonts w:ascii="微软雅黑" w:eastAsia="微软雅黑" w:hAnsi="微软雅黑"/>
                <w:b/>
                <w:bCs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7F7F7F" w:themeColor="text1" w:themeTint="80"/>
                <w:sz w:val="18"/>
                <w:szCs w:val="18"/>
              </w:rPr>
              <w:t>经过在大学的探索，我决心在未来职业生涯中专注于——网站前端技术和用户的体验设计相关工作，热爱前端，专注前端！</w:t>
            </w:r>
          </w:p>
          <w:p w:rsidR="00016A96" w:rsidRPr="00BF68E5" w:rsidRDefault="00016A96" w:rsidP="00016A96">
            <w:pPr>
              <w:tabs>
                <w:tab w:val="center" w:pos="880"/>
              </w:tabs>
              <w:spacing w:line="300" w:lineRule="exact"/>
              <w:ind w:rightChars="73" w:right="175" w:firstLine="372"/>
              <w:rPr>
                <w:rFonts w:ascii="微软雅黑" w:eastAsia="微软雅黑" w:hAnsi="微软雅黑" w:hint="eastAsia"/>
                <w:b/>
                <w:bCs/>
                <w:i/>
                <w:color w:val="7F7F7F" w:themeColor="text1" w:themeTint="80"/>
                <w:sz w:val="18"/>
                <w:szCs w:val="18"/>
              </w:rPr>
            </w:pPr>
            <w:r w:rsidRPr="003B0401"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18"/>
                <w:szCs w:val="18"/>
              </w:rPr>
              <w:t>网页</w:t>
            </w:r>
            <w:r w:rsidR="003C0F06" w:rsidRPr="003B0401"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18"/>
                <w:szCs w:val="18"/>
              </w:rPr>
              <w:t>版</w:t>
            </w:r>
            <w:r w:rsidRPr="003B0401"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18"/>
                <w:szCs w:val="18"/>
              </w:rPr>
              <w:t>简历：</w:t>
            </w:r>
            <w:hyperlink r:id="rId7" w:history="1">
              <w:r w:rsidR="00490E23">
                <w:rPr>
                  <w:rStyle w:val="a4"/>
                  <w:rFonts w:ascii="微软雅黑" w:eastAsia="微软雅黑" w:hAnsi="微软雅黑"/>
                  <w:b/>
                  <w:bCs/>
                  <w:sz w:val="18"/>
                  <w:szCs w:val="18"/>
                </w:rPr>
                <w:t>http://sczgodofwar.top/</w:t>
              </w:r>
            </w:hyperlink>
          </w:p>
          <w:p w:rsidR="00D26483" w:rsidRDefault="00AE6CEA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0B628B"/>
              </w:rPr>
            </w:pPr>
            <w:r>
              <w:rPr>
                <w:rFonts w:ascii="微软雅黑" w:eastAsia="微软雅黑" w:hAnsi="微软雅黑"/>
                <w:b/>
                <w:noProof/>
                <w:color w:val="0B628B"/>
              </w:rPr>
              <w:drawing>
                <wp:anchor distT="0" distB="0" distL="114300" distR="114300" simplePos="0" relativeHeight="251753472" behindDoc="0" locked="0" layoutInCell="1" allowOverlap="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95885</wp:posOffset>
                  </wp:positionV>
                  <wp:extent cx="396240" cy="396240"/>
                  <wp:effectExtent l="0" t="0" r="0" b="0"/>
                  <wp:wrapNone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1" layoutInCell="1" allowOverlap="1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295910</wp:posOffset>
                      </wp:positionV>
                      <wp:extent cx="2573655" cy="2540"/>
                      <wp:effectExtent l="0" t="0" r="0" b="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3655" cy="25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直线连接符 3" o:spid="_x0000_s1026" o:spt="20" style="position:absolute;left:0pt;flip:y;margin-left:110.1pt;margin-top:23.3pt;height:0.2pt;width:202.65pt;z-index:251735040;mso-width-relative:page;mso-height-relative:page;" filled="f" stroked="t" coordsize="21600,21600" o:gfxdata="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w&#10;RECj2AAAAAkBAAAPAAAAAAAAAAEAIAAAACIAAABkcnMvZG93bnJldi54bWxQSwECFAAUAAAACACH&#10;TuJAjp9FZusBAACTAwAADgAAAAAAAAABACAAAAAnAQAAZHJzL2Uyb0RvYy54bWxQSwUGAAAAAAYA&#10;BgBZAQAAhAUAAAAA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 w:rsidR="00222E12">
              <w:rPr>
                <w:rFonts w:ascii="微软雅黑" w:eastAsia="微软雅黑" w:hAnsi="微软雅黑" w:hint="eastAsia"/>
                <w:b/>
                <w:color w:val="0B628B"/>
              </w:rPr>
              <w:t>Git</w:t>
            </w:r>
            <w:r w:rsidR="00222E12">
              <w:rPr>
                <w:rFonts w:ascii="微软雅黑" w:eastAsia="微软雅黑" w:hAnsi="微软雅黑"/>
                <w:b/>
                <w:color w:val="0B628B"/>
              </w:rPr>
              <w:t>Hub</w:t>
            </w:r>
            <w:r w:rsidR="00033D61">
              <w:rPr>
                <w:rFonts w:ascii="微软雅黑" w:eastAsia="微软雅黑" w:hAnsi="微软雅黑" w:hint="eastAsia"/>
                <w:b/>
                <w:color w:val="0B628B"/>
              </w:rPr>
              <w:t>项目</w:t>
            </w:r>
            <w:bookmarkStart w:id="0" w:name="_GoBack"/>
            <w:bookmarkEnd w:id="0"/>
          </w:p>
          <w:p w:rsidR="00D26483" w:rsidRDefault="00AE6CEA" w:rsidP="00E959D7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 xml:space="preserve">  </w:t>
            </w:r>
            <w:hyperlink r:id="rId9" w:history="1">
              <w:r w:rsidR="00491DE2" w:rsidRPr="00320A35">
                <w:rPr>
                  <w:rStyle w:val="a4"/>
                  <w:rFonts w:ascii="微软雅黑" w:eastAsia="微软雅黑" w:hAnsi="微软雅黑" w:hint="eastAsia"/>
                  <w:b/>
                  <w:sz w:val="21"/>
                  <w:szCs w:val="22"/>
                </w:rPr>
                <w:t>电影网项目</w:t>
              </w:r>
            </w:hyperlink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 xml:space="preserve">  </w:t>
            </w:r>
          </w:p>
          <w:p w:rsidR="00491DE2" w:rsidRPr="004C00CB" w:rsidRDefault="00491DE2" w:rsidP="00016A96">
            <w:pPr>
              <w:autoSpaceDE w:val="0"/>
              <w:autoSpaceDN w:val="0"/>
              <w:adjustRightInd w:val="0"/>
              <w:spacing w:beforeLines="50" w:before="163"/>
              <w:ind w:firstLine="420"/>
              <w:jc w:val="left"/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</w:pP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1.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项目运用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bootstrap+vue.js+node.js+MongoDB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数据库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，实现了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响应式布局、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Ajax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的异步操作的快速建站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。</w:t>
            </w:r>
          </w:p>
          <w:p w:rsidR="00491DE2" w:rsidRPr="004C00CB" w:rsidRDefault="00491DE2" w:rsidP="00016A96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</w:pP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2.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用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bootstrap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快速搭建前端页面，使用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vue.js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实现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数据的双向绑定和实时计算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，运用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$.ajax()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异步获取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node.js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后台数据。</w:t>
            </w:r>
          </w:p>
          <w:p w:rsidR="00D26483" w:rsidRPr="00491DE2" w:rsidRDefault="00491DE2" w:rsidP="00016A96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3.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该网站由电影首页、电影详情页、后台录入页、后台电影列表页，实现了电影的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增删改查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，并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兼容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IE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浏览器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。</w:t>
            </w:r>
          </w:p>
          <w:p w:rsidR="00D26483" w:rsidRPr="00491DE2" w:rsidRDefault="00AE6CEA" w:rsidP="00016A96">
            <w:pPr>
              <w:tabs>
                <w:tab w:val="center" w:pos="880"/>
              </w:tabs>
              <w:spacing w:beforeLines="50" w:before="163" w:line="300" w:lineRule="exact"/>
              <w:ind w:rightChars="73" w:right="175"/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 xml:space="preserve">  </w:t>
            </w:r>
            <w:hyperlink r:id="rId10" w:history="1">
              <w:r w:rsidR="00491DE2" w:rsidRPr="00320A35">
                <w:rPr>
                  <w:rStyle w:val="a4"/>
                  <w:rFonts w:ascii="微软雅黑" w:eastAsia="微软雅黑" w:hAnsi="微软雅黑" w:cs="Consolas"/>
                  <w:b/>
                  <w:kern w:val="0"/>
                  <w:sz w:val="21"/>
                  <w:szCs w:val="21"/>
                </w:rPr>
                <w:t>购物车项目</w:t>
              </w:r>
            </w:hyperlink>
          </w:p>
          <w:p w:rsidR="00016A96" w:rsidRPr="004C00CB" w:rsidRDefault="00491DE2" w:rsidP="00016A96">
            <w:pPr>
              <w:tabs>
                <w:tab w:val="center" w:pos="880"/>
              </w:tabs>
              <w:spacing w:beforeLines="50" w:before="163" w:line="300" w:lineRule="exact"/>
              <w:ind w:rightChars="73" w:right="175" w:firstLine="360"/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</w:pP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1.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主要基于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bootstrap+vue.js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的使用。用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bootstrap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搭建主页面，实现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响应式布局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。</w:t>
            </w:r>
          </w:p>
          <w:p w:rsidR="00D26483" w:rsidRPr="004C00CB" w:rsidRDefault="00491DE2" w:rsidP="00016A96">
            <w:pPr>
              <w:tabs>
                <w:tab w:val="center" w:pos="880"/>
              </w:tabs>
              <w:spacing w:line="300" w:lineRule="exact"/>
              <w:ind w:rightChars="73" w:right="175" w:firstLine="360"/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</w:pP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2.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运用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vue.js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实现了商品的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选择、添加，全选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(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取消全选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)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，商品的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删除和商品列表的展示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，以及</w:t>
            </w:r>
            <w:r w:rsidRPr="004C00CB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价格的双向绑定和总价个实时计算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。</w:t>
            </w:r>
          </w:p>
          <w:p w:rsidR="00D26483" w:rsidRPr="00491DE2" w:rsidRDefault="00AE6CEA" w:rsidP="00016A96">
            <w:pPr>
              <w:tabs>
                <w:tab w:val="center" w:pos="880"/>
              </w:tabs>
              <w:spacing w:beforeLines="50" w:before="163" w:line="300" w:lineRule="exact"/>
              <w:ind w:rightChars="73" w:right="175"/>
              <w:rPr>
                <w:rFonts w:ascii="微软雅黑" w:eastAsia="微软雅黑" w:hAnsi="微软雅黑"/>
                <w:b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1"/>
                <w:szCs w:val="22"/>
              </w:rPr>
              <w:t xml:space="preserve">  </w:t>
            </w:r>
            <w:hyperlink r:id="rId11" w:history="1">
              <w:r w:rsidR="00491DE2" w:rsidRPr="00320A35">
                <w:rPr>
                  <w:rStyle w:val="a4"/>
                  <w:rFonts w:ascii="微软雅黑" w:eastAsia="微软雅黑" w:hAnsi="微软雅黑" w:cs="Consolas"/>
                  <w:b/>
                  <w:kern w:val="0"/>
                  <w:sz w:val="21"/>
                  <w:szCs w:val="21"/>
                </w:rPr>
                <w:t>手机版-新年贺卡</w:t>
              </w:r>
            </w:hyperlink>
          </w:p>
          <w:p w:rsidR="003630C3" w:rsidRPr="004C00CB" w:rsidRDefault="00491DE2" w:rsidP="00016A96">
            <w:pPr>
              <w:autoSpaceDE w:val="0"/>
              <w:autoSpaceDN w:val="0"/>
              <w:adjustRightInd w:val="0"/>
              <w:spacing w:beforeLines="50" w:before="163"/>
              <w:ind w:firstLine="360"/>
              <w:jc w:val="left"/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</w:pP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1.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项目基于</w:t>
            </w:r>
            <w:r w:rsidRPr="00882334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html5+css3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实现贺卡的动画效果</w:t>
            </w:r>
            <w:r w:rsidR="005647F9" w:rsidRPr="004C00CB">
              <w:rPr>
                <w:rFonts w:ascii="Consolas" w:eastAsia="宋体" w:hAnsi="Consolas" w:cs="Consolas" w:hint="eastAsia"/>
                <w:color w:val="3E4B53"/>
                <w:kern w:val="0"/>
                <w:sz w:val="18"/>
                <w:szCs w:val="18"/>
              </w:rPr>
              <w:t>，如：</w:t>
            </w:r>
            <w:r w:rsidR="005647F9" w:rsidRPr="00882334">
              <w:rPr>
                <w:rFonts w:ascii="Consolas" w:eastAsia="宋体" w:hAnsi="Consolas" w:cs="Consolas" w:hint="eastAsia"/>
                <w:b/>
                <w:i/>
                <w:color w:val="3E4B53"/>
                <w:kern w:val="0"/>
                <w:sz w:val="18"/>
                <w:szCs w:val="18"/>
              </w:rPr>
              <w:t>灯笼的闪烁，红包的运动和图案的变大变小</w:t>
            </w:r>
            <w:r w:rsidR="005647F9" w:rsidRPr="004C00CB">
              <w:rPr>
                <w:rFonts w:ascii="Consolas" w:eastAsia="宋体" w:hAnsi="Consolas" w:cs="Consolas" w:hint="eastAsia"/>
                <w:color w:val="3E4B53"/>
                <w:kern w:val="0"/>
                <w:sz w:val="18"/>
                <w:szCs w:val="18"/>
              </w:rPr>
              <w:t>。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运用</w:t>
            </w:r>
            <w:r w:rsidRPr="00882334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JavaScript</w:t>
            </w:r>
            <w:r w:rsidR="003630C3"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实现音乐的</w:t>
            </w:r>
            <w:r w:rsidR="003630C3" w:rsidRPr="00882334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播放和暂停</w:t>
            </w:r>
            <w:r w:rsidR="003630C3" w:rsidRPr="004C00CB">
              <w:rPr>
                <w:rFonts w:ascii="Consolas" w:eastAsia="宋体" w:hAnsi="Consolas" w:cs="Consolas" w:hint="eastAsia"/>
                <w:color w:val="3E4B53"/>
                <w:kern w:val="0"/>
                <w:sz w:val="18"/>
                <w:szCs w:val="18"/>
              </w:rPr>
              <w:t>。</w:t>
            </w:r>
          </w:p>
          <w:p w:rsidR="00D26483" w:rsidRPr="003630C3" w:rsidRDefault="00491DE2" w:rsidP="00016A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2.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当点击第一个一面的灯笼时，贺卡会</w:t>
            </w:r>
            <w:r w:rsidRPr="00882334">
              <w:rPr>
                <w:rFonts w:ascii="Consolas" w:eastAsia="宋体" w:hAnsi="Consolas" w:cs="Consolas"/>
                <w:b/>
                <w:i/>
                <w:color w:val="3E4B53"/>
                <w:kern w:val="0"/>
                <w:sz w:val="18"/>
                <w:szCs w:val="18"/>
              </w:rPr>
              <w:t>自动竖向轮播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。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(PC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端未做兼容</w:t>
            </w:r>
            <w:r w:rsidRPr="004C00CB">
              <w:rPr>
                <w:rFonts w:ascii="Consolas" w:eastAsia="宋体" w:hAnsi="Consolas" w:cs="Consolas"/>
                <w:color w:val="3E4B53"/>
                <w:kern w:val="0"/>
                <w:sz w:val="18"/>
                <w:szCs w:val="18"/>
              </w:rPr>
              <w:t>)</w:t>
            </w:r>
          </w:p>
          <w:p w:rsidR="00D26483" w:rsidRDefault="00447B01" w:rsidP="00C660AC">
            <w:pPr>
              <w:tabs>
                <w:tab w:val="center" w:pos="880"/>
              </w:tabs>
              <w:spacing w:beforeLines="50" w:before="163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1888A7"/>
              </w:rPr>
            </w:pPr>
            <w:r>
              <w:rPr>
                <w:rFonts w:ascii="微软雅黑" w:eastAsia="微软雅黑" w:hAnsi="微软雅黑"/>
                <w:b/>
                <w:noProof/>
                <w:color w:val="0B628B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40640</wp:posOffset>
                  </wp:positionV>
                  <wp:extent cx="396240" cy="396240"/>
                  <wp:effectExtent l="0" t="0" r="10795" b="10795"/>
                  <wp:wrapNone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E6CEA"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>
                      <wp:simplePos x="0" y="0"/>
                      <wp:positionH relativeFrom="column">
                        <wp:posOffset>1459230</wp:posOffset>
                      </wp:positionH>
                      <wp:positionV relativeFrom="paragraph">
                        <wp:posOffset>194945</wp:posOffset>
                      </wp:positionV>
                      <wp:extent cx="2523490" cy="1270"/>
                      <wp:effectExtent l="0" t="0" r="0" b="0"/>
                      <wp:wrapNone/>
                      <wp:docPr id="2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23490" cy="12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156A6C" id="直线连接符 2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9pt,15.35pt" to="313.6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="00AE6CEA">
              <w:rPr>
                <w:rFonts w:ascii="微软雅黑" w:eastAsia="微软雅黑" w:hAnsi="微软雅黑"/>
                <w:b/>
                <w:color w:val="0B628B"/>
              </w:rPr>
              <w:t>教育背景</w:t>
            </w:r>
          </w:p>
          <w:p w:rsidR="00D26483" w:rsidRDefault="00AE6CEA" w:rsidP="00447B01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00" w:firstLine="420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泰山学院 </w:t>
            </w:r>
            <w:r w:rsidR="00500AB8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软件工程</w:t>
            </w:r>
            <w:r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 </w:t>
            </w:r>
            <w:r w:rsidR="00500AB8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本科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</w:t>
            </w:r>
            <w:r w:rsidR="00500AB8"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</w:t>
            </w:r>
            <w:r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 xml:space="preserve"> </w:t>
            </w:r>
            <w:r w:rsidRPr="00877E67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201</w:t>
            </w:r>
            <w:r w:rsidRPr="00877E67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4</w:t>
            </w:r>
            <w:r w:rsidRPr="00877E67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.</w:t>
            </w:r>
            <w:r w:rsidRPr="00877E67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0</w:t>
            </w:r>
            <w:r w:rsidRPr="00877E67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9-</w:t>
            </w:r>
            <w:r w:rsidRPr="00877E67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至今</w:t>
            </w:r>
          </w:p>
          <w:p w:rsidR="00D26483" w:rsidRDefault="00AE6CEA" w:rsidP="00C660AC">
            <w:pPr>
              <w:tabs>
                <w:tab w:val="center" w:pos="880"/>
              </w:tabs>
              <w:spacing w:beforeLines="50" w:before="163" w:line="300" w:lineRule="exact"/>
              <w:ind w:rightChars="73" w:right="175" w:firstLineChars="279" w:firstLine="670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/>
                <w:b/>
                <w:noProof/>
                <w:color w:val="0B628B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103505</wp:posOffset>
                  </wp:positionV>
                  <wp:extent cx="395605" cy="296545"/>
                  <wp:effectExtent l="0" t="0" r="4445" b="8255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05" cy="29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b/>
                <w:noProof/>
                <w:color w:val="0B628B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1" layoutInCell="1" allowOverlap="1">
                      <wp:simplePos x="0" y="0"/>
                      <wp:positionH relativeFrom="column">
                        <wp:posOffset>1466850</wp:posOffset>
                      </wp:positionH>
                      <wp:positionV relativeFrom="paragraph">
                        <wp:posOffset>215265</wp:posOffset>
                      </wp:positionV>
                      <wp:extent cx="2537460" cy="7620"/>
                      <wp:effectExtent l="0" t="0" r="0" b="0"/>
                      <wp:wrapNone/>
                      <wp:docPr id="4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37460" cy="76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A12ADD" id="直线连接符 1" o:spid="_x0000_s1026" style="position:absolute;left:0;text-align:lef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16.95pt" to="315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0B628B"/>
              </w:rPr>
              <w:t>主要技能</w:t>
            </w:r>
          </w:p>
          <w:p w:rsidR="00D26483" w:rsidRPr="0064299A" w:rsidRDefault="00AE6CEA" w:rsidP="00C660AC">
            <w:pPr>
              <w:tabs>
                <w:tab w:val="center" w:pos="880"/>
              </w:tabs>
              <w:spacing w:beforeLines="50" w:before="163" w:line="300" w:lineRule="exact"/>
              <w:ind w:rightChars="73" w:right="175"/>
              <w:rPr>
                <w:rFonts w:ascii="微软雅黑" w:eastAsia="微软雅黑" w:hAnsi="微软雅黑" w:cs="微软雅黑"/>
                <w:bCs/>
                <w:color w:val="262626" w:themeColor="text1" w:themeTint="D9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808080" w:themeColor="background1" w:themeShade="80"/>
                <w:sz w:val="21"/>
                <w:szCs w:val="21"/>
              </w:rPr>
              <w:t xml:space="preserve">   </w:t>
            </w:r>
            <w:r w:rsidRPr="00C660AC">
              <w:rPr>
                <w:rFonts w:ascii="微软雅黑" w:eastAsia="微软雅黑" w:hAnsi="微软雅黑" w:hint="eastAsia"/>
                <w:b/>
                <w:bCs/>
                <w:color w:val="262626" w:themeColor="text1" w:themeTint="D9"/>
                <w:sz w:val="21"/>
                <w:szCs w:val="21"/>
              </w:rPr>
              <w:t xml:space="preserve"> </w:t>
            </w:r>
            <w:r w:rsidR="00C660AC" w:rsidRPr="0064299A">
              <w:rPr>
                <w:rFonts w:ascii="Consolas" w:eastAsia="宋体" w:hAnsi="Consolas" w:cs="Consolas"/>
                <w:b/>
                <w:color w:val="262626" w:themeColor="text1" w:themeTint="D9"/>
                <w:kern w:val="0"/>
                <w:sz w:val="21"/>
                <w:szCs w:val="21"/>
              </w:rPr>
              <w:t>1.</w:t>
            </w:r>
            <w:r w:rsidR="00C660AC"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精通</w:t>
            </w:r>
            <w:r w:rsidR="00C660AC"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html+css</w:t>
            </w:r>
            <w:r w:rsidR="00C660AC"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制作符合</w:t>
            </w:r>
            <w:r w:rsidR="00C660AC"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w3c</w:t>
            </w:r>
            <w:r w:rsidR="00C660AC"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的标准页面，熟练使用</w:t>
            </w:r>
            <w:r w:rsidR="00C660AC"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bootstrap</w:t>
            </w:r>
            <w:r w:rsidR="00C660AC"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来快速搭建前端网页的框架，实现响应式布局。</w:t>
            </w:r>
            <w:r w:rsidR="00C660AC" w:rsidRPr="0064299A">
              <w:rPr>
                <w:rFonts w:ascii="Consolas" w:eastAsia="宋体" w:hAnsi="Consolas" w:cs="Consolas"/>
                <w:b/>
                <w:color w:val="262626" w:themeColor="text1" w:themeTint="D9"/>
                <w:kern w:val="0"/>
                <w:sz w:val="21"/>
                <w:szCs w:val="21"/>
              </w:rPr>
              <w:t>2.</w:t>
            </w:r>
            <w:r w:rsidR="00C660AC"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熟悉</w:t>
            </w:r>
            <w:r w:rsidR="00C660AC"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html5+css3</w:t>
            </w:r>
            <w:r w:rsid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新加的属性，可以手写基本动画和特效</w:t>
            </w:r>
            <w:r w:rsidR="0064299A">
              <w:rPr>
                <w:rFonts w:ascii="Consolas" w:eastAsia="宋体" w:hAnsi="Consolas" w:cs="Consolas" w:hint="eastAsia"/>
                <w:color w:val="262626" w:themeColor="text1" w:themeTint="D9"/>
                <w:kern w:val="0"/>
                <w:sz w:val="18"/>
                <w:szCs w:val="18"/>
              </w:rPr>
              <w:t>。</w:t>
            </w:r>
            <w:r w:rsidR="00C660AC" w:rsidRPr="0064299A">
              <w:rPr>
                <w:rFonts w:ascii="Consolas" w:eastAsia="宋体" w:hAnsi="Consolas" w:cs="Consolas"/>
                <w:b/>
                <w:color w:val="262626" w:themeColor="text1" w:themeTint="D9"/>
                <w:kern w:val="0"/>
                <w:sz w:val="21"/>
                <w:szCs w:val="21"/>
              </w:rPr>
              <w:t>3.</w:t>
            </w:r>
            <w:r w:rsidR="00C660AC"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对常用</w:t>
            </w:r>
            <w:r w:rsidR="00C660AC"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浏览器兼容性</w:t>
            </w:r>
            <w:r w:rsidR="00C660AC"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，和</w:t>
            </w:r>
            <w:r w:rsidR="00C660AC"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移动端</w:t>
            </w:r>
            <w:r w:rsidR="00C660AC"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Web</w:t>
            </w:r>
            <w:r w:rsidR="00C660AC"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的开发也有一定的经验。</w:t>
            </w:r>
          </w:p>
          <w:p w:rsidR="00D26483" w:rsidRPr="0064299A" w:rsidRDefault="00C660AC" w:rsidP="00C660AC">
            <w:pPr>
              <w:tabs>
                <w:tab w:val="center" w:pos="880"/>
              </w:tabs>
              <w:spacing w:beforeLines="50" w:before="163" w:line="300" w:lineRule="exact"/>
              <w:ind w:rightChars="73" w:right="175" w:firstLine="360"/>
              <w:rPr>
                <w:rFonts w:ascii="微软雅黑" w:eastAsia="微软雅黑" w:hAnsi="微软雅黑" w:cs="微软雅黑"/>
                <w:bCs/>
                <w:color w:val="262626" w:themeColor="text1" w:themeTint="D9"/>
                <w:sz w:val="18"/>
                <w:szCs w:val="18"/>
                <w:shd w:val="clear" w:color="auto" w:fill="FFFFFF"/>
              </w:rPr>
            </w:pPr>
            <w:r w:rsidRPr="0064299A">
              <w:rPr>
                <w:rFonts w:ascii="Consolas" w:eastAsia="宋体" w:hAnsi="Consolas" w:cs="Consolas"/>
                <w:b/>
                <w:color w:val="262626" w:themeColor="text1" w:themeTint="D9"/>
                <w:kern w:val="0"/>
                <w:sz w:val="21"/>
                <w:szCs w:val="21"/>
              </w:rPr>
              <w:t>1.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熟练</w:t>
            </w:r>
            <w:r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JavaScript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和</w:t>
            </w:r>
            <w:r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jQuery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，可以利用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js(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和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jQ)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手写部分特效和交互。熟悉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jQ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中的</w:t>
            </w:r>
            <w:r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Ajax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，可以利用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Ajax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异步获取后台的数据。简单了解</w:t>
            </w:r>
            <w:r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ES6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。</w:t>
            </w:r>
            <w:r w:rsidRPr="0064299A">
              <w:rPr>
                <w:rFonts w:ascii="Consolas" w:eastAsia="宋体" w:hAnsi="Consolas" w:cs="Consolas"/>
                <w:b/>
                <w:color w:val="262626" w:themeColor="text1" w:themeTint="D9"/>
                <w:kern w:val="0"/>
                <w:sz w:val="21"/>
                <w:szCs w:val="21"/>
              </w:rPr>
              <w:t>2.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熟练使用</w:t>
            </w:r>
            <w:r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vue.js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对页面的渲染，实现页面的循环、判断、数据的双向绑定和实时计算。</w:t>
            </w:r>
            <w:r w:rsidRPr="0064299A">
              <w:rPr>
                <w:rFonts w:ascii="Consolas" w:eastAsia="宋体" w:hAnsi="Consolas" w:cs="Consolas"/>
                <w:b/>
                <w:color w:val="262626" w:themeColor="text1" w:themeTint="D9"/>
                <w:kern w:val="0"/>
                <w:sz w:val="21"/>
                <w:szCs w:val="21"/>
              </w:rPr>
              <w:t>3.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掌握基本的</w:t>
            </w:r>
            <w:r w:rsidRPr="00A0319A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node.js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,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可以用</w:t>
            </w:r>
            <w:r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node.js+express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模块搭建后台服务器，实现前端网页和服务器，数据库和服务器的数据交互。</w:t>
            </w:r>
          </w:p>
          <w:p w:rsidR="00CE48CE" w:rsidRDefault="00C660AC" w:rsidP="00447B01">
            <w:pPr>
              <w:tabs>
                <w:tab w:val="center" w:pos="880"/>
              </w:tabs>
              <w:spacing w:beforeLines="50" w:before="163" w:line="300" w:lineRule="exact"/>
              <w:ind w:rightChars="73" w:right="175" w:firstLineChars="200" w:firstLine="422"/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</w:pPr>
            <w:r w:rsidRPr="0064299A">
              <w:rPr>
                <w:rFonts w:ascii="Consolas" w:eastAsia="宋体" w:hAnsi="Consolas" w:cs="Consolas"/>
                <w:b/>
                <w:color w:val="262626" w:themeColor="text1" w:themeTint="D9"/>
                <w:kern w:val="0"/>
                <w:sz w:val="21"/>
                <w:szCs w:val="21"/>
              </w:rPr>
              <w:t>1.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熟悉</w:t>
            </w:r>
            <w:r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java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基础，如：面向对象、常用工具类、多线程和数据操作。</w:t>
            </w:r>
            <w:r w:rsidRPr="0064299A">
              <w:rPr>
                <w:rFonts w:ascii="Consolas" w:eastAsia="宋体" w:hAnsi="Consolas" w:cs="Consolas"/>
                <w:b/>
                <w:color w:val="262626" w:themeColor="text1" w:themeTint="D9"/>
                <w:kern w:val="0"/>
                <w:sz w:val="21"/>
                <w:szCs w:val="21"/>
              </w:rPr>
              <w:t>2.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能够增删改查简单使用</w:t>
            </w:r>
            <w:r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SQL</w:t>
            </w:r>
            <w:r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、</w:t>
            </w:r>
            <w:r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mysql</w:t>
            </w:r>
            <w:r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、</w:t>
            </w:r>
            <w:r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Oracle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和</w:t>
            </w:r>
            <w:r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MongoDB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数据库。</w:t>
            </w:r>
          </w:p>
          <w:p w:rsidR="00D26483" w:rsidRPr="00C660AC" w:rsidRDefault="00C660AC" w:rsidP="00CE48CE">
            <w:pPr>
              <w:tabs>
                <w:tab w:val="center" w:pos="880"/>
              </w:tabs>
              <w:spacing w:line="300" w:lineRule="exact"/>
              <w:ind w:rightChars="73" w:right="175" w:firstLineChars="200" w:firstLine="360"/>
              <w:rPr>
                <w:rFonts w:ascii="微软雅黑" w:eastAsia="微软雅黑" w:hAnsi="微软雅黑"/>
                <w:b/>
                <w:color w:val="7F7F7F" w:themeColor="text1" w:themeTint="80"/>
                <w:sz w:val="18"/>
                <w:szCs w:val="18"/>
              </w:rPr>
            </w:pP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熟练安装使用</w:t>
            </w:r>
            <w:r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WebStorm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和</w:t>
            </w:r>
            <w:r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HBuilder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等常用的前端工具进行编写，熟练使用浏览器的</w:t>
            </w:r>
            <w:r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开发者工具</w:t>
            </w:r>
            <w:r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(F12)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对代码进行运行调试</w:t>
            </w:r>
            <w:r w:rsidR="0064299A">
              <w:rPr>
                <w:rFonts w:ascii="Consolas" w:eastAsia="宋体" w:hAnsi="Consolas" w:cs="Consolas" w:hint="eastAsia"/>
                <w:color w:val="262626" w:themeColor="text1" w:themeTint="D9"/>
                <w:kern w:val="0"/>
                <w:sz w:val="18"/>
                <w:szCs w:val="18"/>
              </w:rPr>
              <w:t>，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并熟悉</w:t>
            </w:r>
            <w:r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office</w:t>
            </w:r>
            <w:r w:rsidRPr="00B47207">
              <w:rPr>
                <w:rFonts w:ascii="Consolas" w:eastAsia="宋体" w:hAnsi="Consolas" w:cs="Consolas"/>
                <w:b/>
                <w:i/>
                <w:color w:val="262626" w:themeColor="text1" w:themeTint="D9"/>
                <w:kern w:val="0"/>
                <w:sz w:val="18"/>
                <w:szCs w:val="18"/>
              </w:rPr>
              <w:t>办公软件</w:t>
            </w:r>
            <w:r w:rsidRPr="0064299A">
              <w:rPr>
                <w:rFonts w:ascii="Consolas" w:eastAsia="宋体" w:hAnsi="Consolas" w:cs="Consolas"/>
                <w:color w:val="262626" w:themeColor="text1" w:themeTint="D9"/>
                <w:kern w:val="0"/>
                <w:sz w:val="18"/>
                <w:szCs w:val="18"/>
              </w:rPr>
              <w:t>。</w:t>
            </w:r>
            <w:r w:rsidR="00AE6CEA" w:rsidRPr="0064299A">
              <w:rPr>
                <w:rFonts w:ascii="微软雅黑" w:eastAsia="微软雅黑" w:hAnsi="微软雅黑" w:cs="微软雅黑" w:hint="eastAsia"/>
                <w:bCs/>
                <w:color w:val="262626" w:themeColor="text1" w:themeTint="D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729" w:type="dxa"/>
            <w:shd w:val="clear" w:color="auto" w:fill="ECEDEF"/>
          </w:tcPr>
          <w:p w:rsidR="00D26483" w:rsidRDefault="00D05D0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1508760" cy="198505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_20161202_170428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01" cy="2047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6483" w:rsidRDefault="00AE6CEA">
            <w:pPr>
              <w:spacing w:beforeLines="100" w:before="326" w:line="560" w:lineRule="exact"/>
              <w:ind w:leftChars="400" w:left="960"/>
              <w:jc w:val="left"/>
              <w:rPr>
                <w:rFonts w:ascii="微软雅黑" w:eastAsia="微软雅黑" w:hAnsi="微软雅黑"/>
                <w:b/>
                <w:bCs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b/>
                <w:bCs/>
                <w:noProof/>
                <w:color w:val="7F7F7F" w:themeColor="text1" w:themeTint="80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261620</wp:posOffset>
                  </wp:positionV>
                  <wp:extent cx="316865" cy="316865"/>
                  <wp:effectExtent l="0" t="0" r="3175" b="3175"/>
                  <wp:wrapNone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65" cy="31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b/>
                <w:bCs/>
                <w:color w:val="7F7F7F" w:themeColor="text1" w:themeTint="80"/>
              </w:rPr>
              <w:t>宋呈状</w:t>
            </w:r>
          </w:p>
          <w:p w:rsidR="00D26483" w:rsidRDefault="00AE6CEA" w:rsidP="006B0DC0">
            <w:pPr>
              <w:spacing w:beforeLines="100" w:before="326" w:line="560" w:lineRule="exact"/>
              <w:ind w:leftChars="400" w:left="960" w:firstLineChars="100" w:firstLine="210"/>
              <w:jc w:val="left"/>
              <w:rPr>
                <w:rFonts w:ascii="微软雅黑" w:eastAsia="微软雅黑" w:hAnsi="微软雅黑"/>
                <w:b/>
                <w:color w:val="808080" w:themeColor="background1" w:themeShade="8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/>
                <w:noProof/>
                <w:color w:val="808080" w:themeColor="background1" w:themeShade="80"/>
                <w:sz w:val="21"/>
                <w:szCs w:val="21"/>
              </w:rPr>
              <w:drawing>
                <wp:anchor distT="0" distB="0" distL="114300" distR="114300" simplePos="0" relativeHeight="251983872" behindDoc="0" locked="0" layoutInCell="1" allowOverlap="1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265430</wp:posOffset>
                  </wp:positionV>
                  <wp:extent cx="312420" cy="312420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B0DC0"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21"/>
                <w:szCs w:val="21"/>
              </w:rPr>
              <w:t>男</w:t>
            </w:r>
          </w:p>
          <w:p w:rsidR="00D26483" w:rsidRDefault="00AE6CEA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bCs/>
                <w:noProof/>
                <w:color w:val="7F7F7F" w:themeColor="text1" w:themeTint="80"/>
                <w:sz w:val="21"/>
                <w:szCs w:val="21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158115</wp:posOffset>
                  </wp:positionV>
                  <wp:extent cx="287020" cy="287020"/>
                  <wp:effectExtent l="0" t="0" r="0" b="0"/>
                  <wp:wrapNone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" cy="28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b/>
                <w:bCs/>
                <w:color w:val="7F7F7F" w:themeColor="text1" w:themeTint="80"/>
                <w:sz w:val="21"/>
                <w:szCs w:val="21"/>
              </w:rPr>
              <w:t>17863816136</w:t>
            </w:r>
          </w:p>
          <w:p w:rsidR="00D26483" w:rsidRPr="0013278C" w:rsidRDefault="00AE6CEA">
            <w:pPr>
              <w:spacing w:before="100" w:line="560" w:lineRule="exact"/>
              <w:ind w:leftChars="400" w:left="960" w:rightChars="132" w:right="317"/>
              <w:jc w:val="left"/>
              <w:rPr>
                <w:rFonts w:ascii="微软雅黑" w:eastAsia="微软雅黑" w:hAnsi="微软雅黑"/>
                <w:b/>
                <w:color w:val="D9D9D9" w:themeColor="background1" w:themeShade="D9"/>
                <w:sz w:val="21"/>
                <w:szCs w:val="21"/>
                <w:shd w:val="pct15" w:color="auto" w:fill="FFFFFF"/>
              </w:rPr>
            </w:pPr>
            <w:r w:rsidRPr="0013278C">
              <w:rPr>
                <w:rFonts w:ascii="微软雅黑" w:eastAsia="微软雅黑" w:hAnsi="微软雅黑"/>
                <w:b/>
                <w:bCs/>
                <w:noProof/>
                <w:color w:val="808080" w:themeColor="background1" w:themeShade="80"/>
                <w:sz w:val="21"/>
                <w:szCs w:val="21"/>
              </w:rPr>
              <w:drawing>
                <wp:anchor distT="0" distB="0" distL="114300" distR="114300" simplePos="0" relativeHeight="251700224" behindDoc="0" locked="0" layoutInCell="1" allowOverlap="1" wp14:anchorId="08B1020B" wp14:editId="09A81247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289560</wp:posOffset>
                  </wp:positionV>
                  <wp:extent cx="287655" cy="287655"/>
                  <wp:effectExtent l="0" t="0" r="0" b="0"/>
                  <wp:wrapNone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3278C" w:rsidRPr="0013278C">
              <w:rPr>
                <w:rFonts w:ascii="微软雅黑" w:eastAsia="微软雅黑" w:hAnsi="微软雅黑"/>
                <w:b/>
                <w:color w:val="808080" w:themeColor="background1" w:themeShade="80"/>
                <w:sz w:val="21"/>
                <w:szCs w:val="21"/>
              </w:rPr>
              <w:t>songchengzhuang@foxmail.com</w:t>
            </w:r>
          </w:p>
          <w:p w:rsidR="00D26483" w:rsidRDefault="00AE6CEA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noProof/>
                <w:color w:val="7F7F7F" w:themeColor="text1" w:themeTint="80"/>
                <w:sz w:val="21"/>
                <w:szCs w:val="21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147320</wp:posOffset>
                  </wp:positionV>
                  <wp:extent cx="280035" cy="280035"/>
                  <wp:effectExtent l="0" t="0" r="5715" b="5715"/>
                  <wp:wrapNone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b/>
                <w:bCs/>
                <w:color w:val="7F7F7F" w:themeColor="text1" w:themeTint="80"/>
                <w:sz w:val="21"/>
                <w:szCs w:val="21"/>
              </w:rPr>
              <w:t>山东省 泰安市</w:t>
            </w:r>
          </w:p>
          <w:p w:rsidR="00D26483" w:rsidRDefault="00AE6CEA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noProof/>
                <w:color w:val="7F7F7F" w:themeColor="text1" w:themeTint="80"/>
                <w:sz w:val="21"/>
                <w:szCs w:val="21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134620</wp:posOffset>
                  </wp:positionV>
                  <wp:extent cx="280035" cy="280035"/>
                  <wp:effectExtent l="0" t="0" r="5715" b="5715"/>
                  <wp:wrapNone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b/>
                <w:bCs/>
                <w:color w:val="7F7F7F" w:themeColor="text1" w:themeTint="80"/>
                <w:sz w:val="21"/>
                <w:szCs w:val="21"/>
              </w:rPr>
              <w:t>1995.</w:t>
            </w:r>
            <w:r>
              <w:rPr>
                <w:rFonts w:ascii="微软雅黑" w:eastAsia="微软雅黑" w:hAnsi="微软雅黑" w:hint="eastAsia"/>
                <w:b/>
                <w:bCs/>
                <w:color w:val="7F7F7F" w:themeColor="text1" w:themeTint="80"/>
                <w:sz w:val="21"/>
                <w:szCs w:val="21"/>
              </w:rPr>
              <w:t>01.07</w:t>
            </w:r>
          </w:p>
          <w:p w:rsidR="00D26483" w:rsidRDefault="00AE6CEA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b/>
                <w:color w:val="0B628B"/>
              </w:rPr>
            </w:pPr>
            <w:r>
              <w:rPr>
                <w:rFonts w:ascii="微软雅黑" w:eastAsia="微软雅黑" w:hAnsi="微软雅黑" w:hint="eastAsia"/>
                <w:b/>
                <w:color w:val="0B628B"/>
              </w:rPr>
              <w:t>自我评价</w:t>
            </w:r>
          </w:p>
          <w:p w:rsidR="00D26483" w:rsidRDefault="00AE6CEA">
            <w:pPr>
              <w:tabs>
                <w:tab w:val="center" w:pos="880"/>
              </w:tabs>
              <w:spacing w:beforeLines="150" w:before="489" w:afterLines="100" w:after="326"/>
              <w:ind w:leftChars="193" w:left="463" w:rightChars="73" w:right="175"/>
              <w:rPr>
                <w:rFonts w:ascii="微软雅黑" w:eastAsia="微软雅黑" w:hAnsi="微软雅黑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808080" w:themeColor="background1" w:themeShade="80"/>
                <w:sz w:val="18"/>
                <w:szCs w:val="18"/>
              </w:rPr>
              <w:t>乐观开朗</w:t>
            </w:r>
            <w:r>
              <w:rPr>
                <w:rFonts w:ascii="微软雅黑" w:eastAsia="微软雅黑" w:hAnsi="微软雅黑" w:hint="eastAsia"/>
                <w:b/>
                <w:bCs/>
                <w:color w:val="808080" w:themeColor="background1" w:themeShade="8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b/>
                <w:bCs/>
                <w:color w:val="808080" w:themeColor="background1" w:themeShade="80"/>
                <w:sz w:val="18"/>
                <w:szCs w:val="18"/>
              </w:rPr>
              <w:t>积极向上</w:t>
            </w:r>
            <w:r>
              <w:rPr>
                <w:rFonts w:ascii="微软雅黑" w:eastAsia="微软雅黑" w:hAnsi="微软雅黑" w:hint="eastAsia"/>
                <w:b/>
                <w:bCs/>
                <w:color w:val="808080" w:themeColor="background1" w:themeShade="80"/>
                <w:sz w:val="18"/>
                <w:szCs w:val="18"/>
              </w:rPr>
              <w:t>，乐于分享，</w:t>
            </w:r>
            <w:r>
              <w:rPr>
                <w:rFonts w:ascii="微软雅黑" w:eastAsia="微软雅黑" w:hAnsi="微软雅黑"/>
                <w:b/>
                <w:bCs/>
                <w:color w:val="808080" w:themeColor="background1" w:themeShade="80"/>
                <w:sz w:val="18"/>
                <w:szCs w:val="18"/>
              </w:rPr>
              <w:t>能吃苦</w:t>
            </w:r>
            <w:r>
              <w:rPr>
                <w:rFonts w:ascii="微软雅黑" w:eastAsia="微软雅黑" w:hAnsi="微软雅黑"/>
                <w:b/>
                <w:bCs/>
                <w:noProof/>
                <w:color w:val="808080" w:themeColor="background1" w:themeShade="8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1" layoutInCell="1" allowOverlap="1">
                      <wp:simplePos x="0" y="0"/>
                      <wp:positionH relativeFrom="column">
                        <wp:posOffset>1068070</wp:posOffset>
                      </wp:positionH>
                      <wp:positionV relativeFrom="paragraph">
                        <wp:posOffset>-305435</wp:posOffset>
                      </wp:positionV>
                      <wp:extent cx="1219200" cy="3810"/>
                      <wp:effectExtent l="0" t="0" r="0" b="0"/>
                      <wp:wrapNone/>
                      <wp:docPr id="9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9200" cy="381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直线连接符 3" o:spid="_x0000_s1026" o:spt="20" style="position:absolute;left:0pt;flip:y;margin-left:84.1pt;margin-top:-24.05pt;height:0.3pt;width:96pt;z-index:251848704;mso-width-relative:page;mso-height-relative:page;" filled="f" stroked="t" coordsize="21600,21600" o:gfxdata="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eboGt&#10;2QAAAAsBAAAPAAAAAAAAAAEAIAAAACIAAABkcnMvZG93bnJldi54bWxQSwECFAAUAAAACACHTuJA&#10;Jj/vQ+cBAACTAwAADgAAAAAAAAABACAAAAAoAQAAZHJzL2Uyb0RvYy54bWxQSwUGAAAAAAYABgBZ&#10;AQAAgQUAAAAA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bCs/>
                <w:color w:val="808080" w:themeColor="background1" w:themeShade="80"/>
                <w:sz w:val="18"/>
                <w:szCs w:val="18"/>
              </w:rPr>
              <w:t xml:space="preserve">，抗压能力强。   </w:t>
            </w:r>
          </w:p>
          <w:p w:rsidR="00D26483" w:rsidRDefault="00665D4B">
            <w:pPr>
              <w:tabs>
                <w:tab w:val="center" w:pos="880"/>
              </w:tabs>
              <w:spacing w:beforeLines="150" w:before="489" w:afterLines="100" w:after="326"/>
              <w:ind w:leftChars="193" w:left="463" w:rightChars="73" w:right="175"/>
              <w:rPr>
                <w:rFonts w:ascii="微软雅黑" w:eastAsia="微软雅黑" w:hAnsi="微软雅黑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808080" w:themeColor="background1" w:themeShade="80"/>
                <w:sz w:val="18"/>
                <w:szCs w:val="18"/>
              </w:rPr>
              <w:t>在学校常常参加一些社团活动，</w:t>
            </w:r>
            <w:r w:rsidR="00AE6CEA">
              <w:rPr>
                <w:rFonts w:ascii="微软雅黑" w:eastAsia="微软雅黑" w:hAnsi="微软雅黑" w:hint="eastAsia"/>
                <w:b/>
                <w:bCs/>
                <w:color w:val="808080" w:themeColor="background1" w:themeShade="80"/>
                <w:sz w:val="18"/>
                <w:szCs w:val="18"/>
              </w:rPr>
              <w:t>具有良好的学习能力，学习新知识。富有团队精神，能与团队组员充分配合，发挥团队优势。积极向上的工作态度和责任心，对自身工作能力有信心。</w:t>
            </w:r>
          </w:p>
          <w:p w:rsidR="00D26483" w:rsidRDefault="00AE6CEA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b/>
                <w:color w:val="0B628B"/>
              </w:rPr>
            </w:pPr>
            <w:r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1045210</wp:posOffset>
                      </wp:positionH>
                      <wp:positionV relativeFrom="paragraph">
                        <wp:posOffset>224155</wp:posOffset>
                      </wp:positionV>
                      <wp:extent cx="1226185" cy="2540"/>
                      <wp:effectExtent l="0" t="0" r="0" b="0"/>
                      <wp:wrapNone/>
                      <wp:docPr id="11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6185" cy="25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直线连接符 9" o:spid="_x0000_s1026" o:spt="20" style="position:absolute;left:0pt;margin-left:82.3pt;margin-top:17.65pt;height:0.2pt;width:96.55pt;z-index:251711488;mso-width-relative:page;mso-height-relative:page;" filled="f" stroked="t" coordsize="21600,21600" o:gfxdata="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1MgonYAAAACQEA&#10;AA8AAAAAAAAAAQAgAAAAIgAAAGRycy9kb3ducmV2LnhtbFBLAQIUABQAAAAIAIdO4kBxcouP4QEA&#10;AIoDAAAOAAAAAAAAAAEAIAAAACcBAABkcnMvZTJvRG9jLnhtbFBLBQYAAAAABgAGAFkBAAB6BQAA&#10;AAA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0B628B"/>
              </w:rPr>
              <w:t>兴趣爱好</w:t>
            </w:r>
          </w:p>
          <w:p w:rsidR="00D26483" w:rsidRDefault="00AE6CEA">
            <w:pPr>
              <w:spacing w:line="400" w:lineRule="exact"/>
              <w:ind w:leftChars="193" w:left="463"/>
              <w:jc w:val="left"/>
              <w:rPr>
                <w:rFonts w:ascii="微软雅黑" w:eastAsia="微软雅黑" w:hAnsi="微软雅黑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808080" w:themeColor="background1" w:themeShade="80"/>
                <w:sz w:val="18"/>
                <w:szCs w:val="18"/>
              </w:rPr>
              <w:t>上网、听音乐、阅读、</w:t>
            </w:r>
          </w:p>
          <w:p w:rsidR="00D26483" w:rsidRDefault="00AE6CEA">
            <w:pPr>
              <w:spacing w:line="400" w:lineRule="exact"/>
              <w:ind w:leftChars="193" w:left="463"/>
              <w:jc w:val="left"/>
              <w:rPr>
                <w:rFonts w:ascii="微软雅黑" w:eastAsia="微软雅黑" w:hAnsi="微软雅黑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808080" w:themeColor="background1" w:themeShade="80"/>
                <w:sz w:val="18"/>
                <w:szCs w:val="18"/>
              </w:rPr>
              <w:t>跑步、爬山、学习新知识。</w:t>
            </w:r>
          </w:p>
          <w:p w:rsidR="00D26483" w:rsidRDefault="00D26483">
            <w:pPr>
              <w:spacing w:line="4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2"/>
              </w:rPr>
            </w:pPr>
          </w:p>
        </w:tc>
      </w:tr>
    </w:tbl>
    <w:p w:rsidR="00D26483" w:rsidRDefault="00D26483">
      <w:pPr>
        <w:spacing w:line="20" w:lineRule="exact"/>
        <w:rPr>
          <w:rFonts w:ascii="微软雅黑" w:eastAsia="微软雅黑" w:hAnsi="微软雅黑"/>
        </w:rPr>
      </w:pPr>
    </w:p>
    <w:sectPr w:rsidR="00D26483">
      <w:pgSz w:w="11900" w:h="16840"/>
      <w:pgMar w:top="425" w:right="198" w:bottom="259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20"/>
  <w:drawingGridVerticalSpacing w:val="163"/>
  <w:doNotShadeFormData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E2"/>
    <w:rsid w:val="000168FF"/>
    <w:rsid w:val="00016A96"/>
    <w:rsid w:val="0002656A"/>
    <w:rsid w:val="00033D61"/>
    <w:rsid w:val="000F1ED3"/>
    <w:rsid w:val="0013278C"/>
    <w:rsid w:val="00161F8D"/>
    <w:rsid w:val="001B1319"/>
    <w:rsid w:val="001B7921"/>
    <w:rsid w:val="001E2C21"/>
    <w:rsid w:val="00222E12"/>
    <w:rsid w:val="00226F90"/>
    <w:rsid w:val="002843FC"/>
    <w:rsid w:val="00290217"/>
    <w:rsid w:val="002C5195"/>
    <w:rsid w:val="002F6598"/>
    <w:rsid w:val="00320A35"/>
    <w:rsid w:val="0032472C"/>
    <w:rsid w:val="00346D9D"/>
    <w:rsid w:val="003630C3"/>
    <w:rsid w:val="00390506"/>
    <w:rsid w:val="003A0E22"/>
    <w:rsid w:val="003B0401"/>
    <w:rsid w:val="003C0F06"/>
    <w:rsid w:val="00422651"/>
    <w:rsid w:val="00447B01"/>
    <w:rsid w:val="004537F5"/>
    <w:rsid w:val="00475A47"/>
    <w:rsid w:val="00490E23"/>
    <w:rsid w:val="00491DE2"/>
    <w:rsid w:val="004C00CB"/>
    <w:rsid w:val="004C175F"/>
    <w:rsid w:val="004E367B"/>
    <w:rsid w:val="00500AB8"/>
    <w:rsid w:val="00530A10"/>
    <w:rsid w:val="0054099B"/>
    <w:rsid w:val="005647F9"/>
    <w:rsid w:val="005746AE"/>
    <w:rsid w:val="00576A7E"/>
    <w:rsid w:val="00600DEC"/>
    <w:rsid w:val="0064299A"/>
    <w:rsid w:val="00665338"/>
    <w:rsid w:val="00665D4B"/>
    <w:rsid w:val="00685C9E"/>
    <w:rsid w:val="00687BA5"/>
    <w:rsid w:val="006B0DC0"/>
    <w:rsid w:val="006D6B3A"/>
    <w:rsid w:val="006D7E3D"/>
    <w:rsid w:val="007421C9"/>
    <w:rsid w:val="00775803"/>
    <w:rsid w:val="007A5F24"/>
    <w:rsid w:val="007D67ED"/>
    <w:rsid w:val="007F5AC1"/>
    <w:rsid w:val="008031F0"/>
    <w:rsid w:val="008451D1"/>
    <w:rsid w:val="00877E67"/>
    <w:rsid w:val="00882334"/>
    <w:rsid w:val="008E3894"/>
    <w:rsid w:val="0093158B"/>
    <w:rsid w:val="00942C51"/>
    <w:rsid w:val="00956452"/>
    <w:rsid w:val="00993A11"/>
    <w:rsid w:val="009B5257"/>
    <w:rsid w:val="00A0319A"/>
    <w:rsid w:val="00AB43DD"/>
    <w:rsid w:val="00AE6CEA"/>
    <w:rsid w:val="00AF3024"/>
    <w:rsid w:val="00B03249"/>
    <w:rsid w:val="00B47207"/>
    <w:rsid w:val="00BC09D6"/>
    <w:rsid w:val="00BC3BDE"/>
    <w:rsid w:val="00BF68E5"/>
    <w:rsid w:val="00C1200E"/>
    <w:rsid w:val="00C31591"/>
    <w:rsid w:val="00C3616E"/>
    <w:rsid w:val="00C366D9"/>
    <w:rsid w:val="00C475CA"/>
    <w:rsid w:val="00C6058C"/>
    <w:rsid w:val="00C660AC"/>
    <w:rsid w:val="00CB4071"/>
    <w:rsid w:val="00CD00A6"/>
    <w:rsid w:val="00CD053B"/>
    <w:rsid w:val="00CD4906"/>
    <w:rsid w:val="00CE48CE"/>
    <w:rsid w:val="00D05D0E"/>
    <w:rsid w:val="00D26483"/>
    <w:rsid w:val="00D31FCF"/>
    <w:rsid w:val="00D54C85"/>
    <w:rsid w:val="00D67256"/>
    <w:rsid w:val="00DA5DCA"/>
    <w:rsid w:val="00DD5BBF"/>
    <w:rsid w:val="00DD70BF"/>
    <w:rsid w:val="00E22CD1"/>
    <w:rsid w:val="00E86A3A"/>
    <w:rsid w:val="00E93172"/>
    <w:rsid w:val="00E959D7"/>
    <w:rsid w:val="00EA1339"/>
    <w:rsid w:val="00ED203B"/>
    <w:rsid w:val="00F0587A"/>
    <w:rsid w:val="00F14999"/>
    <w:rsid w:val="00F20C61"/>
    <w:rsid w:val="00F379CE"/>
    <w:rsid w:val="00F44B45"/>
    <w:rsid w:val="00F558B4"/>
    <w:rsid w:val="00F841D0"/>
    <w:rsid w:val="00FA51E2"/>
    <w:rsid w:val="036D7234"/>
    <w:rsid w:val="074C3AA3"/>
    <w:rsid w:val="0BA121B0"/>
    <w:rsid w:val="0BE27C90"/>
    <w:rsid w:val="0CA16E81"/>
    <w:rsid w:val="0DC72EA2"/>
    <w:rsid w:val="0E68404C"/>
    <w:rsid w:val="0EB731F5"/>
    <w:rsid w:val="0FF15F92"/>
    <w:rsid w:val="15490828"/>
    <w:rsid w:val="160A0412"/>
    <w:rsid w:val="16EE1435"/>
    <w:rsid w:val="1770272B"/>
    <w:rsid w:val="18315A17"/>
    <w:rsid w:val="188A5BEF"/>
    <w:rsid w:val="19596F42"/>
    <w:rsid w:val="1C7D2DF9"/>
    <w:rsid w:val="1DFD6404"/>
    <w:rsid w:val="21002577"/>
    <w:rsid w:val="22550686"/>
    <w:rsid w:val="24B31AB2"/>
    <w:rsid w:val="27FE3FCE"/>
    <w:rsid w:val="2B6B1415"/>
    <w:rsid w:val="3413599E"/>
    <w:rsid w:val="35300A8B"/>
    <w:rsid w:val="371D2D6A"/>
    <w:rsid w:val="37921CE7"/>
    <w:rsid w:val="389600D6"/>
    <w:rsid w:val="3D2A12DC"/>
    <w:rsid w:val="3DF14AC4"/>
    <w:rsid w:val="3EAD7316"/>
    <w:rsid w:val="3F5E019B"/>
    <w:rsid w:val="3F913669"/>
    <w:rsid w:val="44C85FA3"/>
    <w:rsid w:val="44F22952"/>
    <w:rsid w:val="44FE7BE5"/>
    <w:rsid w:val="46546222"/>
    <w:rsid w:val="47811D27"/>
    <w:rsid w:val="48D40BAC"/>
    <w:rsid w:val="4A3F0D16"/>
    <w:rsid w:val="4B0A6831"/>
    <w:rsid w:val="4CAD4005"/>
    <w:rsid w:val="4D5A127B"/>
    <w:rsid w:val="4D6F71B6"/>
    <w:rsid w:val="4E4C3830"/>
    <w:rsid w:val="53763F9B"/>
    <w:rsid w:val="53D137AD"/>
    <w:rsid w:val="54491D75"/>
    <w:rsid w:val="5DEC18A1"/>
    <w:rsid w:val="5E545DF6"/>
    <w:rsid w:val="5E67363A"/>
    <w:rsid w:val="61533624"/>
    <w:rsid w:val="63B62F7D"/>
    <w:rsid w:val="650E0207"/>
    <w:rsid w:val="65A951B7"/>
    <w:rsid w:val="6B917A9D"/>
    <w:rsid w:val="6BB9765C"/>
    <w:rsid w:val="6C9B015C"/>
    <w:rsid w:val="6D96027F"/>
    <w:rsid w:val="6F3820AA"/>
    <w:rsid w:val="6FC3640A"/>
    <w:rsid w:val="73BF5CCE"/>
    <w:rsid w:val="74156BE4"/>
    <w:rsid w:val="748C0561"/>
    <w:rsid w:val="78A7221D"/>
    <w:rsid w:val="7B282D3F"/>
    <w:rsid w:val="7B7245D5"/>
    <w:rsid w:val="7B93041D"/>
    <w:rsid w:val="7C1160F6"/>
    <w:rsid w:val="7CE733B8"/>
    <w:rsid w:val="7D3B54B4"/>
    <w:rsid w:val="7D494CE4"/>
    <w:rsid w:val="7F4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BC13A2"/>
  <w15:docId w15:val="{4C845A3A-0300-4F4F-983A-DD8A3546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7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8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GI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sczgodofwar.top/" TargetMode="Externa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github.com/songchengzhuang/happyNewYear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yperlink" Target="https://github.com/songchengzhuang/shoppingCart.git" TargetMode="Externa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yperlink" Target="https://github.com/songchengzhuang/MoviesWeb.git" TargetMode="Externa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\AppData\Roaming\Microsoft\Templates\&#20135;&#21697;&#36816;&#33829;&#31616;&#21382;-&#27431;&#32654;&#39118;-&#24212;&#2362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000A17-3250-4B0A-A773-E1667D812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产品运营简历-欧美风-应届.dotx</Template>
  <TotalTime>94</TotalTime>
  <Pages>1</Pages>
  <Words>235</Words>
  <Characters>1341</Characters>
  <Application>Microsoft Office Word</Application>
  <DocSecurity>0</DocSecurity>
  <Lines>11</Lines>
  <Paragraphs>3</Paragraphs>
  <ScaleCrop>false</ScaleCrop>
  <Company>Microsoft IT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Zhang</dc:creator>
  <cp:lastModifiedBy>Administrator</cp:lastModifiedBy>
  <cp:revision>54</cp:revision>
  <cp:lastPrinted>2015-11-24T03:17:00Z</cp:lastPrinted>
  <dcterms:created xsi:type="dcterms:W3CDTF">2016-06-13T06:39:00Z</dcterms:created>
  <dcterms:modified xsi:type="dcterms:W3CDTF">2017-04-03T07:27:00Z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