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the development of increasingly robotics, robots play an increasingly important role in our lives. In the related field of robotics, the path planning is a very important technology. In theory, we can </w:t>
      </w:r>
      <w:r>
        <w:rPr>
          <w:rFonts w:hint="eastAsia"/>
          <w:lang w:val="en"/>
        </w:rPr>
        <w:t>tra</w:t>
      </w:r>
      <w:r>
        <w:rPr>
          <w:lang w:val="en"/>
        </w:rPr>
        <w:t>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r>
        <w:rPr>
          <w:rFonts w:hint="eastAsia"/>
        </w:rPr>
        <w:t>者不仅发展了这一方法并将其应用于机器人的实时路径规划和足球机器人的运动</w:t>
      </w:r>
    </w:p>
    <w:p w:rsidR="00277949" w:rsidRDefault="00277949" w:rsidP="00277949">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P</w:t>
      </w:r>
      <w:r>
        <w:t>radhan</w:t>
      </w:r>
      <w:r>
        <w:rPr>
          <w:rFonts w:hint="eastAsia"/>
        </w:rPr>
        <w:t>等在完全未知的环境中使用模糊逻辑对</w:t>
      </w:r>
    </w:p>
    <w:p w:rsidR="00DF27A1" w:rsidRDefault="00277949" w:rsidP="00DF27A1">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r>
        <w:rPr>
          <w:rFonts w:hint="eastAsia"/>
        </w:rPr>
        <w:t>对移动机器人进行了</w:t>
      </w:r>
      <w:r w:rsidR="00DF27A1">
        <w:rPr>
          <w:rFonts w:hint="eastAsia"/>
        </w:rPr>
        <w:t>实验研究了移动机器人在未知群集环境</w:t>
      </w:r>
      <w:r>
        <w:rPr>
          <w:rFonts w:hint="eastAsia"/>
        </w:rPr>
        <w:t>屮</w:t>
      </w:r>
      <w:r w:rsidR="00DF27A1">
        <w:rPr>
          <w:rFonts w:hint="eastAsia"/>
        </w:rPr>
        <w:t>反应式导航的问题，中文把反应式导航定义为感知数据和命令的关系，建立一个反应式导航相当于对机器人提供了一个运动的地图，在此基础上提出了另一种“普遍”的逼近方法</w:t>
      </w:r>
      <w:r w:rsidR="00DF27A1">
        <w:t>—</w:t>
      </w:r>
      <w:r w:rsidR="00DF27A1">
        <w:rPr>
          <w:rFonts w:hint="eastAsia"/>
        </w:rPr>
        <w:t>模糊逻辑，并揭示了如何利用行为分解的方法来选择模糊规则；</w:t>
      </w:r>
      <w:r w:rsidR="00DF27A1">
        <w:rPr>
          <w:rFonts w:hint="eastAsia"/>
        </w:rPr>
        <w:t>Tan</w:t>
      </w:r>
      <w:r w:rsidR="00DF27A1">
        <w:rPr>
          <w:rFonts w:hint="eastAsia"/>
        </w:rPr>
        <w:t>等提出了一种可加速减速的模糊控制器模型，使移动机器人在动态环境中自主导航，包括寻找目标、躲避障碍和寻找最优路径。</w:t>
      </w:r>
    </w:p>
    <w:p w:rsidR="00DF27A1" w:rsidRPr="0048784E" w:rsidRDefault="00DF27A1" w:rsidP="00DF27A1">
      <w:r>
        <w:rPr>
          <w:rFonts w:hint="eastAsia"/>
        </w:rPr>
        <w:t>Yang</w:t>
      </w:r>
      <w:r>
        <w:rPr>
          <w:rFonts w:hint="eastAsia"/>
        </w:rPr>
        <w:t>和</w:t>
      </w:r>
      <w:r>
        <w:rPr>
          <w:rFonts w:hint="eastAsia"/>
        </w:rPr>
        <w:t>Meng</w:t>
      </w:r>
      <w:r>
        <w:rPr>
          <w:rFonts w:hint="eastAsia"/>
        </w:rPr>
        <w:t>提出了一种离散拓扑结构的祌经网络模型，移动机器人使这种并联的祌经网络模型在离散化的完全已知环境中进行路径规划，并假定机器人的速度恒定，这在真实的环境中对移动机器人进行控制是没意义的；</w:t>
      </w:r>
      <w:r>
        <w:rPr>
          <w:rFonts w:hint="eastAsia"/>
        </w:rPr>
        <w:t>Zhu</w:t>
      </w:r>
      <w:r>
        <w:rPr>
          <w:rFonts w:hint="eastAsia"/>
        </w:rPr>
        <w:t>等提出了种基于模糊神经网络将传感器</w:t>
      </w:r>
      <w:r w:rsidR="009E1DF3">
        <w:rPr>
          <w:rFonts w:hint="eastAsia"/>
        </w:rPr>
        <w:t>信息与机器人的移动结合起来的导航方</w:t>
      </w:r>
      <w:r>
        <w:rPr>
          <w:rFonts w:hint="eastAsia"/>
        </w:rPr>
        <w:t>法，这种力法可以使移动机器人充分感受</w:t>
      </w:r>
      <w:r w:rsidR="009E1DF3">
        <w:rPr>
          <w:rFonts w:hint="eastAsia"/>
        </w:rPr>
        <w:t>周围环境、自主</w:t>
      </w:r>
      <w:r>
        <w:rPr>
          <w:rFonts w:hint="eastAsia"/>
        </w:rPr>
        <w:t>避开静态和动态障物，并在不同情况下</w:t>
      </w:r>
      <w:r w:rsidR="009E1DF3">
        <w:rPr>
          <w:rFonts w:hint="eastAsia"/>
        </w:rPr>
        <w:t>避开</w:t>
      </w:r>
      <w:r>
        <w:rPr>
          <w:rFonts w:hint="eastAsia"/>
        </w:rPr>
        <w:t>“死循环”产生到达</w:t>
      </w:r>
      <w:r w:rsidR="009E1DF3">
        <w:rPr>
          <w:rFonts w:hint="eastAsia"/>
        </w:rPr>
        <w:t>目标的合理</w:t>
      </w:r>
      <w:r>
        <w:rPr>
          <w:rFonts w:hint="eastAsia"/>
        </w:rPr>
        <w:t>的轨迹，通过</w:t>
      </w:r>
      <w:r w:rsidR="009E1DF3">
        <w:rPr>
          <w:rFonts w:hint="eastAsia"/>
        </w:rPr>
        <w:t>仿真证明了该</w:t>
      </w:r>
      <w:r>
        <w:rPr>
          <w:rFonts w:hint="eastAsia"/>
        </w:rPr>
        <w:t>方法的</w:t>
      </w:r>
      <w:r w:rsidR="009E1DF3">
        <w:rPr>
          <w:rFonts w:hint="eastAsia"/>
        </w:rPr>
        <w:t>实用性</w:t>
      </w:r>
      <w:r>
        <w:rPr>
          <w:rFonts w:hint="eastAsia"/>
        </w:rPr>
        <w:t>和</w:t>
      </w:r>
      <w:r w:rsidR="009E1DF3">
        <w:rPr>
          <w:rFonts w:hint="eastAsia"/>
        </w:rPr>
        <w:t>有效性；</w:t>
      </w:r>
      <w:r w:rsidR="009E1DF3">
        <w:rPr>
          <w:rFonts w:hint="eastAsia"/>
        </w:rPr>
        <w:t>Nishida</w:t>
      </w:r>
      <w:r w:rsidR="009E1DF3">
        <w:rPr>
          <w:rFonts w:hint="eastAsia"/>
        </w:rPr>
        <w:t>等基于神经</w:t>
      </w:r>
      <w:r>
        <w:rPr>
          <w:rFonts w:hint="eastAsia"/>
        </w:rPr>
        <w:t>元系统提出了种感知预测机器人伙伴的控制方法，该预测方法对于减少</w:t>
      </w:r>
      <w:r w:rsidR="009E1DF3">
        <w:rPr>
          <w:rFonts w:hint="eastAsia"/>
        </w:rPr>
        <w:t>计算量</w:t>
      </w:r>
      <w:r>
        <w:rPr>
          <w:rFonts w:hint="eastAsia"/>
        </w:rPr>
        <w:t>、</w:t>
      </w:r>
      <w:r w:rsidR="009E1DF3">
        <w:rPr>
          <w:rFonts w:hint="eastAsia"/>
        </w:rPr>
        <w:t>提取感知信息是非常重要的；</w:t>
      </w:r>
      <w:r w:rsidR="009E1DF3">
        <w:rPr>
          <w:rFonts w:hint="eastAsia"/>
        </w:rPr>
        <w:t>Kala</w:t>
      </w:r>
      <w:r>
        <w:rPr>
          <w:rFonts w:hint="eastAsia"/>
        </w:rPr>
        <w:t>等在文中</w:t>
      </w:r>
      <w:r w:rsidR="009E1DF3">
        <w:rPr>
          <w:rFonts w:hint="eastAsia"/>
        </w:rPr>
        <w:t>提出了遗传算法在移动机器人航巾的应川，使机器人可用于业界派调查</w:t>
      </w:r>
      <w:r>
        <w:rPr>
          <w:rFonts w:hint="eastAsia"/>
        </w:rPr>
        <w:t>，</w:t>
      </w:r>
      <w:r w:rsidR="009E1DF3">
        <w:rPr>
          <w:rFonts w:hint="eastAsia"/>
        </w:rPr>
        <w:t>数据采集</w:t>
      </w:r>
      <w:r>
        <w:rPr>
          <w:rFonts w:hint="eastAsia"/>
        </w:rPr>
        <w:t>，移动机器人可以在动态环境</w:t>
      </w:r>
      <w:r w:rsidR="009E1DF3">
        <w:rPr>
          <w:rFonts w:hint="eastAsia"/>
        </w:rPr>
        <w:t>中</w:t>
      </w:r>
      <w:r>
        <w:rPr>
          <w:rFonts w:hint="eastAsia"/>
        </w:rPr>
        <w:t>避免</w:t>
      </w:r>
      <w:r w:rsidR="009E1DF3">
        <w:rPr>
          <w:rFonts w:hint="eastAsia"/>
        </w:rPr>
        <w:t>内部碰撞证明了这种算法的有效性。</w:t>
      </w:r>
    </w:p>
    <w:p w:rsidR="00277949" w:rsidRDefault="00277949" w:rsidP="00277949"/>
    <w:p w:rsidR="006D5BD1" w:rsidRDefault="006D5BD1" w:rsidP="00277949"/>
    <w:p w:rsidR="006D5BD1" w:rsidRDefault="006D5BD1" w:rsidP="006D5BD1">
      <w:r>
        <w:rPr>
          <w:rFonts w:hint="eastAsia"/>
        </w:rPr>
        <w:t>其主要方法有：可视图法，自由空间法，最优控制法，栅格法，拓扑法，神经网络法等。</w:t>
      </w:r>
    </w:p>
    <w:p w:rsidR="006D5BD1" w:rsidRDefault="006D5BD1" w:rsidP="006D5BD1">
      <w:r>
        <w:rPr>
          <w:rFonts w:hint="eastAsia"/>
        </w:rPr>
        <w:t>可视图法</w:t>
      </w:r>
      <w:r>
        <w:rPr>
          <w:rFonts w:hint="eastAsia"/>
        </w:rPr>
        <w:t xml:space="preserve"> </w:t>
      </w:r>
    </w:p>
    <w:p w:rsidR="006D5BD1" w:rsidRDefault="006D5BD1" w:rsidP="006D5BD1">
      <w:r>
        <w:rPr>
          <w:rFonts w:hint="eastAsia"/>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r>
        <w:rPr>
          <w:rFonts w:hint="eastAsia"/>
        </w:rPr>
        <w:t>Voronoi</w:t>
      </w:r>
      <w:r>
        <w:rPr>
          <w:rFonts w:hint="eastAsia"/>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r>
        <w:rPr>
          <w:rFonts w:hint="eastAsia"/>
        </w:rPr>
        <w:t>Voronoi</w:t>
      </w:r>
      <w:r>
        <w:rPr>
          <w:rFonts w:hint="eastAsia"/>
        </w:rPr>
        <w:t>图法用尽可能远离障碍物和墙壁的路径表示弧。由此，从起始节点到目标节点的路径将会增长，但采用这种控制方式时，即使产生位置误差，移动机器人也不会碰到障碍物。</w:t>
      </w:r>
    </w:p>
    <w:p w:rsidR="006D5BD1" w:rsidRDefault="006D5BD1" w:rsidP="006D5BD1">
      <w:r>
        <w:rPr>
          <w:rFonts w:hint="eastAsia"/>
        </w:rPr>
        <w:t>拓扑法</w:t>
      </w:r>
      <w:r>
        <w:rPr>
          <w:rFonts w:hint="eastAsia"/>
        </w:rPr>
        <w:t xml:space="preserve"> </w:t>
      </w:r>
    </w:p>
    <w:p w:rsidR="006D5BD1" w:rsidRDefault="006D5BD1" w:rsidP="006D5BD1">
      <w:r>
        <w:rPr>
          <w:rFonts w:hint="eastAsia"/>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w:t>
      </w:r>
      <w:r>
        <w:rPr>
          <w:rFonts w:hint="eastAsia"/>
        </w:rPr>
        <w:lastRenderedPageBreak/>
        <w:t>的过程相当复杂，特别在增加障碍物时如何有效地修正已经存在的拓扑网是有待解决的问题。</w:t>
      </w:r>
    </w:p>
    <w:p w:rsidR="006D5BD1" w:rsidRDefault="006D5BD1" w:rsidP="006D5BD1">
      <w:r>
        <w:rPr>
          <w:rFonts w:hint="eastAsia"/>
        </w:rPr>
        <w:t>栅格法</w:t>
      </w:r>
      <w:r>
        <w:rPr>
          <w:rFonts w:hint="eastAsia"/>
        </w:rPr>
        <w:t xml:space="preserve"> </w:t>
      </w:r>
    </w:p>
    <w:p w:rsidR="006D5BD1" w:rsidRDefault="006D5BD1" w:rsidP="006D5BD1">
      <w:r>
        <w:rPr>
          <w:rFonts w:hint="eastAsia"/>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6D5BD1" w:rsidRDefault="006D5BD1" w:rsidP="006D5BD1"/>
    <w:p w:rsidR="006D5BD1" w:rsidRDefault="006D5BD1" w:rsidP="006D5BD1">
      <w:r>
        <w:rPr>
          <w:rFonts w:hint="eastAsia"/>
        </w:rPr>
        <w:t>栅格法是由</w:t>
      </w:r>
      <w:r>
        <w:rPr>
          <w:rFonts w:hint="eastAsia"/>
        </w:rPr>
        <w:t>w</w:t>
      </w:r>
      <w:r>
        <w:rPr>
          <w:rFonts w:hint="eastAsia"/>
        </w:rPr>
        <w:t>．</w:t>
      </w:r>
      <w:r>
        <w:rPr>
          <w:rFonts w:hint="eastAsia"/>
        </w:rPr>
        <w:t>E</w:t>
      </w:r>
      <w:r>
        <w:rPr>
          <w:rFonts w:hint="eastAsia"/>
        </w:rPr>
        <w:t>．</w:t>
      </w:r>
      <w:r>
        <w:rPr>
          <w:rFonts w:hint="eastAsia"/>
        </w:rPr>
        <w:t>Howden</w:t>
      </w:r>
      <w:r>
        <w:rPr>
          <w:rFonts w:hint="eastAsia"/>
        </w:rPr>
        <w:t>在</w:t>
      </w:r>
      <w:r>
        <w:rPr>
          <w:rFonts w:hint="eastAsia"/>
        </w:rPr>
        <w:t>1968</w:t>
      </w:r>
      <w:r>
        <w:rPr>
          <w:rFonts w:hint="eastAsia"/>
        </w:rPr>
        <w:t>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6D5BD1" w:rsidRDefault="006D5BD1" w:rsidP="006D5BD1">
      <w:r>
        <w:rPr>
          <w:rFonts w:hint="eastAsia"/>
        </w:rPr>
        <w:t>自由空间</w:t>
      </w:r>
      <w:r>
        <w:rPr>
          <w:rFonts w:hint="eastAsia"/>
        </w:rPr>
        <w:t xml:space="preserve"> </w:t>
      </w:r>
    </w:p>
    <w:p w:rsidR="006D5BD1" w:rsidRDefault="006D5BD1" w:rsidP="006D5BD1">
      <w:r>
        <w:rPr>
          <w:rFonts w:hint="eastAsia"/>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6D5BD1" w:rsidRDefault="006D5BD1" w:rsidP="006D5BD1">
      <w:r>
        <w:rPr>
          <w:rFonts w:hint="eastAsia"/>
        </w:rPr>
        <w:t>最优控制法</w:t>
      </w:r>
      <w:r>
        <w:rPr>
          <w:rFonts w:hint="eastAsia"/>
        </w:rPr>
        <w:t xml:space="preserve"> </w:t>
      </w:r>
    </w:p>
    <w:p w:rsidR="006D5BD1" w:rsidRDefault="006D5BD1" w:rsidP="006D5BD1">
      <w:r>
        <w:rPr>
          <w:rFonts w:hint="eastAsia"/>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6D5BD1" w:rsidRDefault="006D5BD1" w:rsidP="006D5BD1">
      <w:r>
        <w:rPr>
          <w:rFonts w:hint="eastAsia"/>
        </w:rPr>
        <w:t>神经网络法</w:t>
      </w:r>
      <w:r>
        <w:rPr>
          <w:rFonts w:hint="eastAsia"/>
        </w:rPr>
        <w:t xml:space="preserve"> </w:t>
      </w:r>
    </w:p>
    <w:p w:rsidR="006D5BD1" w:rsidRDefault="006D5BD1" w:rsidP="006D5BD1">
      <w:r>
        <w:rPr>
          <w:rFonts w:hint="eastAsia"/>
        </w:rPr>
        <w:t>可视图法缺乏灵活性，且不适用于圆形障碍物的路径规划问题。神经网络法用于全局路径规划可以解决以上问题。</w:t>
      </w:r>
    </w:p>
    <w:p w:rsidR="006D5BD1" w:rsidRDefault="006D5BD1" w:rsidP="006D5BD1"/>
    <w:p w:rsidR="006D5BD1" w:rsidRDefault="006D5BD1" w:rsidP="006D5BD1">
      <w:r>
        <w:rPr>
          <w:rFonts w:hint="eastAsia"/>
        </w:rPr>
        <w:t>人工势场法</w:t>
      </w:r>
      <w:r>
        <w:rPr>
          <w:rFonts w:hint="eastAsia"/>
        </w:rPr>
        <w:t xml:space="preserve"> </w:t>
      </w:r>
    </w:p>
    <w:p w:rsidR="006D5BD1" w:rsidRDefault="006D5BD1" w:rsidP="006D5BD1">
      <w:r>
        <w:rPr>
          <w:rFonts w:hint="eastAsia"/>
        </w:rPr>
        <w:t>人工势场法是</w:t>
      </w:r>
      <w:r>
        <w:rPr>
          <w:rFonts w:hint="eastAsia"/>
        </w:rPr>
        <w:t>Khatib</w:t>
      </w:r>
      <w:r>
        <w:rPr>
          <w:rFonts w:hint="eastAsia"/>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w:t>
      </w:r>
      <w:r>
        <w:rPr>
          <w:rFonts w:hint="eastAsia"/>
        </w:rPr>
        <w:lastRenderedPageBreak/>
        <w:t>到达目标点之前就停留在局部最优点。</w:t>
      </w:r>
    </w:p>
    <w:p w:rsidR="006D5BD1" w:rsidRDefault="006D5BD1" w:rsidP="006D5BD1">
      <w:r>
        <w:rPr>
          <w:rFonts w:hint="eastAsia"/>
        </w:rPr>
        <w:t>主要的缺陷：</w:t>
      </w:r>
    </w:p>
    <w:p w:rsidR="006D5BD1" w:rsidRDefault="006D5BD1" w:rsidP="006D5BD1">
      <w:r>
        <w:rPr>
          <w:rFonts w:hint="eastAsia"/>
        </w:rPr>
        <w:t>1)</w:t>
      </w:r>
      <w:r>
        <w:rPr>
          <w:rFonts w:hint="eastAsia"/>
        </w:rPr>
        <w:t>陷阱区域</w:t>
      </w:r>
    </w:p>
    <w:p w:rsidR="006D5BD1" w:rsidRDefault="006D5BD1" w:rsidP="006D5BD1">
      <w:r>
        <w:rPr>
          <w:rFonts w:hint="eastAsia"/>
        </w:rPr>
        <w:t>2)</w:t>
      </w:r>
      <w:r>
        <w:rPr>
          <w:rFonts w:hint="eastAsia"/>
        </w:rPr>
        <w:t>在相近的障碍物之间不能发现路径。</w:t>
      </w:r>
    </w:p>
    <w:p w:rsidR="006D5BD1" w:rsidRDefault="006D5BD1" w:rsidP="006D5BD1">
      <w:r>
        <w:rPr>
          <w:rFonts w:hint="eastAsia"/>
        </w:rPr>
        <w:t>3)</w:t>
      </w:r>
      <w:r>
        <w:rPr>
          <w:rFonts w:hint="eastAsia"/>
        </w:rPr>
        <w:t>在障碍物前振荡。</w:t>
      </w:r>
    </w:p>
    <w:p w:rsidR="006D5BD1" w:rsidRDefault="006D5BD1" w:rsidP="006D5BD1">
      <w:r>
        <w:rPr>
          <w:rFonts w:hint="eastAsia"/>
        </w:rPr>
        <w:t>4)</w:t>
      </w:r>
      <w:r>
        <w:rPr>
          <w:rFonts w:hint="eastAsia"/>
        </w:rPr>
        <w:t>在狭窄通道中摆动。</w:t>
      </w:r>
    </w:p>
    <w:p w:rsidR="006D5BD1" w:rsidRDefault="006D5BD1" w:rsidP="006D5BD1">
      <w:r>
        <w:rPr>
          <w:rFonts w:hint="eastAsia"/>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6D5BD1" w:rsidRDefault="006D5BD1" w:rsidP="006D5BD1">
      <w:r>
        <w:rPr>
          <w:rFonts w:hint="eastAsia"/>
        </w:rPr>
        <w:t>模糊逻辑算法</w:t>
      </w:r>
      <w:r>
        <w:rPr>
          <w:rFonts w:hint="eastAsia"/>
        </w:rPr>
        <w:t xml:space="preserve"> </w:t>
      </w:r>
    </w:p>
    <w:p w:rsidR="006D5BD1" w:rsidRDefault="006D5BD1" w:rsidP="006D5BD1">
      <w:r>
        <w:rPr>
          <w:rFonts w:hint="eastAsia"/>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6D5BD1" w:rsidRDefault="006D5BD1" w:rsidP="006D5BD1">
      <w:r>
        <w:rPr>
          <w:rFonts w:hint="eastAsia"/>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6D5BD1" w:rsidRDefault="006D5BD1" w:rsidP="006D5BD1">
      <w:r>
        <w:rPr>
          <w:rFonts w:hint="eastAsia"/>
        </w:rPr>
        <w:t>模拟退火算法</w:t>
      </w:r>
      <w:r>
        <w:rPr>
          <w:rFonts w:hint="eastAsia"/>
        </w:rPr>
        <w:t xml:space="preserve"> </w:t>
      </w:r>
    </w:p>
    <w:p w:rsidR="006D5BD1" w:rsidRDefault="006D5BD1" w:rsidP="006D5BD1">
      <w:r>
        <w:rPr>
          <w:rFonts w:hint="eastAsia"/>
        </w:rPr>
        <w:t>模拟退火算法由</w:t>
      </w:r>
      <w:r>
        <w:rPr>
          <w:rFonts w:hint="eastAsia"/>
        </w:rPr>
        <w:t>Kirkpatrick S</w:t>
      </w:r>
      <w:r>
        <w:rPr>
          <w:rFonts w:hint="eastAsia"/>
        </w:rPr>
        <w:t>于</w:t>
      </w:r>
      <w:r>
        <w:rPr>
          <w:rFonts w:hint="eastAsia"/>
        </w:rPr>
        <w:t>1983</w:t>
      </w:r>
      <w:r>
        <w:rPr>
          <w:rFonts w:hint="eastAsia"/>
        </w:rPr>
        <w:t>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6D5BD1" w:rsidRDefault="006D5BD1" w:rsidP="006D5BD1">
      <w:r>
        <w:rPr>
          <w:rFonts w:hint="eastAsia"/>
        </w:rPr>
        <w:t>智能仿生算法</w:t>
      </w:r>
    </w:p>
    <w:p w:rsidR="006D5BD1" w:rsidRDefault="006D5BD1" w:rsidP="006D5BD1">
      <w:r>
        <w:rPr>
          <w:rFonts w:hint="eastAsia"/>
        </w:rPr>
        <w:t>神经网络法</w:t>
      </w:r>
      <w:r>
        <w:rPr>
          <w:rFonts w:hint="eastAsia"/>
        </w:rPr>
        <w:t xml:space="preserve"> </w:t>
      </w:r>
    </w:p>
    <w:p w:rsidR="006D5BD1" w:rsidRDefault="006D5BD1" w:rsidP="006D5BD1">
      <w:r>
        <w:rPr>
          <w:rFonts w:hint="eastAsia"/>
        </w:rPr>
        <w:t>路径规划是感知空间到行为空间的一种映射。映射关系可用不同方法实现，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6D5BD1" w:rsidRDefault="006D5BD1" w:rsidP="006D5BD1">
      <w:r>
        <w:rPr>
          <w:rFonts w:hint="eastAsia"/>
        </w:rPr>
        <w:t>遗传算法</w:t>
      </w:r>
      <w:r>
        <w:rPr>
          <w:rFonts w:hint="eastAsia"/>
        </w:rPr>
        <w:t xml:space="preserve"> </w:t>
      </w:r>
    </w:p>
    <w:p w:rsidR="006D5BD1" w:rsidRDefault="006D5BD1" w:rsidP="006D5BD1"/>
    <w:p w:rsidR="006D5BD1" w:rsidRDefault="006D5BD1" w:rsidP="006D5BD1">
      <w:r>
        <w:rPr>
          <w:rFonts w:hint="eastAsia"/>
        </w:rPr>
        <w:t>遗传算法以自然遗传机制和自然选择等生物进化理论为基础，构造了一类随机化搜索算法。利用选择、交叉和变异编制控制机构的计算程序，在某种程度上对生物进化过程作数学方式</w:t>
      </w:r>
      <w:r>
        <w:rPr>
          <w:rFonts w:hint="eastAsia"/>
        </w:rPr>
        <w:lastRenderedPageBreak/>
        <w:t>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叉、复制、变异。经过若干代进化以后，停止进化，输出当前最优个体，其过程如以下算法所示。</w:t>
      </w:r>
    </w:p>
    <w:p w:rsidR="006D5BD1" w:rsidRDefault="006D5BD1" w:rsidP="006D5BD1"/>
    <w:p w:rsidR="006D5BD1" w:rsidRDefault="006D5BD1" w:rsidP="006D5BD1">
      <w:r>
        <w:rPr>
          <w:rFonts w:hint="eastAsia"/>
        </w:rPr>
        <w:t>开始</w:t>
      </w:r>
    </w:p>
    <w:p w:rsidR="006D5BD1" w:rsidRDefault="006D5BD1" w:rsidP="006D5BD1"/>
    <w:p w:rsidR="006D5BD1" w:rsidRDefault="006D5BD1" w:rsidP="006D5BD1">
      <w:r>
        <w:rPr>
          <w:rFonts w:hint="eastAsia"/>
        </w:rPr>
        <w:t>随机初始化群体</w:t>
      </w:r>
      <w:r>
        <w:rPr>
          <w:rFonts w:hint="eastAsia"/>
        </w:rPr>
        <w:t>P(0)</w:t>
      </w:r>
    </w:p>
    <w:p w:rsidR="006D5BD1" w:rsidRDefault="006D5BD1" w:rsidP="006D5BD1"/>
    <w:p w:rsidR="006D5BD1" w:rsidRDefault="006D5BD1" w:rsidP="006D5BD1">
      <w:r>
        <w:rPr>
          <w:rFonts w:hint="eastAsia"/>
        </w:rPr>
        <w:t>计算群体</w:t>
      </w:r>
      <w:r>
        <w:rPr>
          <w:rFonts w:hint="eastAsia"/>
        </w:rPr>
        <w:t>P(0)</w:t>
      </w:r>
      <w:r>
        <w:rPr>
          <w:rFonts w:hint="eastAsia"/>
        </w:rPr>
        <w:t>中个体的适应度</w:t>
      </w:r>
    </w:p>
    <w:p w:rsidR="006D5BD1" w:rsidRDefault="006D5BD1" w:rsidP="006D5BD1"/>
    <w:p w:rsidR="006D5BD1" w:rsidRDefault="006D5BD1" w:rsidP="006D5BD1">
      <w:r>
        <w:rPr>
          <w:rFonts w:hint="eastAsia"/>
        </w:rPr>
        <w:t>t</w:t>
      </w:r>
      <w:r>
        <w:rPr>
          <w:rFonts w:hint="eastAsia"/>
        </w:rPr>
        <w:t>：</w:t>
      </w:r>
      <w:r>
        <w:rPr>
          <w:rFonts w:hint="eastAsia"/>
        </w:rPr>
        <w:t xml:space="preserve"> =0</w:t>
      </w:r>
    </w:p>
    <w:p w:rsidR="006D5BD1" w:rsidRDefault="006D5BD1" w:rsidP="006D5BD1"/>
    <w:p w:rsidR="006D5BD1" w:rsidRDefault="006D5BD1" w:rsidP="006D5BD1">
      <w:r>
        <w:rPr>
          <w:rFonts w:hint="eastAsia"/>
        </w:rPr>
        <w:t>while(</w:t>
      </w:r>
      <w:r>
        <w:rPr>
          <w:rFonts w:hint="eastAsia"/>
        </w:rPr>
        <w:t>不满足终止准则</w:t>
      </w:r>
      <w:r>
        <w:rPr>
          <w:rFonts w:hint="eastAsia"/>
        </w:rPr>
        <w:t>)do</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由</w:t>
      </w:r>
      <w:r>
        <w:rPr>
          <w:rFonts w:hint="eastAsia"/>
        </w:rPr>
        <w:t>P(t)</w:t>
      </w:r>
      <w:r>
        <w:rPr>
          <w:rFonts w:hint="eastAsia"/>
        </w:rPr>
        <w:t>通过遗传操作形成新的种群</w:t>
      </w:r>
      <w:r>
        <w:rPr>
          <w:rFonts w:hint="eastAsia"/>
        </w:rPr>
        <w:t>P(t+1)</w:t>
      </w:r>
      <w:r>
        <w:rPr>
          <w:rFonts w:hint="eastAsia"/>
        </w:rPr>
        <w:t>；</w:t>
      </w:r>
    </w:p>
    <w:p w:rsidR="006D5BD1" w:rsidRDefault="006D5BD1" w:rsidP="006D5BD1"/>
    <w:p w:rsidR="006D5BD1" w:rsidRDefault="006D5BD1" w:rsidP="006D5BD1">
      <w:r>
        <w:rPr>
          <w:rFonts w:hint="eastAsia"/>
        </w:rPr>
        <w:t>计算</w:t>
      </w:r>
      <w:r>
        <w:rPr>
          <w:rFonts w:hint="eastAsia"/>
        </w:rPr>
        <w:t>P(t+1)</w:t>
      </w:r>
      <w:r>
        <w:rPr>
          <w:rFonts w:hint="eastAsia"/>
        </w:rPr>
        <w:t>中个体的适应度，</w:t>
      </w:r>
      <w:r>
        <w:rPr>
          <w:rFonts w:hint="eastAsia"/>
        </w:rPr>
        <w:t>t</w:t>
      </w:r>
      <w:r>
        <w:rPr>
          <w:rFonts w:hint="eastAsia"/>
        </w:rPr>
        <w:t>：</w:t>
      </w:r>
      <w:r>
        <w:rPr>
          <w:rFonts w:hint="eastAsia"/>
        </w:rPr>
        <w:t>=t+1</w:t>
      </w:r>
      <w:r>
        <w:rPr>
          <w:rFonts w:hint="eastAsia"/>
        </w:rPr>
        <w:t>；</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蚁群算法</w:t>
      </w:r>
      <w:r>
        <w:rPr>
          <w:rFonts w:hint="eastAsia"/>
        </w:rPr>
        <w:t xml:space="preserve"> </w:t>
      </w:r>
    </w:p>
    <w:p w:rsidR="006D5BD1" w:rsidRDefault="006D5BD1" w:rsidP="006D5BD1">
      <w:r>
        <w:rPr>
          <w:rFonts w:hint="eastAsia"/>
        </w:rPr>
        <w:t>蚁群优化算法是由意大利学者</w:t>
      </w:r>
      <w:r>
        <w:rPr>
          <w:rFonts w:hint="eastAsia"/>
        </w:rPr>
        <w:t>Dorigo</w:t>
      </w:r>
      <w:r>
        <w:rPr>
          <w:rFonts w:hint="eastAsia"/>
        </w:rPr>
        <w:t>等人在</w:t>
      </w:r>
      <w:r>
        <w:rPr>
          <w:rFonts w:hint="eastAsia"/>
        </w:rPr>
        <w:t>2O</w:t>
      </w:r>
      <w:r>
        <w:rPr>
          <w:rFonts w:hint="eastAsia"/>
        </w:rPr>
        <w:t>世纪</w:t>
      </w:r>
      <w:r>
        <w:rPr>
          <w:rFonts w:hint="eastAsia"/>
        </w:rPr>
        <w:t>9O</w:t>
      </w:r>
      <w:r>
        <w:rPr>
          <w:rFonts w:hint="eastAsia"/>
        </w:rPr>
        <w:t>年代从蚁群觅食行为受到启发，通过模拟自然界蚂蚁寻径的行为，提出的一种全新的模拟进化算法。蚁群优化算法在并行运行环境</w:t>
      </w:r>
      <w:r>
        <w:rPr>
          <w:rFonts w:hint="eastAsia"/>
        </w:rPr>
        <w:t>(</w:t>
      </w:r>
      <w:r>
        <w:rPr>
          <w:rFonts w:hint="eastAsia"/>
        </w:rPr>
        <w:t>如网格环境</w:t>
      </w:r>
      <w:r>
        <w:rPr>
          <w:rFonts w:hint="eastAsia"/>
        </w:rPr>
        <w:t>)</w:t>
      </w:r>
      <w:r>
        <w:rPr>
          <w:rFonts w:hint="eastAsia"/>
        </w:rPr>
        <w:t>下可以同步寻优，加快了寻优速度。另外，它是一种通用性强的算法，稍加修改便可用于其他优化问题。但计算量较大，搜索时间较长，易于陷入局部最优解。</w:t>
      </w:r>
    </w:p>
    <w:p w:rsidR="006D5BD1" w:rsidRDefault="006D5BD1" w:rsidP="006D5BD1">
      <w:r>
        <w:rPr>
          <w:rFonts w:hint="eastAsia"/>
        </w:rPr>
        <w:t>粒子群算法</w:t>
      </w:r>
      <w:r>
        <w:rPr>
          <w:rFonts w:hint="eastAsia"/>
        </w:rPr>
        <w:t xml:space="preserve"> </w:t>
      </w:r>
    </w:p>
    <w:p w:rsidR="006D5BD1" w:rsidRDefault="006D5BD1" w:rsidP="006D5BD1">
      <w:r>
        <w:rPr>
          <w:rFonts w:hint="eastAsia"/>
        </w:rPr>
        <w:t>粒子群算法是由</w:t>
      </w:r>
      <w:r>
        <w:rPr>
          <w:rFonts w:hint="eastAsia"/>
        </w:rPr>
        <w:t>Kennedy</w:t>
      </w:r>
      <w:r>
        <w:rPr>
          <w:rFonts w:hint="eastAsia"/>
        </w:rPr>
        <w:t>博士和</w:t>
      </w:r>
      <w:r>
        <w:rPr>
          <w:rFonts w:hint="eastAsia"/>
        </w:rPr>
        <w:t>Eberhart</w:t>
      </w:r>
      <w:r>
        <w:rPr>
          <w:rFonts w:hint="eastAsia"/>
        </w:rPr>
        <w:t>博士于</w:t>
      </w:r>
      <w:r>
        <w:rPr>
          <w:rFonts w:hint="eastAsia"/>
        </w:rPr>
        <w:t>1995</w:t>
      </w:r>
      <w:r>
        <w:rPr>
          <w:rFonts w:hint="eastAsia"/>
        </w:rPr>
        <w:t>年从鸟类的捕食行为中受到启发提出的一种基于群体的智能随机优化算法。粒子群算法具有收敛速度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6D5BD1" w:rsidRDefault="006D5BD1" w:rsidP="006D5BD1">
      <w:r>
        <w:rPr>
          <w:rFonts w:hint="eastAsia"/>
        </w:rPr>
        <w:t>启发式搜索方法</w:t>
      </w:r>
      <w:r>
        <w:rPr>
          <w:rFonts w:hint="eastAsia"/>
        </w:rPr>
        <w:t xml:space="preserve"> </w:t>
      </w:r>
    </w:p>
    <w:p w:rsidR="006D5BD1" w:rsidRDefault="006D5BD1" w:rsidP="006D5BD1">
      <w:r>
        <w:rPr>
          <w:rFonts w:hint="eastAsia"/>
        </w:rPr>
        <w:t>启发式方法的最初代表是</w:t>
      </w:r>
      <w:r>
        <w:rPr>
          <w:rFonts w:hint="eastAsia"/>
        </w:rPr>
        <w:t>A*</w:t>
      </w:r>
      <w:r>
        <w:rPr>
          <w:rFonts w:hint="eastAsia"/>
        </w:rPr>
        <w:t>算法</w:t>
      </w:r>
      <w:r>
        <w:rPr>
          <w:rFonts w:hint="eastAsia"/>
        </w:rPr>
        <w:t xml:space="preserve"> </w:t>
      </w:r>
      <w:r>
        <w:rPr>
          <w:rFonts w:hint="eastAsia"/>
        </w:rPr>
        <w:t>，其新发展是</w:t>
      </w:r>
      <w:r>
        <w:rPr>
          <w:rFonts w:hint="eastAsia"/>
        </w:rPr>
        <w:t>D*</w:t>
      </w:r>
      <w:r>
        <w:rPr>
          <w:rFonts w:hint="eastAsia"/>
        </w:rPr>
        <w:t>和</w:t>
      </w:r>
      <w:r>
        <w:rPr>
          <w:rFonts w:hint="eastAsia"/>
        </w:rPr>
        <w:t>Focussed D*</w:t>
      </w:r>
      <w:r>
        <w:rPr>
          <w:rFonts w:hint="eastAsia"/>
        </w:rPr>
        <w:t>。这</w:t>
      </w:r>
      <w:r>
        <w:rPr>
          <w:rFonts w:hint="eastAsia"/>
        </w:rPr>
        <w:t>2</w:t>
      </w:r>
      <w:r>
        <w:rPr>
          <w:rFonts w:hint="eastAsia"/>
        </w:rPr>
        <w:t>种由</w:t>
      </w:r>
      <w:r>
        <w:rPr>
          <w:rFonts w:hint="eastAsia"/>
        </w:rPr>
        <w:t>Stentz A</w:t>
      </w:r>
      <w:r>
        <w:rPr>
          <w:rFonts w:hint="eastAsia"/>
        </w:rPr>
        <w:t>提出的增量式图搜索算法的产生。</w:t>
      </w:r>
      <w:r>
        <w:rPr>
          <w:rFonts w:hint="eastAsia"/>
        </w:rPr>
        <w:t>D*</w:t>
      </w:r>
      <w:r>
        <w:rPr>
          <w:rFonts w:hint="eastAsia"/>
        </w:rPr>
        <w:t>算法可以理解为动态的最短路径算法，而</w:t>
      </w:r>
      <w:r>
        <w:rPr>
          <w:rFonts w:hint="eastAsia"/>
        </w:rPr>
        <w:t>Focussed D*</w:t>
      </w:r>
      <w:r>
        <w:rPr>
          <w:rFonts w:hint="eastAsia"/>
        </w:rPr>
        <w:t>算法则利用</w:t>
      </w:r>
      <w:r>
        <w:rPr>
          <w:rFonts w:hint="eastAsia"/>
        </w:rPr>
        <w:t>A*</w:t>
      </w:r>
      <w:r>
        <w:rPr>
          <w:rFonts w:hint="eastAsia"/>
        </w:rPr>
        <w:t>算法的主要优点即使用启发式估价函数，</w:t>
      </w:r>
      <w:r>
        <w:rPr>
          <w:rFonts w:hint="eastAsia"/>
        </w:rPr>
        <w:t>2</w:t>
      </w:r>
      <w:r>
        <w:rPr>
          <w:rFonts w:hint="eastAsia"/>
        </w:rPr>
        <w:t>种方法都能根据机器人在移动中探测到的环境信息快速修正和规划出最优路径，减少了局部规划的时间，对于在线的实时路径规</w:t>
      </w:r>
      <w:r>
        <w:rPr>
          <w:rFonts w:hint="eastAsia"/>
        </w:rPr>
        <w:lastRenderedPageBreak/>
        <w:t>划有很好的效果。此外，还出现了一些基于</w:t>
      </w:r>
      <w:r>
        <w:rPr>
          <w:rFonts w:hint="eastAsia"/>
        </w:rPr>
        <w:t>A*</w:t>
      </w:r>
      <w:r>
        <w:rPr>
          <w:rFonts w:hint="eastAsia"/>
        </w:rPr>
        <w:t>的改进算法，它们一般都是通过修改</w:t>
      </w:r>
      <w:r>
        <w:rPr>
          <w:rFonts w:hint="eastAsia"/>
        </w:rPr>
        <w:t>A*</w:t>
      </w:r>
      <w:r>
        <w:rPr>
          <w:rFonts w:hint="eastAsia"/>
        </w:rPr>
        <w:t>算法中的估价函数和图搜索方向来实现的，可以较大地提高路径规划的速度，具有一定的复杂环境自适应能力。</w:t>
      </w:r>
    </w:p>
    <w:p w:rsidR="006D5BD1" w:rsidRDefault="006D5BD1" w:rsidP="006D5BD1"/>
    <w:p w:rsidR="00F11B36" w:rsidRDefault="00F11B36" w:rsidP="006D5BD1"/>
    <w:p w:rsidR="00F11B36" w:rsidRPr="00F11B36" w:rsidRDefault="00F11B36" w:rsidP="006D5BD1">
      <w:pPr>
        <w:rPr>
          <w:iCs/>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xml:space="preserve">,  </m:t>
                  </m:r>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r>
                    <w:rPr>
                      <w:rFonts w:ascii="Cambria Math" w:hAnsi="Cambria Math" w:cs="宋体"/>
                      <w:sz w:val="24"/>
                    </w:rPr>
                    <m:t>,  &amp;</m:t>
                  </m:r>
                  <m:r>
                    <w:rPr>
                      <w:rFonts w:ascii="Cambria Math" w:hAnsi="Cambria Math" w:cs="宋体" w:hint="eastAsia"/>
                      <w:sz w:val="24"/>
                    </w:rPr>
                    <m:t>其他</m:t>
                  </m:r>
                </m:e>
              </m:eqArr>
            </m:e>
          </m:d>
        </m:oMath>
      </m:oMathPara>
    </w:p>
    <w:p w:rsidR="00F11B36" w:rsidRDefault="00F11B36" w:rsidP="006D5BD1"/>
    <w:p w:rsidR="00F11B36" w:rsidRDefault="00F11B36" w:rsidP="006D5BD1">
      <w:pPr>
        <w:rPr>
          <w:sz w:val="24"/>
        </w:rPr>
      </w:pPr>
    </w:p>
    <w:p w:rsidR="00F11B36" w:rsidRDefault="00F11B36" w:rsidP="006D5BD1">
      <w:pPr>
        <w:rPr>
          <w:sz w:val="24"/>
        </w:rPr>
      </w:pPr>
    </w:p>
    <w:p w:rsidR="00F11B36" w:rsidRDefault="00F11B36" w:rsidP="006D5BD1">
      <w:pPr>
        <w:rPr>
          <w:sz w:val="24"/>
        </w:rPr>
      </w:pPr>
      <w:r>
        <w:rPr>
          <w:rFonts w:hint="eastAsia"/>
          <w:sz w:val="24"/>
        </w:rPr>
        <w:t>第</w:t>
      </w:r>
      <w:r>
        <w:rPr>
          <w:rFonts w:hint="eastAsia"/>
          <w:sz w:val="24"/>
        </w:rPr>
        <w:t>1</w:t>
      </w:r>
      <w:r>
        <w:rPr>
          <w:rFonts w:hint="eastAsia"/>
          <w:sz w:val="24"/>
        </w:rPr>
        <w:t>步训练</w:t>
      </w:r>
      <w:r>
        <w:rPr>
          <w:rFonts w:hint="eastAsia"/>
          <w:sz w:val="24"/>
        </w:rPr>
        <w:tab/>
      </w:r>
      <w:r>
        <w:rPr>
          <w:rFonts w:hint="eastAsia"/>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oMath>
    </w:p>
    <w:p w:rsidR="00F11B36" w:rsidRDefault="00F11B36" w:rsidP="00F11B36">
      <w:pPr>
        <w:rPr>
          <w:sz w:val="24"/>
        </w:rPr>
      </w:pPr>
    </w:p>
    <w:p w:rsidR="00F11B36" w:rsidRPr="00F11B36" w:rsidRDefault="00F11B36" w:rsidP="00F11B36">
      <w:pPr>
        <w:rPr>
          <w:rFonts w:hint="eastAsia"/>
          <w:sz w:val="24"/>
        </w:rPr>
      </w:pP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oMath>
    </w:p>
    <w:p w:rsidR="00F11B36" w:rsidRDefault="00F11B36" w:rsidP="006D5BD1">
      <w:pPr>
        <w:rPr>
          <w:sz w:val="24"/>
        </w:rPr>
      </w:pPr>
    </w:p>
    <w:p w:rsidR="00F11B36" w:rsidRPr="00F11B36" w:rsidRDefault="00F11B36" w:rsidP="00F11B36">
      <w:pPr>
        <w:rPr>
          <w:rFonts w:hint="eastAsia"/>
          <w:sz w:val="24"/>
        </w:rPr>
      </w:pPr>
      <w:r>
        <w:rPr>
          <w:rFonts w:hint="eastAsia"/>
          <w:sz w:val="24"/>
        </w:rPr>
        <w:t>第</w:t>
      </w:r>
      <w:r>
        <w:rPr>
          <w:rFonts w:hint="eastAsia"/>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oMath>
    </w:p>
    <w:p w:rsidR="00F11B36" w:rsidRDefault="00F11B36" w:rsidP="006D5BD1">
      <w:pPr>
        <w:rPr>
          <w:rFonts w:hint="eastAsia"/>
          <w:sz w:val="24"/>
        </w:rPr>
      </w:pPr>
      <w:r>
        <w:rPr>
          <w:sz w:val="24"/>
        </w:rPr>
        <w:tab/>
      </w:r>
      <w:r>
        <w:rPr>
          <w:sz w:val="24"/>
        </w:rPr>
        <w:tab/>
      </w:r>
      <w:r>
        <w:rPr>
          <w:sz w:val="24"/>
        </w:rPr>
        <w:tab/>
        <w:t>….</w:t>
      </w:r>
    </w:p>
    <w:p w:rsidR="00F11B36" w:rsidRPr="00F11B36" w:rsidRDefault="00F11B36" w:rsidP="006D5BD1">
      <w:pPr>
        <w:rPr>
          <w:rFonts w:hint="eastAsia"/>
          <w:sz w:val="24"/>
        </w:rPr>
      </w:pPr>
      <w:r>
        <w:rPr>
          <w:sz w:val="24"/>
        </w:rPr>
        <w:tab/>
      </w:r>
    </w:p>
    <w:p w:rsidR="00F11B36" w:rsidRDefault="00F11B36" w:rsidP="00F11B36">
      <w:pPr>
        <w:rPr>
          <w:sz w:val="24"/>
        </w:rPr>
      </w:pP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s</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oMath>
    </w:p>
    <w:p w:rsidR="00F11B36" w:rsidRDefault="00F11B36" w:rsidP="00F11B36">
      <w:pPr>
        <w:rPr>
          <w:sz w:val="24"/>
        </w:rPr>
      </w:pPr>
    </w:p>
    <w:p w:rsidR="00F11B36" w:rsidRDefault="00F11B36" w:rsidP="00F11B36">
      <w:pPr>
        <w:rPr>
          <w:sz w:val="24"/>
        </w:rPr>
      </w:pPr>
    </w:p>
    <w:p w:rsidR="00F11B36" w:rsidRDefault="00F11B36" w:rsidP="00F11B36">
      <w:pPr>
        <w:rPr>
          <w:sz w:val="24"/>
        </w:rPr>
      </w:pPr>
    </w:p>
    <w:p w:rsidR="00F11B36" w:rsidRDefault="00F11B36" w:rsidP="00F11B36">
      <w:pPr>
        <w:rPr>
          <w:sz w:val="24"/>
        </w:rPr>
      </w:pPr>
    </w:p>
    <w:p w:rsidR="00F11B36" w:rsidRPr="00F11B36" w:rsidRDefault="00F11B36" w:rsidP="00F11B36">
      <w:pPr>
        <w:rPr>
          <w:rFonts w:hint="eastAsia"/>
          <w:sz w:val="24"/>
        </w:rPr>
      </w:pPr>
      <w:bookmarkStart w:id="0" w:name="_GoBack"/>
      <w:bookmarkEnd w:id="0"/>
    </w:p>
    <w:p w:rsidR="00F11B36" w:rsidRPr="00F11B36" w:rsidRDefault="00F11B36" w:rsidP="006D5BD1">
      <w:pPr>
        <w:rPr>
          <w:rFonts w:hint="eastAsia"/>
          <w:sz w:val="24"/>
        </w:rPr>
      </w:pPr>
    </w:p>
    <w:sectPr w:rsidR="00F11B36" w:rsidRPr="00F11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A46" w:rsidRDefault="005E3A46" w:rsidP="009F1225">
      <w:r>
        <w:separator/>
      </w:r>
    </w:p>
  </w:endnote>
  <w:endnote w:type="continuationSeparator" w:id="0">
    <w:p w:rsidR="005E3A46" w:rsidRDefault="005E3A46"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A46" w:rsidRDefault="005E3A46" w:rsidP="009F1225">
      <w:r>
        <w:separator/>
      </w:r>
    </w:p>
  </w:footnote>
  <w:footnote w:type="continuationSeparator" w:id="0">
    <w:p w:rsidR="005E3A46" w:rsidRDefault="005E3A46"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1977C2"/>
    <w:rsid w:val="00277949"/>
    <w:rsid w:val="0048784E"/>
    <w:rsid w:val="005E3A46"/>
    <w:rsid w:val="006D5BD1"/>
    <w:rsid w:val="00813C8A"/>
    <w:rsid w:val="00826F30"/>
    <w:rsid w:val="00972434"/>
    <w:rsid w:val="009E1DF3"/>
    <w:rsid w:val="009F1225"/>
    <w:rsid w:val="00C4692C"/>
    <w:rsid w:val="00C6346D"/>
    <w:rsid w:val="00D703AC"/>
    <w:rsid w:val="00DB06C2"/>
    <w:rsid w:val="00DF27A1"/>
    <w:rsid w:val="00DF41DF"/>
    <w:rsid w:val="00E46127"/>
    <w:rsid w:val="00F11B36"/>
    <w:rsid w:val="00F508A8"/>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37179"/>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 w:type="character" w:styleId="a7">
    <w:name w:val="Placeholder Text"/>
    <w:basedOn w:val="a0"/>
    <w:uiPriority w:val="99"/>
    <w:semiHidden/>
    <w:rsid w:val="00F1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840753">
      <w:bodyDiv w:val="1"/>
      <w:marLeft w:val="0"/>
      <w:marRight w:val="0"/>
      <w:marTop w:val="0"/>
      <w:marBottom w:val="0"/>
      <w:divBdr>
        <w:top w:val="none" w:sz="0" w:space="0" w:color="auto"/>
        <w:left w:val="none" w:sz="0" w:space="0" w:color="auto"/>
        <w:bottom w:val="none" w:sz="0" w:space="0" w:color="auto"/>
        <w:right w:val="none" w:sz="0" w:space="0" w:color="auto"/>
      </w:divBdr>
      <w:divsChild>
        <w:div w:id="873078449">
          <w:marLeft w:val="0"/>
          <w:marRight w:val="0"/>
          <w:marTop w:val="0"/>
          <w:marBottom w:val="0"/>
          <w:divBdr>
            <w:top w:val="none" w:sz="0" w:space="0" w:color="auto"/>
            <w:left w:val="none" w:sz="0" w:space="0" w:color="auto"/>
            <w:bottom w:val="none" w:sz="0" w:space="0" w:color="auto"/>
            <w:right w:val="none" w:sz="0" w:space="0" w:color="auto"/>
          </w:divBdr>
          <w:divsChild>
            <w:div w:id="534276081">
              <w:marLeft w:val="150"/>
              <w:marRight w:val="0"/>
              <w:marTop w:val="0"/>
              <w:marBottom w:val="0"/>
              <w:divBdr>
                <w:top w:val="single" w:sz="6" w:space="0" w:color="315064"/>
                <w:left w:val="single" w:sz="6" w:space="0" w:color="315064"/>
                <w:bottom w:val="single" w:sz="6" w:space="0" w:color="315064"/>
                <w:right w:val="single" w:sz="6" w:space="0" w:color="315064"/>
              </w:divBdr>
              <w:divsChild>
                <w:div w:id="499779452">
                  <w:marLeft w:val="0"/>
                  <w:marRight w:val="0"/>
                  <w:marTop w:val="0"/>
                  <w:marBottom w:val="150"/>
                  <w:divBdr>
                    <w:top w:val="none" w:sz="0" w:space="0" w:color="auto"/>
                    <w:left w:val="none" w:sz="0" w:space="0" w:color="auto"/>
                    <w:bottom w:val="none" w:sz="0" w:space="0" w:color="auto"/>
                    <w:right w:val="none" w:sz="0" w:space="0" w:color="auto"/>
                  </w:divBdr>
                  <w:divsChild>
                    <w:div w:id="1262296203">
                      <w:marLeft w:val="0"/>
                      <w:marRight w:val="0"/>
                      <w:marTop w:val="0"/>
                      <w:marBottom w:val="0"/>
                      <w:divBdr>
                        <w:top w:val="none" w:sz="0" w:space="0" w:color="auto"/>
                        <w:left w:val="none" w:sz="0" w:space="0" w:color="auto"/>
                        <w:bottom w:val="none" w:sz="0" w:space="0" w:color="auto"/>
                        <w:right w:val="none" w:sz="0" w:space="0" w:color="auto"/>
                      </w:divBdr>
                      <w:divsChild>
                        <w:div w:id="1175144702">
                          <w:marLeft w:val="0"/>
                          <w:marRight w:val="0"/>
                          <w:marTop w:val="0"/>
                          <w:marBottom w:val="0"/>
                          <w:divBdr>
                            <w:top w:val="none" w:sz="0" w:space="0" w:color="auto"/>
                            <w:left w:val="none" w:sz="0" w:space="0" w:color="auto"/>
                            <w:bottom w:val="none" w:sz="0" w:space="0" w:color="auto"/>
                            <w:right w:val="none" w:sz="0" w:space="0" w:color="auto"/>
                          </w:divBdr>
                          <w:divsChild>
                            <w:div w:id="1190072730">
                              <w:marLeft w:val="0"/>
                              <w:marRight w:val="0"/>
                              <w:marTop w:val="0"/>
                              <w:marBottom w:val="0"/>
                              <w:divBdr>
                                <w:top w:val="none" w:sz="0" w:space="0" w:color="auto"/>
                                <w:left w:val="none" w:sz="0" w:space="0" w:color="auto"/>
                                <w:bottom w:val="none" w:sz="0" w:space="0" w:color="auto"/>
                                <w:right w:val="none" w:sz="0" w:space="0" w:color="auto"/>
                              </w:divBdr>
                              <w:divsChild>
                                <w:div w:id="1907766226">
                                  <w:marLeft w:val="0"/>
                                  <w:marRight w:val="0"/>
                                  <w:marTop w:val="0"/>
                                  <w:marBottom w:val="0"/>
                                  <w:divBdr>
                                    <w:top w:val="none" w:sz="0" w:space="0" w:color="auto"/>
                                    <w:left w:val="none" w:sz="0" w:space="0" w:color="auto"/>
                                    <w:bottom w:val="none" w:sz="0" w:space="0" w:color="auto"/>
                                    <w:right w:val="none" w:sz="0" w:space="0" w:color="auto"/>
                                  </w:divBdr>
                                </w:div>
                                <w:div w:id="636228795">
                                  <w:marLeft w:val="0"/>
                                  <w:marRight w:val="0"/>
                                  <w:marTop w:val="0"/>
                                  <w:marBottom w:val="0"/>
                                  <w:divBdr>
                                    <w:top w:val="none" w:sz="0" w:space="0" w:color="auto"/>
                                    <w:left w:val="none" w:sz="0" w:space="0" w:color="auto"/>
                                    <w:bottom w:val="none" w:sz="0" w:space="0" w:color="auto"/>
                                    <w:right w:val="none" w:sz="0" w:space="0" w:color="auto"/>
                                  </w:divBdr>
                                </w:div>
                                <w:div w:id="1600605344">
                                  <w:marLeft w:val="0"/>
                                  <w:marRight w:val="0"/>
                                  <w:marTop w:val="0"/>
                                  <w:marBottom w:val="0"/>
                                  <w:divBdr>
                                    <w:top w:val="none" w:sz="0" w:space="0" w:color="auto"/>
                                    <w:left w:val="none" w:sz="0" w:space="0" w:color="auto"/>
                                    <w:bottom w:val="none" w:sz="0" w:space="0" w:color="auto"/>
                                    <w:right w:val="none" w:sz="0" w:space="0" w:color="auto"/>
                                  </w:divBdr>
                                </w:div>
                                <w:div w:id="644041654">
                                  <w:marLeft w:val="0"/>
                                  <w:marRight w:val="0"/>
                                  <w:marTop w:val="0"/>
                                  <w:marBottom w:val="0"/>
                                  <w:divBdr>
                                    <w:top w:val="none" w:sz="0" w:space="0" w:color="auto"/>
                                    <w:left w:val="none" w:sz="0" w:space="0" w:color="auto"/>
                                    <w:bottom w:val="none" w:sz="0" w:space="0" w:color="auto"/>
                                    <w:right w:val="none" w:sz="0" w:space="0" w:color="auto"/>
                                  </w:divBdr>
                                </w:div>
                                <w:div w:id="855464785">
                                  <w:marLeft w:val="0"/>
                                  <w:marRight w:val="0"/>
                                  <w:marTop w:val="0"/>
                                  <w:marBottom w:val="0"/>
                                  <w:divBdr>
                                    <w:top w:val="none" w:sz="0" w:space="0" w:color="auto"/>
                                    <w:left w:val="none" w:sz="0" w:space="0" w:color="auto"/>
                                    <w:bottom w:val="none" w:sz="0" w:space="0" w:color="auto"/>
                                    <w:right w:val="none" w:sz="0" w:space="0" w:color="auto"/>
                                  </w:divBdr>
                                </w:div>
                                <w:div w:id="1152986339">
                                  <w:marLeft w:val="0"/>
                                  <w:marRight w:val="0"/>
                                  <w:marTop w:val="0"/>
                                  <w:marBottom w:val="0"/>
                                  <w:divBdr>
                                    <w:top w:val="none" w:sz="0" w:space="0" w:color="auto"/>
                                    <w:left w:val="none" w:sz="0" w:space="0" w:color="auto"/>
                                    <w:bottom w:val="none" w:sz="0" w:space="0" w:color="auto"/>
                                    <w:right w:val="none" w:sz="0" w:space="0" w:color="auto"/>
                                  </w:divBdr>
                                </w:div>
                                <w:div w:id="249511561">
                                  <w:marLeft w:val="0"/>
                                  <w:marRight w:val="0"/>
                                  <w:marTop w:val="0"/>
                                  <w:marBottom w:val="0"/>
                                  <w:divBdr>
                                    <w:top w:val="none" w:sz="0" w:space="0" w:color="auto"/>
                                    <w:left w:val="none" w:sz="0" w:space="0" w:color="auto"/>
                                    <w:bottom w:val="none" w:sz="0" w:space="0" w:color="auto"/>
                                    <w:right w:val="none" w:sz="0" w:space="0" w:color="auto"/>
                                  </w:divBdr>
                                </w:div>
                                <w:div w:id="433090294">
                                  <w:marLeft w:val="0"/>
                                  <w:marRight w:val="0"/>
                                  <w:marTop w:val="0"/>
                                  <w:marBottom w:val="0"/>
                                  <w:divBdr>
                                    <w:top w:val="none" w:sz="0" w:space="0" w:color="auto"/>
                                    <w:left w:val="none" w:sz="0" w:space="0" w:color="auto"/>
                                    <w:bottom w:val="none" w:sz="0" w:space="0" w:color="auto"/>
                                    <w:right w:val="none" w:sz="0" w:space="0" w:color="auto"/>
                                  </w:divBdr>
                                </w:div>
                                <w:div w:id="2023892714">
                                  <w:marLeft w:val="0"/>
                                  <w:marRight w:val="0"/>
                                  <w:marTop w:val="0"/>
                                  <w:marBottom w:val="0"/>
                                  <w:divBdr>
                                    <w:top w:val="none" w:sz="0" w:space="0" w:color="auto"/>
                                    <w:left w:val="none" w:sz="0" w:space="0" w:color="auto"/>
                                    <w:bottom w:val="none" w:sz="0" w:space="0" w:color="auto"/>
                                    <w:right w:val="none" w:sz="0" w:space="0" w:color="auto"/>
                                  </w:divBdr>
                                </w:div>
                                <w:div w:id="2118714017">
                                  <w:marLeft w:val="0"/>
                                  <w:marRight w:val="0"/>
                                  <w:marTop w:val="0"/>
                                  <w:marBottom w:val="0"/>
                                  <w:divBdr>
                                    <w:top w:val="none" w:sz="0" w:space="0" w:color="auto"/>
                                    <w:left w:val="none" w:sz="0" w:space="0" w:color="auto"/>
                                    <w:bottom w:val="none" w:sz="0" w:space="0" w:color="auto"/>
                                    <w:right w:val="none" w:sz="0" w:space="0" w:color="auto"/>
                                  </w:divBdr>
                                </w:div>
                                <w:div w:id="1893886288">
                                  <w:marLeft w:val="0"/>
                                  <w:marRight w:val="0"/>
                                  <w:marTop w:val="0"/>
                                  <w:marBottom w:val="0"/>
                                  <w:divBdr>
                                    <w:top w:val="none" w:sz="0" w:space="0" w:color="auto"/>
                                    <w:left w:val="none" w:sz="0" w:space="0" w:color="auto"/>
                                    <w:bottom w:val="none" w:sz="0" w:space="0" w:color="auto"/>
                                    <w:right w:val="none" w:sz="0" w:space="0" w:color="auto"/>
                                  </w:divBdr>
                                </w:div>
                                <w:div w:id="1419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5</cp:revision>
  <dcterms:created xsi:type="dcterms:W3CDTF">2016-05-18T01:31:00Z</dcterms:created>
  <dcterms:modified xsi:type="dcterms:W3CDTF">2016-05-24T09:13:00Z</dcterms:modified>
</cp:coreProperties>
</file>