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90" w:rsidRPr="007F30BD" w:rsidRDefault="00DA3E10" w:rsidP="007F30B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BUBASE</w:t>
      </w:r>
      <w:r w:rsidR="007F30BD" w:rsidRPr="007F30BD">
        <w:rPr>
          <w:rFonts w:hint="eastAsia"/>
          <w:sz w:val="52"/>
          <w:szCs w:val="52"/>
        </w:rPr>
        <w:t>开发接口</w:t>
      </w:r>
      <w:r>
        <w:rPr>
          <w:rFonts w:hint="eastAsia"/>
          <w:sz w:val="52"/>
          <w:szCs w:val="52"/>
        </w:rPr>
        <w:t>说明</w:t>
      </w:r>
    </w:p>
    <w:p w:rsidR="007F30BD" w:rsidRDefault="007F30BD"/>
    <w:p w:rsidR="007F30BD" w:rsidRDefault="007F30BD"/>
    <w:p w:rsidR="007F30BD" w:rsidRDefault="00DA3E10" w:rsidP="007F30BD">
      <w:pPr>
        <w:pStyle w:val="1"/>
        <w:numPr>
          <w:ilvl w:val="0"/>
          <w:numId w:val="1"/>
        </w:numPr>
      </w:pPr>
      <w:r>
        <w:rPr>
          <w:rFonts w:hint="eastAsia"/>
        </w:rPr>
        <w:t>框架结构</w:t>
      </w:r>
    </w:p>
    <w:p w:rsidR="007F30BD" w:rsidRDefault="0026558C">
      <w:r>
        <w:rPr>
          <w:rFonts w:hint="eastAsia"/>
        </w:rPr>
        <w:t xml:space="preserve">          </w:t>
      </w:r>
      <w:r w:rsidR="007864C6">
        <w:object w:dxaOrig="14004" w:dyaOrig="85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52pt" o:ole="">
            <v:imagedata r:id="rId8" o:title=""/>
          </v:shape>
          <o:OLEObject Type="Embed" ProgID="Visio.Drawing.11" ShapeID="_x0000_i1025" DrawAspect="Content" ObjectID="_1560583379" r:id="rId9"/>
        </w:object>
      </w:r>
    </w:p>
    <w:p w:rsidR="00B64DF4" w:rsidRPr="001D399F" w:rsidRDefault="005B2443" w:rsidP="001D399F">
      <w:pPr>
        <w:numPr>
          <w:ilvl w:val="0"/>
          <w:numId w:val="2"/>
        </w:numPr>
      </w:pPr>
      <w:r>
        <w:t>SAP</w:t>
      </w:r>
      <w:r w:rsidR="00594F0C" w:rsidRPr="001D399F">
        <w:t>通过</w:t>
      </w:r>
      <w:r w:rsidR="00594F0C" w:rsidRPr="001D399F">
        <w:t>TCP</w:t>
      </w:r>
      <w:r w:rsidR="00594F0C" w:rsidRPr="001D399F">
        <w:t>连到</w:t>
      </w:r>
      <w:r w:rsidR="00594F0C" w:rsidRPr="001D399F">
        <w:t>DREB,</w:t>
      </w:r>
      <w:r w:rsidR="00594F0C" w:rsidRPr="001D399F">
        <w:t>并在</w:t>
      </w:r>
      <w:r w:rsidR="00594F0C" w:rsidRPr="001D399F">
        <w:t>DREB</w:t>
      </w:r>
      <w:r w:rsidR="00594F0C" w:rsidRPr="001D399F">
        <w:t>上注册服务号，分公共服务号和私有服务号，私有服务号是用来区别相同的公共服务号的服务。多个相同的公共服务号进行服务的负载均衡，后续包等通过私有服务号来获取。</w:t>
      </w:r>
    </w:p>
    <w:p w:rsidR="00B64DF4" w:rsidRPr="001D399F" w:rsidRDefault="005B2443" w:rsidP="001D399F">
      <w:pPr>
        <w:numPr>
          <w:ilvl w:val="0"/>
          <w:numId w:val="2"/>
        </w:numPr>
      </w:pPr>
      <w:r>
        <w:t>SAP</w:t>
      </w:r>
      <w:r w:rsidR="00594F0C" w:rsidRPr="001D399F">
        <w:t>接收</w:t>
      </w:r>
      <w:r w:rsidR="00594F0C" w:rsidRPr="001D399F">
        <w:t>DREB</w:t>
      </w:r>
      <w:r w:rsidR="00594F0C" w:rsidRPr="001D399F">
        <w:t>分派过来的数据进行服务分派</w:t>
      </w:r>
    </w:p>
    <w:p w:rsidR="00B64DF4" w:rsidRPr="001D399F" w:rsidRDefault="00594F0C" w:rsidP="001D399F">
      <w:pPr>
        <w:numPr>
          <w:ilvl w:val="0"/>
          <w:numId w:val="2"/>
        </w:numPr>
      </w:pPr>
      <w:r w:rsidRPr="001D399F">
        <w:rPr>
          <w:rFonts w:hint="eastAsia"/>
        </w:rPr>
        <w:t>若</w:t>
      </w:r>
      <w:r w:rsidR="005B2443">
        <w:t>SAP</w:t>
      </w:r>
      <w:r w:rsidRPr="001D399F">
        <w:t>和</w:t>
      </w:r>
      <w:r w:rsidR="005B2443">
        <w:t>SPU</w:t>
      </w:r>
      <w:r w:rsidRPr="001D399F">
        <w:t>在同一台机器上，可由</w:t>
      </w:r>
      <w:r w:rsidR="005B2443">
        <w:t>SAP</w:t>
      </w:r>
      <w:r w:rsidRPr="001D399F">
        <w:t>来管理</w:t>
      </w:r>
      <w:r w:rsidR="005B2443">
        <w:t>SPU</w:t>
      </w:r>
      <w:r w:rsidRPr="001D399F">
        <w:t>，</w:t>
      </w:r>
      <w:r w:rsidR="005B2443">
        <w:t>SPU</w:t>
      </w:r>
      <w:r w:rsidRPr="001D399F">
        <w:t>通过</w:t>
      </w:r>
      <w:r w:rsidRPr="001D399F">
        <w:t>TCP</w:t>
      </w:r>
      <w:r w:rsidRPr="001D399F">
        <w:t>连接</w:t>
      </w:r>
      <w:r w:rsidR="005B2443">
        <w:t>SAP</w:t>
      </w:r>
    </w:p>
    <w:p w:rsidR="00B64DF4" w:rsidRPr="001D399F" w:rsidRDefault="005B2443" w:rsidP="001D399F">
      <w:pPr>
        <w:numPr>
          <w:ilvl w:val="0"/>
          <w:numId w:val="2"/>
        </w:numPr>
      </w:pPr>
      <w:r>
        <w:t>SAP</w:t>
      </w:r>
      <w:r w:rsidR="00594F0C" w:rsidRPr="001D399F">
        <w:t>上可连接多个</w:t>
      </w:r>
      <w:r>
        <w:t>SPU</w:t>
      </w:r>
      <w:r w:rsidR="00594F0C" w:rsidRPr="001D399F">
        <w:t>组</w:t>
      </w:r>
      <w:r w:rsidR="00594F0C" w:rsidRPr="001D399F">
        <w:t>,</w:t>
      </w:r>
      <w:r w:rsidR="00594F0C" w:rsidRPr="001D399F">
        <w:rPr>
          <w:rFonts w:hint="eastAsia"/>
        </w:rPr>
        <w:t>但不同的</w:t>
      </w:r>
      <w:r>
        <w:t>SPU</w:t>
      </w:r>
      <w:r w:rsidR="00594F0C" w:rsidRPr="001D399F">
        <w:t>组里的交易</w:t>
      </w:r>
      <w:proofErr w:type="gramStart"/>
      <w:r w:rsidR="00594F0C" w:rsidRPr="001D399F">
        <w:t>码不可</w:t>
      </w:r>
      <w:proofErr w:type="gramEnd"/>
      <w:r w:rsidR="00594F0C" w:rsidRPr="001D399F">
        <w:t>重复</w:t>
      </w:r>
      <w:r w:rsidR="00594F0C" w:rsidRPr="001D399F">
        <w:t>,</w:t>
      </w:r>
      <w:r w:rsidR="00594F0C" w:rsidRPr="001D399F">
        <w:t>每个</w:t>
      </w:r>
      <w:r>
        <w:t>SPU</w:t>
      </w:r>
      <w:r w:rsidR="00594F0C" w:rsidRPr="001D399F">
        <w:t>组里有多个</w:t>
      </w:r>
      <w:r>
        <w:t>SPU</w:t>
      </w:r>
      <w:r w:rsidR="00594F0C" w:rsidRPr="001D399F">
        <w:t>实例具有相同的服务功能，由</w:t>
      </w:r>
      <w:r>
        <w:t>SAP</w:t>
      </w:r>
      <w:r w:rsidR="00594F0C" w:rsidRPr="001D399F">
        <w:t>将请求分派给</w:t>
      </w:r>
      <w:r>
        <w:t>SPU</w:t>
      </w:r>
      <w:r w:rsidR="00594F0C" w:rsidRPr="001D399F">
        <w:t>进行处理</w:t>
      </w:r>
    </w:p>
    <w:p w:rsidR="007F30BD" w:rsidRDefault="007F30BD" w:rsidP="001D399F"/>
    <w:p w:rsidR="007C0632" w:rsidRDefault="007C0632" w:rsidP="001D399F"/>
    <w:p w:rsidR="007C0632" w:rsidRDefault="007C0632" w:rsidP="007C063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DREB-</w:t>
      </w:r>
      <w:r w:rsidR="005B2443">
        <w:rPr>
          <w:rFonts w:hint="eastAsia"/>
        </w:rPr>
        <w:t>SAP</w:t>
      </w:r>
      <w:r>
        <w:rPr>
          <w:rFonts w:hint="eastAsia"/>
        </w:rPr>
        <w:t>框架报文结构</w:t>
      </w:r>
    </w:p>
    <w:p w:rsidR="007C0632" w:rsidRDefault="00DB7070" w:rsidP="007C0632">
      <w:r>
        <w:object w:dxaOrig="8460" w:dyaOrig="1916">
          <v:shape id="_x0000_i1026" type="#_x0000_t75" style="width:414.8pt;height:94.55pt" o:ole="">
            <v:imagedata r:id="rId10" o:title=""/>
          </v:shape>
          <o:OLEObject Type="Embed" ProgID="Visio.Drawing.11" ShapeID="_x0000_i1026" DrawAspect="Content" ObjectID="_1560583380" r:id="rId11"/>
        </w:object>
      </w:r>
      <w:r w:rsidR="007C0632">
        <w:rPr>
          <w:rFonts w:hint="eastAsia"/>
        </w:rPr>
        <w:t xml:space="preserve">      DREB</w:t>
      </w:r>
      <w:r w:rsidR="007C0632">
        <w:rPr>
          <w:rFonts w:hint="eastAsia"/>
        </w:rPr>
        <w:t>头由</w:t>
      </w:r>
      <w:r w:rsidR="009A61E5">
        <w:rPr>
          <w:rFonts w:hint="eastAsia"/>
        </w:rPr>
        <w:t>68</w:t>
      </w:r>
      <w:r w:rsidR="007C0632">
        <w:rPr>
          <w:rFonts w:hint="eastAsia"/>
        </w:rPr>
        <w:t>字节组成，详见</w:t>
      </w:r>
      <w:r w:rsidR="00E03823">
        <w:rPr>
          <w:rFonts w:hint="eastAsia"/>
        </w:rPr>
        <w:t>下述</w:t>
      </w:r>
      <w:r w:rsidR="007C0632">
        <w:rPr>
          <w:rFonts w:hint="eastAsia"/>
        </w:rPr>
        <w:t>介绍</w:t>
      </w:r>
    </w:p>
    <w:p w:rsidR="005B0337" w:rsidRDefault="005B0337" w:rsidP="005B0337">
      <w:pPr>
        <w:pStyle w:val="2"/>
        <w:numPr>
          <w:ilvl w:val="1"/>
          <w:numId w:val="1"/>
        </w:numPr>
      </w:pPr>
      <w:r>
        <w:rPr>
          <w:rFonts w:hint="eastAsia"/>
        </w:rPr>
        <w:t>DREB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结构</w:t>
      </w:r>
    </w:p>
    <w:p w:rsidR="005B0337" w:rsidRDefault="006C0358" w:rsidP="005B0337">
      <w:r>
        <w:object w:dxaOrig="16621" w:dyaOrig="6990">
          <v:shape id="_x0000_i1029" type="#_x0000_t75" style="width:415.35pt;height:174.65pt" o:ole="">
            <v:imagedata r:id="rId12" o:title=""/>
          </v:shape>
          <o:OLEObject Type="Embed" ProgID="Visio.Drawing.15" ShapeID="_x0000_i1029" DrawAspect="Content" ObjectID="_1560583381" r:id="rId13"/>
        </w:object>
      </w:r>
    </w:p>
    <w:p w:rsidR="005B0337" w:rsidRDefault="005B0337" w:rsidP="005B0337">
      <w:r>
        <w:rPr>
          <w:rFonts w:hint="eastAsia"/>
        </w:rPr>
        <w:t>如上图所示，</w:t>
      </w:r>
      <w:r>
        <w:rPr>
          <w:rFonts w:hint="eastAsia"/>
        </w:rPr>
        <w:t>DREB</w:t>
      </w:r>
      <w:r>
        <w:rPr>
          <w:rFonts w:hint="eastAsia"/>
        </w:rPr>
        <w:t>报文头由</w:t>
      </w:r>
      <w:r>
        <w:rPr>
          <w:rFonts w:hint="eastAsia"/>
        </w:rPr>
        <w:t>12</w:t>
      </w:r>
      <w:r>
        <w:rPr>
          <w:rFonts w:hint="eastAsia"/>
        </w:rPr>
        <w:t>组数据组成，共</w:t>
      </w:r>
      <w:r>
        <w:rPr>
          <w:rFonts w:hint="eastAsia"/>
        </w:rPr>
        <w:t>28</w:t>
      </w:r>
      <w:r>
        <w:rPr>
          <w:rFonts w:hint="eastAsia"/>
        </w:rPr>
        <w:t>个字段。</w:t>
      </w:r>
    </w:p>
    <w:p w:rsidR="005B0337" w:rsidRDefault="00A02CC7" w:rsidP="00037509">
      <w:pPr>
        <w:pStyle w:val="3"/>
        <w:numPr>
          <w:ilvl w:val="2"/>
          <w:numId w:val="1"/>
        </w:numPr>
      </w:pPr>
      <w:r>
        <w:rPr>
          <w:rFonts w:hint="eastAsia"/>
        </w:rPr>
        <w:t>FIELD01 -</w:t>
      </w:r>
      <w:r w:rsidR="005B0337">
        <w:rPr>
          <w:rFonts w:hint="eastAsia"/>
        </w:rPr>
        <w:t>加密标志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c>
          <w:tcPr>
            <w:tcW w:w="1101" w:type="dxa"/>
            <w:vMerge w:val="restart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加密标志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加密压缩标志</w:t>
            </w:r>
          </w:p>
        </w:tc>
        <w:tc>
          <w:tcPr>
            <w:tcW w:w="850" w:type="dxa"/>
            <w:vMerge w:val="restart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5B0337" w:rsidRDefault="005B0337" w:rsidP="00701A34">
            <w:pPr>
              <w:ind w:firstLine="0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值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明文，不加密不压缩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加密，密钥由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固定，数据为可见字符，长度增大一倍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压缩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加密，密钥由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固定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加密并压缩</w:t>
            </w:r>
            <w:r>
              <w:rPr>
                <w:rFonts w:hint="eastAsia"/>
              </w:rPr>
              <w:t>, DES</w:t>
            </w:r>
            <w:r>
              <w:rPr>
                <w:rFonts w:hint="eastAsia"/>
              </w:rPr>
              <w:t>密钥由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固定，相当于</w:t>
            </w:r>
            <w:r>
              <w:rPr>
                <w:rFonts w:hint="eastAsia"/>
              </w:rPr>
              <w:t>1+2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其它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业务自定义，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及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不做处理，由业务处理</w:t>
            </w:r>
          </w:p>
        </w:tc>
      </w:tr>
    </w:tbl>
    <w:p w:rsidR="005B0337" w:rsidRDefault="00A02CC7" w:rsidP="0003750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FIELD02 -</w:t>
      </w:r>
      <w:r w:rsidR="005B0337">
        <w:rPr>
          <w:rFonts w:hint="eastAsia"/>
        </w:rPr>
        <w:t>总线命令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c>
          <w:tcPr>
            <w:tcW w:w="1101" w:type="dxa"/>
            <w:vMerge w:val="restart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总线命令</w:t>
            </w:r>
          </w:p>
        </w:tc>
        <w:tc>
          <w:tcPr>
            <w:tcW w:w="850" w:type="dxa"/>
            <w:vMerge w:val="restart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5B0337" w:rsidRDefault="005B0337" w:rsidP="00701A34">
            <w:pPr>
              <w:ind w:firstLine="0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值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D366B6">
              <w:rPr>
                <w:rFonts w:hint="eastAsia"/>
              </w:rPr>
              <w:t>数据总线节点发送路</w:t>
            </w:r>
            <w:proofErr w:type="gramStart"/>
            <w:r w:rsidRPr="00D366B6">
              <w:rPr>
                <w:rFonts w:hint="eastAsia"/>
              </w:rPr>
              <w:t>由通知</w:t>
            </w:r>
            <w:proofErr w:type="gramEnd"/>
            <w:r w:rsidRPr="00D366B6">
              <w:rPr>
                <w:rFonts w:hint="eastAsia"/>
              </w:rPr>
              <w:t>的命令字</w:t>
            </w:r>
            <w:r>
              <w:rPr>
                <w:rFonts w:hint="eastAsia"/>
              </w:rPr>
              <w:t xml:space="preserve"> </w:t>
            </w:r>
            <w:r w:rsidRPr="00D366B6">
              <w:t>CMD_ROUTER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D366B6">
              <w:rPr>
                <w:rFonts w:hint="eastAsia"/>
              </w:rPr>
              <w:t>数据总线节点之间取消数据总线节点的命令字</w:t>
            </w:r>
            <w:r w:rsidRPr="00D366B6">
              <w:rPr>
                <w:rFonts w:hint="eastAsia"/>
              </w:rPr>
              <w:t>,</w:t>
            </w:r>
            <w:r w:rsidRPr="00D366B6">
              <w:rPr>
                <w:rFonts w:hint="eastAsia"/>
              </w:rPr>
              <w:t>只发送至主动连接的数据总线节点</w:t>
            </w:r>
            <w:r>
              <w:rPr>
                <w:rFonts w:hint="eastAsia"/>
              </w:rPr>
              <w:t xml:space="preserve"> </w:t>
            </w:r>
            <w:r w:rsidRPr="00D366B6">
              <w:t>CMD_DEL_NODE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D366B6">
              <w:rPr>
                <w:rFonts w:hint="eastAsia"/>
              </w:rPr>
              <w:t>服务</w:t>
            </w:r>
            <w:proofErr w:type="gramStart"/>
            <w:r w:rsidRPr="00D366B6">
              <w:rPr>
                <w:rFonts w:hint="eastAsia"/>
              </w:rPr>
              <w:t>端取消</w:t>
            </w:r>
            <w:proofErr w:type="gramEnd"/>
            <w:r w:rsidRPr="00D366B6">
              <w:rPr>
                <w:rFonts w:hint="eastAsia"/>
              </w:rPr>
              <w:t>注册服务的命令字</w:t>
            </w:r>
            <w:r>
              <w:rPr>
                <w:rFonts w:hint="eastAsia"/>
              </w:rPr>
              <w:t xml:space="preserve">  </w:t>
            </w:r>
            <w:r w:rsidRPr="00D366B6">
              <w:t>CMD_DEL_SVR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D366B6">
              <w:rPr>
                <w:rFonts w:hint="eastAsia"/>
              </w:rPr>
              <w:t>心跳请求的命令字</w:t>
            </w:r>
            <w:r>
              <w:rPr>
                <w:rFonts w:hint="eastAsia"/>
              </w:rPr>
              <w:t xml:space="preserve"> </w:t>
            </w:r>
            <w:r w:rsidRPr="00D366B6">
              <w:t>CMD_PING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D366B6">
              <w:rPr>
                <w:rFonts w:hint="eastAsia"/>
              </w:rPr>
              <w:t>连接注册</w:t>
            </w:r>
            <w:r w:rsidRPr="00D366B6">
              <w:t>CMD_CONNECT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D366B6">
              <w:rPr>
                <w:rFonts w:hint="eastAsia"/>
              </w:rPr>
              <w:t>服务路由</w:t>
            </w:r>
            <w:r w:rsidRPr="00D366B6">
              <w:t>CMD_SERVICE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D366B6">
              <w:rPr>
                <w:rFonts w:hint="eastAsia"/>
              </w:rPr>
              <w:t>注册服务</w:t>
            </w:r>
            <w:r>
              <w:rPr>
                <w:rFonts w:hint="eastAsia"/>
              </w:rPr>
              <w:t xml:space="preserve"> </w:t>
            </w:r>
            <w:r w:rsidRPr="00D366B6">
              <w:t>CMD_REGSERVICE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D366B6">
              <w:rPr>
                <w:rFonts w:hint="eastAsia"/>
              </w:rPr>
              <w:t>数据总线节点同步调用</w:t>
            </w:r>
            <w:r w:rsidRPr="00D366B6">
              <w:rPr>
                <w:rFonts w:hint="eastAsia"/>
              </w:rPr>
              <w:t xml:space="preserve"> </w:t>
            </w:r>
            <w:r w:rsidRPr="00D366B6">
              <w:rPr>
                <w:rFonts w:hint="eastAsia"/>
              </w:rPr>
              <w:t>要求最终处理完成后应答</w:t>
            </w:r>
            <w:r>
              <w:rPr>
                <w:rFonts w:hint="eastAsia"/>
              </w:rPr>
              <w:t xml:space="preserve">  </w:t>
            </w:r>
            <w:r w:rsidRPr="00D366B6">
              <w:t>CMD_DPCALL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D366B6">
              <w:rPr>
                <w:rFonts w:hint="eastAsia"/>
              </w:rPr>
              <w:t>数据总线节点异步调用</w:t>
            </w:r>
            <w:r w:rsidRPr="00D366B6">
              <w:rPr>
                <w:rFonts w:hint="eastAsia"/>
              </w:rPr>
              <w:t xml:space="preserve"> </w:t>
            </w:r>
            <w:r w:rsidRPr="00D366B6">
              <w:rPr>
                <w:rFonts w:hint="eastAsia"/>
              </w:rPr>
              <w:t>要求接收到的数据总线节点发送至服务后确认应答</w:t>
            </w:r>
            <w:r>
              <w:rPr>
                <w:rFonts w:hint="eastAsia"/>
              </w:rPr>
              <w:t xml:space="preserve"> </w:t>
            </w:r>
            <w:r w:rsidRPr="00D366B6">
              <w:t>CMD_DPACALL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59113F">
              <w:rPr>
                <w:rFonts w:hint="eastAsia"/>
              </w:rPr>
              <w:t>数据总线节点广播，即将信息发给指定数据总线节点上所有注册的服务</w:t>
            </w:r>
            <w:r w:rsidRPr="0059113F">
              <w:rPr>
                <w:rFonts w:hint="eastAsia"/>
              </w:rPr>
              <w:t>,</w:t>
            </w:r>
            <w:r w:rsidRPr="0059113F">
              <w:rPr>
                <w:rFonts w:hint="eastAsia"/>
              </w:rPr>
              <w:t>要求数据总线节点应答</w:t>
            </w:r>
            <w:r>
              <w:rPr>
                <w:rFonts w:hint="eastAsia"/>
              </w:rPr>
              <w:t>，若不指定节点则全网所有节点都发送</w:t>
            </w:r>
            <w:r>
              <w:rPr>
                <w:rFonts w:hint="eastAsia"/>
              </w:rPr>
              <w:t xml:space="preserve"> </w:t>
            </w:r>
            <w:r w:rsidRPr="0059113F">
              <w:t>CMD_DPBC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59113F">
              <w:rPr>
                <w:rFonts w:hint="eastAsia"/>
              </w:rPr>
              <w:t>数据总线节点广播，即将信息发给指定数据总线节点上所有注册的服务</w:t>
            </w:r>
            <w:r w:rsidRPr="0059113F">
              <w:rPr>
                <w:rFonts w:hint="eastAsia"/>
              </w:rPr>
              <w:t>,</w:t>
            </w:r>
            <w:r w:rsidRPr="0059113F">
              <w:rPr>
                <w:rFonts w:hint="eastAsia"/>
              </w:rPr>
              <w:t>不要求数据总线节点应答</w:t>
            </w:r>
            <w:r>
              <w:rPr>
                <w:rFonts w:hint="eastAsia"/>
              </w:rPr>
              <w:t>，若不指定节点则全网所有节点都发送</w:t>
            </w:r>
            <w:r w:rsidRPr="0059113F">
              <w:t>CMD_DPABC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59113F">
              <w:rPr>
                <w:rFonts w:hint="eastAsia"/>
              </w:rPr>
              <w:t>数据总线节点推送，无须应答</w:t>
            </w:r>
            <w:r>
              <w:rPr>
                <w:rFonts w:hint="eastAsia"/>
              </w:rPr>
              <w:t xml:space="preserve"> </w:t>
            </w:r>
            <w:r w:rsidRPr="0059113F">
              <w:t>CMD_DPPUSH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59113F">
              <w:rPr>
                <w:rFonts w:hint="eastAsia"/>
              </w:rPr>
              <w:t>数据总线节点投递，要求接收到的数据总线节点应答</w:t>
            </w:r>
            <w:r>
              <w:rPr>
                <w:rFonts w:hint="eastAsia"/>
              </w:rPr>
              <w:t xml:space="preserve"> </w:t>
            </w:r>
            <w:r w:rsidRPr="0059113F">
              <w:t>CMD_DPPOST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6378" w:type="dxa"/>
          </w:tcPr>
          <w:p w:rsidR="005B0337" w:rsidRPr="0059113F" w:rsidRDefault="005B0337" w:rsidP="00701A34">
            <w:pPr>
              <w:ind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命令，备用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1C69D1">
              <w:rPr>
                <w:rFonts w:hint="eastAsia"/>
              </w:rPr>
              <w:t>数据总线节点监控</w:t>
            </w:r>
            <w:r>
              <w:rPr>
                <w:rFonts w:hint="eastAsia"/>
              </w:rPr>
              <w:t xml:space="preserve"> </w:t>
            </w:r>
            <w:r w:rsidRPr="009B466B">
              <w:t>CMD_MONITOR_DREB</w:t>
            </w:r>
          </w:p>
        </w:tc>
      </w:tr>
      <w:tr w:rsidR="005B0337" w:rsidTr="00701A34">
        <w:tc>
          <w:tcPr>
            <w:tcW w:w="1101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 w:rsidRPr="001C69D1">
              <w:rPr>
                <w:rFonts w:hint="eastAsia"/>
              </w:rPr>
              <w:t>业务处理中心</w:t>
            </w:r>
            <w:r w:rsidR="005B2443">
              <w:rPr>
                <w:rFonts w:hint="eastAsia"/>
              </w:rPr>
              <w:t>SAP</w:t>
            </w:r>
            <w:r w:rsidRPr="001C69D1">
              <w:rPr>
                <w:rFonts w:hint="eastAsia"/>
              </w:rPr>
              <w:t>内部交易</w:t>
            </w:r>
            <w:r>
              <w:rPr>
                <w:rFonts w:hint="eastAsia"/>
              </w:rPr>
              <w:t xml:space="preserve"> </w:t>
            </w:r>
            <w:r w:rsidRPr="009B466B">
              <w:t>CMD_MONITOR_</w:t>
            </w:r>
            <w:r w:rsidR="005B2443">
              <w:t>SAP</w:t>
            </w:r>
          </w:p>
        </w:tc>
      </w:tr>
    </w:tbl>
    <w:p w:rsidR="005B0337" w:rsidRDefault="00A02CC7" w:rsidP="00037509">
      <w:pPr>
        <w:pStyle w:val="3"/>
        <w:numPr>
          <w:ilvl w:val="2"/>
          <w:numId w:val="1"/>
        </w:numPr>
      </w:pPr>
      <w:r>
        <w:rPr>
          <w:rFonts w:hint="eastAsia"/>
        </w:rPr>
        <w:t>FIELD03-</w:t>
      </w:r>
      <w:r w:rsidR="005B0337">
        <w:rPr>
          <w:rFonts w:hint="eastAsia"/>
        </w:rPr>
        <w:t>CRC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校验位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头的校验位，防止非法篡改消息，由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生成校验位和检查。</w:t>
            </w:r>
          </w:p>
        </w:tc>
      </w:tr>
    </w:tbl>
    <w:p w:rsidR="005B0337" w:rsidRDefault="00A02CC7" w:rsidP="00037509">
      <w:pPr>
        <w:pStyle w:val="3"/>
        <w:numPr>
          <w:ilvl w:val="2"/>
          <w:numId w:val="1"/>
        </w:numPr>
      </w:pPr>
      <w:r>
        <w:rPr>
          <w:rFonts w:hint="eastAsia"/>
        </w:rPr>
        <w:t>FIELD04-</w:t>
      </w:r>
      <w:r w:rsidR="005B0337">
        <w:rPr>
          <w:rFonts w:hint="eastAsia"/>
        </w:rPr>
        <w:t>RA</w:t>
      </w:r>
      <w:r w:rsidR="005B0337">
        <w:rPr>
          <w:rFonts w:hint="eastAsia"/>
        </w:rPr>
        <w:t>标志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570"/>
        </w:trPr>
        <w:tc>
          <w:tcPr>
            <w:tcW w:w="1101" w:type="dxa"/>
            <w:vMerge w:val="restart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标志</w:t>
            </w:r>
          </w:p>
        </w:tc>
        <w:tc>
          <w:tcPr>
            <w:tcW w:w="850" w:type="dxa"/>
            <w:vMerge w:val="restart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asc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请求应答标志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请求</w:t>
            </w:r>
          </w:p>
        </w:tc>
      </w:tr>
      <w:tr w:rsidR="005B0337" w:rsidTr="00701A34">
        <w:trPr>
          <w:trHeight w:val="515"/>
        </w:trPr>
        <w:tc>
          <w:tcPr>
            <w:tcW w:w="1101" w:type="dxa"/>
            <w:vMerge/>
          </w:tcPr>
          <w:p w:rsidR="005B0337" w:rsidRDefault="005B0337" w:rsidP="00701A34">
            <w:pPr>
              <w:ind w:firstLine="0"/>
              <w:jc w:val="center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  <w:jc w:val="center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请求应答标志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应答</w:t>
            </w:r>
          </w:p>
        </w:tc>
      </w:tr>
    </w:tbl>
    <w:p w:rsidR="005B0337" w:rsidRDefault="00A02CC7" w:rsidP="0003750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FIELD05-</w:t>
      </w:r>
      <w:r w:rsidR="005B0337">
        <w:rPr>
          <w:rFonts w:hint="eastAsia"/>
        </w:rPr>
        <w:t>后续标志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27174" w:rsidTr="00701A34">
        <w:trPr>
          <w:trHeight w:val="570"/>
        </w:trPr>
        <w:tc>
          <w:tcPr>
            <w:tcW w:w="1101" w:type="dxa"/>
            <w:vMerge w:val="restart"/>
          </w:tcPr>
          <w:p w:rsidR="00C27174" w:rsidRDefault="00C27174" w:rsidP="00701A34">
            <w:pPr>
              <w:ind w:firstLine="0"/>
              <w:jc w:val="center"/>
            </w:pPr>
          </w:p>
          <w:p w:rsidR="00C27174" w:rsidRDefault="00C27174" w:rsidP="00701A34">
            <w:pPr>
              <w:ind w:firstLine="0"/>
              <w:jc w:val="center"/>
            </w:pPr>
            <w:r>
              <w:rPr>
                <w:rFonts w:hint="eastAsia"/>
              </w:rPr>
              <w:t>后续标志</w:t>
            </w:r>
          </w:p>
        </w:tc>
        <w:tc>
          <w:tcPr>
            <w:tcW w:w="850" w:type="dxa"/>
            <w:vMerge w:val="restart"/>
          </w:tcPr>
          <w:p w:rsidR="00C27174" w:rsidRDefault="00C27174" w:rsidP="00701A3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C27174" w:rsidRDefault="00C27174" w:rsidP="00701A34">
            <w:pPr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  <w:p w:rsidR="00C27174" w:rsidRDefault="00C27174" w:rsidP="00701A34">
            <w:pPr>
              <w:ind w:firstLine="0"/>
              <w:jc w:val="center"/>
            </w:pPr>
            <w:r>
              <w:rPr>
                <w:rFonts w:hint="eastAsia"/>
              </w:rPr>
              <w:t>asc</w:t>
            </w:r>
          </w:p>
        </w:tc>
        <w:tc>
          <w:tcPr>
            <w:tcW w:w="851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请求时，表示无后续包请求；</w:t>
            </w:r>
          </w:p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应答时，表示无后续包，是尾包</w:t>
            </w:r>
          </w:p>
        </w:tc>
      </w:tr>
      <w:tr w:rsidR="00C27174" w:rsidTr="00701A34">
        <w:trPr>
          <w:trHeight w:val="515"/>
        </w:trPr>
        <w:tc>
          <w:tcPr>
            <w:tcW w:w="1101" w:type="dxa"/>
            <w:vMerge/>
          </w:tcPr>
          <w:p w:rsidR="00C27174" w:rsidRDefault="00C27174" w:rsidP="00701A34">
            <w:pPr>
              <w:ind w:firstLine="0"/>
              <w:jc w:val="center"/>
            </w:pPr>
          </w:p>
        </w:tc>
        <w:tc>
          <w:tcPr>
            <w:tcW w:w="850" w:type="dxa"/>
            <w:vMerge/>
          </w:tcPr>
          <w:p w:rsidR="00C27174" w:rsidRDefault="00C27174" w:rsidP="00701A34">
            <w:pPr>
              <w:ind w:firstLine="0"/>
              <w:jc w:val="center"/>
            </w:pPr>
          </w:p>
        </w:tc>
        <w:tc>
          <w:tcPr>
            <w:tcW w:w="851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应答时，表示有后续包在发；请求时此字值无意义</w:t>
            </w:r>
          </w:p>
        </w:tc>
      </w:tr>
      <w:tr w:rsidR="00C27174" w:rsidTr="00701A34">
        <w:trPr>
          <w:trHeight w:val="515"/>
        </w:trPr>
        <w:tc>
          <w:tcPr>
            <w:tcW w:w="1101" w:type="dxa"/>
            <w:vMerge/>
          </w:tcPr>
          <w:p w:rsidR="00C27174" w:rsidRDefault="00C27174" w:rsidP="00701A34">
            <w:pPr>
              <w:ind w:firstLine="0"/>
              <w:jc w:val="center"/>
            </w:pPr>
          </w:p>
        </w:tc>
        <w:tc>
          <w:tcPr>
            <w:tcW w:w="850" w:type="dxa"/>
            <w:vMerge/>
          </w:tcPr>
          <w:p w:rsidR="00C27174" w:rsidRDefault="00C27174" w:rsidP="00701A34">
            <w:pPr>
              <w:ind w:firstLine="0"/>
              <w:jc w:val="center"/>
            </w:pPr>
          </w:p>
        </w:tc>
        <w:tc>
          <w:tcPr>
            <w:tcW w:w="851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78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请求时，表示此请求是去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取后续包</w:t>
            </w:r>
            <w:r>
              <w:rPr>
                <w:rFonts w:hint="eastAsia"/>
              </w:rPr>
              <w:t>;</w:t>
            </w:r>
          </w:p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应答时，当为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通讯数据时表示是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处理后续包的应答，当为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-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通讯时，为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应答给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，通知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这是一个要在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生成多包数据缓冲的应答，前端调用取后续包的请求主动来取后续包。</w:t>
            </w:r>
          </w:p>
        </w:tc>
      </w:tr>
      <w:tr w:rsidR="00C27174" w:rsidTr="00701A34">
        <w:trPr>
          <w:trHeight w:val="515"/>
        </w:trPr>
        <w:tc>
          <w:tcPr>
            <w:tcW w:w="1101" w:type="dxa"/>
            <w:vMerge/>
          </w:tcPr>
          <w:p w:rsidR="00C27174" w:rsidRDefault="00C27174" w:rsidP="00701A34">
            <w:pPr>
              <w:ind w:firstLine="0"/>
              <w:jc w:val="center"/>
            </w:pPr>
          </w:p>
        </w:tc>
        <w:tc>
          <w:tcPr>
            <w:tcW w:w="850" w:type="dxa"/>
            <w:vMerge/>
          </w:tcPr>
          <w:p w:rsidR="00C27174" w:rsidRDefault="00C27174" w:rsidP="00701A34">
            <w:pPr>
              <w:ind w:firstLine="0"/>
              <w:jc w:val="center"/>
            </w:pPr>
          </w:p>
        </w:tc>
        <w:tc>
          <w:tcPr>
            <w:tcW w:w="851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378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请求时，表示此请求是去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取后续包，其中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信息里存放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时间戳和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连接索引</w:t>
            </w:r>
            <w:r>
              <w:rPr>
                <w:rFonts w:hint="eastAsia"/>
              </w:rPr>
              <w:t>)</w:t>
            </w:r>
          </w:p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应答时，表示此为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应答出来的数据，</w:t>
            </w:r>
            <w:r>
              <w:t xml:space="preserve"> </w:t>
            </w:r>
          </w:p>
        </w:tc>
      </w:tr>
      <w:tr w:rsidR="00C27174" w:rsidRPr="00C27174" w:rsidTr="00701A34">
        <w:trPr>
          <w:trHeight w:val="515"/>
        </w:trPr>
        <w:tc>
          <w:tcPr>
            <w:tcW w:w="1101" w:type="dxa"/>
            <w:vMerge/>
          </w:tcPr>
          <w:p w:rsidR="00C27174" w:rsidRPr="00C27174" w:rsidRDefault="00C27174" w:rsidP="00701A34">
            <w:pPr>
              <w:ind w:firstLine="0"/>
              <w:jc w:val="center"/>
            </w:pPr>
          </w:p>
        </w:tc>
        <w:tc>
          <w:tcPr>
            <w:tcW w:w="850" w:type="dxa"/>
            <w:vMerge/>
          </w:tcPr>
          <w:p w:rsidR="00C27174" w:rsidRDefault="00C27174" w:rsidP="00701A34">
            <w:pPr>
              <w:ind w:firstLine="0"/>
              <w:jc w:val="center"/>
            </w:pPr>
          </w:p>
        </w:tc>
        <w:tc>
          <w:tcPr>
            <w:tcW w:w="851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6378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对应应答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类的应答无后续包了</w:t>
            </w:r>
          </w:p>
        </w:tc>
      </w:tr>
      <w:tr w:rsidR="00C27174" w:rsidRPr="00C27174" w:rsidTr="00701A34">
        <w:trPr>
          <w:trHeight w:val="515"/>
        </w:trPr>
        <w:tc>
          <w:tcPr>
            <w:tcW w:w="1101" w:type="dxa"/>
            <w:vMerge/>
          </w:tcPr>
          <w:p w:rsidR="00C27174" w:rsidRPr="00C27174" w:rsidRDefault="00C27174" w:rsidP="00701A34">
            <w:pPr>
              <w:ind w:firstLine="0"/>
              <w:jc w:val="center"/>
            </w:pPr>
          </w:p>
        </w:tc>
        <w:tc>
          <w:tcPr>
            <w:tcW w:w="850" w:type="dxa"/>
            <w:vMerge/>
          </w:tcPr>
          <w:p w:rsidR="00C27174" w:rsidRDefault="00C27174" w:rsidP="00701A34">
            <w:pPr>
              <w:ind w:firstLine="0"/>
              <w:jc w:val="center"/>
            </w:pPr>
          </w:p>
        </w:tc>
        <w:tc>
          <w:tcPr>
            <w:tcW w:w="851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6378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对应去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取后续包的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应答，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表示无后续包</w:t>
            </w:r>
          </w:p>
        </w:tc>
      </w:tr>
      <w:tr w:rsidR="00C27174" w:rsidRPr="00C27174" w:rsidTr="00701A34">
        <w:trPr>
          <w:trHeight w:val="515"/>
        </w:trPr>
        <w:tc>
          <w:tcPr>
            <w:tcW w:w="1101" w:type="dxa"/>
            <w:vMerge/>
          </w:tcPr>
          <w:p w:rsidR="00C27174" w:rsidRPr="00C27174" w:rsidRDefault="00C27174" w:rsidP="00701A34">
            <w:pPr>
              <w:ind w:firstLine="0"/>
              <w:jc w:val="center"/>
            </w:pPr>
          </w:p>
        </w:tc>
        <w:tc>
          <w:tcPr>
            <w:tcW w:w="850" w:type="dxa"/>
            <w:vMerge/>
          </w:tcPr>
          <w:p w:rsidR="00C27174" w:rsidRDefault="00C27174" w:rsidP="00701A34">
            <w:pPr>
              <w:ind w:firstLine="0"/>
              <w:jc w:val="center"/>
            </w:pPr>
          </w:p>
        </w:tc>
        <w:tc>
          <w:tcPr>
            <w:tcW w:w="851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6378" w:type="dxa"/>
          </w:tcPr>
          <w:p w:rsidR="00C27174" w:rsidRDefault="00C27174" w:rsidP="00701A34">
            <w:pPr>
              <w:ind w:firstLine="0"/>
            </w:pPr>
            <w:r>
              <w:rPr>
                <w:rFonts w:hint="eastAsia"/>
              </w:rPr>
              <w:t>对应去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取后续包的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应答，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表示无后续包</w:t>
            </w:r>
          </w:p>
        </w:tc>
      </w:tr>
    </w:tbl>
    <w:p w:rsidR="005B0337" w:rsidRDefault="00A02CC7" w:rsidP="00037509">
      <w:pPr>
        <w:pStyle w:val="3"/>
        <w:numPr>
          <w:ilvl w:val="2"/>
          <w:numId w:val="1"/>
        </w:numPr>
      </w:pPr>
      <w:r>
        <w:rPr>
          <w:rFonts w:hint="eastAsia"/>
        </w:rPr>
        <w:t>FIELD06-</w:t>
      </w:r>
      <w:r w:rsidR="005B0337">
        <w:rPr>
          <w:rFonts w:hint="eastAsia"/>
        </w:rPr>
        <w:t>确认标志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570"/>
        </w:trPr>
        <w:tc>
          <w:tcPr>
            <w:tcW w:w="1101" w:type="dxa"/>
            <w:vMerge w:val="restart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确认标志</w:t>
            </w:r>
          </w:p>
        </w:tc>
        <w:tc>
          <w:tcPr>
            <w:tcW w:w="850" w:type="dxa"/>
            <w:vMerge w:val="restart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asc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确认的标志</w:t>
            </w:r>
            <w:r>
              <w:rPr>
                <w:rFonts w:hint="eastAsia"/>
              </w:rPr>
              <w:t xml:space="preserve"> 0 </w:t>
            </w:r>
            <w:proofErr w:type="gramStart"/>
            <w:r>
              <w:rPr>
                <w:rFonts w:hint="eastAsia"/>
              </w:rPr>
              <w:t>由应用</w:t>
            </w:r>
            <w:proofErr w:type="gramEnd"/>
            <w:r>
              <w:rPr>
                <w:rFonts w:hint="eastAsia"/>
              </w:rPr>
              <w:t>确认</w:t>
            </w:r>
          </w:p>
        </w:tc>
      </w:tr>
      <w:tr w:rsidR="005B0337" w:rsidTr="00701A34">
        <w:trPr>
          <w:trHeight w:val="515"/>
        </w:trPr>
        <w:tc>
          <w:tcPr>
            <w:tcW w:w="1101" w:type="dxa"/>
            <w:vMerge/>
          </w:tcPr>
          <w:p w:rsidR="005B0337" w:rsidRDefault="005B0337" w:rsidP="00701A34">
            <w:pPr>
              <w:ind w:firstLine="0"/>
              <w:jc w:val="center"/>
            </w:pPr>
          </w:p>
        </w:tc>
        <w:tc>
          <w:tcPr>
            <w:tcW w:w="850" w:type="dxa"/>
            <w:vMerge/>
          </w:tcPr>
          <w:p w:rsidR="005B0337" w:rsidRDefault="005B0337" w:rsidP="00701A34">
            <w:pPr>
              <w:ind w:firstLine="0"/>
              <w:jc w:val="center"/>
            </w:pP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确认的标志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确认，如</w:t>
            </w:r>
            <w:r w:rsidRPr="00D366B6">
              <w:t>CMD_DPACALL</w:t>
            </w:r>
          </w:p>
        </w:tc>
      </w:tr>
    </w:tbl>
    <w:p w:rsidR="005B0337" w:rsidRDefault="005B0337" w:rsidP="00037509">
      <w:pPr>
        <w:pStyle w:val="3"/>
        <w:numPr>
          <w:ilvl w:val="2"/>
          <w:numId w:val="1"/>
        </w:numPr>
      </w:pPr>
      <w:r>
        <w:rPr>
          <w:rFonts w:hint="eastAsia"/>
        </w:rPr>
        <w:t>DREB</w:t>
      </w:r>
      <w:r>
        <w:rPr>
          <w:rFonts w:hint="eastAsia"/>
        </w:rPr>
        <w:t>源节点信息</w:t>
      </w:r>
    </w:p>
    <w:p w:rsidR="005B0337" w:rsidRPr="009C0EBB" w:rsidRDefault="005B0337" w:rsidP="005B0337">
      <w:r>
        <w:rPr>
          <w:rFonts w:hint="eastAsia"/>
        </w:rPr>
        <w:t>初始请求发出的</w:t>
      </w:r>
      <w:r>
        <w:rPr>
          <w:rFonts w:hint="eastAsia"/>
        </w:rPr>
        <w:t>DREB</w:t>
      </w:r>
      <w:r>
        <w:rPr>
          <w:rFonts w:hint="eastAsia"/>
        </w:rPr>
        <w:t>节点信息，标识是哪个节点发出的，最终的确认和应答要根据此节点信息返回给请求方。客户端在注册时，必须保存</w:t>
      </w:r>
      <w:r>
        <w:rPr>
          <w:rFonts w:hint="eastAsia"/>
        </w:rPr>
        <w:t>DREB</w:t>
      </w:r>
      <w:r>
        <w:rPr>
          <w:rFonts w:hint="eastAsia"/>
        </w:rPr>
        <w:t>返回的此节点信息，以</w:t>
      </w:r>
      <w:r>
        <w:rPr>
          <w:rFonts w:hint="eastAsia"/>
        </w:rPr>
        <w:t>DREB</w:t>
      </w:r>
      <w:r>
        <w:rPr>
          <w:rFonts w:hint="eastAsia"/>
        </w:rPr>
        <w:t>启动校验时，请求数据发到连接的</w:t>
      </w:r>
      <w:r>
        <w:rPr>
          <w:rFonts w:hint="eastAsia"/>
        </w:rPr>
        <w:t>DREB</w:t>
      </w:r>
      <w:r>
        <w:rPr>
          <w:rFonts w:hint="eastAsia"/>
        </w:rPr>
        <w:t>时，</w:t>
      </w:r>
      <w:r>
        <w:rPr>
          <w:rFonts w:hint="eastAsia"/>
        </w:rPr>
        <w:t>DREB</w:t>
      </w:r>
      <w:r>
        <w:rPr>
          <w:rFonts w:hint="eastAsia"/>
        </w:rPr>
        <w:t>会校验此段信息是否匹配。包括</w:t>
      </w:r>
      <w:r>
        <w:rPr>
          <w:rFonts w:hint="eastAsia"/>
        </w:rPr>
        <w:t>9</w:t>
      </w:r>
      <w:r>
        <w:rPr>
          <w:rFonts w:hint="eastAsia"/>
        </w:rPr>
        <w:t>部分内容</w:t>
      </w:r>
    </w:p>
    <w:p w:rsidR="005B0337" w:rsidRDefault="00A02CC7" w:rsidP="00E03823">
      <w:pPr>
        <w:pStyle w:val="4"/>
        <w:numPr>
          <w:ilvl w:val="3"/>
          <w:numId w:val="1"/>
        </w:numPr>
      </w:pPr>
      <w:r>
        <w:rPr>
          <w:rFonts w:hint="eastAsia"/>
        </w:rPr>
        <w:t>FIELD07-</w:t>
      </w:r>
      <w:r w:rsidR="005B0337">
        <w:rPr>
          <w:rFonts w:hint="eastAsia"/>
        </w:rPr>
        <w:t>总线节点</w:t>
      </w:r>
      <w:r w:rsidR="005B03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94"/>
        <w:gridCol w:w="848"/>
        <w:gridCol w:w="919"/>
        <w:gridCol w:w="6319"/>
      </w:tblGrid>
      <w:tr w:rsidR="005B0337" w:rsidTr="00A02CC7">
        <w:tc>
          <w:tcPr>
            <w:tcW w:w="1094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19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RPr="009C67D1" w:rsidTr="00A02CC7">
        <w:trPr>
          <w:trHeight w:val="1100"/>
        </w:trPr>
        <w:tc>
          <w:tcPr>
            <w:tcW w:w="1094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ID</w:t>
            </w:r>
          </w:p>
        </w:tc>
        <w:tc>
          <w:tcPr>
            <w:tcW w:w="848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919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0-65535</w:t>
            </w:r>
          </w:p>
        </w:tc>
        <w:tc>
          <w:tcPr>
            <w:tcW w:w="6319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总线节点，多个负载均衡的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节点此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相同，但私有节点一定不相同。也就是说总线节点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总线私有节点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</w:t>
            </w:r>
          </w:p>
          <w:p w:rsidR="00C467DC" w:rsidRDefault="00C467DC" w:rsidP="00701A34">
            <w:pPr>
              <w:ind w:firstLine="0"/>
            </w:pPr>
            <w:r>
              <w:rPr>
                <w:rFonts w:hint="eastAsia"/>
              </w:rPr>
              <w:t>客户端登录要保存此字段，以便回报推送</w:t>
            </w:r>
          </w:p>
        </w:tc>
      </w:tr>
    </w:tbl>
    <w:p w:rsidR="005B0337" w:rsidRDefault="00A02CC7" w:rsidP="00E03823">
      <w:pPr>
        <w:pStyle w:val="4"/>
        <w:numPr>
          <w:ilvl w:val="3"/>
          <w:numId w:val="1"/>
        </w:numPr>
      </w:pPr>
      <w:r>
        <w:rPr>
          <w:rFonts w:hint="eastAsia"/>
        </w:rPr>
        <w:t>FIELD08-</w:t>
      </w:r>
      <w:r w:rsidR="005B0337">
        <w:rPr>
          <w:rFonts w:hint="eastAsia"/>
        </w:rPr>
        <w:t>总线私有</w:t>
      </w:r>
      <w:r w:rsidR="005B03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总线私有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0-255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总线节点，多个负载均衡的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节点此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相同，但私有节点一定不相同。也就是说总线节点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总线私有节点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是唯一的，标识总线私有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开始，当请求不确定是具体哪个节点来处理时，此值填</w:t>
            </w:r>
            <w:r>
              <w:rPr>
                <w:rFonts w:hint="eastAsia"/>
              </w:rPr>
              <w:t>0</w:t>
            </w:r>
          </w:p>
          <w:p w:rsidR="00C467DC" w:rsidRDefault="00C467DC" w:rsidP="00701A34">
            <w:pPr>
              <w:ind w:firstLine="0"/>
            </w:pPr>
            <w:r>
              <w:rPr>
                <w:rFonts w:hint="eastAsia"/>
              </w:rPr>
              <w:t>客户端登录要保存此字段，以便回报推送</w:t>
            </w:r>
          </w:p>
        </w:tc>
      </w:tr>
    </w:tbl>
    <w:p w:rsidR="005B0337" w:rsidRPr="009C67D1" w:rsidRDefault="005B0337" w:rsidP="005B0337"/>
    <w:p w:rsidR="005B0337" w:rsidRDefault="00A02CC7" w:rsidP="00E03823">
      <w:pPr>
        <w:pStyle w:val="4"/>
        <w:numPr>
          <w:ilvl w:val="3"/>
          <w:numId w:val="1"/>
        </w:numPr>
      </w:pPr>
      <w:r>
        <w:rPr>
          <w:rFonts w:hint="eastAsia"/>
        </w:rPr>
        <w:t>FIELD09-</w:t>
      </w:r>
      <w:r w:rsidR="005B0337">
        <w:rPr>
          <w:rFonts w:hint="eastAsia"/>
        </w:rPr>
        <w:t>服务</w:t>
      </w:r>
      <w:r w:rsidR="005B03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RPr="009C67D1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&gt;1000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标识服务，多个负载均衡的服务此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一定不相同。也就是说服务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是唯一的。在系统设计时，要全局考虑服务号的分配。</w:t>
            </w:r>
          </w:p>
          <w:p w:rsidR="00C467DC" w:rsidRDefault="00C467DC" w:rsidP="00701A34">
            <w:pPr>
              <w:ind w:firstLine="0"/>
            </w:pPr>
            <w:r>
              <w:rPr>
                <w:rFonts w:hint="eastAsia"/>
              </w:rPr>
              <w:t>客户端登录要保存此字段，以便回报推送</w:t>
            </w:r>
          </w:p>
        </w:tc>
      </w:tr>
    </w:tbl>
    <w:p w:rsidR="005B0337" w:rsidRPr="009C67D1" w:rsidRDefault="005B0337" w:rsidP="005B0337"/>
    <w:p w:rsidR="005B0337" w:rsidRDefault="00A02CC7" w:rsidP="00E03823">
      <w:pPr>
        <w:pStyle w:val="4"/>
        <w:numPr>
          <w:ilvl w:val="3"/>
          <w:numId w:val="1"/>
        </w:numPr>
      </w:pPr>
      <w:r>
        <w:rPr>
          <w:rFonts w:hint="eastAsia"/>
        </w:rPr>
        <w:t>FIELD10-</w:t>
      </w:r>
      <w:r w:rsidR="005B0337">
        <w:rPr>
          <w:rFonts w:hint="eastAsia"/>
        </w:rPr>
        <w:t>服务私有</w:t>
      </w:r>
      <w:r w:rsidR="005B03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服务私有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标识服务，多个负载均衡的服务此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一定不相同。也就是说服务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是唯一的。在系统设计时，要全局考虑服务号的分配。标识服务私有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开始，当请求不确定是具体</w:t>
            </w:r>
            <w:proofErr w:type="gramStart"/>
            <w:r>
              <w:rPr>
                <w:rFonts w:hint="eastAsia"/>
              </w:rPr>
              <w:t>哪个服务</w:t>
            </w:r>
            <w:proofErr w:type="gramEnd"/>
            <w:r>
              <w:rPr>
                <w:rFonts w:hint="eastAsia"/>
              </w:rPr>
              <w:t>来处理时，此值填</w:t>
            </w:r>
            <w:r>
              <w:rPr>
                <w:rFonts w:hint="eastAsia"/>
              </w:rPr>
              <w:t>0</w:t>
            </w:r>
          </w:p>
          <w:p w:rsidR="00C467DC" w:rsidRDefault="00C467DC" w:rsidP="00701A34">
            <w:pPr>
              <w:ind w:firstLine="0"/>
            </w:pPr>
            <w:r>
              <w:rPr>
                <w:rFonts w:hint="eastAsia"/>
              </w:rPr>
              <w:t>客户端登录要保存此字段，以便回报推送</w:t>
            </w:r>
          </w:p>
        </w:tc>
      </w:tr>
    </w:tbl>
    <w:p w:rsidR="005B0337" w:rsidRPr="009C67D1" w:rsidRDefault="005B0337" w:rsidP="005B0337"/>
    <w:p w:rsidR="005B0337" w:rsidRDefault="00A02CC7" w:rsidP="00E03823">
      <w:pPr>
        <w:pStyle w:val="4"/>
        <w:numPr>
          <w:ilvl w:val="3"/>
          <w:numId w:val="1"/>
        </w:numPr>
      </w:pPr>
      <w:r>
        <w:rPr>
          <w:rFonts w:hint="eastAsia"/>
        </w:rPr>
        <w:t>FIELD11-</w:t>
      </w:r>
      <w:r w:rsidR="005B0337">
        <w:rPr>
          <w:rFonts w:hint="eastAsia"/>
        </w:rPr>
        <w:t>请求标识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请求标识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78" w:type="dxa"/>
          </w:tcPr>
          <w:p w:rsidR="005B0337" w:rsidRPr="00BA752B" w:rsidRDefault="005B0337" w:rsidP="00701A34">
            <w:pPr>
              <w:ind w:firstLine="0"/>
            </w:pPr>
            <w:r>
              <w:rPr>
                <w:rFonts w:hint="eastAsia"/>
              </w:rPr>
              <w:t>由请求方填写，不作处理，原样返回。若是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外调，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可通过此字段来标识请求是哪个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调用的。</w:t>
            </w:r>
            <w:r w:rsidRPr="00BA752B">
              <w:t xml:space="preserve"> </w:t>
            </w:r>
            <w:r w:rsidR="00A4211F">
              <w:t>S</w:t>
            </w:r>
            <w:r w:rsidR="00A4211F">
              <w:rPr>
                <w:rFonts w:hint="eastAsia"/>
              </w:rPr>
              <w:t>_HOOK</w:t>
            </w:r>
            <w:r w:rsidR="00A4211F">
              <w:rPr>
                <w:rFonts w:hint="eastAsia"/>
              </w:rPr>
              <w:t>。</w:t>
            </w:r>
            <w:r w:rsidR="00A4211F">
              <w:t>C</w:t>
            </w:r>
            <w:r w:rsidR="00A4211F">
              <w:rPr>
                <w:rFonts w:hint="eastAsia"/>
              </w:rPr>
              <w:t>GATE</w:t>
            </w:r>
            <w:r w:rsidR="00A4211F">
              <w:rPr>
                <w:rFonts w:hint="eastAsia"/>
              </w:rPr>
              <w:t>网关用来存放连接的时间戳，客户端登录时保存此时间戳，当回报的时候根据此时间戳来判断是否原来的客户端。</w:t>
            </w:r>
          </w:p>
        </w:tc>
      </w:tr>
    </w:tbl>
    <w:p w:rsidR="009C22F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FIELD1</w:t>
      </w:r>
      <w:r>
        <w:t>2</w:t>
      </w:r>
      <w:r>
        <w:rPr>
          <w:rFonts w:hint="eastAsia"/>
        </w:rPr>
        <w:t>-</w:t>
      </w:r>
      <w:r>
        <w:rPr>
          <w:rFonts w:hint="eastAsia"/>
        </w:rPr>
        <w:t>网</w:t>
      </w:r>
      <w:r>
        <w:t>关连接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9C22F7" w:rsidTr="00AB3890">
        <w:tc>
          <w:tcPr>
            <w:tcW w:w="1101" w:type="dxa"/>
            <w:shd w:val="clear" w:color="auto" w:fill="BFBFBF" w:themeFill="background1" w:themeFillShade="BF"/>
          </w:tcPr>
          <w:p w:rsidR="009C22F7" w:rsidRDefault="009C22F7" w:rsidP="00AB3890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C22F7" w:rsidRDefault="009C22F7" w:rsidP="00AB3890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C22F7" w:rsidRDefault="009C22F7" w:rsidP="00AB3890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9C22F7" w:rsidRDefault="009C22F7" w:rsidP="00AB3890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22F7" w:rsidTr="00AB3890">
        <w:trPr>
          <w:trHeight w:val="1100"/>
        </w:trPr>
        <w:tc>
          <w:tcPr>
            <w:tcW w:w="1101" w:type="dxa"/>
          </w:tcPr>
          <w:p w:rsidR="009C22F7" w:rsidRDefault="009C22F7" w:rsidP="00AB3890">
            <w:pPr>
              <w:ind w:firstLine="0"/>
              <w:jc w:val="center"/>
            </w:pPr>
          </w:p>
          <w:p w:rsidR="009C22F7" w:rsidRDefault="009C22F7" w:rsidP="00AB3890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网</w:t>
            </w:r>
            <w:r>
              <w:t>关连接</w:t>
            </w:r>
          </w:p>
        </w:tc>
        <w:tc>
          <w:tcPr>
            <w:tcW w:w="850" w:type="dxa"/>
          </w:tcPr>
          <w:p w:rsidR="009C22F7" w:rsidRDefault="009C22F7" w:rsidP="00AB3890">
            <w:pPr>
              <w:ind w:firstLine="0"/>
              <w:jc w:val="center"/>
            </w:pPr>
          </w:p>
          <w:p w:rsidR="009C22F7" w:rsidRDefault="009C22F7" w:rsidP="00AB3890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9C22F7" w:rsidRDefault="009C22F7" w:rsidP="00AB3890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9C22F7" w:rsidRDefault="009C22F7" w:rsidP="00AB3890">
            <w:pPr>
              <w:ind w:firstLine="0"/>
            </w:pPr>
          </w:p>
        </w:tc>
        <w:tc>
          <w:tcPr>
            <w:tcW w:w="6378" w:type="dxa"/>
          </w:tcPr>
          <w:p w:rsidR="009C22F7" w:rsidRPr="00BA752B" w:rsidRDefault="009C22F7" w:rsidP="00AB3890">
            <w:pPr>
              <w:ind w:firstLine="0"/>
            </w:pPr>
            <w:r>
              <w:rPr>
                <w:rFonts w:hint="eastAsia"/>
              </w:rPr>
              <w:t>接入</w:t>
            </w:r>
            <w:r>
              <w:t>网关填写，记录客户端在网关上的连接索引</w:t>
            </w:r>
            <w:r>
              <w:rPr>
                <w:rFonts w:hint="eastAsia"/>
              </w:rPr>
              <w:t>。</w:t>
            </w:r>
          </w:p>
        </w:tc>
      </w:tr>
    </w:tbl>
    <w:p w:rsidR="009C22F7" w:rsidRPr="009C22F7" w:rsidRDefault="009C22F7" w:rsidP="009C22F7">
      <w:pPr>
        <w:rPr>
          <w:rFonts w:hint="eastAsia"/>
        </w:rPr>
      </w:pPr>
    </w:p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FIELD1</w:t>
      </w:r>
      <w:r>
        <w:t>3</w:t>
      </w:r>
      <w:r w:rsidR="00A02CC7">
        <w:rPr>
          <w:rFonts w:hint="eastAsia"/>
        </w:rPr>
        <w:t>-</w:t>
      </w:r>
      <w:r w:rsidR="005B0337">
        <w:rPr>
          <w:rFonts w:hint="eastAsia"/>
        </w:rPr>
        <w:t>请求流水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请求流水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由请求方填写，不作处理，原样返回。若是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外调，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可通过此字段来标识请求是哪个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调用的。</w:t>
            </w:r>
          </w:p>
          <w:p w:rsidR="00600B28" w:rsidRDefault="00600B28" w:rsidP="00600B28">
            <w:pPr>
              <w:ind w:firstLine="0"/>
            </w:pPr>
            <w:r>
              <w:t>S</w:t>
            </w:r>
            <w:r>
              <w:rPr>
                <w:rFonts w:hint="eastAsia"/>
              </w:rPr>
              <w:t>_SERIAL</w:t>
            </w:r>
            <w:r>
              <w:rPr>
                <w:rFonts w:hint="eastAsia"/>
              </w:rPr>
              <w:t>。</w:t>
            </w:r>
            <w:r>
              <w:t>C</w:t>
            </w:r>
            <w:r>
              <w:rPr>
                <w:rFonts w:hint="eastAsia"/>
              </w:rPr>
              <w:t>GATE</w:t>
            </w:r>
            <w:r>
              <w:rPr>
                <w:rFonts w:hint="eastAsia"/>
              </w:rPr>
              <w:t>网关用来存放连接索引和客户端的请求流水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字节为索引，后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字节为请求流水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，当回报的时候根据此字段前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字节发给对应的客户端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配合字段</w:t>
            </w:r>
            <w:r>
              <w:rPr>
                <w:rFonts w:hint="eastAsia"/>
              </w:rPr>
              <w:t>11)</w:t>
            </w:r>
            <w:r>
              <w:rPr>
                <w:rFonts w:hint="eastAsia"/>
              </w:rPr>
              <w:t>。</w:t>
            </w:r>
          </w:p>
        </w:tc>
      </w:tr>
    </w:tbl>
    <w:p w:rsidR="005B0337" w:rsidRDefault="005B0337" w:rsidP="005B0337"/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FIELD1</w:t>
      </w:r>
      <w:r>
        <w:t>4</w:t>
      </w:r>
      <w:r w:rsidR="00A02CC7">
        <w:rPr>
          <w:rFonts w:hint="eastAsia"/>
        </w:rPr>
        <w:t>-</w:t>
      </w:r>
      <w:r w:rsidR="005B0337">
        <w:rPr>
          <w:rFonts w:hint="eastAsia"/>
        </w:rPr>
        <w:t>总线流水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总线流水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填写，主要是用作日志跟踪，同时根据此字段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总线私有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可知应答多包的数据是哪个请求的应答。</w:t>
            </w:r>
          </w:p>
        </w:tc>
      </w:tr>
    </w:tbl>
    <w:p w:rsidR="005B0337" w:rsidRPr="00667C9A" w:rsidRDefault="005B0337" w:rsidP="005B0337"/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FIELD1</w:t>
      </w:r>
      <w:r>
        <w:t>5</w:t>
      </w:r>
      <w:r w:rsidR="00A02CC7">
        <w:rPr>
          <w:rFonts w:hint="eastAsia"/>
        </w:rPr>
        <w:t>-</w:t>
      </w:r>
      <w:r w:rsidR="005B0337">
        <w:rPr>
          <w:rFonts w:hint="eastAsia"/>
        </w:rPr>
        <w:t>总线连接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总线连接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填写，标识客户端或服务端的连接在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的序号，最终通过此连接将应答返回给请求方。</w:t>
            </w:r>
          </w:p>
        </w:tc>
      </w:tr>
    </w:tbl>
    <w:p w:rsidR="005B0337" w:rsidRPr="0049054D" w:rsidRDefault="005B0337" w:rsidP="005B0337"/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FIELD1</w:t>
      </w:r>
      <w:r>
        <w:t>6</w:t>
      </w:r>
      <w:r w:rsidR="00A02CC7">
        <w:rPr>
          <w:rFonts w:hint="eastAsia"/>
        </w:rPr>
        <w:t>-</w:t>
      </w:r>
      <w:r w:rsidR="005B0337">
        <w:rPr>
          <w:rFonts w:hint="eastAsia"/>
        </w:rPr>
        <w:t>时间戳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建立连接时的连接时间戳，当客户端连接注册时返回，</w:t>
            </w:r>
            <w:proofErr w:type="gramStart"/>
            <w:r>
              <w:rPr>
                <w:rFonts w:hint="eastAsia"/>
              </w:rPr>
              <w:t>请求包需原样</w:t>
            </w:r>
            <w:proofErr w:type="gramEnd"/>
            <w:r>
              <w:rPr>
                <w:rFonts w:hint="eastAsia"/>
              </w:rPr>
              <w:t>发送，当启动连接认证时，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会验证数据包里的</w:t>
            </w:r>
            <w:proofErr w:type="gramStart"/>
            <w:r>
              <w:rPr>
                <w:rFonts w:hint="eastAsia"/>
              </w:rPr>
              <w:t>此时间戳和</w:t>
            </w:r>
            <w:proofErr w:type="gramEnd"/>
            <w:r>
              <w:rPr>
                <w:rFonts w:hint="eastAsia"/>
              </w:rPr>
              <w:t>连接的时间</w:t>
            </w:r>
            <w:proofErr w:type="gramStart"/>
            <w:r>
              <w:rPr>
                <w:rFonts w:hint="eastAsia"/>
              </w:rPr>
              <w:t>戳是否</w:t>
            </w:r>
            <w:proofErr w:type="gramEnd"/>
            <w:r>
              <w:rPr>
                <w:rFonts w:hint="eastAsia"/>
              </w:rPr>
              <w:t>相同，若不相同则说明连接已变更，请求或应答无效</w:t>
            </w:r>
          </w:p>
        </w:tc>
      </w:tr>
    </w:tbl>
    <w:p w:rsidR="005B0337" w:rsidRPr="0049054D" w:rsidRDefault="005B0337" w:rsidP="005B0337"/>
    <w:p w:rsidR="005B0337" w:rsidRDefault="005B0337" w:rsidP="005B0337"/>
    <w:p w:rsidR="005B0337" w:rsidRDefault="005B0337" w:rsidP="009C22F7">
      <w:pPr>
        <w:pStyle w:val="3"/>
        <w:numPr>
          <w:ilvl w:val="2"/>
          <w:numId w:val="1"/>
        </w:numPr>
      </w:pPr>
      <w:r>
        <w:rPr>
          <w:rFonts w:hint="eastAsia"/>
        </w:rPr>
        <w:t>DREB</w:t>
      </w:r>
      <w:r>
        <w:rPr>
          <w:rFonts w:hint="eastAsia"/>
        </w:rPr>
        <w:t>目的节点信息</w:t>
      </w:r>
    </w:p>
    <w:p w:rsidR="005B0337" w:rsidRDefault="005B0337" w:rsidP="005B0337">
      <w:r>
        <w:rPr>
          <w:rFonts w:hint="eastAsia"/>
        </w:rPr>
        <w:t>数据要送达的</w:t>
      </w:r>
      <w:r>
        <w:rPr>
          <w:rFonts w:hint="eastAsia"/>
        </w:rPr>
        <w:t>DREB</w:t>
      </w:r>
      <w:r>
        <w:rPr>
          <w:rFonts w:hint="eastAsia"/>
        </w:rPr>
        <w:t>节点信息。</w:t>
      </w:r>
      <w:r>
        <w:rPr>
          <w:rFonts w:hint="eastAsia"/>
        </w:rPr>
        <w:t xml:space="preserve"> </w:t>
      </w:r>
    </w:p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FIELD1</w:t>
      </w:r>
      <w:r>
        <w:t>7</w:t>
      </w:r>
      <w:r w:rsidR="00A02CC7">
        <w:rPr>
          <w:rFonts w:hint="eastAsia"/>
        </w:rPr>
        <w:t>-</w:t>
      </w:r>
      <w:r w:rsidR="005B0337">
        <w:rPr>
          <w:rFonts w:hint="eastAsia"/>
        </w:rPr>
        <w:t>总线节点</w:t>
      </w:r>
      <w:r w:rsidR="005B03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94"/>
        <w:gridCol w:w="848"/>
        <w:gridCol w:w="919"/>
        <w:gridCol w:w="6319"/>
      </w:tblGrid>
      <w:tr w:rsidR="005B0337" w:rsidTr="00A02CC7">
        <w:tc>
          <w:tcPr>
            <w:tcW w:w="1094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19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RPr="009C67D1" w:rsidTr="00A02CC7">
        <w:trPr>
          <w:trHeight w:val="1100"/>
        </w:trPr>
        <w:tc>
          <w:tcPr>
            <w:tcW w:w="1094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ID</w:t>
            </w:r>
          </w:p>
        </w:tc>
        <w:tc>
          <w:tcPr>
            <w:tcW w:w="848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919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0-65535</w:t>
            </w:r>
          </w:p>
        </w:tc>
        <w:tc>
          <w:tcPr>
            <w:tcW w:w="6319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总线节点，多个负载均衡的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节点此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相同，但私有节点一定不相同。也就是说总线节点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总线私有节点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</w:t>
            </w:r>
          </w:p>
        </w:tc>
      </w:tr>
    </w:tbl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FIELD1</w:t>
      </w:r>
      <w:r>
        <w:t>8</w:t>
      </w:r>
      <w:r w:rsidR="00A02CC7">
        <w:rPr>
          <w:rFonts w:hint="eastAsia"/>
        </w:rPr>
        <w:t>-</w:t>
      </w:r>
      <w:r w:rsidR="005B0337">
        <w:rPr>
          <w:rFonts w:hint="eastAsia"/>
        </w:rPr>
        <w:t>总线私有</w:t>
      </w:r>
      <w:r w:rsidR="005B03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总线私有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0-255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总线节点，多个负载均衡的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节点此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相同，但私有节点一定不相同。也就是说总线节点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总线私有节点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是唯一的，标识总线私有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开始，当请求不确定是具体哪个节点来处理时，此值填</w:t>
            </w:r>
            <w:r>
              <w:rPr>
                <w:rFonts w:hint="eastAsia"/>
              </w:rPr>
              <w:t>0</w:t>
            </w:r>
          </w:p>
        </w:tc>
      </w:tr>
    </w:tbl>
    <w:p w:rsidR="005B0337" w:rsidRPr="009C67D1" w:rsidRDefault="005B0337" w:rsidP="005B0337"/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FIELD1</w:t>
      </w:r>
      <w:r>
        <w:t>9</w:t>
      </w:r>
      <w:r w:rsidR="00A02CC7">
        <w:rPr>
          <w:rFonts w:hint="eastAsia"/>
        </w:rPr>
        <w:t>-</w:t>
      </w:r>
      <w:r w:rsidR="005B0337">
        <w:rPr>
          <w:rFonts w:hint="eastAsia"/>
        </w:rPr>
        <w:t>服务</w:t>
      </w:r>
      <w:r w:rsidR="005B03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RPr="009C67D1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&gt;1000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标识服务，多个负载均衡的服务此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一定不相同。也就是说服务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是唯一的。在系统设计时，要全局考虑服务号的分配。</w:t>
            </w:r>
          </w:p>
        </w:tc>
      </w:tr>
    </w:tbl>
    <w:p w:rsidR="005B0337" w:rsidRPr="009C67D1" w:rsidRDefault="005B0337" w:rsidP="005B0337"/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</w:t>
      </w:r>
      <w:r>
        <w:t>20</w:t>
      </w:r>
      <w:r w:rsidR="00A02CC7">
        <w:rPr>
          <w:rFonts w:hint="eastAsia"/>
        </w:rPr>
        <w:t>-</w:t>
      </w:r>
      <w:r w:rsidR="005B0337">
        <w:rPr>
          <w:rFonts w:hint="eastAsia"/>
        </w:rPr>
        <w:t>服务私有</w:t>
      </w:r>
      <w:r w:rsidR="005B03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服务私有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&gt;1000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标识服务，多个负载均衡的服务此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一定不相同。也就是说服务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是唯一的。在系统设计时，要全局考虑服务号的分配。标识服务私有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开始，当请求不确定是具体</w:t>
            </w:r>
            <w:proofErr w:type="gramStart"/>
            <w:r>
              <w:rPr>
                <w:rFonts w:hint="eastAsia"/>
              </w:rPr>
              <w:t>哪个服务</w:t>
            </w:r>
            <w:proofErr w:type="gramEnd"/>
            <w:r>
              <w:rPr>
                <w:rFonts w:hint="eastAsia"/>
              </w:rPr>
              <w:t>来处理时，此值填</w:t>
            </w:r>
            <w:r>
              <w:rPr>
                <w:rFonts w:hint="eastAsia"/>
              </w:rPr>
              <w:t>0</w:t>
            </w:r>
          </w:p>
        </w:tc>
      </w:tr>
    </w:tbl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FIELD2</w:t>
      </w:r>
      <w:r>
        <w:t>1</w:t>
      </w:r>
      <w:r w:rsidR="00A02CC7">
        <w:rPr>
          <w:rFonts w:hint="eastAsia"/>
        </w:rPr>
        <w:t>-</w:t>
      </w:r>
      <w:r w:rsidR="005B0337">
        <w:rPr>
          <w:rFonts w:hint="eastAsia"/>
        </w:rPr>
        <w:t>交易码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交易码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&gt;1000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标识服务，多个负载均衡的服务此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一定不相同。也就是说服务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是唯一的。在系统设计时，要全局考虑服务号的分配。标识服务私有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开始，当请求不确定是具体</w:t>
            </w:r>
            <w:proofErr w:type="gramStart"/>
            <w:r>
              <w:rPr>
                <w:rFonts w:hint="eastAsia"/>
              </w:rPr>
              <w:t>哪个服务</w:t>
            </w:r>
            <w:proofErr w:type="gramEnd"/>
            <w:r>
              <w:rPr>
                <w:rFonts w:hint="eastAsia"/>
              </w:rPr>
              <w:t>来处理时，此值填</w:t>
            </w:r>
            <w:r>
              <w:rPr>
                <w:rFonts w:hint="eastAsia"/>
              </w:rPr>
              <w:t>0</w:t>
            </w:r>
          </w:p>
        </w:tc>
      </w:tr>
    </w:tbl>
    <w:p w:rsidR="005B0337" w:rsidRPr="00514593" w:rsidRDefault="005B0337" w:rsidP="005B0337"/>
    <w:p w:rsidR="005B0337" w:rsidRDefault="005B0337" w:rsidP="009C22F7">
      <w:pPr>
        <w:pStyle w:val="3"/>
        <w:numPr>
          <w:ilvl w:val="2"/>
          <w:numId w:val="1"/>
        </w:numPr>
      </w:pPr>
      <w:r>
        <w:rPr>
          <w:rFonts w:hint="eastAsia"/>
        </w:rPr>
        <w:t>DREB</w:t>
      </w:r>
      <w:r>
        <w:rPr>
          <w:rFonts w:hint="eastAsia"/>
        </w:rPr>
        <w:t>确认</w:t>
      </w:r>
    </w:p>
    <w:p w:rsidR="005B0337" w:rsidRDefault="005B0337" w:rsidP="005B0337">
      <w:r>
        <w:rPr>
          <w:rFonts w:hint="eastAsia"/>
        </w:rPr>
        <w:t>当数据需要</w:t>
      </w:r>
      <w:r>
        <w:rPr>
          <w:rFonts w:hint="eastAsia"/>
        </w:rPr>
        <w:t>DREB</w:t>
      </w:r>
      <w:r>
        <w:rPr>
          <w:rFonts w:hint="eastAsia"/>
        </w:rPr>
        <w:t>确认时，确认收到数据的</w:t>
      </w:r>
      <w:r>
        <w:rPr>
          <w:rFonts w:hint="eastAsia"/>
        </w:rPr>
        <w:t>DREB</w:t>
      </w:r>
      <w:r>
        <w:rPr>
          <w:rFonts w:hint="eastAsia"/>
        </w:rPr>
        <w:t>填入此信息。</w:t>
      </w:r>
    </w:p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FIELD2</w:t>
      </w:r>
      <w:r>
        <w:t>2</w:t>
      </w:r>
      <w:r w:rsidR="00A02CC7">
        <w:rPr>
          <w:rFonts w:hint="eastAsia"/>
        </w:rPr>
        <w:t>-</w:t>
      </w:r>
      <w:r w:rsidR="005B0337">
        <w:rPr>
          <w:rFonts w:hint="eastAsia"/>
        </w:rPr>
        <w:t>总线节点</w:t>
      </w:r>
      <w:r w:rsidR="005B03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94"/>
        <w:gridCol w:w="848"/>
        <w:gridCol w:w="919"/>
        <w:gridCol w:w="6319"/>
      </w:tblGrid>
      <w:tr w:rsidR="005B0337" w:rsidTr="00A02CC7">
        <w:tc>
          <w:tcPr>
            <w:tcW w:w="1094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19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RPr="009C67D1" w:rsidTr="00A02CC7">
        <w:trPr>
          <w:trHeight w:val="1100"/>
        </w:trPr>
        <w:tc>
          <w:tcPr>
            <w:tcW w:w="1094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ID</w:t>
            </w:r>
          </w:p>
        </w:tc>
        <w:tc>
          <w:tcPr>
            <w:tcW w:w="848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919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0-65535</w:t>
            </w:r>
          </w:p>
        </w:tc>
        <w:tc>
          <w:tcPr>
            <w:tcW w:w="6319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总线节点，多个负载均衡的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节点此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相同，但私有节点一定不相同。也就是说总线节点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总线私有节点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</w:t>
            </w:r>
          </w:p>
        </w:tc>
      </w:tr>
    </w:tbl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FIELD2</w:t>
      </w:r>
      <w:r>
        <w:t>3</w:t>
      </w:r>
      <w:r w:rsidR="00A02CC7">
        <w:rPr>
          <w:rFonts w:hint="eastAsia"/>
        </w:rPr>
        <w:t>-</w:t>
      </w:r>
      <w:r w:rsidR="005B0337">
        <w:rPr>
          <w:rFonts w:hint="eastAsia"/>
        </w:rPr>
        <w:t>总线私有</w:t>
      </w:r>
      <w:r w:rsidR="005B03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总线私有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0-255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总线节点，多个负载均衡的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节点此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相同，但私有节点一定不相同。也就是说总线节点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总线私有节点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是唯一的，标识总线私有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开始，当请求不确定是具体哪个节点来处理时，此值填</w:t>
            </w:r>
            <w:r>
              <w:rPr>
                <w:rFonts w:hint="eastAsia"/>
              </w:rPr>
              <w:t>0</w:t>
            </w:r>
          </w:p>
        </w:tc>
      </w:tr>
    </w:tbl>
    <w:p w:rsidR="005B0337" w:rsidRPr="001D542A" w:rsidRDefault="005B0337" w:rsidP="005B0337"/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FIELD2</w:t>
      </w:r>
      <w:r>
        <w:t>4</w:t>
      </w:r>
      <w:r w:rsidR="00A02CC7">
        <w:rPr>
          <w:rFonts w:hint="eastAsia"/>
        </w:rPr>
        <w:t>-</w:t>
      </w:r>
      <w:r w:rsidR="005B0337">
        <w:rPr>
          <w:rFonts w:hint="eastAsia"/>
        </w:rPr>
        <w:t>返回码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确认的返回码，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</w:p>
          <w:p w:rsidR="005B0337" w:rsidRDefault="005B0337" w:rsidP="00701A34">
            <w:pPr>
              <w:ind w:firstLine="0"/>
            </w:pP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SUCCESS              0   //</w:t>
            </w:r>
            <w:r>
              <w:rPr>
                <w:rFonts w:hint="eastAsia"/>
              </w:rPr>
              <w:t>成功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ERR_SVRID            1   //</w:t>
            </w:r>
            <w:r>
              <w:rPr>
                <w:rFonts w:hint="eastAsia"/>
              </w:rPr>
              <w:t>服务号不符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ERR_PRIVATEID        2   //</w:t>
            </w:r>
            <w:r>
              <w:rPr>
                <w:rFonts w:hint="eastAsia"/>
              </w:rPr>
              <w:t>私有服务号不符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ERR_REGISTER         3   //</w:t>
            </w:r>
            <w:r>
              <w:rPr>
                <w:rFonts w:hint="eastAsia"/>
              </w:rPr>
              <w:t>服务已注册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ERR_SVRNOTREGISTER   4   //</w:t>
            </w:r>
            <w:r>
              <w:rPr>
                <w:rFonts w:hint="eastAsia"/>
              </w:rPr>
              <w:t>服务未注册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ERR_DREBID           5   //</w:t>
            </w:r>
            <w:r>
              <w:rPr>
                <w:rFonts w:hint="eastAsia"/>
              </w:rPr>
              <w:t>通讯节点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不符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ERR_DREBPRIVATEID    6   //</w:t>
            </w:r>
            <w:r>
              <w:rPr>
                <w:rFonts w:hint="eastAsia"/>
              </w:rPr>
              <w:t>通讯私有节点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不符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ERR_DREBREGISTER     7   //</w:t>
            </w:r>
            <w:r>
              <w:rPr>
                <w:rFonts w:hint="eastAsia"/>
              </w:rPr>
              <w:t>通讯节点已注册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ERR_DREBNODE         8   //</w:t>
            </w:r>
            <w:r>
              <w:rPr>
                <w:rFonts w:hint="eastAsia"/>
              </w:rPr>
              <w:t>通讯节点重复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ERR_QUEUE            9    //</w:t>
            </w:r>
            <w:r>
              <w:rPr>
                <w:rFonts w:hint="eastAsia"/>
              </w:rPr>
              <w:t>入队列失败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ERR_DREBROUTE        10   //</w:t>
            </w:r>
            <w:r>
              <w:rPr>
                <w:rFonts w:hint="eastAsia"/>
              </w:rPr>
              <w:t>通讯节点路由不存在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ERR_VERSION          11   //</w:t>
            </w:r>
            <w:r>
              <w:rPr>
                <w:rFonts w:hint="eastAsia"/>
              </w:rPr>
              <w:t>连接版本不符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ERR_SERVICENO        12   //</w:t>
            </w:r>
            <w:r>
              <w:rPr>
                <w:rFonts w:hint="eastAsia"/>
              </w:rPr>
              <w:t>注册功能号不符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ERR_FUNCNOTFUND      13   //</w:t>
            </w:r>
            <w:r>
              <w:rPr>
                <w:rFonts w:hint="eastAsia"/>
              </w:rPr>
              <w:t>功能号不存在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ERR_NEXTFILENOT      14   //</w:t>
            </w:r>
            <w:r>
              <w:rPr>
                <w:rFonts w:hint="eastAsia"/>
              </w:rPr>
              <w:t>后续</w:t>
            </w:r>
            <w:proofErr w:type="gramStart"/>
            <w:r>
              <w:rPr>
                <w:rFonts w:hint="eastAsia"/>
              </w:rPr>
              <w:t>包文件</w:t>
            </w:r>
            <w:proofErr w:type="gramEnd"/>
            <w:r>
              <w:rPr>
                <w:rFonts w:hint="eastAsia"/>
              </w:rPr>
              <w:t>不存在</w:t>
            </w:r>
          </w:p>
          <w:p w:rsidR="005B0337" w:rsidRDefault="005B0337" w:rsidP="00701A34">
            <w:pPr>
              <w:ind w:firstLine="0"/>
            </w:pP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_REGTX         21   //</w:t>
            </w:r>
            <w:r>
              <w:rPr>
                <w:rFonts w:hint="eastAsia"/>
              </w:rPr>
              <w:t>注册交易错误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_NOGROUP      22   //</w:t>
            </w:r>
            <w:r>
              <w:rPr>
                <w:rFonts w:hint="eastAsia"/>
              </w:rPr>
              <w:t>注册交易错误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组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_NOREGISTER    23   //</w:t>
            </w:r>
            <w:r>
              <w:rPr>
                <w:rFonts w:hint="eastAsia"/>
              </w:rPr>
              <w:t>注册交易错误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无需注册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_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LIMIT      24   //</w:t>
            </w:r>
            <w:r>
              <w:rPr>
                <w:rFonts w:hint="eastAsia"/>
              </w:rPr>
              <w:t>注册交易错误</w:t>
            </w:r>
            <w:r>
              <w:rPr>
                <w:rFonts w:hint="eastAsia"/>
              </w:rPr>
              <w:t>,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连接限制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已满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_TXFIND       25   //</w:t>
            </w:r>
            <w:r>
              <w:rPr>
                <w:rFonts w:hint="eastAsia"/>
              </w:rPr>
              <w:t>注册交易错误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交易已注册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ERR_START_DREBTIMER  26   //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监控定时器失败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#define  ERR_STOP_DREBTIMER   27   //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监控定时器失败</w:t>
            </w:r>
          </w:p>
        </w:tc>
      </w:tr>
    </w:tbl>
    <w:p w:rsidR="005B0337" w:rsidRDefault="005B0337" w:rsidP="009C22F7">
      <w:pPr>
        <w:pStyle w:val="3"/>
        <w:numPr>
          <w:ilvl w:val="2"/>
          <w:numId w:val="1"/>
        </w:numPr>
      </w:pPr>
      <w:r>
        <w:rPr>
          <w:rFonts w:hint="eastAsia"/>
        </w:rPr>
        <w:t>后续包信息</w:t>
      </w:r>
    </w:p>
    <w:p w:rsidR="005B0337" w:rsidRDefault="005B0337" w:rsidP="005B0337">
      <w:r>
        <w:rPr>
          <w:rFonts w:hint="eastAsia"/>
        </w:rPr>
        <w:t>当应答数据包超过框架定义的缓冲区长度时，要使用此字段通知</w:t>
      </w:r>
      <w:r w:rsidR="005B2443">
        <w:rPr>
          <w:rFonts w:hint="eastAsia"/>
        </w:rPr>
        <w:t>SAP</w:t>
      </w:r>
      <w:r>
        <w:rPr>
          <w:rFonts w:hint="eastAsia"/>
        </w:rPr>
        <w:t>或前端有后续包要进行处理。</w:t>
      </w:r>
    </w:p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FIELD2</w:t>
      </w:r>
      <w:r>
        <w:t>5</w:t>
      </w:r>
      <w:r w:rsidR="00A02CC7">
        <w:rPr>
          <w:rFonts w:hint="eastAsia"/>
        </w:rPr>
        <w:t>-</w:t>
      </w:r>
      <w:r w:rsidR="005B0337">
        <w:rPr>
          <w:rFonts w:hint="eastAsia"/>
        </w:rPr>
        <w:t>NEXT</w:t>
      </w:r>
      <w:r w:rsidR="005B0337" w:rsidRPr="000411E8">
        <w:rPr>
          <w:rFonts w:hint="eastAsia"/>
        </w:rPr>
        <w:t>序号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82"/>
        <w:gridCol w:w="1016"/>
        <w:gridCol w:w="906"/>
        <w:gridCol w:w="6176"/>
      </w:tblGrid>
      <w:tr w:rsidR="005B0337" w:rsidTr="00A02CC7">
        <w:tc>
          <w:tcPr>
            <w:tcW w:w="1082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1016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176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RPr="009C67D1" w:rsidTr="00A02CC7">
        <w:trPr>
          <w:trHeight w:val="1100"/>
        </w:trPr>
        <w:tc>
          <w:tcPr>
            <w:tcW w:w="1082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NEXT</w:t>
            </w:r>
            <w:r w:rsidRPr="000411E8">
              <w:rPr>
                <w:rFonts w:hint="eastAsia"/>
              </w:rPr>
              <w:t>序号</w:t>
            </w:r>
          </w:p>
        </w:tc>
        <w:tc>
          <w:tcPr>
            <w:tcW w:w="1016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9C22F7" w:rsidP="00701A34">
            <w:pPr>
              <w:ind w:firstLine="0"/>
              <w:jc w:val="center"/>
            </w:pPr>
            <w:r>
              <w:t>2</w:t>
            </w:r>
          </w:p>
          <w:p w:rsidR="005B0337" w:rsidRDefault="005B0337" w:rsidP="00701A34">
            <w:pPr>
              <w:ind w:firstLine="0"/>
              <w:jc w:val="center"/>
            </w:pPr>
            <w:r>
              <w:t>U</w:t>
            </w:r>
            <w:r w:rsidR="009C22F7">
              <w:rPr>
                <w:rFonts w:hint="eastAsia"/>
              </w:rPr>
              <w:t xml:space="preserve">nsigned </w:t>
            </w:r>
            <w:r w:rsidR="009C22F7">
              <w:t>short</w:t>
            </w:r>
          </w:p>
        </w:tc>
        <w:tc>
          <w:tcPr>
            <w:tcW w:w="906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176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标志为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请求时，且后续标志为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时，为取后续包请求，此字段保存为后续包的唯一序号；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时，后续标志为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时，表示数据为应答数据，后台主动发送后续包，无须前台来取后续包，但因为网络路由原因，可能前端收到的包顺序不一样，所以此字段保存总共数据包个数；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时，后续标志为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时，若为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-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通讯，则此字段值为总共数据包个数，若为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通讯数据，则为后续包的唯一序号；</w:t>
            </w:r>
          </w:p>
          <w:p w:rsidR="005B0337" w:rsidRPr="00FA5D6C" w:rsidRDefault="005B0337" w:rsidP="00701A34">
            <w:pPr>
              <w:ind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时，后续标志为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时，此字段为后续包的唯一序号</w:t>
            </w:r>
          </w:p>
        </w:tc>
      </w:tr>
    </w:tbl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FIELD26</w:t>
      </w:r>
      <w:r w:rsidR="00A02CC7">
        <w:rPr>
          <w:rFonts w:hint="eastAsia"/>
        </w:rPr>
        <w:t>-</w:t>
      </w:r>
      <w:r w:rsidR="005B0337">
        <w:rPr>
          <w:rFonts w:hint="eastAsia"/>
        </w:rPr>
        <w:t>NEXT</w:t>
      </w:r>
      <w:r w:rsidR="005B0337">
        <w:rPr>
          <w:rFonts w:hint="eastAsia"/>
        </w:rPr>
        <w:t>位移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89"/>
        <w:gridCol w:w="1016"/>
        <w:gridCol w:w="840"/>
        <w:gridCol w:w="6235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位移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9C22F7" w:rsidP="00701A34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5B0337" w:rsidRDefault="005B0337" w:rsidP="00701A34">
            <w:pPr>
              <w:ind w:firstLine="0"/>
              <w:jc w:val="center"/>
            </w:pPr>
            <w:r>
              <w:t>U</w:t>
            </w:r>
            <w:r w:rsidR="009C22F7">
              <w:rPr>
                <w:rFonts w:hint="eastAsia"/>
              </w:rPr>
              <w:t>nsigned short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标志为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请求时，且后续标志为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时，为取后续包请求，此字段保存为要取的后续包在数据缓冲的位置；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时，后续标志为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时，表示数据为应答数据，后台主动发送后续包，无须前台来取后续包，但因为网络路由原因，可能前端收到的包顺序不一样，所以此字段值为第几个数据包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时，后续标志为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时，若为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-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通讯，则此字段值为第几个数据包，若为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通讯数据，则为后续包的偏移位置；</w:t>
            </w:r>
          </w:p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时，后续标志为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时，此字段为后续包的偏移位置。</w:t>
            </w:r>
          </w:p>
        </w:tc>
      </w:tr>
    </w:tbl>
    <w:p w:rsidR="005B0337" w:rsidRDefault="005B0337" w:rsidP="005B0337"/>
    <w:p w:rsidR="005B0337" w:rsidRDefault="005B2443" w:rsidP="009C22F7">
      <w:pPr>
        <w:pStyle w:val="3"/>
        <w:numPr>
          <w:ilvl w:val="2"/>
          <w:numId w:val="1"/>
        </w:numPr>
      </w:pPr>
      <w:r>
        <w:rPr>
          <w:rFonts w:hint="eastAsia"/>
        </w:rPr>
        <w:t>SAP</w:t>
      </w:r>
      <w:r w:rsidR="005B0337">
        <w:rPr>
          <w:rFonts w:hint="eastAsia"/>
        </w:rPr>
        <w:t>信息</w:t>
      </w:r>
    </w:p>
    <w:p w:rsidR="005B0337" w:rsidRDefault="005B2443" w:rsidP="005B0337">
      <w:r>
        <w:rPr>
          <w:rFonts w:hint="eastAsia"/>
        </w:rPr>
        <w:t>SAP</w:t>
      </w:r>
      <w:r w:rsidR="005B0337" w:rsidRPr="0045650B">
        <w:rPr>
          <w:rFonts w:hint="eastAsia"/>
        </w:rPr>
        <w:t>调用</w:t>
      </w:r>
      <w:r w:rsidR="005B0337">
        <w:rPr>
          <w:rFonts w:hint="eastAsia"/>
        </w:rPr>
        <w:t>DREB</w:t>
      </w:r>
      <w:r w:rsidR="005B0337" w:rsidRPr="0045650B">
        <w:rPr>
          <w:rFonts w:hint="eastAsia"/>
        </w:rPr>
        <w:t>使用的数据</w:t>
      </w:r>
      <w:r w:rsidR="005B0337">
        <w:rPr>
          <w:rFonts w:hint="eastAsia"/>
        </w:rPr>
        <w:t>，当</w:t>
      </w:r>
      <w:r>
        <w:rPr>
          <w:rFonts w:hint="eastAsia"/>
        </w:rPr>
        <w:t>SPU</w:t>
      </w:r>
      <w:r w:rsidR="005B0337">
        <w:rPr>
          <w:rFonts w:hint="eastAsia"/>
        </w:rPr>
        <w:t>进行外调或内调时，通过此字段保存</w:t>
      </w:r>
      <w:r>
        <w:rPr>
          <w:rFonts w:hint="eastAsia"/>
        </w:rPr>
        <w:t>SPU</w:t>
      </w:r>
      <w:r w:rsidR="005B0337">
        <w:rPr>
          <w:rFonts w:hint="eastAsia"/>
        </w:rPr>
        <w:t>信息，以便能返回给调用者。</w:t>
      </w:r>
    </w:p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FIELD27</w:t>
      </w:r>
      <w:r w:rsidR="00A02CC7">
        <w:rPr>
          <w:rFonts w:hint="eastAsia"/>
        </w:rPr>
        <w:t>-</w:t>
      </w:r>
      <w:r w:rsidR="005B2443">
        <w:rPr>
          <w:rFonts w:hint="eastAsia"/>
        </w:rPr>
        <w:t>SAP</w:t>
      </w:r>
      <w:r w:rsidR="005B0337">
        <w:rPr>
          <w:rFonts w:hint="eastAsia"/>
        </w:rPr>
        <w:t>时间戳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94"/>
        <w:gridCol w:w="848"/>
        <w:gridCol w:w="919"/>
        <w:gridCol w:w="6319"/>
      </w:tblGrid>
      <w:tr w:rsidR="005B0337" w:rsidTr="00701A34">
        <w:tc>
          <w:tcPr>
            <w:tcW w:w="1094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19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RPr="00FA5D6C" w:rsidTr="00701A34">
        <w:trPr>
          <w:trHeight w:val="1100"/>
        </w:trPr>
        <w:tc>
          <w:tcPr>
            <w:tcW w:w="1094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2443" w:rsidP="00701A34">
            <w:pPr>
              <w:ind w:firstLine="0"/>
              <w:jc w:val="center"/>
            </w:pPr>
            <w:r>
              <w:rPr>
                <w:rFonts w:hint="eastAsia"/>
              </w:rPr>
              <w:t>SAP</w:t>
            </w:r>
            <w:r w:rsidR="005B0337">
              <w:rPr>
                <w:rFonts w:hint="eastAsia"/>
              </w:rPr>
              <w:t>时间戳</w:t>
            </w:r>
          </w:p>
        </w:tc>
        <w:tc>
          <w:tcPr>
            <w:tcW w:w="848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19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19" w:type="dxa"/>
          </w:tcPr>
          <w:p w:rsidR="005B0337" w:rsidRPr="00FA5D6C" w:rsidRDefault="005B2443" w:rsidP="00701A34">
            <w:pPr>
              <w:ind w:firstLine="0"/>
            </w:pPr>
            <w:r>
              <w:rPr>
                <w:rFonts w:hint="eastAsia"/>
              </w:rPr>
              <w:t>SAP</w:t>
            </w:r>
            <w:r w:rsidR="005B0337" w:rsidRPr="0045650B">
              <w:rPr>
                <w:rFonts w:hint="eastAsia"/>
              </w:rPr>
              <w:t>外调或内调使用的数据，存放请求连接的时间戳</w:t>
            </w:r>
          </w:p>
        </w:tc>
      </w:tr>
    </w:tbl>
    <w:p w:rsidR="005B0337" w:rsidRPr="0045650B" w:rsidRDefault="005B0337" w:rsidP="005B0337"/>
    <w:p w:rsidR="005B0337" w:rsidRDefault="009C22F7" w:rsidP="009C22F7">
      <w:pPr>
        <w:pStyle w:val="4"/>
        <w:numPr>
          <w:ilvl w:val="3"/>
          <w:numId w:val="1"/>
        </w:numPr>
      </w:pPr>
      <w:r>
        <w:rPr>
          <w:rFonts w:hint="eastAsia"/>
        </w:rPr>
        <w:t>FIELD28</w:t>
      </w:r>
      <w:r w:rsidR="00A02CC7">
        <w:rPr>
          <w:rFonts w:hint="eastAsia"/>
        </w:rPr>
        <w:t>-</w:t>
      </w:r>
      <w:r w:rsidR="005B2443">
        <w:t>SAP</w:t>
      </w:r>
      <w:r w:rsidR="005B0337">
        <w:rPr>
          <w:rFonts w:hint="eastAsia"/>
        </w:rPr>
        <w:t>索引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80"/>
        <w:gridCol w:w="1016"/>
        <w:gridCol w:w="907"/>
        <w:gridCol w:w="6177"/>
      </w:tblGrid>
      <w:tr w:rsidR="005B0337" w:rsidTr="00701A34">
        <w:tc>
          <w:tcPr>
            <w:tcW w:w="1094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报文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19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RPr="00FA5D6C" w:rsidTr="00701A34">
        <w:trPr>
          <w:trHeight w:val="1100"/>
        </w:trPr>
        <w:tc>
          <w:tcPr>
            <w:tcW w:w="1094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2443" w:rsidP="00701A34">
            <w:pPr>
              <w:ind w:firstLine="0"/>
              <w:jc w:val="center"/>
            </w:pPr>
            <w:r>
              <w:rPr>
                <w:rFonts w:hint="eastAsia"/>
              </w:rPr>
              <w:t>SAP</w:t>
            </w:r>
            <w:r w:rsidR="005B0337">
              <w:rPr>
                <w:rFonts w:hint="eastAsia"/>
              </w:rPr>
              <w:t>索引</w:t>
            </w:r>
          </w:p>
        </w:tc>
        <w:tc>
          <w:tcPr>
            <w:tcW w:w="848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E65699" w:rsidP="00701A34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5B0337" w:rsidRDefault="00E65699" w:rsidP="00E65699">
            <w:pPr>
              <w:ind w:firstLine="0"/>
              <w:jc w:val="center"/>
            </w:pPr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19" w:type="dxa"/>
          </w:tcPr>
          <w:p w:rsidR="005B0337" w:rsidRDefault="005B0337" w:rsidP="00701A34">
            <w:pPr>
              <w:ind w:firstLine="0"/>
            </w:pPr>
          </w:p>
        </w:tc>
        <w:tc>
          <w:tcPr>
            <w:tcW w:w="6319" w:type="dxa"/>
          </w:tcPr>
          <w:p w:rsidR="005B0337" w:rsidRPr="00FA5D6C" w:rsidRDefault="005B2443" w:rsidP="00701A34">
            <w:pPr>
              <w:ind w:firstLine="0"/>
            </w:pPr>
            <w:r>
              <w:rPr>
                <w:rFonts w:hint="eastAsia"/>
              </w:rPr>
              <w:t>SAP</w:t>
            </w:r>
            <w:r w:rsidR="005B0337" w:rsidRPr="00533DD1">
              <w:rPr>
                <w:rFonts w:hint="eastAsia"/>
              </w:rPr>
              <w:t>外调或内调使用的数据，存放请求连接索引，根据此索引返回给调用的</w:t>
            </w:r>
            <w:r>
              <w:rPr>
                <w:rFonts w:hint="eastAsia"/>
              </w:rPr>
              <w:t>SPU</w:t>
            </w:r>
          </w:p>
        </w:tc>
      </w:tr>
    </w:tbl>
    <w:p w:rsidR="005B0337" w:rsidRPr="0045650B" w:rsidRDefault="005B0337" w:rsidP="005B0337"/>
    <w:p w:rsidR="005B0337" w:rsidRPr="00932AC7" w:rsidRDefault="005B0337" w:rsidP="005B0337"/>
    <w:p w:rsidR="005B0337" w:rsidRDefault="009C22F7" w:rsidP="009C22F7">
      <w:pPr>
        <w:pStyle w:val="3"/>
        <w:numPr>
          <w:ilvl w:val="2"/>
          <w:numId w:val="1"/>
        </w:numPr>
      </w:pPr>
      <w:r>
        <w:rPr>
          <w:rFonts w:hint="eastAsia"/>
        </w:rPr>
        <w:t>FIELD29</w:t>
      </w:r>
      <w:bookmarkStart w:id="0" w:name="_GoBack"/>
      <w:bookmarkEnd w:id="0"/>
      <w:r w:rsidR="00A02CC7">
        <w:rPr>
          <w:rFonts w:hint="eastAsia"/>
        </w:rPr>
        <w:t>-</w:t>
      </w:r>
      <w:r w:rsidR="005B0337">
        <w:rPr>
          <w:rFonts w:hint="eastAsia"/>
        </w:rPr>
        <w:t>数据长度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94"/>
        <w:gridCol w:w="848"/>
        <w:gridCol w:w="919"/>
        <w:gridCol w:w="6319"/>
      </w:tblGrid>
      <w:tr w:rsidR="005B0337" w:rsidTr="00701A34">
        <w:tc>
          <w:tcPr>
            <w:tcW w:w="110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0337" w:rsidTr="00701A34">
        <w:trPr>
          <w:trHeight w:val="1100"/>
        </w:trPr>
        <w:tc>
          <w:tcPr>
            <w:tcW w:w="1101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850" w:type="dxa"/>
          </w:tcPr>
          <w:p w:rsidR="005B0337" w:rsidRDefault="005B0337" w:rsidP="00701A34">
            <w:pPr>
              <w:ind w:firstLine="0"/>
              <w:jc w:val="center"/>
            </w:pP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5B0337" w:rsidRDefault="005B0337" w:rsidP="00701A34">
            <w:pPr>
              <w:ind w:firstLine="0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851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0-65534</w:t>
            </w:r>
          </w:p>
        </w:tc>
        <w:tc>
          <w:tcPr>
            <w:tcW w:w="6378" w:type="dxa"/>
          </w:tcPr>
          <w:p w:rsidR="005B0337" w:rsidRDefault="005B0337" w:rsidP="00701A34">
            <w:pPr>
              <w:ind w:firstLine="0"/>
            </w:pPr>
            <w:r>
              <w:rPr>
                <w:rFonts w:hint="eastAsia"/>
              </w:rPr>
              <w:t>不包含本</w:t>
            </w:r>
            <w:proofErr w:type="gramStart"/>
            <w:r>
              <w:rPr>
                <w:rFonts w:hint="eastAsia"/>
              </w:rPr>
              <w:t>报文头</w:t>
            </w:r>
            <w:proofErr w:type="gramEnd"/>
            <w:r>
              <w:rPr>
                <w:rFonts w:hint="eastAsia"/>
              </w:rPr>
              <w:t>的长度，为业务数据的长度。</w:t>
            </w:r>
          </w:p>
        </w:tc>
      </w:tr>
    </w:tbl>
    <w:p w:rsidR="005B0337" w:rsidRPr="00C26E08" w:rsidRDefault="005B0337" w:rsidP="005B0337"/>
    <w:p w:rsidR="005B0337" w:rsidRDefault="00E02455" w:rsidP="009C22F7">
      <w:pPr>
        <w:pStyle w:val="2"/>
        <w:numPr>
          <w:ilvl w:val="1"/>
          <w:numId w:val="1"/>
        </w:numPr>
      </w:pPr>
      <w:r>
        <w:rPr>
          <w:rFonts w:hint="eastAsia"/>
        </w:rPr>
        <w:t>DREB</w:t>
      </w:r>
      <w:r>
        <w:rPr>
          <w:rFonts w:hint="eastAsia"/>
        </w:rPr>
        <w:t>消息</w:t>
      </w:r>
      <w:r w:rsidR="004D57B2">
        <w:rPr>
          <w:rFonts w:hint="eastAsia"/>
        </w:rPr>
        <w:t>模式</w:t>
      </w:r>
    </w:p>
    <w:p w:rsidR="00476175" w:rsidRPr="00476175" w:rsidRDefault="00476175" w:rsidP="00476175">
      <w:r>
        <w:rPr>
          <w:rFonts w:hint="eastAsia"/>
        </w:rPr>
        <w:t>此消息在</w:t>
      </w:r>
      <w:r>
        <w:rPr>
          <w:rFonts w:hint="eastAsia"/>
        </w:rPr>
        <w:t>DREB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个字段，</w:t>
      </w:r>
      <w:r>
        <w:rPr>
          <w:rFonts w:hint="eastAsia"/>
        </w:rPr>
        <w:t>DREB</w:t>
      </w:r>
      <w:r>
        <w:rPr>
          <w:rFonts w:hint="eastAsia"/>
        </w:rPr>
        <w:t>根本此字段取值进行相应的处理。</w:t>
      </w:r>
    </w:p>
    <w:p w:rsidR="00476175" w:rsidRPr="00476175" w:rsidRDefault="00476175" w:rsidP="00476175"/>
    <w:p w:rsidR="00476175" w:rsidRDefault="00476175" w:rsidP="009C22F7">
      <w:pPr>
        <w:pStyle w:val="3"/>
        <w:numPr>
          <w:ilvl w:val="2"/>
          <w:numId w:val="1"/>
        </w:numPr>
      </w:pPr>
      <w:r>
        <w:rPr>
          <w:rFonts w:hint="eastAsia"/>
        </w:rPr>
        <w:t>CMD_DPCALL</w:t>
      </w:r>
    </w:p>
    <w:p w:rsidR="005B0337" w:rsidRDefault="00476175" w:rsidP="007C0632">
      <w:r>
        <w:rPr>
          <w:rFonts w:hint="eastAsia"/>
        </w:rPr>
        <w:t xml:space="preserve">   </w:t>
      </w:r>
      <w:r>
        <w:rPr>
          <w:rFonts w:hint="eastAsia"/>
        </w:rPr>
        <w:t>数据总线节点同步调用</w:t>
      </w:r>
      <w:r>
        <w:rPr>
          <w:rFonts w:hint="eastAsia"/>
        </w:rPr>
        <w:t xml:space="preserve"> </w:t>
      </w:r>
      <w:r>
        <w:rPr>
          <w:rFonts w:hint="eastAsia"/>
        </w:rPr>
        <w:t>要求最终处理完成后应答</w:t>
      </w:r>
    </w:p>
    <w:p w:rsidR="00476175" w:rsidRDefault="00476175" w:rsidP="009C22F7">
      <w:pPr>
        <w:pStyle w:val="3"/>
        <w:numPr>
          <w:ilvl w:val="2"/>
          <w:numId w:val="1"/>
        </w:numPr>
      </w:pPr>
      <w:r>
        <w:rPr>
          <w:rFonts w:hint="eastAsia"/>
        </w:rPr>
        <w:t>CMD_DPACALL</w:t>
      </w:r>
    </w:p>
    <w:p w:rsidR="005B0337" w:rsidRDefault="00476175" w:rsidP="007C0632">
      <w:r>
        <w:rPr>
          <w:rFonts w:hint="eastAsia"/>
        </w:rPr>
        <w:t xml:space="preserve">   </w:t>
      </w:r>
      <w:r>
        <w:rPr>
          <w:rFonts w:hint="eastAsia"/>
        </w:rPr>
        <w:t>数据总线节点异步调用</w:t>
      </w:r>
      <w:r>
        <w:rPr>
          <w:rFonts w:hint="eastAsia"/>
        </w:rPr>
        <w:t xml:space="preserve"> </w:t>
      </w:r>
      <w:r>
        <w:rPr>
          <w:rFonts w:hint="eastAsia"/>
        </w:rPr>
        <w:t>要求接收到的数据总线节点发送至服务后确认应答</w:t>
      </w:r>
    </w:p>
    <w:p w:rsidR="00476175" w:rsidRDefault="00476175" w:rsidP="009C22F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CMD_DPBC</w:t>
      </w:r>
    </w:p>
    <w:p w:rsidR="00476175" w:rsidRDefault="00476175" w:rsidP="007C0632">
      <w:r>
        <w:rPr>
          <w:rFonts w:hint="eastAsia"/>
        </w:rPr>
        <w:t>数据总线节点广播，即将信息发给指定数据总线节点上所有注册的服务</w:t>
      </w:r>
      <w:r>
        <w:rPr>
          <w:rFonts w:hint="eastAsia"/>
        </w:rPr>
        <w:t>,</w:t>
      </w:r>
      <w:r>
        <w:rPr>
          <w:rFonts w:hint="eastAsia"/>
        </w:rPr>
        <w:t>要求数据总线节点应答</w:t>
      </w:r>
    </w:p>
    <w:p w:rsidR="00476175" w:rsidRDefault="00476175" w:rsidP="009C22F7">
      <w:pPr>
        <w:pStyle w:val="3"/>
        <w:numPr>
          <w:ilvl w:val="2"/>
          <w:numId w:val="1"/>
        </w:numPr>
      </w:pPr>
      <w:r>
        <w:rPr>
          <w:rFonts w:hint="eastAsia"/>
        </w:rPr>
        <w:t>CMD_DPABC</w:t>
      </w:r>
    </w:p>
    <w:p w:rsidR="00476175" w:rsidRDefault="00825E1B" w:rsidP="007C0632">
      <w:r>
        <w:rPr>
          <w:rFonts w:hint="eastAsia"/>
        </w:rPr>
        <w:t>数据总线节点广播，即将信息发给指定数据总线节点上所有注册的服务</w:t>
      </w:r>
      <w:r>
        <w:rPr>
          <w:rFonts w:hint="eastAsia"/>
        </w:rPr>
        <w:t>,</w:t>
      </w:r>
      <w:r>
        <w:rPr>
          <w:rFonts w:hint="eastAsia"/>
        </w:rPr>
        <w:t>不要求数据总线节点应答</w:t>
      </w:r>
    </w:p>
    <w:p w:rsidR="00476175" w:rsidRDefault="00825E1B" w:rsidP="009C22F7">
      <w:pPr>
        <w:pStyle w:val="3"/>
        <w:numPr>
          <w:ilvl w:val="2"/>
          <w:numId w:val="1"/>
        </w:numPr>
      </w:pPr>
      <w:r>
        <w:rPr>
          <w:rFonts w:hint="eastAsia"/>
        </w:rPr>
        <w:t>CMD_DPPUSH</w:t>
      </w:r>
    </w:p>
    <w:p w:rsidR="00476175" w:rsidRDefault="00825E1B" w:rsidP="007C0632">
      <w:r>
        <w:rPr>
          <w:rFonts w:hint="eastAsia"/>
        </w:rPr>
        <w:t>数据总线节点推送，无须应答</w:t>
      </w:r>
    </w:p>
    <w:p w:rsidR="00476175" w:rsidRDefault="00825E1B" w:rsidP="009C22F7">
      <w:pPr>
        <w:pStyle w:val="3"/>
        <w:numPr>
          <w:ilvl w:val="2"/>
          <w:numId w:val="1"/>
        </w:numPr>
      </w:pPr>
      <w:r>
        <w:rPr>
          <w:rFonts w:hint="eastAsia"/>
        </w:rPr>
        <w:t>CMD_DPPOST</w:t>
      </w:r>
    </w:p>
    <w:p w:rsidR="00476175" w:rsidRDefault="00825E1B" w:rsidP="007C0632">
      <w:r>
        <w:rPr>
          <w:rFonts w:hint="eastAsia"/>
        </w:rPr>
        <w:t>数据总线节点投递，要求接收到的数据总线节点应答</w:t>
      </w:r>
    </w:p>
    <w:p w:rsidR="00476175" w:rsidRDefault="00D24AA7" w:rsidP="009C22F7">
      <w:pPr>
        <w:pStyle w:val="3"/>
        <w:numPr>
          <w:ilvl w:val="2"/>
          <w:numId w:val="1"/>
        </w:numPr>
      </w:pPr>
      <w:r>
        <w:rPr>
          <w:rFonts w:hint="eastAsia"/>
        </w:rPr>
        <w:t>CMD_MONITOR_DREB</w:t>
      </w:r>
    </w:p>
    <w:p w:rsidR="00476175" w:rsidRDefault="00D24AA7" w:rsidP="007C0632">
      <w:r>
        <w:rPr>
          <w:rFonts w:hint="eastAsia"/>
        </w:rPr>
        <w:t>数据总线节点监控</w:t>
      </w:r>
    </w:p>
    <w:p w:rsidR="00476175" w:rsidRDefault="00D24AA7" w:rsidP="009C22F7">
      <w:pPr>
        <w:pStyle w:val="3"/>
        <w:numPr>
          <w:ilvl w:val="2"/>
          <w:numId w:val="1"/>
        </w:numPr>
      </w:pPr>
      <w:r>
        <w:rPr>
          <w:rFonts w:hint="eastAsia"/>
        </w:rPr>
        <w:t>CMD_MONITOR_</w:t>
      </w:r>
      <w:r w:rsidR="005B2443">
        <w:rPr>
          <w:rFonts w:hint="eastAsia"/>
        </w:rPr>
        <w:t>SAP</w:t>
      </w:r>
    </w:p>
    <w:p w:rsidR="00476175" w:rsidRDefault="00D24AA7" w:rsidP="00D24AA7">
      <w:r>
        <w:rPr>
          <w:rFonts w:hint="eastAsia"/>
        </w:rPr>
        <w:t>业务处理中心</w:t>
      </w:r>
      <w:r w:rsidR="005B2443">
        <w:rPr>
          <w:rFonts w:hint="eastAsia"/>
        </w:rPr>
        <w:t>SAP</w:t>
      </w:r>
      <w:r>
        <w:rPr>
          <w:rFonts w:hint="eastAsia"/>
        </w:rPr>
        <w:t>监控</w:t>
      </w:r>
    </w:p>
    <w:p w:rsidR="00476175" w:rsidRDefault="00476175" w:rsidP="007C0632"/>
    <w:p w:rsidR="00F97489" w:rsidRPr="00D70C3E" w:rsidRDefault="00F97489" w:rsidP="007C0632"/>
    <w:p w:rsidR="007F30BD" w:rsidRDefault="005B2443" w:rsidP="009C22F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SPU</w:t>
      </w:r>
      <w:r w:rsidR="00AB54F8">
        <w:rPr>
          <w:rFonts w:hint="eastAsia"/>
        </w:rPr>
        <w:t>和</w:t>
      </w:r>
      <w:r>
        <w:rPr>
          <w:rFonts w:hint="eastAsia"/>
        </w:rPr>
        <w:t>SAP</w:t>
      </w:r>
      <w:r w:rsidR="00AB54F8">
        <w:rPr>
          <w:rFonts w:hint="eastAsia"/>
        </w:rPr>
        <w:t>的开发接口</w:t>
      </w:r>
    </w:p>
    <w:p w:rsidR="007F30BD" w:rsidRPr="00AB54F8" w:rsidRDefault="00AB54F8" w:rsidP="009C22F7">
      <w:pPr>
        <w:pStyle w:val="2"/>
        <w:numPr>
          <w:ilvl w:val="1"/>
          <w:numId w:val="1"/>
        </w:numPr>
      </w:pPr>
      <w:r w:rsidRPr="00AB54F8">
        <w:rPr>
          <w:rFonts w:hint="eastAsia"/>
        </w:rPr>
        <w:t>连接方式</w:t>
      </w:r>
    </w:p>
    <w:p w:rsidR="007F30BD" w:rsidRDefault="005B2443" w:rsidP="00D872D2">
      <w:pPr>
        <w:ind w:left="403" w:firstLineChars="213" w:firstLine="447"/>
      </w:pPr>
      <w:r>
        <w:rPr>
          <w:rFonts w:hint="eastAsia"/>
        </w:rPr>
        <w:t>SPU</w:t>
      </w:r>
      <w:r w:rsidR="00AB54F8">
        <w:rPr>
          <w:rFonts w:hint="eastAsia"/>
        </w:rPr>
        <w:t>和</w:t>
      </w:r>
      <w:r>
        <w:rPr>
          <w:rFonts w:hint="eastAsia"/>
        </w:rPr>
        <w:t>SAP</w:t>
      </w:r>
      <w:r w:rsidR="00AB54F8">
        <w:rPr>
          <w:rFonts w:hint="eastAsia"/>
        </w:rPr>
        <w:t>之间使用</w:t>
      </w:r>
      <w:r w:rsidR="00AB54F8">
        <w:rPr>
          <w:rFonts w:hint="eastAsia"/>
        </w:rPr>
        <w:t>TCP</w:t>
      </w:r>
      <w:r w:rsidR="00AB54F8">
        <w:rPr>
          <w:rFonts w:hint="eastAsia"/>
        </w:rPr>
        <w:t>长连接，</w:t>
      </w:r>
      <w:r>
        <w:rPr>
          <w:rFonts w:hint="eastAsia"/>
        </w:rPr>
        <w:t>SPU</w:t>
      </w:r>
      <w:r w:rsidR="00AB54F8">
        <w:rPr>
          <w:rFonts w:hint="eastAsia"/>
        </w:rPr>
        <w:t>主动发送心跳给</w:t>
      </w:r>
      <w:r>
        <w:rPr>
          <w:rFonts w:hint="eastAsia"/>
        </w:rPr>
        <w:t>SAP</w:t>
      </w:r>
      <w:r w:rsidR="00AB54F8">
        <w:rPr>
          <w:rFonts w:hint="eastAsia"/>
        </w:rPr>
        <w:t>，</w:t>
      </w:r>
      <w:r>
        <w:rPr>
          <w:rFonts w:hint="eastAsia"/>
        </w:rPr>
        <w:t>SAP</w:t>
      </w:r>
      <w:r w:rsidR="00AB54F8">
        <w:rPr>
          <w:rFonts w:hint="eastAsia"/>
        </w:rPr>
        <w:t>判断心跳时间，若超时则主动断开连接（若由</w:t>
      </w:r>
      <w:r>
        <w:rPr>
          <w:rFonts w:hint="eastAsia"/>
        </w:rPr>
        <w:t>SAP</w:t>
      </w:r>
      <w:r w:rsidR="00AB54F8">
        <w:rPr>
          <w:rFonts w:hint="eastAsia"/>
        </w:rPr>
        <w:t>控制</w:t>
      </w:r>
      <w:r>
        <w:rPr>
          <w:rFonts w:hint="eastAsia"/>
        </w:rPr>
        <w:t>SPU</w:t>
      </w:r>
      <w:r w:rsidR="00AB54F8">
        <w:rPr>
          <w:rFonts w:hint="eastAsia"/>
        </w:rPr>
        <w:t>，则由</w:t>
      </w:r>
      <w:r>
        <w:rPr>
          <w:rFonts w:hint="eastAsia"/>
        </w:rPr>
        <w:t>SAP</w:t>
      </w:r>
      <w:r w:rsidR="00AB54F8">
        <w:rPr>
          <w:rFonts w:hint="eastAsia"/>
        </w:rPr>
        <w:t>重启</w:t>
      </w:r>
      <w:r>
        <w:rPr>
          <w:rFonts w:hint="eastAsia"/>
        </w:rPr>
        <w:t>SPU</w:t>
      </w:r>
      <w:r w:rsidR="00AB54F8">
        <w:rPr>
          <w:rFonts w:hint="eastAsia"/>
        </w:rPr>
        <w:t>）。</w:t>
      </w:r>
      <w:r w:rsidR="00F36A67">
        <w:rPr>
          <w:rFonts w:hint="eastAsia"/>
        </w:rPr>
        <w:t>心跳消息为</w:t>
      </w:r>
      <w:r w:rsidR="00F36A67">
        <w:rPr>
          <w:rFonts w:hint="eastAsia"/>
        </w:rPr>
        <w:t>MSG_FREE</w:t>
      </w:r>
      <w:r w:rsidR="00955E43">
        <w:rPr>
          <w:rFonts w:hint="eastAsia"/>
        </w:rPr>
        <w:t>，可在</w:t>
      </w:r>
      <w:r>
        <w:rPr>
          <w:rFonts w:hint="eastAsia"/>
        </w:rPr>
        <w:t>SAP</w:t>
      </w:r>
      <w:r w:rsidR="00955E43">
        <w:rPr>
          <w:rFonts w:hint="eastAsia"/>
        </w:rPr>
        <w:t>配置里是否应答</w:t>
      </w:r>
      <w:r w:rsidR="00955E43">
        <w:rPr>
          <w:rFonts w:hint="eastAsia"/>
        </w:rPr>
        <w:t>MSG_FREE</w:t>
      </w:r>
      <w:r w:rsidR="00955E43">
        <w:rPr>
          <w:rFonts w:hint="eastAsia"/>
        </w:rPr>
        <w:t>消息，若是</w:t>
      </w:r>
      <w:r w:rsidR="00955E43">
        <w:rPr>
          <w:rFonts w:hint="eastAsia"/>
        </w:rPr>
        <w:t>J2EE</w:t>
      </w:r>
      <w:r w:rsidR="00955E43">
        <w:rPr>
          <w:rFonts w:hint="eastAsia"/>
        </w:rPr>
        <w:t>的</w:t>
      </w:r>
      <w:r>
        <w:rPr>
          <w:rFonts w:hint="eastAsia"/>
        </w:rPr>
        <w:t>SPU</w:t>
      </w:r>
      <w:r w:rsidR="00955E43">
        <w:rPr>
          <w:rFonts w:hint="eastAsia"/>
        </w:rPr>
        <w:t>，需要</w:t>
      </w:r>
      <w:r>
        <w:rPr>
          <w:rFonts w:hint="eastAsia"/>
        </w:rPr>
        <w:t>SAP</w:t>
      </w:r>
      <w:r w:rsidR="00955E43">
        <w:rPr>
          <w:rFonts w:hint="eastAsia"/>
        </w:rPr>
        <w:t>应答。</w:t>
      </w:r>
    </w:p>
    <w:p w:rsidR="00225105" w:rsidRPr="00AB54F8" w:rsidRDefault="00225105" w:rsidP="00D872D2">
      <w:pPr>
        <w:ind w:left="403" w:firstLineChars="213" w:firstLine="447"/>
      </w:pPr>
    </w:p>
    <w:p w:rsidR="00735BBA" w:rsidRDefault="00735BBA" w:rsidP="009C22F7">
      <w:pPr>
        <w:pStyle w:val="2"/>
        <w:numPr>
          <w:ilvl w:val="1"/>
          <w:numId w:val="1"/>
        </w:numPr>
      </w:pPr>
      <w:r>
        <w:rPr>
          <w:rFonts w:hint="eastAsia"/>
        </w:rPr>
        <w:t>通讯报文</w:t>
      </w:r>
    </w:p>
    <w:p w:rsidR="004C593B" w:rsidRPr="004C593B" w:rsidRDefault="00B40805" w:rsidP="00D872D2">
      <w:pPr>
        <w:ind w:left="403" w:firstLineChars="213" w:firstLine="447"/>
      </w:pPr>
      <w:r>
        <w:rPr>
          <w:rFonts w:hint="eastAsia"/>
        </w:rPr>
        <w:t>报文以二进制</w:t>
      </w:r>
      <w:proofErr w:type="gramStart"/>
      <w:r>
        <w:rPr>
          <w:rFonts w:hint="eastAsia"/>
        </w:rPr>
        <w:t>流方式</w:t>
      </w:r>
      <w:proofErr w:type="gramEnd"/>
      <w:r>
        <w:rPr>
          <w:rFonts w:hint="eastAsia"/>
        </w:rPr>
        <w:t>进行，通讯时，统一转成</w:t>
      </w:r>
      <w:r>
        <w:rPr>
          <w:rFonts w:hint="eastAsia"/>
        </w:rPr>
        <w:t>LITTLE-ENDIAN</w:t>
      </w:r>
      <w:r>
        <w:rPr>
          <w:rFonts w:hint="eastAsia"/>
        </w:rPr>
        <w:t>序进行传输（因通讯时使用</w:t>
      </w:r>
      <w:r>
        <w:rPr>
          <w:rFonts w:hint="eastAsia"/>
        </w:rPr>
        <w:t>LITTLE-ENDIAN</w:t>
      </w:r>
      <w:r>
        <w:rPr>
          <w:rFonts w:hint="eastAsia"/>
        </w:rPr>
        <w:t>的机器较多，如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</w:t>
      </w:r>
      <w:r w:rsidR="007C5D89">
        <w:rPr>
          <w:rFonts w:hint="eastAsia"/>
        </w:rPr>
        <w:t>，</w:t>
      </w:r>
      <w:r w:rsidR="004C593B">
        <w:rPr>
          <w:rFonts w:hint="eastAsia"/>
        </w:rPr>
        <w:t>如果</w:t>
      </w:r>
      <w:r w:rsidR="005B2443">
        <w:rPr>
          <w:rFonts w:hint="eastAsia"/>
        </w:rPr>
        <w:t>SPU</w:t>
      </w:r>
      <w:r>
        <w:rPr>
          <w:rFonts w:hint="eastAsia"/>
        </w:rPr>
        <w:t>所在机器</w:t>
      </w:r>
      <w:r w:rsidR="004C593B">
        <w:rPr>
          <w:rFonts w:hint="eastAsia"/>
        </w:rPr>
        <w:t>是</w:t>
      </w:r>
      <w:r w:rsidR="004C593B">
        <w:rPr>
          <w:rFonts w:hint="eastAsia"/>
        </w:rPr>
        <w:t>BIG-</w:t>
      </w:r>
      <w:r w:rsidR="004C593B" w:rsidRPr="004C593B">
        <w:t>ENDIAN</w:t>
      </w:r>
      <w:r w:rsidR="007C5D89">
        <w:rPr>
          <w:rFonts w:hint="eastAsia"/>
        </w:rPr>
        <w:t>或者使用网络序的</w:t>
      </w:r>
      <w:r w:rsidR="005B2443">
        <w:rPr>
          <w:rFonts w:hint="eastAsia"/>
        </w:rPr>
        <w:t>SPU</w:t>
      </w:r>
      <w:r w:rsidR="004C593B">
        <w:rPr>
          <w:rFonts w:hint="eastAsia"/>
        </w:rPr>
        <w:t>则需进行字节序的处理。</w:t>
      </w:r>
      <w:r w:rsidR="00C90AA4">
        <w:rPr>
          <w:rFonts w:hint="eastAsia"/>
        </w:rPr>
        <w:t>如</w:t>
      </w:r>
      <w:r w:rsidR="00C90AA4">
        <w:rPr>
          <w:rFonts w:hint="eastAsia"/>
        </w:rPr>
        <w:t>J2</w:t>
      </w:r>
      <w:r w:rsidR="007C5D89">
        <w:rPr>
          <w:rFonts w:hint="eastAsia"/>
        </w:rPr>
        <w:t>E</w:t>
      </w:r>
      <w:r w:rsidR="00C90AA4">
        <w:rPr>
          <w:rFonts w:hint="eastAsia"/>
        </w:rPr>
        <w:t>E</w:t>
      </w:r>
      <w:r w:rsidR="00C90AA4">
        <w:rPr>
          <w:rFonts w:hint="eastAsia"/>
        </w:rPr>
        <w:t>的</w:t>
      </w:r>
      <w:r w:rsidR="005B2443">
        <w:rPr>
          <w:rFonts w:hint="eastAsia"/>
        </w:rPr>
        <w:t>SPU</w:t>
      </w:r>
      <w:r w:rsidR="00C90AA4">
        <w:rPr>
          <w:rFonts w:hint="eastAsia"/>
        </w:rPr>
        <w:t>肯定要进行字节序处理。</w:t>
      </w:r>
      <w:r w:rsidR="007C5D89">
        <w:rPr>
          <w:rFonts w:hint="eastAsia"/>
        </w:rPr>
        <w:t>通过</w:t>
      </w:r>
      <w:r w:rsidR="005B2443">
        <w:rPr>
          <w:rFonts w:hint="eastAsia"/>
        </w:rPr>
        <w:t>SAP</w:t>
      </w:r>
      <w:proofErr w:type="gramStart"/>
      <w:r w:rsidR="007C5D89">
        <w:rPr>
          <w:rFonts w:hint="eastAsia"/>
        </w:rPr>
        <w:t>报文头</w:t>
      </w:r>
      <w:proofErr w:type="gramEnd"/>
      <w:r w:rsidR="007C5D89">
        <w:rPr>
          <w:rFonts w:hint="eastAsia"/>
        </w:rPr>
        <w:t>的第二个字段消息标志</w:t>
      </w:r>
      <w:r w:rsidR="007C5D89">
        <w:rPr>
          <w:rFonts w:hint="eastAsia"/>
        </w:rPr>
        <w:t>nMsgFlag</w:t>
      </w:r>
      <w:r w:rsidR="007C5D89">
        <w:rPr>
          <w:rFonts w:hint="eastAsia"/>
        </w:rPr>
        <w:t>来判断是否需要进行转换。</w:t>
      </w:r>
      <w:r w:rsidR="007C5D89">
        <w:rPr>
          <w:rFonts w:hint="eastAsia"/>
        </w:rPr>
        <w:t>0x0128</w:t>
      </w:r>
      <w:r w:rsidR="007C5D89">
        <w:rPr>
          <w:rFonts w:hint="eastAsia"/>
        </w:rPr>
        <w:t>，表示是</w:t>
      </w:r>
      <w:r w:rsidR="007C5D89">
        <w:rPr>
          <w:rFonts w:hint="eastAsia"/>
        </w:rPr>
        <w:t>LITTLE-ENDIAN</w:t>
      </w:r>
      <w:r w:rsidR="007C5D89">
        <w:rPr>
          <w:rFonts w:hint="eastAsia"/>
        </w:rPr>
        <w:t>，</w:t>
      </w:r>
      <w:r w:rsidR="007C5D89">
        <w:rPr>
          <w:rFonts w:hint="eastAsia"/>
        </w:rPr>
        <w:t>0x2801</w:t>
      </w:r>
      <w:r w:rsidR="007C5D89">
        <w:rPr>
          <w:rFonts w:hint="eastAsia"/>
        </w:rPr>
        <w:t>表示为</w:t>
      </w:r>
      <w:r w:rsidR="007C5D89">
        <w:rPr>
          <w:rFonts w:hint="eastAsia"/>
        </w:rPr>
        <w:t>BIG-</w:t>
      </w:r>
      <w:r w:rsidR="007C5D89" w:rsidRPr="004C593B">
        <w:t>ENDIAN</w:t>
      </w:r>
      <w:r w:rsidR="007C5D89">
        <w:rPr>
          <w:rFonts w:hint="eastAsia"/>
        </w:rPr>
        <w:t>。</w:t>
      </w:r>
      <w:r w:rsidR="009E6916">
        <w:rPr>
          <w:rFonts w:hint="eastAsia"/>
        </w:rPr>
        <w:t>接收</w:t>
      </w:r>
      <w:proofErr w:type="gramStart"/>
      <w:r w:rsidR="009E6916">
        <w:rPr>
          <w:rFonts w:hint="eastAsia"/>
        </w:rPr>
        <w:t>方收到</w:t>
      </w:r>
      <w:proofErr w:type="gramEnd"/>
      <w:r w:rsidR="009E6916">
        <w:rPr>
          <w:rFonts w:hint="eastAsia"/>
        </w:rPr>
        <w:t>数据时，首先判断</w:t>
      </w:r>
      <w:r w:rsidR="009E6916">
        <w:rPr>
          <w:rFonts w:hint="eastAsia"/>
        </w:rPr>
        <w:t>nMsgFlag</w:t>
      </w:r>
      <w:r w:rsidR="009E6916">
        <w:rPr>
          <w:rFonts w:hint="eastAsia"/>
        </w:rPr>
        <w:t>这个字段表示的字节</w:t>
      </w:r>
      <w:proofErr w:type="gramStart"/>
      <w:r w:rsidR="009E6916">
        <w:rPr>
          <w:rFonts w:hint="eastAsia"/>
        </w:rPr>
        <w:t>序是否</w:t>
      </w:r>
      <w:proofErr w:type="gramEnd"/>
      <w:r w:rsidR="009E6916">
        <w:rPr>
          <w:rFonts w:hint="eastAsia"/>
        </w:rPr>
        <w:t>和本程序所使用的字节序相同，若不相同则进行字节序转换。</w:t>
      </w:r>
    </w:p>
    <w:p w:rsidR="00557745" w:rsidRDefault="005B2443" w:rsidP="009C22F7">
      <w:pPr>
        <w:pStyle w:val="3"/>
        <w:numPr>
          <w:ilvl w:val="2"/>
          <w:numId w:val="1"/>
        </w:numPr>
      </w:pPr>
      <w:r>
        <w:rPr>
          <w:rFonts w:hint="eastAsia"/>
        </w:rPr>
        <w:t>SAP</w:t>
      </w:r>
      <w:r w:rsidR="00B33A77">
        <w:rPr>
          <w:rFonts w:hint="eastAsia"/>
        </w:rPr>
        <w:t>-</w:t>
      </w:r>
      <w:r>
        <w:rPr>
          <w:rFonts w:hint="eastAsia"/>
        </w:rPr>
        <w:t>SPU</w:t>
      </w:r>
      <w:r w:rsidR="00557745">
        <w:rPr>
          <w:rFonts w:hint="eastAsia"/>
        </w:rPr>
        <w:t>框架报文结构</w:t>
      </w:r>
    </w:p>
    <w:p w:rsidR="00557745" w:rsidRDefault="00F609C8" w:rsidP="00AA778D">
      <w:r>
        <w:object w:dxaOrig="10377" w:dyaOrig="1755">
          <v:shape id="_x0000_i1027" type="#_x0000_t75" style="width:414.8pt;height:70.4pt" o:ole="">
            <v:imagedata r:id="rId14" o:title=""/>
          </v:shape>
          <o:OLEObject Type="Embed" ProgID="Visio.Drawing.11" ShapeID="_x0000_i1027" DrawAspect="Content" ObjectID="_1560583382" r:id="rId15"/>
        </w:object>
      </w:r>
      <w:r w:rsidR="00AA778D">
        <w:rPr>
          <w:rFonts w:hint="eastAsia"/>
        </w:rPr>
        <w:t xml:space="preserve">       </w:t>
      </w:r>
      <w:r w:rsidR="001B5E6B">
        <w:rPr>
          <w:rFonts w:hint="eastAsia"/>
        </w:rPr>
        <w:t>如上图所示，</w:t>
      </w:r>
      <w:r w:rsidR="005B2443">
        <w:rPr>
          <w:rFonts w:hint="eastAsia"/>
        </w:rPr>
        <w:t>SAP</w:t>
      </w:r>
      <w:r w:rsidR="001B5E6B">
        <w:rPr>
          <w:rFonts w:hint="eastAsia"/>
        </w:rPr>
        <w:t>和</w:t>
      </w:r>
      <w:r w:rsidR="005B2443">
        <w:rPr>
          <w:rFonts w:hint="eastAsia"/>
        </w:rPr>
        <w:t>SPU</w:t>
      </w:r>
      <w:r w:rsidR="001B5E6B">
        <w:rPr>
          <w:rFonts w:hint="eastAsia"/>
        </w:rPr>
        <w:t>通讯，在具体的数据前必须加上</w:t>
      </w:r>
      <w:r w:rsidR="005B2443">
        <w:rPr>
          <w:rFonts w:hint="eastAsia"/>
        </w:rPr>
        <w:t>SAP</w:t>
      </w:r>
      <w:proofErr w:type="gramStart"/>
      <w:r w:rsidR="001B5E6B">
        <w:rPr>
          <w:rFonts w:hint="eastAsia"/>
        </w:rPr>
        <w:t>报文头</w:t>
      </w:r>
      <w:proofErr w:type="gramEnd"/>
      <w:r w:rsidR="001B5E6B">
        <w:rPr>
          <w:rFonts w:hint="eastAsia"/>
        </w:rPr>
        <w:t>和</w:t>
      </w:r>
      <w:r w:rsidR="001B5E6B">
        <w:rPr>
          <w:rFonts w:hint="eastAsia"/>
        </w:rPr>
        <w:t>DREB</w:t>
      </w:r>
      <w:r w:rsidR="001B5E6B">
        <w:rPr>
          <w:rFonts w:hint="eastAsia"/>
        </w:rPr>
        <w:t>报文头。</w:t>
      </w:r>
    </w:p>
    <w:p w:rsidR="00411475" w:rsidRPr="00411475" w:rsidRDefault="00411475" w:rsidP="00AA778D"/>
    <w:p w:rsidR="00557745" w:rsidRDefault="005B2443" w:rsidP="009C22F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SAP</w:t>
      </w:r>
      <w:proofErr w:type="gramStart"/>
      <w:r w:rsidR="00557745">
        <w:rPr>
          <w:rFonts w:hint="eastAsia"/>
        </w:rPr>
        <w:t>报文头</w:t>
      </w:r>
      <w:proofErr w:type="gramEnd"/>
      <w:r w:rsidR="00557745">
        <w:rPr>
          <w:rFonts w:hint="eastAsia"/>
        </w:rPr>
        <w:t>结构</w:t>
      </w:r>
    </w:p>
    <w:p w:rsidR="007F30BD" w:rsidRDefault="00F609C8">
      <w:r>
        <w:object w:dxaOrig="12934" w:dyaOrig="3116">
          <v:shape id="_x0000_i1028" type="#_x0000_t75" style="width:415.35pt;height:99.95pt" o:ole="">
            <v:imagedata r:id="rId16" o:title=""/>
          </v:shape>
          <o:OLEObject Type="Embed" ProgID="Visio.Drawing.11" ShapeID="_x0000_i1028" DrawAspect="Content" ObjectID="_1560583383" r:id="rId17"/>
        </w:object>
      </w:r>
      <w:r w:rsidR="00D82C56">
        <w:rPr>
          <w:rFonts w:hint="eastAsia"/>
        </w:rPr>
        <w:t xml:space="preserve">    </w:t>
      </w:r>
      <w:r w:rsidR="00557745">
        <w:rPr>
          <w:rFonts w:hint="eastAsia"/>
        </w:rPr>
        <w:t xml:space="preserve">                            </w:t>
      </w:r>
    </w:p>
    <w:p w:rsidR="00557745" w:rsidRDefault="005B2443">
      <w:r>
        <w:rPr>
          <w:rFonts w:hint="eastAsia"/>
        </w:rPr>
        <w:t>SAP</w:t>
      </w:r>
      <w:r w:rsidR="004C593B">
        <w:rPr>
          <w:rFonts w:hint="eastAsia"/>
        </w:rPr>
        <w:t>报文头由</w:t>
      </w:r>
      <w:r w:rsidR="005029B0">
        <w:rPr>
          <w:rFonts w:hint="eastAsia"/>
        </w:rPr>
        <w:t>7</w:t>
      </w:r>
      <w:r w:rsidR="00743682">
        <w:rPr>
          <w:rFonts w:hint="eastAsia"/>
        </w:rPr>
        <w:t>部分组成，共</w:t>
      </w:r>
      <w:r w:rsidR="005029B0">
        <w:rPr>
          <w:rFonts w:hint="eastAsia"/>
        </w:rPr>
        <w:t>17</w:t>
      </w:r>
      <w:r w:rsidR="00743682">
        <w:rPr>
          <w:rFonts w:hint="eastAsia"/>
        </w:rPr>
        <w:t>字节。</w:t>
      </w:r>
      <w:r w:rsidR="00C91657">
        <w:rPr>
          <w:rFonts w:hint="eastAsia"/>
        </w:rPr>
        <w:t>注：在</w:t>
      </w:r>
      <w:r w:rsidR="00C91657">
        <w:rPr>
          <w:rFonts w:hint="eastAsia"/>
        </w:rPr>
        <w:t>DREB</w:t>
      </w:r>
      <w:r w:rsidR="00C91657">
        <w:rPr>
          <w:rFonts w:hint="eastAsia"/>
        </w:rPr>
        <w:t>节点间是没有</w:t>
      </w:r>
      <w:r>
        <w:rPr>
          <w:rFonts w:hint="eastAsia"/>
        </w:rPr>
        <w:t>SAP</w:t>
      </w:r>
      <w:proofErr w:type="gramStart"/>
      <w:r w:rsidR="00C91657">
        <w:rPr>
          <w:rFonts w:hint="eastAsia"/>
        </w:rPr>
        <w:t>头数据</w:t>
      </w:r>
      <w:proofErr w:type="gramEnd"/>
      <w:r w:rsidR="00C91657">
        <w:rPr>
          <w:rFonts w:hint="eastAsia"/>
        </w:rPr>
        <w:t>的，</w:t>
      </w:r>
      <w:r>
        <w:rPr>
          <w:rFonts w:hint="eastAsia"/>
        </w:rPr>
        <w:t>SAP</w:t>
      </w:r>
      <w:proofErr w:type="gramStart"/>
      <w:r w:rsidR="00C91657">
        <w:rPr>
          <w:rFonts w:hint="eastAsia"/>
        </w:rPr>
        <w:t>头数据</w:t>
      </w:r>
      <w:proofErr w:type="gramEnd"/>
      <w:r w:rsidR="00C91657">
        <w:rPr>
          <w:rFonts w:hint="eastAsia"/>
        </w:rPr>
        <w:t>只是在</w:t>
      </w:r>
      <w:r>
        <w:rPr>
          <w:rFonts w:hint="eastAsia"/>
        </w:rPr>
        <w:t>SAP</w:t>
      </w:r>
      <w:r w:rsidR="00C91657">
        <w:rPr>
          <w:rFonts w:hint="eastAsia"/>
        </w:rPr>
        <w:t>和</w:t>
      </w:r>
      <w:r>
        <w:rPr>
          <w:rFonts w:hint="eastAsia"/>
        </w:rPr>
        <w:t>SPU</w:t>
      </w:r>
      <w:r w:rsidR="00C91657">
        <w:rPr>
          <w:rFonts w:hint="eastAsia"/>
        </w:rPr>
        <w:t>之间通讯使用。</w:t>
      </w:r>
    </w:p>
    <w:p w:rsidR="005F2609" w:rsidRDefault="00737339" w:rsidP="009C22F7">
      <w:pPr>
        <w:pStyle w:val="4"/>
        <w:numPr>
          <w:ilvl w:val="3"/>
          <w:numId w:val="1"/>
        </w:numPr>
      </w:pPr>
      <w:r>
        <w:rPr>
          <w:rFonts w:hint="eastAsia"/>
        </w:rPr>
        <w:t>BFIELD1-</w:t>
      </w:r>
      <w:r w:rsidR="005F2609">
        <w:rPr>
          <w:rFonts w:hint="eastAsia"/>
        </w:rPr>
        <w:t>消息类型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5F2609" w:rsidTr="00A27A3F">
        <w:tc>
          <w:tcPr>
            <w:tcW w:w="1101" w:type="dxa"/>
            <w:shd w:val="clear" w:color="auto" w:fill="BFBFBF" w:themeFill="background1" w:themeFillShade="BF"/>
          </w:tcPr>
          <w:p w:rsidR="005F2609" w:rsidRDefault="005F2609" w:rsidP="005F2609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F2609" w:rsidRDefault="005F2609" w:rsidP="005F2609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F2609" w:rsidRDefault="005F2609" w:rsidP="005F2609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5F2609" w:rsidRDefault="005F2609" w:rsidP="005F2609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F2609" w:rsidTr="00A27A3F">
        <w:tc>
          <w:tcPr>
            <w:tcW w:w="1101" w:type="dxa"/>
            <w:vMerge w:val="restart"/>
          </w:tcPr>
          <w:p w:rsidR="005F2609" w:rsidRDefault="005F2609" w:rsidP="005F2609">
            <w:pPr>
              <w:ind w:firstLine="0"/>
              <w:jc w:val="center"/>
            </w:pPr>
          </w:p>
          <w:p w:rsidR="005F2609" w:rsidRDefault="005F2609" w:rsidP="005F2609">
            <w:pPr>
              <w:ind w:firstLine="0"/>
              <w:jc w:val="center"/>
            </w:pPr>
          </w:p>
          <w:p w:rsidR="005F2609" w:rsidRDefault="005F2609" w:rsidP="005F2609">
            <w:pPr>
              <w:ind w:firstLine="0"/>
              <w:jc w:val="center"/>
            </w:pPr>
          </w:p>
          <w:p w:rsidR="005F2609" w:rsidRDefault="005F2609" w:rsidP="005F2609">
            <w:pPr>
              <w:ind w:firstLine="0"/>
              <w:jc w:val="center"/>
            </w:pPr>
          </w:p>
          <w:p w:rsidR="005F2609" w:rsidRDefault="005F2609" w:rsidP="005F2609">
            <w:pPr>
              <w:ind w:firstLine="0"/>
              <w:jc w:val="center"/>
            </w:pPr>
          </w:p>
          <w:p w:rsidR="005F2609" w:rsidRDefault="005F2609" w:rsidP="005F2609">
            <w:pPr>
              <w:ind w:firstLine="0"/>
              <w:jc w:val="center"/>
            </w:pPr>
          </w:p>
          <w:p w:rsidR="005F2609" w:rsidRDefault="005F2609" w:rsidP="005F2609">
            <w:pPr>
              <w:ind w:firstLine="0"/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850" w:type="dxa"/>
            <w:vMerge w:val="restart"/>
          </w:tcPr>
          <w:p w:rsidR="005F2609" w:rsidRDefault="005F2609" w:rsidP="005F2609">
            <w:pPr>
              <w:ind w:firstLine="0"/>
              <w:jc w:val="center"/>
            </w:pPr>
          </w:p>
          <w:p w:rsidR="005F2609" w:rsidRDefault="005F2609" w:rsidP="005F2609">
            <w:pPr>
              <w:ind w:firstLine="0"/>
              <w:jc w:val="center"/>
            </w:pPr>
          </w:p>
          <w:p w:rsidR="005F2609" w:rsidRDefault="005F2609" w:rsidP="005F2609">
            <w:pPr>
              <w:ind w:firstLine="0"/>
              <w:jc w:val="center"/>
            </w:pPr>
          </w:p>
          <w:p w:rsidR="005F2609" w:rsidRDefault="005F2609" w:rsidP="005F2609">
            <w:pPr>
              <w:ind w:firstLine="0"/>
              <w:jc w:val="center"/>
            </w:pPr>
          </w:p>
          <w:p w:rsidR="005F2609" w:rsidRDefault="00A27A3F" w:rsidP="005F2609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  <w:p w:rsidR="00A27A3F" w:rsidRDefault="001C69D1" w:rsidP="005F2609">
            <w:pPr>
              <w:ind w:firstLine="0"/>
              <w:jc w:val="center"/>
            </w:pPr>
            <w:r>
              <w:t>C</w:t>
            </w:r>
            <w:r w:rsidR="003E7E2D">
              <w:rPr>
                <w:rFonts w:hint="eastAsia"/>
              </w:rPr>
              <w:t>har</w:t>
            </w:r>
          </w:p>
          <w:p w:rsidR="001C69D1" w:rsidRDefault="001C69D1" w:rsidP="005F2609">
            <w:pPr>
              <w:ind w:firstLine="0"/>
              <w:jc w:val="center"/>
            </w:pP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值</w:t>
            </w:r>
          </w:p>
        </w:tc>
        <w:tc>
          <w:tcPr>
            <w:tcW w:w="851" w:type="dxa"/>
          </w:tcPr>
          <w:p w:rsidR="005F2609" w:rsidRDefault="00A27A3F">
            <w:pPr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</w:tcPr>
          <w:p w:rsidR="005F2609" w:rsidRDefault="005B2443">
            <w:pPr>
              <w:ind w:firstLine="0"/>
            </w:pPr>
            <w:r>
              <w:rPr>
                <w:rFonts w:hint="eastAsia"/>
              </w:rPr>
              <w:t>SAP</w:t>
            </w:r>
            <w:r w:rsidR="00A27A3F">
              <w:rPr>
                <w:rFonts w:hint="eastAsia"/>
              </w:rPr>
              <w:t>发给</w:t>
            </w:r>
            <w:r>
              <w:rPr>
                <w:rFonts w:hint="eastAsia"/>
              </w:rPr>
              <w:t>SPU</w:t>
            </w:r>
            <w:r w:rsidR="00A27A3F">
              <w:rPr>
                <w:rFonts w:hint="eastAsia"/>
              </w:rPr>
              <w:t>的业务请求</w:t>
            </w:r>
            <w:r w:rsidR="00A27A3F">
              <w:rPr>
                <w:rFonts w:hint="eastAsia"/>
              </w:rPr>
              <w:t xml:space="preserve">  </w:t>
            </w:r>
            <w:r w:rsidR="00A27A3F" w:rsidRPr="00A27A3F">
              <w:t>MSG_REQ</w:t>
            </w:r>
          </w:p>
        </w:tc>
      </w:tr>
      <w:tr w:rsidR="005F2609" w:rsidTr="00A27A3F">
        <w:tc>
          <w:tcPr>
            <w:tcW w:w="1101" w:type="dxa"/>
            <w:vMerge/>
          </w:tcPr>
          <w:p w:rsidR="005F2609" w:rsidRDefault="005F2609">
            <w:pPr>
              <w:ind w:firstLine="0"/>
            </w:pPr>
          </w:p>
        </w:tc>
        <w:tc>
          <w:tcPr>
            <w:tcW w:w="850" w:type="dxa"/>
            <w:vMerge/>
          </w:tcPr>
          <w:p w:rsidR="005F2609" w:rsidRDefault="005F2609">
            <w:pPr>
              <w:ind w:firstLine="0"/>
            </w:pPr>
          </w:p>
        </w:tc>
        <w:tc>
          <w:tcPr>
            <w:tcW w:w="851" w:type="dxa"/>
          </w:tcPr>
          <w:p w:rsidR="005F2609" w:rsidRDefault="00A27A3F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</w:tcPr>
          <w:p w:rsidR="005F2609" w:rsidRDefault="005B2443">
            <w:pPr>
              <w:ind w:firstLine="0"/>
            </w:pPr>
            <w:r>
              <w:rPr>
                <w:rFonts w:hint="eastAsia"/>
              </w:rPr>
              <w:t>SPU</w:t>
            </w:r>
            <w:r w:rsidR="00A27A3F">
              <w:rPr>
                <w:rFonts w:hint="eastAsia"/>
              </w:rPr>
              <w:t>通知</w:t>
            </w:r>
            <w:r>
              <w:rPr>
                <w:rFonts w:hint="eastAsia"/>
              </w:rPr>
              <w:t>SAP</w:t>
            </w:r>
            <w:r w:rsidR="00A27A3F">
              <w:rPr>
                <w:rFonts w:hint="eastAsia"/>
              </w:rPr>
              <w:t>我就绪，可处理业务请求</w:t>
            </w:r>
            <w:r w:rsidR="00A27A3F">
              <w:rPr>
                <w:rFonts w:hint="eastAsia"/>
              </w:rPr>
              <w:t xml:space="preserve"> </w:t>
            </w:r>
            <w:r w:rsidR="00A27A3F" w:rsidRPr="00A27A3F">
              <w:t>MSG_FREE</w:t>
            </w:r>
          </w:p>
        </w:tc>
      </w:tr>
      <w:tr w:rsidR="005F2609" w:rsidTr="00A27A3F">
        <w:tc>
          <w:tcPr>
            <w:tcW w:w="1101" w:type="dxa"/>
            <w:vMerge/>
          </w:tcPr>
          <w:p w:rsidR="005F2609" w:rsidRDefault="005F2609">
            <w:pPr>
              <w:ind w:firstLine="0"/>
            </w:pPr>
          </w:p>
        </w:tc>
        <w:tc>
          <w:tcPr>
            <w:tcW w:w="850" w:type="dxa"/>
            <w:vMerge/>
          </w:tcPr>
          <w:p w:rsidR="005F2609" w:rsidRDefault="005F2609">
            <w:pPr>
              <w:ind w:firstLine="0"/>
            </w:pPr>
          </w:p>
        </w:tc>
        <w:tc>
          <w:tcPr>
            <w:tcW w:w="851" w:type="dxa"/>
          </w:tcPr>
          <w:p w:rsidR="005F2609" w:rsidRDefault="00A27A3F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378" w:type="dxa"/>
          </w:tcPr>
          <w:p w:rsidR="005F2609" w:rsidRDefault="005B2443">
            <w:pPr>
              <w:ind w:firstLine="0"/>
            </w:pPr>
            <w:r>
              <w:rPr>
                <w:rFonts w:hint="eastAsia"/>
              </w:rPr>
              <w:t>SPU</w:t>
            </w:r>
            <w:r w:rsidR="00A27A3F" w:rsidRPr="00A27A3F">
              <w:rPr>
                <w:rFonts w:hint="eastAsia"/>
              </w:rPr>
              <w:t>取共享唯一流水</w:t>
            </w:r>
            <w:r w:rsidR="00A27A3F">
              <w:rPr>
                <w:rFonts w:hint="eastAsia"/>
              </w:rPr>
              <w:t xml:space="preserve">  </w:t>
            </w:r>
            <w:r w:rsidR="00A27A3F">
              <w:rPr>
                <w:rFonts w:hint="eastAsia"/>
              </w:rPr>
              <w:t>多个</w:t>
            </w:r>
            <w:r>
              <w:rPr>
                <w:rFonts w:hint="eastAsia"/>
              </w:rPr>
              <w:t>SPU</w:t>
            </w:r>
            <w:r w:rsidR="00A27A3F">
              <w:rPr>
                <w:rFonts w:hint="eastAsia"/>
              </w:rPr>
              <w:t>共享此流水</w:t>
            </w:r>
            <w:r w:rsidR="00A27A3F" w:rsidRPr="00A27A3F">
              <w:t>MSG_GETSERIAL</w:t>
            </w:r>
          </w:p>
        </w:tc>
      </w:tr>
      <w:tr w:rsidR="005F2609" w:rsidTr="00A27A3F">
        <w:tc>
          <w:tcPr>
            <w:tcW w:w="1101" w:type="dxa"/>
            <w:vMerge/>
          </w:tcPr>
          <w:p w:rsidR="005F2609" w:rsidRDefault="005F2609">
            <w:pPr>
              <w:ind w:firstLine="0"/>
            </w:pPr>
          </w:p>
        </w:tc>
        <w:tc>
          <w:tcPr>
            <w:tcW w:w="850" w:type="dxa"/>
            <w:vMerge/>
          </w:tcPr>
          <w:p w:rsidR="005F2609" w:rsidRDefault="005F2609">
            <w:pPr>
              <w:ind w:firstLine="0"/>
            </w:pPr>
          </w:p>
        </w:tc>
        <w:tc>
          <w:tcPr>
            <w:tcW w:w="851" w:type="dxa"/>
          </w:tcPr>
          <w:p w:rsidR="005F2609" w:rsidRDefault="00A27A3F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6378" w:type="dxa"/>
          </w:tcPr>
          <w:p w:rsidR="005F2609" w:rsidRDefault="005B2443">
            <w:pPr>
              <w:ind w:firstLine="0"/>
            </w:pPr>
            <w:r>
              <w:rPr>
                <w:rFonts w:hint="eastAsia"/>
              </w:rPr>
              <w:t>SPU</w:t>
            </w:r>
            <w:r w:rsidR="00A27A3F" w:rsidRPr="00A27A3F">
              <w:rPr>
                <w:rFonts w:hint="eastAsia"/>
              </w:rPr>
              <w:t>发送</w:t>
            </w:r>
            <w:r w:rsidR="00A27A3F" w:rsidRPr="00A27A3F">
              <w:rPr>
                <w:rFonts w:hint="eastAsia"/>
              </w:rPr>
              <w:t>SETGPARA1</w:t>
            </w:r>
            <w:r w:rsidR="00A27A3F">
              <w:rPr>
                <w:rFonts w:hint="eastAsia"/>
              </w:rPr>
              <w:t>,</w:t>
            </w:r>
            <w:r w:rsidR="00A27A3F">
              <w:rPr>
                <w:rFonts w:hint="eastAsia"/>
              </w:rPr>
              <w:t>设置全局参数</w:t>
            </w:r>
            <w:r w:rsidR="00A27A3F">
              <w:rPr>
                <w:rFonts w:hint="eastAsia"/>
              </w:rPr>
              <w:t xml:space="preserve">1   </w:t>
            </w:r>
            <w:r w:rsidR="00A27A3F" w:rsidRPr="00A27A3F">
              <w:t>MSG_SETGPARA1</w:t>
            </w:r>
          </w:p>
        </w:tc>
      </w:tr>
      <w:tr w:rsidR="005F2609" w:rsidTr="00A27A3F">
        <w:tc>
          <w:tcPr>
            <w:tcW w:w="1101" w:type="dxa"/>
            <w:vMerge/>
          </w:tcPr>
          <w:p w:rsidR="005F2609" w:rsidRDefault="005F2609">
            <w:pPr>
              <w:ind w:firstLine="0"/>
            </w:pPr>
          </w:p>
        </w:tc>
        <w:tc>
          <w:tcPr>
            <w:tcW w:w="850" w:type="dxa"/>
            <w:vMerge/>
          </w:tcPr>
          <w:p w:rsidR="005F2609" w:rsidRDefault="005F2609">
            <w:pPr>
              <w:ind w:firstLine="0"/>
            </w:pPr>
          </w:p>
        </w:tc>
        <w:tc>
          <w:tcPr>
            <w:tcW w:w="851" w:type="dxa"/>
          </w:tcPr>
          <w:p w:rsidR="005F2609" w:rsidRDefault="00A27A3F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6378" w:type="dxa"/>
          </w:tcPr>
          <w:p w:rsidR="005F2609" w:rsidRDefault="005B2443" w:rsidP="00304D11">
            <w:pPr>
              <w:ind w:firstLine="0"/>
            </w:pPr>
            <w:r>
              <w:rPr>
                <w:rFonts w:hint="eastAsia"/>
              </w:rPr>
              <w:t>SPU</w:t>
            </w:r>
            <w:r w:rsidR="00304D11" w:rsidRPr="00A27A3F">
              <w:rPr>
                <w:rFonts w:hint="eastAsia"/>
              </w:rPr>
              <w:t>发送</w:t>
            </w:r>
            <w:r w:rsidR="00304D11" w:rsidRPr="00A27A3F">
              <w:rPr>
                <w:rFonts w:hint="eastAsia"/>
              </w:rPr>
              <w:t>SETGPARA</w:t>
            </w:r>
            <w:r w:rsidR="00304D11">
              <w:rPr>
                <w:rFonts w:hint="eastAsia"/>
              </w:rPr>
              <w:t>2,</w:t>
            </w:r>
            <w:r w:rsidR="00304D11">
              <w:rPr>
                <w:rFonts w:hint="eastAsia"/>
              </w:rPr>
              <w:t>设置全局参数</w:t>
            </w:r>
            <w:r w:rsidR="00304D11">
              <w:rPr>
                <w:rFonts w:hint="eastAsia"/>
              </w:rPr>
              <w:t xml:space="preserve">2   </w:t>
            </w:r>
            <w:r w:rsidR="00304D11" w:rsidRPr="00A27A3F">
              <w:t>MSG_SETGPARA</w:t>
            </w:r>
            <w:r w:rsidR="00304D11">
              <w:rPr>
                <w:rFonts w:hint="eastAsia"/>
              </w:rPr>
              <w:t>2</w:t>
            </w:r>
          </w:p>
        </w:tc>
      </w:tr>
      <w:tr w:rsidR="005F2609" w:rsidTr="00A27A3F">
        <w:tc>
          <w:tcPr>
            <w:tcW w:w="1101" w:type="dxa"/>
            <w:vMerge/>
          </w:tcPr>
          <w:p w:rsidR="005F2609" w:rsidRDefault="005F2609">
            <w:pPr>
              <w:ind w:firstLine="0"/>
            </w:pPr>
          </w:p>
        </w:tc>
        <w:tc>
          <w:tcPr>
            <w:tcW w:w="850" w:type="dxa"/>
            <w:vMerge/>
          </w:tcPr>
          <w:p w:rsidR="005F2609" w:rsidRDefault="005F2609">
            <w:pPr>
              <w:ind w:firstLine="0"/>
            </w:pPr>
          </w:p>
        </w:tc>
        <w:tc>
          <w:tcPr>
            <w:tcW w:w="851" w:type="dxa"/>
          </w:tcPr>
          <w:p w:rsidR="005F2609" w:rsidRDefault="00A27A3F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6378" w:type="dxa"/>
          </w:tcPr>
          <w:p w:rsidR="005F2609" w:rsidRDefault="005B2443" w:rsidP="00304D11">
            <w:pPr>
              <w:ind w:firstLine="0"/>
            </w:pPr>
            <w:r>
              <w:rPr>
                <w:rFonts w:hint="eastAsia"/>
              </w:rPr>
              <w:t>SPU</w:t>
            </w:r>
            <w:r w:rsidR="00304D11" w:rsidRPr="00A27A3F">
              <w:rPr>
                <w:rFonts w:hint="eastAsia"/>
              </w:rPr>
              <w:t>发送</w:t>
            </w:r>
            <w:r w:rsidR="00304D11">
              <w:rPr>
                <w:rFonts w:hint="eastAsia"/>
              </w:rPr>
              <w:t>SETGPARA3,</w:t>
            </w:r>
            <w:r w:rsidR="00304D11">
              <w:rPr>
                <w:rFonts w:hint="eastAsia"/>
              </w:rPr>
              <w:t>设置全局参数</w:t>
            </w:r>
            <w:r w:rsidR="00304D11">
              <w:rPr>
                <w:rFonts w:hint="eastAsia"/>
              </w:rPr>
              <w:t xml:space="preserve">3   </w:t>
            </w:r>
            <w:r w:rsidR="00304D11" w:rsidRPr="00A27A3F">
              <w:t>MSG_SETGPARA</w:t>
            </w:r>
            <w:r w:rsidR="00304D11">
              <w:rPr>
                <w:rFonts w:hint="eastAsia"/>
              </w:rPr>
              <w:t>3</w:t>
            </w:r>
          </w:p>
        </w:tc>
      </w:tr>
      <w:tr w:rsidR="00CD36DA" w:rsidTr="00A27A3F">
        <w:tc>
          <w:tcPr>
            <w:tcW w:w="1101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0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1" w:type="dxa"/>
          </w:tcPr>
          <w:p w:rsidR="00CD36DA" w:rsidRDefault="00CD36DA" w:rsidP="00DF54C3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6378" w:type="dxa"/>
          </w:tcPr>
          <w:p w:rsidR="00CD36DA" w:rsidRPr="00A27A3F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CD36DA">
              <w:rPr>
                <w:rFonts w:hint="eastAsia"/>
              </w:rPr>
              <w:t xml:space="preserve"> </w:t>
            </w:r>
            <w:r w:rsidR="00CD36DA">
              <w:rPr>
                <w:rFonts w:hint="eastAsia"/>
              </w:rPr>
              <w:t>发送消息传递</w:t>
            </w:r>
            <w:r w:rsidR="00CD36DA">
              <w:rPr>
                <w:rFonts w:hint="eastAsia"/>
              </w:rPr>
              <w:t xml:space="preserve"> MSG_TRANS</w:t>
            </w:r>
          </w:p>
        </w:tc>
      </w:tr>
      <w:tr w:rsidR="00CD36DA" w:rsidTr="00A27A3F">
        <w:tc>
          <w:tcPr>
            <w:tcW w:w="1101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0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1" w:type="dxa"/>
          </w:tcPr>
          <w:p w:rsidR="00CD36DA" w:rsidRDefault="00CD36DA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6378" w:type="dxa"/>
          </w:tcPr>
          <w:p w:rsidR="00CD36DA" w:rsidRDefault="005B2443">
            <w:pPr>
              <w:ind w:firstLine="0"/>
            </w:pPr>
            <w:r>
              <w:rPr>
                <w:rFonts w:hint="eastAsia"/>
              </w:rPr>
              <w:t>SPU</w:t>
            </w:r>
            <w:r w:rsidR="00CD36DA" w:rsidRPr="00600B7F">
              <w:rPr>
                <w:rFonts w:hint="eastAsia"/>
              </w:rPr>
              <w:t>发送外调请求</w:t>
            </w:r>
            <w:r w:rsidR="00CD36DA">
              <w:rPr>
                <w:rFonts w:hint="eastAsia"/>
              </w:rPr>
              <w:t xml:space="preserve"> </w:t>
            </w:r>
            <w:r w:rsidR="00CD36DA" w:rsidRPr="00600B7F">
              <w:t>MSG_EXTCALL</w:t>
            </w:r>
          </w:p>
        </w:tc>
      </w:tr>
      <w:tr w:rsidR="00CD36DA" w:rsidTr="00A27A3F">
        <w:tc>
          <w:tcPr>
            <w:tcW w:w="1101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0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1" w:type="dxa"/>
          </w:tcPr>
          <w:p w:rsidR="00CD36DA" w:rsidRDefault="00CD36DA">
            <w:pPr>
              <w:ind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6378" w:type="dxa"/>
          </w:tcPr>
          <w:p w:rsidR="00CD36DA" w:rsidRDefault="005B2443">
            <w:pPr>
              <w:ind w:firstLine="0"/>
            </w:pPr>
            <w:r>
              <w:rPr>
                <w:rFonts w:hint="eastAsia"/>
              </w:rPr>
              <w:t>SPU</w:t>
            </w:r>
            <w:r w:rsidR="00CD36DA" w:rsidRPr="00600B7F">
              <w:rPr>
                <w:rFonts w:hint="eastAsia"/>
              </w:rPr>
              <w:t>发送</w:t>
            </w:r>
            <w:r>
              <w:rPr>
                <w:rFonts w:hint="eastAsia"/>
              </w:rPr>
              <w:t>SPU</w:t>
            </w:r>
            <w:r w:rsidR="00CD36DA" w:rsidRPr="00600B7F">
              <w:rPr>
                <w:rFonts w:hint="eastAsia"/>
              </w:rPr>
              <w:t>组调用请求</w:t>
            </w:r>
            <w:r w:rsidR="00CD36DA">
              <w:rPr>
                <w:rFonts w:hint="eastAsia"/>
              </w:rPr>
              <w:t>，即调用本</w:t>
            </w:r>
            <w:r>
              <w:rPr>
                <w:rFonts w:hint="eastAsia"/>
              </w:rPr>
              <w:t>SAP</w:t>
            </w:r>
            <w:r w:rsidR="00CD36DA">
              <w:rPr>
                <w:rFonts w:hint="eastAsia"/>
              </w:rPr>
              <w:t>内的交易</w:t>
            </w:r>
            <w:r w:rsidR="00CD36DA">
              <w:rPr>
                <w:rFonts w:hint="eastAsia"/>
              </w:rPr>
              <w:t xml:space="preserve"> </w:t>
            </w:r>
            <w:r w:rsidR="00CD36DA" w:rsidRPr="00600B7F">
              <w:t>MSG_</w:t>
            </w:r>
            <w:r>
              <w:t>SAP</w:t>
            </w:r>
            <w:r w:rsidR="00CD36DA" w:rsidRPr="00600B7F">
              <w:t>CALL</w:t>
            </w:r>
          </w:p>
        </w:tc>
      </w:tr>
      <w:tr w:rsidR="00CD36DA" w:rsidTr="00A27A3F">
        <w:tc>
          <w:tcPr>
            <w:tcW w:w="1101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0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1" w:type="dxa"/>
          </w:tcPr>
          <w:p w:rsidR="00CD36DA" w:rsidRDefault="00CD36DA">
            <w:pPr>
              <w:ind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6378" w:type="dxa"/>
          </w:tcPr>
          <w:p w:rsidR="00CD36DA" w:rsidRDefault="005B2443">
            <w:pPr>
              <w:ind w:firstLine="0"/>
            </w:pPr>
            <w:r>
              <w:rPr>
                <w:rFonts w:hint="eastAsia"/>
              </w:rPr>
              <w:t>SPU</w:t>
            </w:r>
            <w:r w:rsidR="00CD36DA" w:rsidRPr="00600B7F">
              <w:rPr>
                <w:rFonts w:hint="eastAsia"/>
              </w:rPr>
              <w:t>发送注册请求</w:t>
            </w:r>
            <w:r w:rsidR="00CD36DA">
              <w:rPr>
                <w:rFonts w:hint="eastAsia"/>
              </w:rPr>
              <w:t xml:space="preserve"> </w:t>
            </w:r>
            <w:r w:rsidR="00CD36DA" w:rsidRPr="00600B7F">
              <w:t>MSG_</w:t>
            </w:r>
            <w:r>
              <w:t>SPU</w:t>
            </w:r>
            <w:r w:rsidR="00CD36DA" w:rsidRPr="00600B7F">
              <w:t>REG</w:t>
            </w:r>
          </w:p>
        </w:tc>
      </w:tr>
      <w:tr w:rsidR="00CD36DA" w:rsidTr="00A27A3F">
        <w:tc>
          <w:tcPr>
            <w:tcW w:w="1101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0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1" w:type="dxa"/>
          </w:tcPr>
          <w:p w:rsidR="00CD36DA" w:rsidRDefault="00CD36DA">
            <w:pPr>
              <w:ind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6378" w:type="dxa"/>
          </w:tcPr>
          <w:p w:rsidR="00CD36DA" w:rsidRDefault="005B2443">
            <w:pPr>
              <w:ind w:firstLine="0"/>
            </w:pPr>
            <w:r>
              <w:rPr>
                <w:rFonts w:hint="eastAsia"/>
              </w:rPr>
              <w:t>SPU</w:t>
            </w:r>
            <w:r w:rsidR="00CD36DA" w:rsidRPr="00600B7F">
              <w:rPr>
                <w:rFonts w:hint="eastAsia"/>
              </w:rPr>
              <w:t>发送是否注册请求</w:t>
            </w:r>
            <w:r w:rsidR="00CD36DA">
              <w:rPr>
                <w:rFonts w:hint="eastAsia"/>
              </w:rPr>
              <w:t>，相同的</w:t>
            </w:r>
            <w:r>
              <w:rPr>
                <w:rFonts w:hint="eastAsia"/>
              </w:rPr>
              <w:t>SPU</w:t>
            </w:r>
            <w:r w:rsidR="00CD36DA">
              <w:rPr>
                <w:rFonts w:hint="eastAsia"/>
              </w:rPr>
              <w:t>无需重复注册</w:t>
            </w:r>
            <w:r w:rsidR="00CD36DA">
              <w:rPr>
                <w:rFonts w:hint="eastAsia"/>
              </w:rPr>
              <w:t xml:space="preserve">  </w:t>
            </w:r>
            <w:r w:rsidR="00CD36DA" w:rsidRPr="00600B7F">
              <w:t>MSG_</w:t>
            </w:r>
            <w:r>
              <w:t>SPU</w:t>
            </w:r>
            <w:r w:rsidR="00CD36DA" w:rsidRPr="00600B7F">
              <w:t>ISREG</w:t>
            </w:r>
          </w:p>
        </w:tc>
      </w:tr>
      <w:tr w:rsidR="00CD36DA" w:rsidTr="00A27A3F">
        <w:tc>
          <w:tcPr>
            <w:tcW w:w="1101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0" w:type="dxa"/>
            <w:vMerge/>
          </w:tcPr>
          <w:p w:rsidR="00CD36DA" w:rsidRDefault="00CD36DA">
            <w:pPr>
              <w:ind w:firstLine="0"/>
            </w:pPr>
          </w:p>
        </w:tc>
        <w:tc>
          <w:tcPr>
            <w:tcW w:w="851" w:type="dxa"/>
          </w:tcPr>
          <w:p w:rsidR="00CD36DA" w:rsidRDefault="00CD36DA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6378" w:type="dxa"/>
          </w:tcPr>
          <w:p w:rsidR="00CD36DA" w:rsidRDefault="00CD36DA">
            <w:pPr>
              <w:ind w:firstLine="0"/>
            </w:pP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发</w:t>
            </w:r>
            <w:r w:rsidRPr="00600B7F">
              <w:rPr>
                <w:rFonts w:hint="eastAsia"/>
              </w:rPr>
              <w:t>过来的</w:t>
            </w:r>
            <w:r w:rsidR="00E81188">
              <w:rPr>
                <w:rFonts w:hint="eastAsia"/>
              </w:rPr>
              <w:t>给</w:t>
            </w:r>
            <w:r w:rsidR="005B2443">
              <w:rPr>
                <w:rFonts w:hint="eastAsia"/>
              </w:rPr>
              <w:t>SPU</w:t>
            </w:r>
            <w:r w:rsidR="00E81188">
              <w:rPr>
                <w:rFonts w:hint="eastAsia"/>
              </w:rPr>
              <w:t>的</w:t>
            </w:r>
            <w:r w:rsidRPr="00600B7F">
              <w:rPr>
                <w:rFonts w:hint="eastAsia"/>
              </w:rPr>
              <w:t>取后续包的消息</w:t>
            </w:r>
            <w:r>
              <w:rPr>
                <w:rFonts w:hint="eastAsia"/>
              </w:rPr>
              <w:t xml:space="preserve"> </w:t>
            </w:r>
            <w:r w:rsidRPr="00600B7F">
              <w:t>MSG_GETNEXT</w:t>
            </w:r>
          </w:p>
        </w:tc>
      </w:tr>
    </w:tbl>
    <w:p w:rsidR="002970A1" w:rsidRDefault="002970A1" w:rsidP="002970A1">
      <w:r>
        <w:rPr>
          <w:rFonts w:hint="eastAsia"/>
        </w:rPr>
        <w:t>注：所有的上述消息在应答返回时，不更改消息类型，原样返回，只不过要置</w:t>
      </w:r>
      <w:r w:rsidR="00F978C3">
        <w:rPr>
          <w:rFonts w:hint="eastAsia"/>
        </w:rPr>
        <w:t>DREB</w:t>
      </w:r>
      <w:r w:rsidR="00F978C3">
        <w:rPr>
          <w:rFonts w:hint="eastAsia"/>
        </w:rPr>
        <w:t>头的</w:t>
      </w:r>
      <w:r w:rsidR="00F978C3">
        <w:rPr>
          <w:rFonts w:hint="eastAsia"/>
        </w:rPr>
        <w:t>FIELD4-</w:t>
      </w:r>
      <w:r w:rsidR="00D63ABD">
        <w:rPr>
          <w:rFonts w:hint="eastAsia"/>
        </w:rPr>
        <w:t>RA</w:t>
      </w:r>
      <w:r w:rsidR="00D63ABD">
        <w:rPr>
          <w:rFonts w:hint="eastAsia"/>
        </w:rPr>
        <w:t>标志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C42C4A">
        <w:rPr>
          <w:rFonts w:hint="eastAsia"/>
        </w:rPr>
        <w:t>。</w:t>
      </w:r>
    </w:p>
    <w:p w:rsidR="00775740" w:rsidRDefault="00737339" w:rsidP="009C22F7">
      <w:pPr>
        <w:pStyle w:val="4"/>
        <w:numPr>
          <w:ilvl w:val="3"/>
          <w:numId w:val="1"/>
        </w:numPr>
      </w:pPr>
      <w:r>
        <w:rPr>
          <w:rFonts w:hint="eastAsia"/>
        </w:rPr>
        <w:t>BFIELD2-</w:t>
      </w:r>
      <w:r w:rsidR="005029B0">
        <w:rPr>
          <w:rFonts w:hint="eastAsia"/>
        </w:rPr>
        <w:t>消息标志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6378"/>
      </w:tblGrid>
      <w:tr w:rsidR="00775740" w:rsidTr="00B6605F">
        <w:tc>
          <w:tcPr>
            <w:tcW w:w="1101" w:type="dxa"/>
            <w:shd w:val="clear" w:color="auto" w:fill="BFBFBF" w:themeFill="background1" w:themeFillShade="BF"/>
          </w:tcPr>
          <w:p w:rsidR="00775740" w:rsidRDefault="00775740" w:rsidP="00B6605F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75740" w:rsidRDefault="00775740" w:rsidP="00B6605F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775740" w:rsidRDefault="00775740" w:rsidP="00B6605F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775740" w:rsidRDefault="00775740" w:rsidP="00B6605F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75740" w:rsidTr="00B6605F">
        <w:tc>
          <w:tcPr>
            <w:tcW w:w="1101" w:type="dxa"/>
            <w:vMerge w:val="restart"/>
          </w:tcPr>
          <w:p w:rsidR="00775740" w:rsidRDefault="00775740" w:rsidP="00B6605F">
            <w:pPr>
              <w:ind w:firstLine="0"/>
              <w:jc w:val="center"/>
            </w:pPr>
            <w:r>
              <w:rPr>
                <w:rFonts w:hint="eastAsia"/>
              </w:rPr>
              <w:t>消息</w:t>
            </w:r>
            <w:r w:rsidR="005029B0">
              <w:rPr>
                <w:rFonts w:hint="eastAsia"/>
              </w:rPr>
              <w:t>标志</w:t>
            </w:r>
          </w:p>
        </w:tc>
        <w:tc>
          <w:tcPr>
            <w:tcW w:w="850" w:type="dxa"/>
            <w:vMerge w:val="restart"/>
          </w:tcPr>
          <w:p w:rsidR="00775740" w:rsidRDefault="005029B0" w:rsidP="00B6605F">
            <w:pPr>
              <w:ind w:firstLine="0"/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  <w:p w:rsidR="005029B0" w:rsidRDefault="005029B0" w:rsidP="00B6605F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775740" w:rsidRDefault="005029B0" w:rsidP="00B6605F">
            <w:pPr>
              <w:ind w:firstLine="0"/>
            </w:pPr>
            <w:r>
              <w:rPr>
                <w:rFonts w:hint="eastAsia"/>
              </w:rPr>
              <w:t>0x0</w:t>
            </w:r>
            <w:r w:rsidR="00914118">
              <w:rPr>
                <w:rFonts w:hint="eastAsia"/>
              </w:rPr>
              <w:t>000</w:t>
            </w:r>
          </w:p>
        </w:tc>
        <w:tc>
          <w:tcPr>
            <w:tcW w:w="6378" w:type="dxa"/>
          </w:tcPr>
          <w:p w:rsidR="00775740" w:rsidRDefault="00F14737" w:rsidP="00B6605F">
            <w:pPr>
              <w:ind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LITTLE-ENDIAN</w:t>
            </w:r>
            <w:r>
              <w:rPr>
                <w:rFonts w:hint="eastAsia"/>
              </w:rPr>
              <w:t>字节序的程序填写的值</w:t>
            </w:r>
          </w:p>
        </w:tc>
      </w:tr>
      <w:tr w:rsidR="00775740" w:rsidTr="00B6605F">
        <w:tc>
          <w:tcPr>
            <w:tcW w:w="1101" w:type="dxa"/>
            <w:vMerge/>
          </w:tcPr>
          <w:p w:rsidR="00775740" w:rsidRDefault="00775740" w:rsidP="00B6605F">
            <w:pPr>
              <w:ind w:firstLine="0"/>
            </w:pPr>
          </w:p>
        </w:tc>
        <w:tc>
          <w:tcPr>
            <w:tcW w:w="850" w:type="dxa"/>
            <w:vMerge/>
          </w:tcPr>
          <w:p w:rsidR="00775740" w:rsidRDefault="00775740" w:rsidP="00B6605F">
            <w:pPr>
              <w:ind w:firstLine="0"/>
            </w:pPr>
          </w:p>
        </w:tc>
        <w:tc>
          <w:tcPr>
            <w:tcW w:w="851" w:type="dxa"/>
          </w:tcPr>
          <w:p w:rsidR="00775740" w:rsidRDefault="00914118" w:rsidP="00B6605F">
            <w:pPr>
              <w:ind w:firstLine="0"/>
            </w:pPr>
            <w:r>
              <w:rPr>
                <w:rFonts w:hint="eastAsia"/>
              </w:rPr>
              <w:t>0x01</w:t>
            </w:r>
            <w:r w:rsidR="005029B0">
              <w:rPr>
                <w:rFonts w:hint="eastAsia"/>
              </w:rPr>
              <w:t>01</w:t>
            </w:r>
          </w:p>
        </w:tc>
        <w:tc>
          <w:tcPr>
            <w:tcW w:w="6378" w:type="dxa"/>
          </w:tcPr>
          <w:p w:rsidR="00775740" w:rsidRDefault="00F14737" w:rsidP="00B6605F">
            <w:pPr>
              <w:ind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BIG-ENDIAN</w:t>
            </w:r>
            <w:r>
              <w:rPr>
                <w:rFonts w:hint="eastAsia"/>
              </w:rPr>
              <w:t>字节序的程序填写的值</w:t>
            </w:r>
          </w:p>
        </w:tc>
      </w:tr>
    </w:tbl>
    <w:p w:rsidR="00775740" w:rsidRDefault="00775740" w:rsidP="00775740"/>
    <w:p w:rsidR="008119FA" w:rsidRDefault="00737339" w:rsidP="009C22F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BFIELD3-</w:t>
      </w:r>
      <w:r w:rsidR="00823D1D">
        <w:rPr>
          <w:rFonts w:hint="eastAsia"/>
        </w:rPr>
        <w:t>源连接序号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94"/>
        <w:gridCol w:w="848"/>
        <w:gridCol w:w="919"/>
        <w:gridCol w:w="6319"/>
      </w:tblGrid>
      <w:tr w:rsidR="008119FA" w:rsidTr="00A91DA3">
        <w:tc>
          <w:tcPr>
            <w:tcW w:w="1094" w:type="dxa"/>
            <w:shd w:val="clear" w:color="auto" w:fill="BFBFBF" w:themeFill="background1" w:themeFillShade="BF"/>
          </w:tcPr>
          <w:p w:rsidR="008119FA" w:rsidRDefault="008119FA" w:rsidP="009C67D1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8119FA" w:rsidRDefault="008119FA" w:rsidP="009C67D1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8119FA" w:rsidRDefault="008119FA" w:rsidP="009C67D1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19" w:type="dxa"/>
            <w:shd w:val="clear" w:color="auto" w:fill="BFBFBF" w:themeFill="background1" w:themeFillShade="BF"/>
          </w:tcPr>
          <w:p w:rsidR="008119FA" w:rsidRDefault="008119FA" w:rsidP="009C67D1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3D1D" w:rsidTr="00A91DA3">
        <w:trPr>
          <w:trHeight w:val="1100"/>
        </w:trPr>
        <w:tc>
          <w:tcPr>
            <w:tcW w:w="1094" w:type="dxa"/>
          </w:tcPr>
          <w:p w:rsidR="00823D1D" w:rsidRDefault="00823D1D" w:rsidP="009C67D1">
            <w:pPr>
              <w:ind w:firstLine="0"/>
              <w:jc w:val="center"/>
            </w:pPr>
            <w:r>
              <w:rPr>
                <w:rFonts w:hint="eastAsia"/>
              </w:rPr>
              <w:t>源连接序号</w:t>
            </w:r>
          </w:p>
        </w:tc>
        <w:tc>
          <w:tcPr>
            <w:tcW w:w="848" w:type="dxa"/>
          </w:tcPr>
          <w:p w:rsidR="00823D1D" w:rsidRDefault="00823D1D" w:rsidP="009C67D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823D1D" w:rsidRDefault="00823D1D" w:rsidP="009C67D1">
            <w:pPr>
              <w:ind w:firstLine="0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919" w:type="dxa"/>
          </w:tcPr>
          <w:p w:rsidR="00823D1D" w:rsidRDefault="00823D1D" w:rsidP="00F44A6B">
            <w:pPr>
              <w:ind w:firstLine="0"/>
            </w:pPr>
            <w:r>
              <w:rPr>
                <w:rFonts w:hint="eastAsia"/>
              </w:rPr>
              <w:t>0-6553</w:t>
            </w:r>
            <w:r w:rsidR="00F44A6B">
              <w:rPr>
                <w:rFonts w:hint="eastAsia"/>
              </w:rPr>
              <w:t>4</w:t>
            </w:r>
          </w:p>
        </w:tc>
        <w:tc>
          <w:tcPr>
            <w:tcW w:w="6319" w:type="dxa"/>
          </w:tcPr>
          <w:p w:rsidR="00823D1D" w:rsidRDefault="00185AD2" w:rsidP="00996A1A">
            <w:pPr>
              <w:ind w:firstLine="0"/>
            </w:pPr>
            <w:r w:rsidRPr="00185AD2">
              <w:rPr>
                <w:rFonts w:hint="eastAsia"/>
              </w:rPr>
              <w:t>接收</w:t>
            </w:r>
            <w:r w:rsidRPr="00185AD2">
              <w:rPr>
                <w:rFonts w:hint="eastAsia"/>
              </w:rPr>
              <w:t>dreb</w:t>
            </w:r>
            <w:r w:rsidRPr="00185AD2">
              <w:rPr>
                <w:rFonts w:hint="eastAsia"/>
              </w:rPr>
              <w:t>的数据时的连接的序号，标识此数据从哪个</w:t>
            </w:r>
            <w:r w:rsidRPr="00185AD2">
              <w:rPr>
                <w:rFonts w:hint="eastAsia"/>
              </w:rPr>
              <w:t>dreb</w:t>
            </w:r>
            <w:r w:rsidRPr="00185AD2">
              <w:rPr>
                <w:rFonts w:hint="eastAsia"/>
              </w:rPr>
              <w:t>连接上过来的</w:t>
            </w:r>
          </w:p>
        </w:tc>
      </w:tr>
    </w:tbl>
    <w:p w:rsidR="00A91DA3" w:rsidRDefault="00737339" w:rsidP="009C22F7">
      <w:pPr>
        <w:pStyle w:val="4"/>
        <w:numPr>
          <w:ilvl w:val="3"/>
          <w:numId w:val="1"/>
        </w:numPr>
      </w:pPr>
      <w:r>
        <w:rPr>
          <w:rFonts w:hint="eastAsia"/>
        </w:rPr>
        <w:t>BFIELD4-</w:t>
      </w:r>
      <w:r w:rsidR="005B2443">
        <w:rPr>
          <w:rFonts w:hint="eastAsia"/>
        </w:rPr>
        <w:t>SPU</w:t>
      </w:r>
      <w:r w:rsidR="00A91DA3">
        <w:rPr>
          <w:rFonts w:hint="eastAsia"/>
        </w:rPr>
        <w:t>连接序号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95"/>
        <w:gridCol w:w="848"/>
        <w:gridCol w:w="919"/>
        <w:gridCol w:w="6318"/>
      </w:tblGrid>
      <w:tr w:rsidR="00A91DA3" w:rsidTr="00882ED8">
        <w:tc>
          <w:tcPr>
            <w:tcW w:w="1095" w:type="dxa"/>
            <w:shd w:val="clear" w:color="auto" w:fill="BFBFBF" w:themeFill="background1" w:themeFillShade="BF"/>
          </w:tcPr>
          <w:p w:rsidR="00A91DA3" w:rsidRDefault="00A91DA3" w:rsidP="009C67D1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A91DA3" w:rsidRDefault="00A91DA3" w:rsidP="009C67D1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A91DA3" w:rsidRDefault="00A91DA3" w:rsidP="009C67D1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18" w:type="dxa"/>
            <w:shd w:val="clear" w:color="auto" w:fill="BFBFBF" w:themeFill="background1" w:themeFillShade="BF"/>
          </w:tcPr>
          <w:p w:rsidR="00A91DA3" w:rsidRDefault="00A91DA3" w:rsidP="009C67D1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1DA3" w:rsidTr="00882ED8">
        <w:trPr>
          <w:trHeight w:val="1100"/>
        </w:trPr>
        <w:tc>
          <w:tcPr>
            <w:tcW w:w="1095" w:type="dxa"/>
          </w:tcPr>
          <w:p w:rsidR="00A91DA3" w:rsidRDefault="00A91DA3" w:rsidP="009C67D1">
            <w:pPr>
              <w:ind w:firstLine="0"/>
              <w:jc w:val="center"/>
            </w:pPr>
          </w:p>
          <w:p w:rsidR="00A91DA3" w:rsidRDefault="005B2443" w:rsidP="009C67D1">
            <w:pPr>
              <w:ind w:firstLine="0"/>
              <w:jc w:val="center"/>
            </w:pPr>
            <w:r>
              <w:rPr>
                <w:rFonts w:hint="eastAsia"/>
              </w:rPr>
              <w:t>SPU</w:t>
            </w:r>
            <w:r w:rsidR="00A91DA3">
              <w:rPr>
                <w:rFonts w:hint="eastAsia"/>
              </w:rPr>
              <w:t>连接序号</w:t>
            </w:r>
          </w:p>
        </w:tc>
        <w:tc>
          <w:tcPr>
            <w:tcW w:w="848" w:type="dxa"/>
          </w:tcPr>
          <w:p w:rsidR="00A91DA3" w:rsidRDefault="00A91DA3" w:rsidP="009C67D1">
            <w:pPr>
              <w:ind w:firstLine="0"/>
              <w:jc w:val="center"/>
            </w:pPr>
          </w:p>
          <w:p w:rsidR="00A91DA3" w:rsidRDefault="00A91DA3" w:rsidP="009C67D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A91DA3" w:rsidRDefault="00A91DA3" w:rsidP="009C67D1">
            <w:pPr>
              <w:ind w:firstLine="0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919" w:type="dxa"/>
          </w:tcPr>
          <w:p w:rsidR="00A91DA3" w:rsidRDefault="00A91DA3" w:rsidP="009C67D1">
            <w:pPr>
              <w:ind w:firstLine="0"/>
            </w:pPr>
            <w:r>
              <w:rPr>
                <w:rFonts w:hint="eastAsia"/>
              </w:rPr>
              <w:t>0-65534</w:t>
            </w:r>
          </w:p>
        </w:tc>
        <w:tc>
          <w:tcPr>
            <w:tcW w:w="6318" w:type="dxa"/>
          </w:tcPr>
          <w:p w:rsidR="00A91DA3" w:rsidRDefault="00185AD2" w:rsidP="009C67D1">
            <w:pPr>
              <w:ind w:firstLine="0"/>
            </w:pPr>
            <w:r w:rsidRPr="00185AD2">
              <w:rPr>
                <w:rFonts w:hint="eastAsia"/>
              </w:rPr>
              <w:t>接收</w:t>
            </w:r>
            <w:r w:rsidR="005B2443">
              <w:rPr>
                <w:rFonts w:hint="eastAsia"/>
              </w:rPr>
              <w:t>SPU</w:t>
            </w:r>
            <w:r w:rsidRPr="00185AD2">
              <w:rPr>
                <w:rFonts w:hint="eastAsia"/>
              </w:rPr>
              <w:t>请求时</w:t>
            </w:r>
            <w:r w:rsidR="005B2443">
              <w:rPr>
                <w:rFonts w:hint="eastAsia"/>
              </w:rPr>
              <w:t>SPU</w:t>
            </w:r>
            <w:r w:rsidRPr="00185AD2">
              <w:rPr>
                <w:rFonts w:hint="eastAsia"/>
              </w:rPr>
              <w:t>连接的序号</w:t>
            </w:r>
          </w:p>
        </w:tc>
      </w:tr>
    </w:tbl>
    <w:p w:rsidR="00882ED8" w:rsidRDefault="00737339" w:rsidP="009C22F7">
      <w:pPr>
        <w:pStyle w:val="4"/>
        <w:numPr>
          <w:ilvl w:val="3"/>
          <w:numId w:val="1"/>
        </w:numPr>
      </w:pPr>
      <w:r>
        <w:rPr>
          <w:rFonts w:hint="eastAsia"/>
        </w:rPr>
        <w:t>BFIELD5-</w:t>
      </w:r>
      <w:r w:rsidR="00882ED8">
        <w:rPr>
          <w:rFonts w:hint="eastAsia"/>
        </w:rPr>
        <w:t>连接</w:t>
      </w:r>
      <w:r w:rsidR="00882ED8" w:rsidRPr="00882ED8">
        <w:rPr>
          <w:rFonts w:hint="eastAsia"/>
        </w:rPr>
        <w:t>时间戳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94"/>
        <w:gridCol w:w="848"/>
        <w:gridCol w:w="919"/>
        <w:gridCol w:w="6319"/>
      </w:tblGrid>
      <w:tr w:rsidR="00882ED8" w:rsidTr="00BA3537">
        <w:tc>
          <w:tcPr>
            <w:tcW w:w="1094" w:type="dxa"/>
            <w:shd w:val="clear" w:color="auto" w:fill="BFBFBF" w:themeFill="background1" w:themeFillShade="BF"/>
          </w:tcPr>
          <w:p w:rsidR="00882ED8" w:rsidRDefault="00882ED8" w:rsidP="009C67D1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882ED8" w:rsidRDefault="00882ED8" w:rsidP="009C67D1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882ED8" w:rsidRDefault="00882ED8" w:rsidP="009C67D1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19" w:type="dxa"/>
            <w:shd w:val="clear" w:color="auto" w:fill="BFBFBF" w:themeFill="background1" w:themeFillShade="BF"/>
          </w:tcPr>
          <w:p w:rsidR="00882ED8" w:rsidRDefault="00882ED8" w:rsidP="009C67D1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2ED8" w:rsidTr="00BA3537">
        <w:trPr>
          <w:trHeight w:val="1100"/>
        </w:trPr>
        <w:tc>
          <w:tcPr>
            <w:tcW w:w="1094" w:type="dxa"/>
          </w:tcPr>
          <w:p w:rsidR="00882ED8" w:rsidRDefault="00882ED8" w:rsidP="009C67D1">
            <w:pPr>
              <w:ind w:firstLine="0"/>
              <w:jc w:val="center"/>
            </w:pPr>
          </w:p>
          <w:p w:rsidR="00882ED8" w:rsidRDefault="00882ED8" w:rsidP="009C67D1">
            <w:pPr>
              <w:ind w:firstLine="0"/>
              <w:jc w:val="center"/>
            </w:pPr>
            <w:r>
              <w:rPr>
                <w:rFonts w:hint="eastAsia"/>
              </w:rPr>
              <w:t>连接</w:t>
            </w:r>
            <w:r w:rsidRPr="00882ED8">
              <w:rPr>
                <w:rFonts w:hint="eastAsia"/>
              </w:rPr>
              <w:t>时间戳</w:t>
            </w:r>
          </w:p>
        </w:tc>
        <w:tc>
          <w:tcPr>
            <w:tcW w:w="848" w:type="dxa"/>
          </w:tcPr>
          <w:p w:rsidR="00882ED8" w:rsidRDefault="00882ED8" w:rsidP="009C67D1">
            <w:pPr>
              <w:ind w:firstLine="0"/>
              <w:jc w:val="center"/>
            </w:pPr>
          </w:p>
          <w:p w:rsidR="00882ED8" w:rsidRDefault="00AA778D" w:rsidP="009C67D1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882ED8" w:rsidRDefault="00AA778D" w:rsidP="009C67D1">
            <w:pPr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19" w:type="dxa"/>
          </w:tcPr>
          <w:p w:rsidR="00882ED8" w:rsidRDefault="00882ED8" w:rsidP="009C67D1">
            <w:pPr>
              <w:ind w:firstLine="0"/>
            </w:pPr>
          </w:p>
        </w:tc>
        <w:tc>
          <w:tcPr>
            <w:tcW w:w="6319" w:type="dxa"/>
          </w:tcPr>
          <w:p w:rsidR="00882ED8" w:rsidRDefault="005B2443" w:rsidP="00882ED8">
            <w:pPr>
              <w:ind w:firstLine="0"/>
            </w:pPr>
            <w:r>
              <w:rPr>
                <w:rFonts w:hint="eastAsia"/>
              </w:rPr>
              <w:t>SPU</w:t>
            </w:r>
            <w:r w:rsidR="00882ED8">
              <w:rPr>
                <w:rFonts w:hint="eastAsia"/>
              </w:rPr>
              <w:t>连接</w:t>
            </w:r>
            <w:r>
              <w:rPr>
                <w:rFonts w:hint="eastAsia"/>
              </w:rPr>
              <w:t>SAP</w:t>
            </w:r>
            <w:r w:rsidR="00882ED8">
              <w:rPr>
                <w:rFonts w:hint="eastAsia"/>
              </w:rPr>
              <w:t>时的连接</w:t>
            </w:r>
            <w:r w:rsidR="00882ED8" w:rsidRPr="00882ED8">
              <w:rPr>
                <w:rFonts w:hint="eastAsia"/>
              </w:rPr>
              <w:t>时间戳</w:t>
            </w:r>
            <w:r w:rsidR="00882ED8">
              <w:rPr>
                <w:rFonts w:hint="eastAsia"/>
              </w:rPr>
              <w:t>，由</w:t>
            </w:r>
            <w:r>
              <w:rPr>
                <w:rFonts w:hint="eastAsia"/>
              </w:rPr>
              <w:t>SAP</w:t>
            </w:r>
            <w:r w:rsidR="00882ED8">
              <w:rPr>
                <w:rFonts w:hint="eastAsia"/>
              </w:rPr>
              <w:t>填写，发送应答时和</w:t>
            </w:r>
            <w:r w:rsidR="00882ED8" w:rsidRPr="00882ED8">
              <w:rPr>
                <w:rFonts w:hint="eastAsia"/>
              </w:rPr>
              <w:t>原连接</w:t>
            </w:r>
            <w:r w:rsidR="00882ED8">
              <w:rPr>
                <w:rFonts w:hint="eastAsia"/>
              </w:rPr>
              <w:t>的时间</w:t>
            </w:r>
            <w:proofErr w:type="gramStart"/>
            <w:r w:rsidR="00882ED8" w:rsidRPr="00882ED8">
              <w:rPr>
                <w:rFonts w:hint="eastAsia"/>
              </w:rPr>
              <w:t>戳进行</w:t>
            </w:r>
            <w:proofErr w:type="gramEnd"/>
            <w:r w:rsidR="00882ED8" w:rsidRPr="00882ED8">
              <w:rPr>
                <w:rFonts w:hint="eastAsia"/>
              </w:rPr>
              <w:t>比较，</w:t>
            </w:r>
            <w:proofErr w:type="gramStart"/>
            <w:r w:rsidR="00882ED8" w:rsidRPr="00882ED8">
              <w:rPr>
                <w:rFonts w:hint="eastAsia"/>
              </w:rPr>
              <w:t>若不同</w:t>
            </w:r>
            <w:proofErr w:type="gramEnd"/>
            <w:r w:rsidR="00882ED8" w:rsidRPr="00882ED8">
              <w:rPr>
                <w:rFonts w:hint="eastAsia"/>
              </w:rPr>
              <w:t>表示连接已断并重用，取消发送</w:t>
            </w:r>
            <w:r w:rsidR="00882ED8">
              <w:rPr>
                <w:rFonts w:hint="eastAsia"/>
              </w:rPr>
              <w:t>。</w:t>
            </w:r>
          </w:p>
        </w:tc>
      </w:tr>
    </w:tbl>
    <w:p w:rsidR="00BA3537" w:rsidRDefault="00737339" w:rsidP="009C22F7">
      <w:pPr>
        <w:pStyle w:val="4"/>
        <w:numPr>
          <w:ilvl w:val="3"/>
          <w:numId w:val="1"/>
        </w:numPr>
      </w:pPr>
      <w:r>
        <w:rPr>
          <w:rFonts w:hint="eastAsia"/>
        </w:rPr>
        <w:t>BFIELD6-</w:t>
      </w:r>
      <w:r w:rsidR="005B2443">
        <w:rPr>
          <w:rFonts w:hint="eastAsia"/>
        </w:rPr>
        <w:t>SAP</w:t>
      </w:r>
      <w:r w:rsidR="00BA3537">
        <w:rPr>
          <w:rFonts w:hint="eastAsia"/>
        </w:rPr>
        <w:t>内部用</w:t>
      </w:r>
      <w:r w:rsidR="00BA3537">
        <w:rPr>
          <w:rFonts w:hint="eastAsia"/>
        </w:rPr>
        <w:t>/</w:t>
      </w:r>
      <w:r w:rsidR="005B2443">
        <w:rPr>
          <w:rFonts w:hint="eastAsia"/>
        </w:rPr>
        <w:t>SPU</w:t>
      </w:r>
      <w:r w:rsidR="00BA3537">
        <w:rPr>
          <w:rFonts w:hint="eastAsia"/>
        </w:rPr>
        <w:t>进程</w:t>
      </w:r>
      <w:r w:rsidR="00BA3537">
        <w:rPr>
          <w:rFonts w:hint="eastAsia"/>
        </w:rPr>
        <w:t>ID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96"/>
        <w:gridCol w:w="846"/>
        <w:gridCol w:w="919"/>
        <w:gridCol w:w="6319"/>
      </w:tblGrid>
      <w:tr w:rsidR="00BA3537" w:rsidTr="00BA3537">
        <w:tc>
          <w:tcPr>
            <w:tcW w:w="1096" w:type="dxa"/>
            <w:shd w:val="clear" w:color="auto" w:fill="BFBFBF" w:themeFill="background1" w:themeFillShade="BF"/>
          </w:tcPr>
          <w:p w:rsidR="00BA3537" w:rsidRDefault="00BA3537" w:rsidP="009C67D1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46" w:type="dxa"/>
            <w:shd w:val="clear" w:color="auto" w:fill="BFBFBF" w:themeFill="background1" w:themeFillShade="BF"/>
          </w:tcPr>
          <w:p w:rsidR="00BA3537" w:rsidRDefault="00BA3537" w:rsidP="009C67D1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BA3537" w:rsidRDefault="00BA3537" w:rsidP="009C67D1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19" w:type="dxa"/>
            <w:shd w:val="clear" w:color="auto" w:fill="BFBFBF" w:themeFill="background1" w:themeFillShade="BF"/>
          </w:tcPr>
          <w:p w:rsidR="00BA3537" w:rsidRDefault="00BA3537" w:rsidP="009C67D1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3537" w:rsidTr="00BA3537">
        <w:trPr>
          <w:trHeight w:val="1100"/>
        </w:trPr>
        <w:tc>
          <w:tcPr>
            <w:tcW w:w="1096" w:type="dxa"/>
          </w:tcPr>
          <w:p w:rsidR="00BA3537" w:rsidRDefault="005B2443" w:rsidP="00BA3537">
            <w:pPr>
              <w:ind w:firstLine="0"/>
              <w:jc w:val="center"/>
            </w:pPr>
            <w:r>
              <w:rPr>
                <w:rFonts w:hint="eastAsia"/>
              </w:rPr>
              <w:t>SAP</w:t>
            </w:r>
            <w:r w:rsidR="00BA3537">
              <w:rPr>
                <w:rFonts w:hint="eastAsia"/>
              </w:rPr>
              <w:t>内部用</w:t>
            </w:r>
            <w:r w:rsidR="00BA3537">
              <w:rPr>
                <w:rFonts w:hint="eastAsia"/>
              </w:rPr>
              <w:t>/</w:t>
            </w:r>
            <w:r>
              <w:rPr>
                <w:rFonts w:hint="eastAsia"/>
              </w:rPr>
              <w:t>SPU</w:t>
            </w:r>
            <w:r w:rsidR="00BA3537">
              <w:rPr>
                <w:rFonts w:hint="eastAsia"/>
              </w:rPr>
              <w:t>进程</w:t>
            </w:r>
            <w:r w:rsidR="00BA3537">
              <w:rPr>
                <w:rFonts w:hint="eastAsia"/>
              </w:rPr>
              <w:t>ID</w:t>
            </w:r>
          </w:p>
        </w:tc>
        <w:tc>
          <w:tcPr>
            <w:tcW w:w="846" w:type="dxa"/>
          </w:tcPr>
          <w:p w:rsidR="00BA3537" w:rsidRDefault="00BA3537" w:rsidP="009C67D1">
            <w:pPr>
              <w:ind w:firstLine="0"/>
              <w:jc w:val="center"/>
            </w:pPr>
          </w:p>
          <w:p w:rsidR="00BA3537" w:rsidRDefault="00BA3537" w:rsidP="009C67D1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  <w:p w:rsidR="00BA3537" w:rsidRDefault="00BA3537" w:rsidP="009C67D1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9" w:type="dxa"/>
          </w:tcPr>
          <w:p w:rsidR="00BA3537" w:rsidRDefault="00BA3537" w:rsidP="009C67D1">
            <w:pPr>
              <w:ind w:firstLine="0"/>
            </w:pPr>
            <w:r>
              <w:rPr>
                <w:rFonts w:hint="eastAsia"/>
              </w:rPr>
              <w:t>当前时间秒</w:t>
            </w:r>
            <w:r>
              <w:rPr>
                <w:rFonts w:hint="eastAsia"/>
              </w:rPr>
              <w:t>/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ID</w:t>
            </w:r>
          </w:p>
        </w:tc>
        <w:tc>
          <w:tcPr>
            <w:tcW w:w="6319" w:type="dxa"/>
          </w:tcPr>
          <w:p w:rsidR="00BA3537" w:rsidRDefault="005B2443" w:rsidP="009C67D1">
            <w:pPr>
              <w:ind w:firstLine="0"/>
            </w:pPr>
            <w:r>
              <w:rPr>
                <w:rFonts w:hint="eastAsia"/>
              </w:rPr>
              <w:t>SAP</w:t>
            </w:r>
            <w:r w:rsidR="00BA3537">
              <w:rPr>
                <w:rFonts w:hint="eastAsia"/>
              </w:rPr>
              <w:t>内部队列使用，表示请求时间。</w:t>
            </w:r>
          </w:p>
          <w:p w:rsidR="00BA3537" w:rsidRDefault="00BA3537" w:rsidP="009C67D1">
            <w:pPr>
              <w:ind w:firstLine="0"/>
            </w:pPr>
            <w:r>
              <w:rPr>
                <w:rFonts w:hint="eastAsia"/>
              </w:rPr>
              <w:t>当为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注册时，填写为</w:t>
            </w:r>
            <w:r w:rsidR="005B2443">
              <w:rPr>
                <w:rFonts w:hint="eastAsia"/>
              </w:rPr>
              <w:t>SPU</w:t>
            </w:r>
            <w:r>
              <w:rPr>
                <w:rFonts w:hint="eastAsia"/>
              </w:rPr>
              <w:t>的进程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将此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保存，若为本机则可进行管理。</w:t>
            </w:r>
          </w:p>
        </w:tc>
      </w:tr>
    </w:tbl>
    <w:p w:rsidR="00BA3537" w:rsidRDefault="00737339" w:rsidP="009C22F7">
      <w:pPr>
        <w:pStyle w:val="4"/>
        <w:numPr>
          <w:ilvl w:val="3"/>
          <w:numId w:val="1"/>
        </w:numPr>
      </w:pPr>
      <w:r>
        <w:rPr>
          <w:rFonts w:hint="eastAsia"/>
        </w:rPr>
        <w:t>BFIELD7-</w:t>
      </w:r>
      <w:r w:rsidR="00BA3537">
        <w:rPr>
          <w:rFonts w:hint="eastAsia"/>
        </w:rPr>
        <w:t>后续消息长度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94"/>
        <w:gridCol w:w="848"/>
        <w:gridCol w:w="919"/>
        <w:gridCol w:w="6319"/>
      </w:tblGrid>
      <w:tr w:rsidR="00BA3537" w:rsidTr="009C67D1">
        <w:tc>
          <w:tcPr>
            <w:tcW w:w="1101" w:type="dxa"/>
            <w:shd w:val="clear" w:color="auto" w:fill="BFBFBF" w:themeFill="background1" w:themeFillShade="BF"/>
          </w:tcPr>
          <w:p w:rsidR="00BA3537" w:rsidRDefault="00BA3537" w:rsidP="009C67D1">
            <w:pPr>
              <w:ind w:firstLine="0"/>
              <w:jc w:val="center"/>
            </w:pPr>
            <w:r>
              <w:rPr>
                <w:rFonts w:hint="eastAsia"/>
              </w:rPr>
              <w:t>报文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A3537" w:rsidRDefault="00BA3537" w:rsidP="009C67D1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BA3537" w:rsidRDefault="00BA3537" w:rsidP="009C67D1">
            <w:pPr>
              <w:ind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BA3537" w:rsidRDefault="00BA3537" w:rsidP="009C67D1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3537" w:rsidTr="009C67D1">
        <w:trPr>
          <w:trHeight w:val="1100"/>
        </w:trPr>
        <w:tc>
          <w:tcPr>
            <w:tcW w:w="1101" w:type="dxa"/>
          </w:tcPr>
          <w:p w:rsidR="00BA3537" w:rsidRDefault="00BA3537" w:rsidP="009C67D1">
            <w:pPr>
              <w:ind w:firstLine="0"/>
              <w:jc w:val="center"/>
            </w:pPr>
          </w:p>
          <w:p w:rsidR="00BA3537" w:rsidRDefault="00206834" w:rsidP="009C67D1">
            <w:pPr>
              <w:ind w:firstLine="0"/>
              <w:jc w:val="center"/>
            </w:pPr>
            <w:r>
              <w:rPr>
                <w:rFonts w:hint="eastAsia"/>
              </w:rPr>
              <w:t>后续消息长度</w:t>
            </w:r>
          </w:p>
        </w:tc>
        <w:tc>
          <w:tcPr>
            <w:tcW w:w="850" w:type="dxa"/>
          </w:tcPr>
          <w:p w:rsidR="00BA3537" w:rsidRDefault="00BA3537" w:rsidP="009C67D1">
            <w:pPr>
              <w:ind w:firstLine="0"/>
              <w:jc w:val="center"/>
            </w:pPr>
          </w:p>
          <w:p w:rsidR="00BA3537" w:rsidRDefault="00206834" w:rsidP="009C67D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  <w:p w:rsidR="00BA3537" w:rsidRDefault="00206834" w:rsidP="009C67D1">
            <w:pPr>
              <w:ind w:firstLine="0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851" w:type="dxa"/>
          </w:tcPr>
          <w:p w:rsidR="00BA3537" w:rsidRDefault="00BA3537" w:rsidP="009C67D1">
            <w:pPr>
              <w:ind w:firstLine="0"/>
            </w:pPr>
            <w:r>
              <w:rPr>
                <w:rFonts w:hint="eastAsia"/>
              </w:rPr>
              <w:t>0-65534</w:t>
            </w:r>
          </w:p>
        </w:tc>
        <w:tc>
          <w:tcPr>
            <w:tcW w:w="6378" w:type="dxa"/>
          </w:tcPr>
          <w:p w:rsidR="00BA3537" w:rsidRDefault="00206834" w:rsidP="009C67D1">
            <w:pPr>
              <w:ind w:firstLine="0"/>
            </w:pPr>
            <w:r>
              <w:rPr>
                <w:rFonts w:hint="eastAsia"/>
              </w:rPr>
              <w:t>不包含本</w:t>
            </w:r>
            <w:proofErr w:type="gramStart"/>
            <w:r>
              <w:rPr>
                <w:rFonts w:hint="eastAsia"/>
              </w:rPr>
              <w:t>报文头</w:t>
            </w:r>
            <w:proofErr w:type="gramEnd"/>
            <w:r>
              <w:rPr>
                <w:rFonts w:hint="eastAsia"/>
              </w:rPr>
              <w:t>的长度，为</w:t>
            </w:r>
            <w:r>
              <w:rPr>
                <w:rFonts w:hint="eastAsia"/>
              </w:rPr>
              <w:t>DREB</w:t>
            </w:r>
            <w:proofErr w:type="gramStart"/>
            <w:r>
              <w:rPr>
                <w:rFonts w:hint="eastAsia"/>
              </w:rPr>
              <w:t>报文头</w:t>
            </w:r>
            <w:proofErr w:type="gramEnd"/>
            <w:r>
              <w:rPr>
                <w:rFonts w:hint="eastAsia"/>
              </w:rPr>
              <w:t>加上业务数据的长度。根据此长度可知数据长度</w:t>
            </w:r>
          </w:p>
        </w:tc>
      </w:tr>
    </w:tbl>
    <w:p w:rsidR="00557745" w:rsidRPr="00BA3537" w:rsidRDefault="00557745"/>
    <w:p w:rsidR="0018606F" w:rsidRDefault="005B2443" w:rsidP="009C22F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SPU</w:t>
      </w:r>
      <w:r w:rsidR="0018606F">
        <w:rPr>
          <w:rFonts w:hint="eastAsia"/>
        </w:rPr>
        <w:t>启动注册流程</w:t>
      </w:r>
    </w:p>
    <w:p w:rsidR="00C26E08" w:rsidRDefault="00041985">
      <w:r>
        <w:rPr>
          <w:rFonts w:hint="eastAsia"/>
          <w:noProof/>
        </w:rPr>
        <w:drawing>
          <wp:inline distT="0" distB="0" distL="0" distR="0">
            <wp:extent cx="5114925" cy="6867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C3" w:rsidRDefault="009C3C96">
      <w:r>
        <w:rPr>
          <w:rFonts w:hint="eastAsia"/>
        </w:rPr>
        <w:t>注：在发送是否可注册消息后，不一定要根据此返回值进行注册。当为多个</w:t>
      </w:r>
      <w:r w:rsidR="005B2443">
        <w:rPr>
          <w:rFonts w:hint="eastAsia"/>
        </w:rPr>
        <w:t>SPU</w:t>
      </w:r>
      <w:r>
        <w:rPr>
          <w:rFonts w:hint="eastAsia"/>
        </w:rPr>
        <w:t>连</w:t>
      </w:r>
      <w:r w:rsidR="005B2443">
        <w:rPr>
          <w:rFonts w:hint="eastAsia"/>
        </w:rPr>
        <w:t>SAP</w:t>
      </w:r>
      <w:r>
        <w:rPr>
          <w:rFonts w:hint="eastAsia"/>
        </w:rPr>
        <w:t>时，通过此返回值可控制只有一个</w:t>
      </w:r>
      <w:r w:rsidR="005B2443">
        <w:rPr>
          <w:rFonts w:hint="eastAsia"/>
        </w:rPr>
        <w:t>SPU</w:t>
      </w:r>
      <w:r>
        <w:rPr>
          <w:rFonts w:hint="eastAsia"/>
        </w:rPr>
        <w:t>进行注册，如果有且仅有一个</w:t>
      </w:r>
      <w:r w:rsidR="005B2443">
        <w:rPr>
          <w:rFonts w:hint="eastAsia"/>
        </w:rPr>
        <w:t>SPU</w:t>
      </w:r>
      <w:r>
        <w:rPr>
          <w:rFonts w:hint="eastAsia"/>
        </w:rPr>
        <w:t>，那么可以不用</w:t>
      </w:r>
      <w:proofErr w:type="gramStart"/>
      <w:r>
        <w:rPr>
          <w:rFonts w:hint="eastAsia"/>
        </w:rPr>
        <w:t>发是否</w:t>
      </w:r>
      <w:proofErr w:type="gramEnd"/>
      <w:r>
        <w:rPr>
          <w:rFonts w:hint="eastAsia"/>
        </w:rPr>
        <w:t>可注册，直接发送注册交易即可。</w:t>
      </w:r>
    </w:p>
    <w:p w:rsidR="00701A34" w:rsidRDefault="005B2443">
      <w:r>
        <w:rPr>
          <w:rFonts w:hint="eastAsia"/>
        </w:rPr>
        <w:t>SAP</w:t>
      </w:r>
      <w:r w:rsidR="00240EC6">
        <w:rPr>
          <w:rFonts w:hint="eastAsia"/>
        </w:rPr>
        <w:t>-</w:t>
      </w:r>
      <w:r>
        <w:rPr>
          <w:rFonts w:hint="eastAsia"/>
        </w:rPr>
        <w:t>SPU</w:t>
      </w:r>
      <w:proofErr w:type="gramStart"/>
      <w:r w:rsidR="00240EC6">
        <w:rPr>
          <w:rFonts w:hint="eastAsia"/>
        </w:rPr>
        <w:t>报文头</w:t>
      </w:r>
      <w:proofErr w:type="gramEnd"/>
      <w:r w:rsidR="00240EC6">
        <w:rPr>
          <w:rFonts w:hint="eastAsia"/>
        </w:rPr>
        <w:t>列表</w:t>
      </w:r>
    </w:p>
    <w:p w:rsidR="00240EC6" w:rsidRPr="004A3680" w:rsidRDefault="00240EC6" w:rsidP="00240EC6"/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1418"/>
        <w:gridCol w:w="5670"/>
      </w:tblGrid>
      <w:tr w:rsidR="009D1C07" w:rsidTr="009D1C07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1C07" w:rsidRPr="009D1C07" w:rsidRDefault="009D1C07" w:rsidP="00DF2A8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1C07" w:rsidRPr="009D1C07" w:rsidRDefault="009D1C07" w:rsidP="00240EC6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1C07" w:rsidRPr="009D1C07" w:rsidRDefault="009D1C07" w:rsidP="00DF2A8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1C07" w:rsidRPr="009D1C07" w:rsidRDefault="009D1C07" w:rsidP="00DF2A8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9D1C07" w:rsidTr="009D1C07">
        <w:tc>
          <w:tcPr>
            <w:tcW w:w="817" w:type="dxa"/>
            <w:shd w:val="pct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BFIELD1</w:t>
            </w:r>
          </w:p>
        </w:tc>
        <w:tc>
          <w:tcPr>
            <w:tcW w:w="1418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1418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9D1C07" w:rsidRDefault="009D1C07" w:rsidP="001F044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1418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1418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1418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BFIELD6</w:t>
            </w:r>
          </w:p>
        </w:tc>
        <w:tc>
          <w:tcPr>
            <w:tcW w:w="1418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BFIELD7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FIELD04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FIELD05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FIELD06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  <w:tr w:rsidR="009D1C07" w:rsidTr="009D1C07">
        <w:tc>
          <w:tcPr>
            <w:tcW w:w="817" w:type="dxa"/>
            <w:shd w:val="pct15" w:color="auto" w:fill="auto"/>
          </w:tcPr>
          <w:p w:rsidR="009D1C07" w:rsidRDefault="009D1C07" w:rsidP="00DF2A85">
            <w:pPr>
              <w:ind w:firstLine="0"/>
            </w:pPr>
            <w:r>
              <w:rPr>
                <w:rFonts w:hint="eastAsia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9D1C07" w:rsidRDefault="009D1C07" w:rsidP="00240EC6">
            <w:pPr>
              <w:ind w:firstLine="0"/>
            </w:pPr>
            <w:r>
              <w:rPr>
                <w:rFonts w:hint="eastAsia"/>
              </w:rPr>
              <w:t>FIELD28</w:t>
            </w:r>
          </w:p>
        </w:tc>
        <w:tc>
          <w:tcPr>
            <w:tcW w:w="1418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9D1C07" w:rsidRDefault="009D1C07" w:rsidP="00DF2A85">
            <w:pPr>
              <w:ind w:firstLine="0"/>
            </w:pPr>
          </w:p>
        </w:tc>
      </w:tr>
    </w:tbl>
    <w:p w:rsidR="00240EC6" w:rsidRPr="00BE3D82" w:rsidRDefault="00BE3D82">
      <w:pPr>
        <w:rPr>
          <w:color w:val="FF0000"/>
        </w:rPr>
      </w:pPr>
      <w:r w:rsidRPr="00BE3D82">
        <w:rPr>
          <w:rFonts w:hint="eastAsia"/>
          <w:color w:val="FF0000"/>
        </w:rPr>
        <w:t>注：在请求时，</w:t>
      </w:r>
      <w:r w:rsidR="005B2443">
        <w:rPr>
          <w:rFonts w:hint="eastAsia"/>
          <w:color w:val="FF0000"/>
        </w:rPr>
        <w:t>SAP</w:t>
      </w:r>
      <w:r w:rsidRPr="00BE3D82">
        <w:rPr>
          <w:rFonts w:hint="eastAsia"/>
          <w:color w:val="FF0000"/>
        </w:rPr>
        <w:t>头和</w:t>
      </w:r>
      <w:r w:rsidRPr="00BE3D82">
        <w:rPr>
          <w:rFonts w:hint="eastAsia"/>
          <w:color w:val="FF0000"/>
        </w:rPr>
        <w:t>DREB</w:t>
      </w:r>
      <w:r w:rsidRPr="00BE3D82">
        <w:rPr>
          <w:rFonts w:hint="eastAsia"/>
          <w:color w:val="FF0000"/>
        </w:rPr>
        <w:t>头的默认值皆为</w:t>
      </w:r>
      <w:r w:rsidRPr="00BE3D82">
        <w:rPr>
          <w:rFonts w:hint="eastAsia"/>
          <w:color w:val="FF0000"/>
        </w:rPr>
        <w:t>asc</w:t>
      </w:r>
      <w:r w:rsidRPr="00BE3D82">
        <w:rPr>
          <w:rFonts w:hint="eastAsia"/>
          <w:color w:val="FF0000"/>
        </w:rPr>
        <w:t>字符</w:t>
      </w:r>
      <w:r w:rsidRPr="00BE3D82">
        <w:rPr>
          <w:rFonts w:hint="eastAsia"/>
          <w:color w:val="FF0000"/>
        </w:rPr>
        <w:t>0</w:t>
      </w:r>
      <w:r w:rsidRPr="00BE3D82">
        <w:rPr>
          <w:rFonts w:hint="eastAsia"/>
          <w:color w:val="FF0000"/>
        </w:rPr>
        <w:t>，即相当于</w:t>
      </w:r>
      <w:r w:rsidRPr="00BE3D82">
        <w:rPr>
          <w:rFonts w:hint="eastAsia"/>
          <w:color w:val="FF0000"/>
        </w:rPr>
        <w:t>C/C++</w:t>
      </w:r>
      <w:r w:rsidRPr="00BE3D82">
        <w:rPr>
          <w:rFonts w:hint="eastAsia"/>
          <w:color w:val="FF0000"/>
        </w:rPr>
        <w:t>里面用</w:t>
      </w:r>
      <w:r w:rsidRPr="00BE3D82">
        <w:rPr>
          <w:rFonts w:hint="eastAsia"/>
          <w:color w:val="FF0000"/>
        </w:rPr>
        <w:t>memset(head,0x00,sizeof(head))</w:t>
      </w:r>
      <w:r w:rsidRPr="00BE3D82">
        <w:rPr>
          <w:rFonts w:hint="eastAsia"/>
          <w:color w:val="FF0000"/>
        </w:rPr>
        <w:t>。</w:t>
      </w:r>
    </w:p>
    <w:p w:rsidR="00240EC6" w:rsidRPr="00240EC6" w:rsidRDefault="00240EC6"/>
    <w:p w:rsidR="00737DC3" w:rsidRDefault="00737DC3"/>
    <w:p w:rsidR="006315C5" w:rsidRDefault="005B2443" w:rsidP="009C22F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SAP</w:t>
      </w:r>
      <w:r w:rsidR="006315C5">
        <w:rPr>
          <w:rFonts w:hint="eastAsia"/>
        </w:rPr>
        <w:t>-</w:t>
      </w:r>
      <w:r>
        <w:rPr>
          <w:rFonts w:hint="eastAsia"/>
        </w:rPr>
        <w:t>SPU</w:t>
      </w:r>
      <w:r w:rsidR="00D26102">
        <w:rPr>
          <w:rFonts w:hint="eastAsia"/>
        </w:rPr>
        <w:t>报文</w:t>
      </w:r>
      <w:r w:rsidR="006315C5">
        <w:rPr>
          <w:rFonts w:hint="eastAsia"/>
        </w:rPr>
        <w:t>消息</w:t>
      </w: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1081"/>
        <w:gridCol w:w="8099"/>
      </w:tblGrid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099" w:type="dxa"/>
          </w:tcPr>
          <w:p w:rsidR="004A3680" w:rsidRDefault="005B2443" w:rsidP="00DF54C3">
            <w:pPr>
              <w:ind w:firstLine="0"/>
            </w:pPr>
            <w:r>
              <w:rPr>
                <w:rFonts w:hint="eastAsia"/>
              </w:rPr>
              <w:t>SAP</w:t>
            </w:r>
            <w:r w:rsidR="004A3680">
              <w:rPr>
                <w:rFonts w:hint="eastAsia"/>
              </w:rPr>
              <w:t>发给</w:t>
            </w:r>
            <w:r>
              <w:rPr>
                <w:rFonts w:hint="eastAsia"/>
              </w:rPr>
              <w:t>SPU</w:t>
            </w:r>
            <w:r w:rsidR="004A3680">
              <w:rPr>
                <w:rFonts w:hint="eastAsia"/>
              </w:rPr>
              <w:t>的业务请求</w:t>
            </w:r>
            <w:r w:rsidR="004A3680">
              <w:rPr>
                <w:rFonts w:hint="eastAsia"/>
              </w:rPr>
              <w:t xml:space="preserve">  </w:t>
            </w:r>
            <w:r w:rsidR="004A3680" w:rsidRPr="00A27A3F">
              <w:t>MSG_REQ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099" w:type="dxa"/>
          </w:tcPr>
          <w:p w:rsidR="004A3680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4A3680">
              <w:rPr>
                <w:rFonts w:hint="eastAsia"/>
              </w:rPr>
              <w:t>通知</w:t>
            </w:r>
            <w:r>
              <w:rPr>
                <w:rFonts w:hint="eastAsia"/>
              </w:rPr>
              <w:t>SAP</w:t>
            </w:r>
            <w:r w:rsidR="004A3680">
              <w:rPr>
                <w:rFonts w:hint="eastAsia"/>
              </w:rPr>
              <w:t>我就绪，可处理业务请求</w:t>
            </w:r>
            <w:r w:rsidR="004A3680">
              <w:rPr>
                <w:rFonts w:hint="eastAsia"/>
              </w:rPr>
              <w:t xml:space="preserve"> </w:t>
            </w:r>
            <w:r w:rsidR="004A3680" w:rsidRPr="00A27A3F">
              <w:t>MSG_FREE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099" w:type="dxa"/>
          </w:tcPr>
          <w:p w:rsidR="004A3680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4A3680" w:rsidRPr="00A27A3F">
              <w:rPr>
                <w:rFonts w:hint="eastAsia"/>
              </w:rPr>
              <w:t>取共享唯一流水</w:t>
            </w:r>
            <w:r w:rsidR="004A3680">
              <w:rPr>
                <w:rFonts w:hint="eastAsia"/>
              </w:rPr>
              <w:t xml:space="preserve">  </w:t>
            </w:r>
            <w:r w:rsidR="004A3680">
              <w:rPr>
                <w:rFonts w:hint="eastAsia"/>
              </w:rPr>
              <w:t>多个</w:t>
            </w:r>
            <w:r>
              <w:rPr>
                <w:rFonts w:hint="eastAsia"/>
              </w:rPr>
              <w:t>SPU</w:t>
            </w:r>
            <w:r w:rsidR="004A3680">
              <w:rPr>
                <w:rFonts w:hint="eastAsia"/>
              </w:rPr>
              <w:t>共享此流水</w:t>
            </w:r>
            <w:r w:rsidR="004A3680" w:rsidRPr="00A27A3F">
              <w:t>MSG_GETSERIAL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099" w:type="dxa"/>
          </w:tcPr>
          <w:p w:rsidR="004A3680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4A3680" w:rsidRPr="00A27A3F">
              <w:rPr>
                <w:rFonts w:hint="eastAsia"/>
              </w:rPr>
              <w:t>发送</w:t>
            </w:r>
            <w:r w:rsidR="004A3680" w:rsidRPr="00A27A3F">
              <w:rPr>
                <w:rFonts w:hint="eastAsia"/>
              </w:rPr>
              <w:t>SETGPARA1</w:t>
            </w:r>
            <w:r w:rsidR="004A3680">
              <w:rPr>
                <w:rFonts w:hint="eastAsia"/>
              </w:rPr>
              <w:t>,</w:t>
            </w:r>
            <w:r w:rsidR="004A3680">
              <w:rPr>
                <w:rFonts w:hint="eastAsia"/>
              </w:rPr>
              <w:t>设置全局参数</w:t>
            </w:r>
            <w:r w:rsidR="004A3680">
              <w:rPr>
                <w:rFonts w:hint="eastAsia"/>
              </w:rPr>
              <w:t xml:space="preserve">1   </w:t>
            </w:r>
            <w:r w:rsidR="004A3680" w:rsidRPr="00A27A3F">
              <w:t>MSG_SETGPARA1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099" w:type="dxa"/>
          </w:tcPr>
          <w:p w:rsidR="004A3680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4A3680" w:rsidRPr="00A27A3F">
              <w:rPr>
                <w:rFonts w:hint="eastAsia"/>
              </w:rPr>
              <w:t>发送</w:t>
            </w:r>
            <w:r w:rsidR="004A3680" w:rsidRPr="00A27A3F">
              <w:rPr>
                <w:rFonts w:hint="eastAsia"/>
              </w:rPr>
              <w:t>SETGPARA</w:t>
            </w:r>
            <w:r w:rsidR="004A3680">
              <w:rPr>
                <w:rFonts w:hint="eastAsia"/>
              </w:rPr>
              <w:t>2,</w:t>
            </w:r>
            <w:r w:rsidR="004A3680">
              <w:rPr>
                <w:rFonts w:hint="eastAsia"/>
              </w:rPr>
              <w:t>设置全局参数</w:t>
            </w:r>
            <w:r w:rsidR="004A3680">
              <w:rPr>
                <w:rFonts w:hint="eastAsia"/>
              </w:rPr>
              <w:t xml:space="preserve">2   </w:t>
            </w:r>
            <w:r w:rsidR="004A3680" w:rsidRPr="00A27A3F">
              <w:t>MSG_SETGPARA</w:t>
            </w:r>
            <w:r w:rsidR="004A3680">
              <w:rPr>
                <w:rFonts w:hint="eastAsia"/>
              </w:rPr>
              <w:t>2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099" w:type="dxa"/>
          </w:tcPr>
          <w:p w:rsidR="004A3680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4A3680" w:rsidRPr="00A27A3F">
              <w:rPr>
                <w:rFonts w:hint="eastAsia"/>
              </w:rPr>
              <w:t>发送</w:t>
            </w:r>
            <w:r w:rsidR="004A3680">
              <w:rPr>
                <w:rFonts w:hint="eastAsia"/>
              </w:rPr>
              <w:t>SETGPARA3,</w:t>
            </w:r>
            <w:r w:rsidR="004A3680">
              <w:rPr>
                <w:rFonts w:hint="eastAsia"/>
              </w:rPr>
              <w:t>设置全局参数</w:t>
            </w:r>
            <w:r w:rsidR="004A3680">
              <w:rPr>
                <w:rFonts w:hint="eastAsia"/>
              </w:rPr>
              <w:t xml:space="preserve">3   </w:t>
            </w:r>
            <w:r w:rsidR="004A3680" w:rsidRPr="00A27A3F">
              <w:t>MSG_SETGPARA</w:t>
            </w:r>
            <w:r w:rsidR="004A3680">
              <w:rPr>
                <w:rFonts w:hint="eastAsia"/>
              </w:rPr>
              <w:t>3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8099" w:type="dxa"/>
          </w:tcPr>
          <w:p w:rsidR="004A3680" w:rsidRPr="00A27A3F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4A3680">
              <w:rPr>
                <w:rFonts w:hint="eastAsia"/>
              </w:rPr>
              <w:t xml:space="preserve"> </w:t>
            </w:r>
            <w:r w:rsidR="004A3680">
              <w:rPr>
                <w:rFonts w:hint="eastAsia"/>
              </w:rPr>
              <w:t>发送消息传递</w:t>
            </w:r>
            <w:r w:rsidR="004A3680">
              <w:rPr>
                <w:rFonts w:hint="eastAsia"/>
              </w:rPr>
              <w:t xml:space="preserve"> MSG_TRANS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8099" w:type="dxa"/>
          </w:tcPr>
          <w:p w:rsidR="004A3680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4A3680" w:rsidRPr="00600B7F">
              <w:rPr>
                <w:rFonts w:hint="eastAsia"/>
              </w:rPr>
              <w:t>发送外调请求</w:t>
            </w:r>
            <w:r w:rsidR="004A3680">
              <w:rPr>
                <w:rFonts w:hint="eastAsia"/>
              </w:rPr>
              <w:t xml:space="preserve"> </w:t>
            </w:r>
            <w:r w:rsidR="004A3680" w:rsidRPr="00600B7F">
              <w:t>MSG_EXTCALL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8099" w:type="dxa"/>
          </w:tcPr>
          <w:p w:rsidR="004A3680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4A3680" w:rsidRPr="00600B7F">
              <w:rPr>
                <w:rFonts w:hint="eastAsia"/>
              </w:rPr>
              <w:t>发送</w:t>
            </w:r>
            <w:r>
              <w:rPr>
                <w:rFonts w:hint="eastAsia"/>
              </w:rPr>
              <w:t>SPU</w:t>
            </w:r>
            <w:r w:rsidR="004A3680" w:rsidRPr="00600B7F">
              <w:rPr>
                <w:rFonts w:hint="eastAsia"/>
              </w:rPr>
              <w:t>组调用请求</w:t>
            </w:r>
            <w:r w:rsidR="004A3680">
              <w:rPr>
                <w:rFonts w:hint="eastAsia"/>
              </w:rPr>
              <w:t>，即调用本</w:t>
            </w:r>
            <w:r>
              <w:rPr>
                <w:rFonts w:hint="eastAsia"/>
              </w:rPr>
              <w:t>SAP</w:t>
            </w:r>
            <w:r w:rsidR="004A3680">
              <w:rPr>
                <w:rFonts w:hint="eastAsia"/>
              </w:rPr>
              <w:t>内的交易</w:t>
            </w:r>
            <w:r w:rsidR="004A3680">
              <w:rPr>
                <w:rFonts w:hint="eastAsia"/>
              </w:rPr>
              <w:t xml:space="preserve"> </w:t>
            </w:r>
            <w:r w:rsidR="004A3680" w:rsidRPr="00600B7F">
              <w:t>MSG_</w:t>
            </w:r>
            <w:r>
              <w:t>SAP</w:t>
            </w:r>
            <w:r w:rsidR="004A3680" w:rsidRPr="00600B7F">
              <w:t>CALL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8099" w:type="dxa"/>
          </w:tcPr>
          <w:p w:rsidR="004A3680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4A3680" w:rsidRPr="00600B7F">
              <w:rPr>
                <w:rFonts w:hint="eastAsia"/>
              </w:rPr>
              <w:t>发送注册请求</w:t>
            </w:r>
            <w:r w:rsidR="004A3680">
              <w:rPr>
                <w:rFonts w:hint="eastAsia"/>
              </w:rPr>
              <w:t xml:space="preserve"> </w:t>
            </w:r>
            <w:r w:rsidR="004A3680" w:rsidRPr="00600B7F">
              <w:t>MSG_</w:t>
            </w:r>
            <w:r>
              <w:t>SPU</w:t>
            </w:r>
            <w:r w:rsidR="004A3680" w:rsidRPr="00600B7F">
              <w:t>REG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8099" w:type="dxa"/>
          </w:tcPr>
          <w:p w:rsidR="004A3680" w:rsidRDefault="005B2443" w:rsidP="00DF54C3">
            <w:pPr>
              <w:ind w:firstLine="0"/>
            </w:pPr>
            <w:r>
              <w:rPr>
                <w:rFonts w:hint="eastAsia"/>
              </w:rPr>
              <w:t>SPU</w:t>
            </w:r>
            <w:r w:rsidR="004A3680" w:rsidRPr="00600B7F">
              <w:rPr>
                <w:rFonts w:hint="eastAsia"/>
              </w:rPr>
              <w:t>发送是否注册请求</w:t>
            </w:r>
            <w:r w:rsidR="004A3680">
              <w:rPr>
                <w:rFonts w:hint="eastAsia"/>
              </w:rPr>
              <w:t>，相同的</w:t>
            </w:r>
            <w:r>
              <w:rPr>
                <w:rFonts w:hint="eastAsia"/>
              </w:rPr>
              <w:t>SPU</w:t>
            </w:r>
            <w:r w:rsidR="004A3680">
              <w:rPr>
                <w:rFonts w:hint="eastAsia"/>
              </w:rPr>
              <w:t>无需重复注册</w:t>
            </w:r>
            <w:r w:rsidR="004A3680">
              <w:rPr>
                <w:rFonts w:hint="eastAsia"/>
              </w:rPr>
              <w:t xml:space="preserve">  </w:t>
            </w:r>
            <w:r w:rsidR="004A3680" w:rsidRPr="00600B7F">
              <w:t>MSG_</w:t>
            </w:r>
            <w:r>
              <w:t>SPU</w:t>
            </w:r>
            <w:r w:rsidR="004A3680" w:rsidRPr="00600B7F">
              <w:t>ISREG</w:t>
            </w:r>
          </w:p>
        </w:tc>
      </w:tr>
      <w:tr w:rsidR="004A3680" w:rsidTr="003D1E94">
        <w:tc>
          <w:tcPr>
            <w:tcW w:w="1081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8099" w:type="dxa"/>
          </w:tcPr>
          <w:p w:rsidR="004A3680" w:rsidRDefault="004A3680" w:rsidP="00DF54C3">
            <w:pPr>
              <w:ind w:firstLine="0"/>
            </w:pP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发</w:t>
            </w:r>
            <w:r w:rsidRPr="00600B7F">
              <w:rPr>
                <w:rFonts w:hint="eastAsia"/>
              </w:rPr>
              <w:t>过来的取后续包的消息</w:t>
            </w:r>
            <w:r>
              <w:rPr>
                <w:rFonts w:hint="eastAsia"/>
              </w:rPr>
              <w:t xml:space="preserve"> </w:t>
            </w:r>
            <w:r w:rsidRPr="00600B7F">
              <w:t>MSG_GETNEXT</w:t>
            </w:r>
          </w:p>
        </w:tc>
      </w:tr>
    </w:tbl>
    <w:p w:rsidR="004A5E83" w:rsidRDefault="004A5E83" w:rsidP="004A3680"/>
    <w:p w:rsidR="004A5E83" w:rsidRDefault="004A5E83" w:rsidP="009C22F7">
      <w:pPr>
        <w:pStyle w:val="3"/>
        <w:numPr>
          <w:ilvl w:val="2"/>
          <w:numId w:val="1"/>
        </w:numPr>
      </w:pPr>
      <w:r>
        <w:rPr>
          <w:rFonts w:hint="eastAsia"/>
        </w:rPr>
        <w:t>综述</w:t>
      </w:r>
    </w:p>
    <w:p w:rsidR="004A3680" w:rsidRDefault="005B2443" w:rsidP="004A3680">
      <w:r>
        <w:rPr>
          <w:rFonts w:hint="eastAsia"/>
        </w:rPr>
        <w:t>SAP</w:t>
      </w:r>
      <w:r w:rsidR="00726FE3">
        <w:rPr>
          <w:rFonts w:hint="eastAsia"/>
        </w:rPr>
        <w:t>和</w:t>
      </w:r>
      <w:r>
        <w:rPr>
          <w:rFonts w:hint="eastAsia"/>
        </w:rPr>
        <w:t>SPU</w:t>
      </w:r>
      <w:r w:rsidR="00726FE3">
        <w:rPr>
          <w:rFonts w:hint="eastAsia"/>
        </w:rPr>
        <w:t>之间的通讯消息分为以上几种</w:t>
      </w:r>
      <w:r w:rsidR="00F16FA0">
        <w:rPr>
          <w:rFonts w:hint="eastAsia"/>
        </w:rPr>
        <w:t>。当</w:t>
      </w:r>
      <w:r>
        <w:rPr>
          <w:rFonts w:hint="eastAsia"/>
        </w:rPr>
        <w:t>SPU</w:t>
      </w:r>
      <w:r w:rsidR="00F16FA0">
        <w:rPr>
          <w:rFonts w:hint="eastAsia"/>
        </w:rPr>
        <w:t>连接时，正常流程是发送</w:t>
      </w:r>
      <w:r w:rsidR="00F16FA0">
        <w:rPr>
          <w:rFonts w:hint="eastAsia"/>
        </w:rPr>
        <w:t>MSG_</w:t>
      </w:r>
      <w:r>
        <w:rPr>
          <w:rFonts w:hint="eastAsia"/>
        </w:rPr>
        <w:t>SPU</w:t>
      </w:r>
      <w:r w:rsidR="00F16FA0">
        <w:rPr>
          <w:rFonts w:hint="eastAsia"/>
        </w:rPr>
        <w:t>ISREG</w:t>
      </w:r>
      <w:r w:rsidR="00F16FA0">
        <w:rPr>
          <w:rFonts w:hint="eastAsia"/>
        </w:rPr>
        <w:t>消息，确认是否可以发送注册请求，若可以或者直接发送注册请求的时候</w:t>
      </w:r>
      <w:proofErr w:type="gramStart"/>
      <w:r w:rsidR="00F16FA0">
        <w:rPr>
          <w:rFonts w:hint="eastAsia"/>
        </w:rPr>
        <w:t>发注册</w:t>
      </w:r>
      <w:proofErr w:type="gramEnd"/>
      <w:r w:rsidR="00F16FA0">
        <w:rPr>
          <w:rFonts w:hint="eastAsia"/>
        </w:rPr>
        <w:t>消息</w:t>
      </w:r>
      <w:r w:rsidR="00F16FA0">
        <w:rPr>
          <w:rFonts w:hint="eastAsia"/>
        </w:rPr>
        <w:t>MSG_</w:t>
      </w:r>
      <w:r>
        <w:rPr>
          <w:rFonts w:hint="eastAsia"/>
        </w:rPr>
        <w:t>SPU</w:t>
      </w:r>
      <w:r w:rsidR="00F16FA0">
        <w:rPr>
          <w:rFonts w:hint="eastAsia"/>
        </w:rPr>
        <w:t>REG</w:t>
      </w:r>
      <w:r w:rsidR="00F16FA0">
        <w:rPr>
          <w:rFonts w:hint="eastAsia"/>
        </w:rPr>
        <w:t>。在</w:t>
      </w:r>
      <w:r>
        <w:rPr>
          <w:rFonts w:hint="eastAsia"/>
        </w:rPr>
        <w:t>SAP</w:t>
      </w:r>
      <w:r w:rsidR="00F16FA0">
        <w:rPr>
          <w:rFonts w:hint="eastAsia"/>
        </w:rPr>
        <w:t>上注册交易后，交易列表会在</w:t>
      </w:r>
      <w:r w:rsidR="00F16FA0">
        <w:rPr>
          <w:rFonts w:hint="eastAsia"/>
        </w:rPr>
        <w:t>DREB</w:t>
      </w:r>
      <w:r w:rsidR="00F16FA0">
        <w:rPr>
          <w:rFonts w:hint="eastAsia"/>
        </w:rPr>
        <w:t>上广播，这样可以根据交易来进行路由与负载均衡选择。</w:t>
      </w:r>
    </w:p>
    <w:p w:rsidR="00F16FA0" w:rsidRDefault="00F16FA0" w:rsidP="004A3680">
      <w:r>
        <w:rPr>
          <w:rFonts w:hint="eastAsia"/>
        </w:rPr>
        <w:t>在发送</w:t>
      </w:r>
      <w:proofErr w:type="gramStart"/>
      <w:r>
        <w:rPr>
          <w:rFonts w:hint="eastAsia"/>
        </w:rPr>
        <w:t>完注册</w:t>
      </w:r>
      <w:proofErr w:type="gramEnd"/>
      <w:r>
        <w:rPr>
          <w:rFonts w:hint="eastAsia"/>
        </w:rPr>
        <w:t>交易之后，</w:t>
      </w:r>
      <w:r w:rsidR="005B2443">
        <w:rPr>
          <w:rFonts w:hint="eastAsia"/>
        </w:rPr>
        <w:t>SPU</w:t>
      </w:r>
      <w:r>
        <w:rPr>
          <w:rFonts w:hint="eastAsia"/>
        </w:rPr>
        <w:t>要主动发起</w:t>
      </w:r>
      <w:r>
        <w:rPr>
          <w:rFonts w:hint="eastAsia"/>
        </w:rPr>
        <w:t>MSG_FREE</w:t>
      </w:r>
      <w:r>
        <w:rPr>
          <w:rFonts w:hint="eastAsia"/>
        </w:rPr>
        <w:t>消息，通知</w:t>
      </w:r>
      <w:r w:rsidR="005B2443">
        <w:rPr>
          <w:rFonts w:hint="eastAsia"/>
        </w:rPr>
        <w:t>SAP</w:t>
      </w:r>
      <w:r>
        <w:rPr>
          <w:rFonts w:hint="eastAsia"/>
        </w:rPr>
        <w:t>我已就就绪，可以处理业务了，此交易同时也是一个心跳消息。当</w:t>
      </w:r>
      <w:r w:rsidR="005B2443">
        <w:rPr>
          <w:rFonts w:hint="eastAsia"/>
        </w:rPr>
        <w:t>SPU</w:t>
      </w:r>
      <w:r>
        <w:rPr>
          <w:rFonts w:hint="eastAsia"/>
        </w:rPr>
        <w:t>为多个进程共同处理业务时，可在</w:t>
      </w:r>
      <w:r w:rsidR="005B2443">
        <w:rPr>
          <w:rFonts w:hint="eastAsia"/>
        </w:rPr>
        <w:t>SAP</w:t>
      </w:r>
      <w:r>
        <w:rPr>
          <w:rFonts w:hint="eastAsia"/>
        </w:rPr>
        <w:t>的配置中设置不应答此消息以减少网络流量，当只有一个</w:t>
      </w:r>
      <w:r w:rsidR="005B2443">
        <w:rPr>
          <w:rFonts w:hint="eastAsia"/>
        </w:rPr>
        <w:t>SPU</w:t>
      </w:r>
      <w:r>
        <w:rPr>
          <w:rFonts w:hint="eastAsia"/>
        </w:rPr>
        <w:t>进程处理业务时（多线程）</w:t>
      </w:r>
      <w:r w:rsidR="00577E1B">
        <w:rPr>
          <w:rFonts w:hint="eastAsia"/>
        </w:rPr>
        <w:t>，可设置为应答此消息。</w:t>
      </w:r>
    </w:p>
    <w:p w:rsidR="00577E1B" w:rsidRPr="00577E1B" w:rsidRDefault="00577E1B" w:rsidP="004A3680">
      <w:r>
        <w:rPr>
          <w:rFonts w:hint="eastAsia"/>
        </w:rPr>
        <w:t>在</w:t>
      </w:r>
      <w:r w:rsidR="005B2443">
        <w:rPr>
          <w:rFonts w:hint="eastAsia"/>
        </w:rPr>
        <w:t>SPU</w:t>
      </w:r>
      <w:r>
        <w:rPr>
          <w:rFonts w:hint="eastAsia"/>
        </w:rPr>
        <w:t>处理就绪状态下，若有交易请求过来，</w:t>
      </w:r>
      <w:r w:rsidR="005B2443">
        <w:rPr>
          <w:rFonts w:hint="eastAsia"/>
        </w:rPr>
        <w:t>SAP</w:t>
      </w:r>
      <w:r>
        <w:rPr>
          <w:rFonts w:hint="eastAsia"/>
        </w:rPr>
        <w:t>会分配交易给</w:t>
      </w:r>
      <w:r w:rsidR="005B2443">
        <w:rPr>
          <w:rFonts w:hint="eastAsia"/>
        </w:rPr>
        <w:t>SPU</w:t>
      </w:r>
      <w:r>
        <w:rPr>
          <w:rFonts w:hint="eastAsia"/>
        </w:rPr>
        <w:t>进行处理。当</w:t>
      </w:r>
      <w:r w:rsidR="005B2443">
        <w:rPr>
          <w:rFonts w:hint="eastAsia"/>
        </w:rPr>
        <w:t>SPU</w:t>
      </w:r>
      <w:r>
        <w:rPr>
          <w:rFonts w:hint="eastAsia"/>
        </w:rPr>
        <w:t>是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处理时，可在</w:t>
      </w:r>
      <w:r w:rsidR="005B2443">
        <w:rPr>
          <w:rFonts w:hint="eastAsia"/>
        </w:rPr>
        <w:t>SAP</w:t>
      </w:r>
      <w:r>
        <w:rPr>
          <w:rFonts w:hint="eastAsia"/>
        </w:rPr>
        <w:t>的配置中设置为空闲分配模式，即只有</w:t>
      </w:r>
      <w:r w:rsidR="005B2443">
        <w:rPr>
          <w:rFonts w:hint="eastAsia"/>
        </w:rPr>
        <w:t>SPU</w:t>
      </w:r>
      <w:r>
        <w:rPr>
          <w:rFonts w:hint="eastAsia"/>
        </w:rPr>
        <w:t>的状态为就绪时才将请求分配给该</w:t>
      </w:r>
      <w:r w:rsidR="005B2443">
        <w:rPr>
          <w:rFonts w:hint="eastAsia"/>
        </w:rPr>
        <w:t>SPU</w:t>
      </w:r>
      <w:r>
        <w:rPr>
          <w:rFonts w:hint="eastAsia"/>
        </w:rPr>
        <w:t>，分配过后状态即为忙禄，直到该</w:t>
      </w:r>
      <w:r w:rsidR="005B2443">
        <w:rPr>
          <w:rFonts w:hint="eastAsia"/>
        </w:rPr>
        <w:t>SPU</w:t>
      </w:r>
      <w:r>
        <w:rPr>
          <w:rFonts w:hint="eastAsia"/>
        </w:rPr>
        <w:t>应答且没有后续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主动发起</w:t>
      </w:r>
      <w:r>
        <w:rPr>
          <w:rFonts w:hint="eastAsia"/>
        </w:rPr>
        <w:t>MSG_FREE</w:t>
      </w:r>
      <w:r>
        <w:rPr>
          <w:rFonts w:hint="eastAsia"/>
        </w:rPr>
        <w:t>后，状态才再次置为就绪状态，</w:t>
      </w:r>
      <w:r w:rsidR="005B2443">
        <w:rPr>
          <w:rFonts w:hint="eastAsia"/>
        </w:rPr>
        <w:t>SAP</w:t>
      </w:r>
      <w:r>
        <w:rPr>
          <w:rFonts w:hint="eastAsia"/>
        </w:rPr>
        <w:t>才会再次分配交易给该</w:t>
      </w:r>
      <w:r w:rsidR="005B2443">
        <w:rPr>
          <w:rFonts w:hint="eastAsia"/>
        </w:rPr>
        <w:t>SPU</w:t>
      </w:r>
      <w:r>
        <w:rPr>
          <w:rFonts w:hint="eastAsia"/>
        </w:rPr>
        <w:t>进行处理。当</w:t>
      </w:r>
      <w:r w:rsidR="005B2443">
        <w:rPr>
          <w:rFonts w:hint="eastAsia"/>
        </w:rPr>
        <w:t>SPU</w:t>
      </w:r>
      <w:r>
        <w:rPr>
          <w:rFonts w:hint="eastAsia"/>
        </w:rPr>
        <w:t>为一个进程</w:t>
      </w:r>
      <w:r>
        <w:rPr>
          <w:rFonts w:hint="eastAsia"/>
        </w:rPr>
        <w:t>(</w:t>
      </w:r>
      <w:r>
        <w:rPr>
          <w:rFonts w:hint="eastAsia"/>
        </w:rPr>
        <w:t>多线程，如</w:t>
      </w:r>
      <w:r>
        <w:rPr>
          <w:rFonts w:hint="eastAsia"/>
        </w:rPr>
        <w:t>J2EE</w:t>
      </w:r>
      <w:r>
        <w:rPr>
          <w:rFonts w:hint="eastAsia"/>
        </w:rPr>
        <w:t>的</w:t>
      </w:r>
      <w:r w:rsidR="005B2443">
        <w:rPr>
          <w:rFonts w:hint="eastAsia"/>
        </w:rPr>
        <w:t>SPU</w:t>
      </w:r>
      <w:r>
        <w:rPr>
          <w:rFonts w:hint="eastAsia"/>
        </w:rPr>
        <w:t>框架</w:t>
      </w:r>
      <w:r>
        <w:rPr>
          <w:rFonts w:hint="eastAsia"/>
        </w:rPr>
        <w:t>)</w:t>
      </w:r>
      <w:r>
        <w:rPr>
          <w:rFonts w:hint="eastAsia"/>
        </w:rPr>
        <w:t>时，要在</w:t>
      </w:r>
      <w:r w:rsidR="005B2443">
        <w:rPr>
          <w:rFonts w:hint="eastAsia"/>
        </w:rPr>
        <w:t>SAP</w:t>
      </w:r>
      <w:r>
        <w:rPr>
          <w:rFonts w:hint="eastAsia"/>
        </w:rPr>
        <w:t>的配置中设置为一直分配模式，即当有交易请求时，就把交易请求发给</w:t>
      </w:r>
      <w:r w:rsidR="005B2443">
        <w:rPr>
          <w:rFonts w:hint="eastAsia"/>
        </w:rPr>
        <w:t>SPU</w:t>
      </w:r>
      <w:r>
        <w:rPr>
          <w:rFonts w:hint="eastAsia"/>
        </w:rPr>
        <w:t>。</w:t>
      </w:r>
    </w:p>
    <w:p w:rsidR="00F16FA0" w:rsidRDefault="005B2443" w:rsidP="00F16FA0">
      <w:r>
        <w:rPr>
          <w:rFonts w:hint="eastAsia"/>
        </w:rPr>
        <w:t>SPU</w:t>
      </w:r>
      <w:r w:rsidR="00733449">
        <w:rPr>
          <w:rFonts w:hint="eastAsia"/>
        </w:rPr>
        <w:t>在处理</w:t>
      </w:r>
      <w:proofErr w:type="gramStart"/>
      <w:r w:rsidR="00733449">
        <w:rPr>
          <w:rFonts w:hint="eastAsia"/>
        </w:rPr>
        <w:t>完交易</w:t>
      </w:r>
      <w:proofErr w:type="gramEnd"/>
      <w:r w:rsidR="00733449">
        <w:rPr>
          <w:rFonts w:hint="eastAsia"/>
        </w:rPr>
        <w:t>请求后，要将请求的</w:t>
      </w:r>
      <w:r>
        <w:rPr>
          <w:rFonts w:hint="eastAsia"/>
        </w:rPr>
        <w:t>SAP</w:t>
      </w:r>
      <w:r w:rsidR="00733449">
        <w:rPr>
          <w:rFonts w:hint="eastAsia"/>
        </w:rPr>
        <w:t>头和</w:t>
      </w:r>
      <w:r w:rsidR="00733449">
        <w:rPr>
          <w:rFonts w:hint="eastAsia"/>
        </w:rPr>
        <w:t>DREB</w:t>
      </w:r>
      <w:r w:rsidR="00733449">
        <w:rPr>
          <w:rFonts w:hint="eastAsia"/>
        </w:rPr>
        <w:t>头里的数据复制并更改一些字段的值后附上业务数据，返回给</w:t>
      </w:r>
      <w:r>
        <w:rPr>
          <w:rFonts w:hint="eastAsia"/>
        </w:rPr>
        <w:t>SAP</w:t>
      </w:r>
      <w:r w:rsidR="009E7089">
        <w:rPr>
          <w:rFonts w:hint="eastAsia"/>
        </w:rPr>
        <w:t>，</w:t>
      </w:r>
      <w:r w:rsidR="00733449">
        <w:rPr>
          <w:rFonts w:hint="eastAsia"/>
        </w:rPr>
        <w:t>要更改的字段有：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1418"/>
        <w:gridCol w:w="5670"/>
      </w:tblGrid>
      <w:tr w:rsidR="0038211A" w:rsidRPr="00DF2A85" w:rsidTr="0038211A">
        <w:tc>
          <w:tcPr>
            <w:tcW w:w="817" w:type="dxa"/>
          </w:tcPr>
          <w:p w:rsidR="0038211A" w:rsidRPr="00DF2A85" w:rsidRDefault="0038211A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lastRenderedPageBreak/>
              <w:t>7</w:t>
            </w:r>
          </w:p>
        </w:tc>
        <w:tc>
          <w:tcPr>
            <w:tcW w:w="1134" w:type="dxa"/>
          </w:tcPr>
          <w:p w:rsidR="0038211A" w:rsidRPr="00DF2A85" w:rsidRDefault="0038211A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1418" w:type="dxa"/>
          </w:tcPr>
          <w:p w:rsidR="0038211A" w:rsidRPr="00DF2A85" w:rsidRDefault="0038211A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</w:tcPr>
          <w:p w:rsidR="0038211A" w:rsidRPr="00DF2A85" w:rsidRDefault="0038211A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38211A" w:rsidRPr="0038211A" w:rsidTr="0038211A">
        <w:tc>
          <w:tcPr>
            <w:tcW w:w="817" w:type="dxa"/>
          </w:tcPr>
          <w:p w:rsidR="0038211A" w:rsidRPr="0038211A" w:rsidRDefault="0038211A" w:rsidP="005944CF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</w:tcPr>
          <w:p w:rsidR="0038211A" w:rsidRPr="0038211A" w:rsidRDefault="0038211A" w:rsidP="005944CF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1418" w:type="dxa"/>
          </w:tcPr>
          <w:p w:rsidR="0038211A" w:rsidRPr="0038211A" w:rsidRDefault="0038211A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</w:tcPr>
          <w:p w:rsidR="0038211A" w:rsidRPr="0038211A" w:rsidRDefault="0038211A" w:rsidP="005944CF">
            <w:pPr>
              <w:ind w:firstLine="0"/>
              <w:rPr>
                <w:color w:val="FF0000"/>
              </w:rPr>
            </w:pPr>
          </w:p>
        </w:tc>
      </w:tr>
      <w:tr w:rsidR="0038211A" w:rsidRPr="00BE3D82" w:rsidTr="0038211A">
        <w:tc>
          <w:tcPr>
            <w:tcW w:w="817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1418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</w:p>
        </w:tc>
      </w:tr>
      <w:tr w:rsidR="0038211A" w:rsidRPr="00BE3D82" w:rsidTr="0038211A">
        <w:tc>
          <w:tcPr>
            <w:tcW w:w="817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4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1418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</w:p>
        </w:tc>
      </w:tr>
      <w:tr w:rsidR="0038211A" w:rsidRPr="00BE3D82" w:rsidTr="0038211A">
        <w:tc>
          <w:tcPr>
            <w:tcW w:w="817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1418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</w:p>
        </w:tc>
      </w:tr>
      <w:tr w:rsidR="0038211A" w:rsidTr="0038211A">
        <w:tc>
          <w:tcPr>
            <w:tcW w:w="817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1418" w:type="dxa"/>
          </w:tcPr>
          <w:p w:rsidR="0038211A" w:rsidRPr="00BE3D82" w:rsidRDefault="0038211A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</w:tcPr>
          <w:p w:rsidR="0038211A" w:rsidRDefault="0038211A" w:rsidP="005944CF">
            <w:pPr>
              <w:ind w:firstLine="0"/>
              <w:rPr>
                <w:color w:val="FF0000"/>
              </w:rPr>
            </w:pPr>
          </w:p>
        </w:tc>
      </w:tr>
    </w:tbl>
    <w:p w:rsidR="00737339" w:rsidRPr="00535943" w:rsidRDefault="005166B8" w:rsidP="00F16FA0">
      <w:pPr>
        <w:rPr>
          <w:b/>
        </w:rPr>
      </w:pPr>
      <w:r>
        <w:rPr>
          <w:rFonts w:hint="eastAsia"/>
          <w:b/>
        </w:rPr>
        <w:t>以后如果未做颜色标注说明，</w:t>
      </w:r>
      <w:r w:rsidR="00535943" w:rsidRPr="00535943">
        <w:rPr>
          <w:rFonts w:hint="eastAsia"/>
          <w:b/>
        </w:rPr>
        <w:t>应答皆为</w:t>
      </w:r>
      <w:proofErr w:type="gramStart"/>
      <w:r w:rsidR="00535943" w:rsidRPr="00535943">
        <w:rPr>
          <w:rFonts w:hint="eastAsia"/>
          <w:b/>
        </w:rPr>
        <w:t>请求值</w:t>
      </w:r>
      <w:proofErr w:type="gramEnd"/>
      <w:r w:rsidR="00535943" w:rsidRPr="00535943">
        <w:rPr>
          <w:rFonts w:hint="eastAsia"/>
          <w:b/>
        </w:rPr>
        <w:t>(</w:t>
      </w:r>
      <w:r w:rsidR="00535943" w:rsidRPr="00535943">
        <w:rPr>
          <w:rFonts w:hint="eastAsia"/>
          <w:b/>
        </w:rPr>
        <w:t>原样返回</w:t>
      </w:r>
      <w:r w:rsidR="00535943" w:rsidRPr="00535943">
        <w:rPr>
          <w:rFonts w:hint="eastAsia"/>
          <w:b/>
        </w:rPr>
        <w:t>)</w:t>
      </w:r>
      <w:r w:rsidR="00535943" w:rsidRPr="00535943">
        <w:rPr>
          <w:rFonts w:hint="eastAsia"/>
          <w:b/>
        </w:rPr>
        <w:t>。</w:t>
      </w:r>
    </w:p>
    <w:p w:rsidR="00240EC6" w:rsidRPr="00A71531" w:rsidRDefault="00240EC6" w:rsidP="00F16FA0"/>
    <w:p w:rsidR="00F16FA0" w:rsidRDefault="00F16FA0" w:rsidP="009C22F7">
      <w:pPr>
        <w:pStyle w:val="3"/>
        <w:numPr>
          <w:ilvl w:val="2"/>
          <w:numId w:val="1"/>
        </w:numPr>
      </w:pPr>
      <w:r>
        <w:rPr>
          <w:rFonts w:hint="eastAsia"/>
        </w:rPr>
        <w:t>MSG_</w:t>
      </w:r>
      <w:r w:rsidR="005B2443">
        <w:rPr>
          <w:rFonts w:hint="eastAsia"/>
        </w:rPr>
        <w:t>SPU</w:t>
      </w:r>
      <w:r>
        <w:rPr>
          <w:rFonts w:hint="eastAsia"/>
        </w:rPr>
        <w:t>ISREG</w:t>
      </w:r>
    </w:p>
    <w:p w:rsidR="00F16FA0" w:rsidRDefault="005B2443" w:rsidP="00F16FA0">
      <w:r>
        <w:rPr>
          <w:rFonts w:hint="eastAsia"/>
        </w:rPr>
        <w:t>SPU</w:t>
      </w:r>
      <w:r w:rsidR="00F16FA0">
        <w:rPr>
          <w:rFonts w:hint="eastAsia"/>
        </w:rPr>
        <w:t>发送消息给</w:t>
      </w:r>
      <w:r>
        <w:rPr>
          <w:rFonts w:hint="eastAsia"/>
        </w:rPr>
        <w:t>SAP</w:t>
      </w:r>
      <w:r w:rsidR="00F16FA0">
        <w:rPr>
          <w:rFonts w:hint="eastAsia"/>
        </w:rPr>
        <w:t>，看是否需要注册，如果不需要注册则无需发送交易信息给</w:t>
      </w:r>
      <w:r>
        <w:rPr>
          <w:rFonts w:hint="eastAsia"/>
        </w:rPr>
        <w:t>SAP</w:t>
      </w:r>
    </w:p>
    <w:p w:rsidR="009D1C07" w:rsidRPr="004A3680" w:rsidRDefault="00F16FA0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 w:rsidR="001B46C1"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 w:rsidR="001B46C1"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11"/>
        <w:gridCol w:w="1130"/>
        <w:gridCol w:w="719"/>
        <w:gridCol w:w="709"/>
        <w:gridCol w:w="5672"/>
      </w:tblGrid>
      <w:tr w:rsidR="00E923F2" w:rsidTr="00714752"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23F2" w:rsidRPr="009D1C07" w:rsidRDefault="00E923F2" w:rsidP="00DF2A8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23F2" w:rsidRPr="009D1C07" w:rsidRDefault="00E923F2" w:rsidP="00DF2A8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23F2" w:rsidRPr="009D1C07" w:rsidRDefault="00714752" w:rsidP="00E923F2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23F2" w:rsidRPr="009D1C07" w:rsidRDefault="00E923F2" w:rsidP="00DF2A8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23F2" w:rsidRPr="009D1C07" w:rsidRDefault="00E923F2" w:rsidP="00DF2A8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E923F2" w:rsidTr="00714752">
        <w:tc>
          <w:tcPr>
            <w:tcW w:w="811" w:type="dxa"/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30" w:type="dxa"/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9" w:type="dxa"/>
            <w:shd w:val="pct5" w:color="auto" w:fill="auto"/>
          </w:tcPr>
          <w:p w:rsidR="00E923F2" w:rsidRPr="00DF2A85" w:rsidRDefault="00E923F2" w:rsidP="00E923F2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13</w:t>
            </w:r>
          </w:p>
        </w:tc>
        <w:tc>
          <w:tcPr>
            <w:tcW w:w="5672" w:type="dxa"/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 w:rsidRPr="00DF2A85">
              <w:rPr>
                <w:rFonts w:hint="eastAsia"/>
                <w:color w:val="FF0000"/>
              </w:rPr>
              <w:t>MSG_</w:t>
            </w:r>
            <w:r w:rsidR="005B2443">
              <w:rPr>
                <w:rFonts w:hint="eastAsia"/>
                <w:color w:val="FF0000"/>
              </w:rPr>
              <w:t>SPU</w:t>
            </w:r>
            <w:r w:rsidRPr="00DF2A85">
              <w:rPr>
                <w:rFonts w:hint="eastAsia"/>
                <w:color w:val="FF0000"/>
              </w:rPr>
              <w:t>ISREG</w:t>
            </w:r>
          </w:p>
        </w:tc>
      </w:tr>
      <w:tr w:rsidR="00E923F2" w:rsidTr="00714752">
        <w:tc>
          <w:tcPr>
            <w:tcW w:w="811" w:type="dxa"/>
            <w:shd w:val="pct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0" w:type="dxa"/>
            <w:shd w:val="pct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9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0" w:type="dxa"/>
            <w:shd w:val="pct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9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0" w:type="dxa"/>
            <w:shd w:val="pct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9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0" w:type="dxa"/>
            <w:shd w:val="pct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9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6</w:t>
            </w:r>
          </w:p>
        </w:tc>
        <w:tc>
          <w:tcPr>
            <w:tcW w:w="1130" w:type="dxa"/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BFIELD6</w:t>
            </w:r>
          </w:p>
        </w:tc>
        <w:tc>
          <w:tcPr>
            <w:tcW w:w="719" w:type="dxa"/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5" w:color="auto" w:fill="auto"/>
          </w:tcPr>
          <w:p w:rsidR="00E923F2" w:rsidRPr="00DF2A85" w:rsidRDefault="005B2443" w:rsidP="00DF2A8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SPU</w:t>
            </w:r>
            <w:r w:rsidR="00E923F2">
              <w:rPr>
                <w:rFonts w:hint="eastAsia"/>
                <w:color w:val="FF0000"/>
              </w:rPr>
              <w:t>的进程</w:t>
            </w:r>
            <w:r w:rsidR="00E923F2">
              <w:rPr>
                <w:rFonts w:hint="eastAsia"/>
                <w:color w:val="FF0000"/>
              </w:rPr>
              <w:t>ID</w:t>
            </w:r>
          </w:p>
        </w:tc>
      </w:tr>
      <w:tr w:rsidR="00E923F2" w:rsidTr="00714752">
        <w:tc>
          <w:tcPr>
            <w:tcW w:w="811" w:type="dxa"/>
            <w:tcBorders>
              <w:bottom w:val="single" w:sz="4" w:space="0" w:color="auto"/>
            </w:tcBorders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tcBorders>
              <w:bottom w:val="single" w:sz="4" w:space="0" w:color="auto"/>
            </w:tcBorders>
            <w:shd w:val="pct5" w:color="auto" w:fill="auto"/>
          </w:tcPr>
          <w:p w:rsidR="00E923F2" w:rsidRPr="00DF2A85" w:rsidRDefault="00E923F2" w:rsidP="00DF2A8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0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9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E923F2" w:rsidRPr="00BE3D82" w:rsidRDefault="00714752" w:rsidP="00E923F2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0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9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E923F2" w:rsidRPr="00BE3D82" w:rsidRDefault="00714752" w:rsidP="00E923F2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0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9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000000" w:themeColor="text1"/>
              </w:rPr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0" w:type="dxa"/>
            <w:shd w:val="pct15" w:color="auto" w:fill="auto"/>
          </w:tcPr>
          <w:p w:rsidR="00E923F2" w:rsidRDefault="00E923F2" w:rsidP="00DF2A8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E923F2" w:rsidRDefault="00E923F2" w:rsidP="00DF2A85">
            <w:pPr>
              <w:ind w:firstLine="0"/>
            </w:pP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0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9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E923F2" w:rsidTr="00714752">
        <w:tc>
          <w:tcPr>
            <w:tcW w:w="811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30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19" w:type="dxa"/>
            <w:shd w:val="pct15" w:color="auto" w:fill="auto"/>
          </w:tcPr>
          <w:p w:rsidR="00E923F2" w:rsidRPr="00BE3D82" w:rsidRDefault="00E85435" w:rsidP="00DF2A8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21</w:t>
            </w:r>
          </w:p>
        </w:tc>
        <w:tc>
          <w:tcPr>
            <w:tcW w:w="709" w:type="dxa"/>
            <w:shd w:val="pct15" w:color="auto" w:fill="auto"/>
          </w:tcPr>
          <w:p w:rsidR="00E923F2" w:rsidRPr="00BE3D82" w:rsidRDefault="00E923F2" w:rsidP="00DF2A8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E923F2" w:rsidRDefault="005B2443" w:rsidP="00DF2A8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SPU</w:t>
            </w:r>
            <w:r w:rsidR="00E923F2">
              <w:rPr>
                <w:rFonts w:hint="eastAsia"/>
                <w:color w:val="FF0000"/>
              </w:rPr>
              <w:t>组名，最长</w:t>
            </w:r>
            <w:r w:rsidR="00E923F2">
              <w:rPr>
                <w:rFonts w:hint="eastAsia"/>
                <w:color w:val="FF0000"/>
              </w:rPr>
              <w:t>21</w:t>
            </w:r>
          </w:p>
        </w:tc>
      </w:tr>
    </w:tbl>
    <w:p w:rsidR="009D1C07" w:rsidRDefault="009D1C07" w:rsidP="009D1C07">
      <w:pPr>
        <w:pStyle w:val="a6"/>
        <w:ind w:left="823" w:firstLineChars="0" w:firstLine="0"/>
      </w:pPr>
    </w:p>
    <w:p w:rsidR="00F16FA0" w:rsidRDefault="00F16FA0" w:rsidP="009C22F7">
      <w:pPr>
        <w:pStyle w:val="4"/>
        <w:numPr>
          <w:ilvl w:val="3"/>
          <w:numId w:val="1"/>
        </w:numPr>
      </w:pPr>
      <w:r>
        <w:rPr>
          <w:rFonts w:hint="eastAsia"/>
        </w:rPr>
        <w:t>应答</w:t>
      </w:r>
      <w:r w:rsidR="001B46C1"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 w:rsidR="001B46C1"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0F1F6C" w:rsidRPr="009D1C07" w:rsidTr="000F1F6C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F6C" w:rsidRPr="009D1C07" w:rsidRDefault="000F1F6C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F6C" w:rsidRPr="009D1C07" w:rsidRDefault="000F1F6C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F6C" w:rsidRPr="009D1C07" w:rsidRDefault="000F1F6C" w:rsidP="005944CF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F6C" w:rsidRPr="009D1C07" w:rsidRDefault="000F1F6C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F6C" w:rsidRPr="009D1C07" w:rsidRDefault="000F1F6C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0F1F6C" w:rsidRPr="00DF2A85" w:rsidTr="000F1F6C">
        <w:tc>
          <w:tcPr>
            <w:tcW w:w="817" w:type="dxa"/>
            <w:shd w:val="pct5" w:color="auto" w:fill="auto"/>
          </w:tcPr>
          <w:p w:rsidR="000F1F6C" w:rsidRPr="001B46C1" w:rsidRDefault="000F1F6C" w:rsidP="005944CF">
            <w:pPr>
              <w:ind w:firstLine="0"/>
            </w:pPr>
            <w:r w:rsidRPr="001B46C1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0F1F6C" w:rsidRPr="001B46C1" w:rsidRDefault="000F1F6C" w:rsidP="005944CF">
            <w:pPr>
              <w:ind w:firstLine="0"/>
            </w:pPr>
            <w:r w:rsidRPr="001B46C1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0F1F6C" w:rsidRPr="001B46C1" w:rsidRDefault="000F1F6C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0F1F6C" w:rsidRPr="001B46C1" w:rsidRDefault="000F1F6C" w:rsidP="005944CF">
            <w:pPr>
              <w:ind w:firstLine="0"/>
            </w:pPr>
            <w:r w:rsidRPr="001B46C1">
              <w:rPr>
                <w:rFonts w:hint="eastAsia"/>
              </w:rPr>
              <w:t>13</w:t>
            </w:r>
          </w:p>
        </w:tc>
        <w:tc>
          <w:tcPr>
            <w:tcW w:w="5670" w:type="dxa"/>
            <w:shd w:val="pct5" w:color="auto" w:fill="auto"/>
          </w:tcPr>
          <w:p w:rsidR="000F1F6C" w:rsidRPr="001B46C1" w:rsidRDefault="000F1F6C" w:rsidP="005944CF">
            <w:pPr>
              <w:ind w:firstLine="0"/>
            </w:pPr>
            <w:r w:rsidRPr="001B46C1">
              <w:t>A</w:t>
            </w:r>
            <w:r w:rsidRPr="001B46C1">
              <w:rPr>
                <w:rFonts w:hint="eastAsia"/>
              </w:rPr>
              <w:t>sc</w:t>
            </w:r>
            <w:r w:rsidRPr="001B46C1">
              <w:rPr>
                <w:rFonts w:hint="eastAsia"/>
              </w:rPr>
              <w:t>值，</w:t>
            </w:r>
            <w:r w:rsidRPr="001B46C1">
              <w:rPr>
                <w:rFonts w:hint="eastAsia"/>
              </w:rPr>
              <w:t>MSG_</w:t>
            </w:r>
            <w:r w:rsidR="005B2443">
              <w:rPr>
                <w:rFonts w:hint="eastAsia"/>
              </w:rPr>
              <w:t>SPU</w:t>
            </w:r>
            <w:r w:rsidRPr="001B46C1">
              <w:rPr>
                <w:rFonts w:hint="eastAsia"/>
              </w:rPr>
              <w:t>ISREG</w:t>
            </w:r>
          </w:p>
        </w:tc>
      </w:tr>
      <w:tr w:rsidR="000F1F6C" w:rsidTr="000F1F6C">
        <w:tc>
          <w:tcPr>
            <w:tcW w:w="817" w:type="dxa"/>
            <w:shd w:val="pct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RPr="00DF2A85" w:rsidTr="000F1F6C">
        <w:tc>
          <w:tcPr>
            <w:tcW w:w="817" w:type="dxa"/>
            <w:shd w:val="pct5" w:color="auto" w:fill="auto"/>
          </w:tcPr>
          <w:p w:rsidR="000F1F6C" w:rsidRPr="00DF2A85" w:rsidRDefault="000F1F6C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0F1F6C" w:rsidRPr="00DF2A85" w:rsidRDefault="000F1F6C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0F1F6C" w:rsidRPr="00DF2A85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5" w:color="auto" w:fill="auto"/>
          </w:tcPr>
          <w:p w:rsidR="000F1F6C" w:rsidRPr="00DF2A85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5" w:color="auto" w:fill="auto"/>
          </w:tcPr>
          <w:p w:rsidR="000F1F6C" w:rsidRPr="00DF2A85" w:rsidRDefault="005B2443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SPU</w:t>
            </w:r>
            <w:r w:rsidR="000F1F6C">
              <w:rPr>
                <w:rFonts w:hint="eastAsia"/>
                <w:color w:val="FF0000"/>
              </w:rPr>
              <w:t>的进程</w:t>
            </w:r>
            <w:r w:rsidR="000F1F6C">
              <w:rPr>
                <w:rFonts w:hint="eastAsia"/>
                <w:color w:val="FF0000"/>
              </w:rPr>
              <w:t>ID</w:t>
            </w:r>
          </w:p>
        </w:tc>
      </w:tr>
      <w:tr w:rsidR="000F1F6C" w:rsidRPr="00DF2A85" w:rsidTr="000F1F6C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0F1F6C" w:rsidRPr="00DF2A85" w:rsidRDefault="000F1F6C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0F1F6C" w:rsidRPr="00DF2A85" w:rsidRDefault="000F1F6C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0F1F6C" w:rsidRPr="00DF2A85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0F1F6C" w:rsidRPr="00DF2A85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0F1F6C" w:rsidRPr="00DF2A85" w:rsidRDefault="000F1F6C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Pr="0038211A" w:rsidRDefault="000F1F6C" w:rsidP="005944CF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0F1F6C" w:rsidRPr="0038211A" w:rsidRDefault="000F1F6C" w:rsidP="005944CF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0F1F6C" w:rsidRPr="0038211A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0F1F6C" w:rsidRPr="0038211A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0F1F6C" w:rsidRPr="0038211A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表示明文</w:t>
            </w: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RPr="00BE3D82" w:rsidTr="000F1F6C">
        <w:tc>
          <w:tcPr>
            <w:tcW w:w="817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0F1F6C" w:rsidRPr="00BE3D82" w:rsidTr="000F1F6C">
        <w:tc>
          <w:tcPr>
            <w:tcW w:w="817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表示无后续包</w:t>
            </w:r>
          </w:p>
        </w:tc>
      </w:tr>
      <w:tr w:rsidR="000F1F6C" w:rsidRPr="00BE3D82" w:rsidTr="000F1F6C">
        <w:tc>
          <w:tcPr>
            <w:tcW w:w="817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000000" w:themeColor="text1"/>
              </w:rPr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Pr="009E7089" w:rsidRDefault="000F1F6C" w:rsidP="005944CF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0F1F6C" w:rsidRPr="009E7089" w:rsidRDefault="000F1F6C" w:rsidP="005944CF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0F1F6C" w:rsidRPr="009E7089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0F1F6C" w:rsidRPr="009E7089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0F1F6C" w:rsidRPr="009E7089" w:rsidRDefault="000F1F6C" w:rsidP="005944CF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返回码</w:t>
            </w:r>
            <w:r>
              <w:rPr>
                <w:rFonts w:hint="eastAsia"/>
                <w:color w:val="FF0000"/>
              </w:rPr>
              <w:t xml:space="preserve"> 0</w:t>
            </w:r>
            <w:r>
              <w:rPr>
                <w:rFonts w:hint="eastAsia"/>
                <w:color w:val="FF0000"/>
              </w:rPr>
              <w:t>为成功，当不为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时无响应信息</w:t>
            </w: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0F1F6C" w:rsidRDefault="000F1F6C" w:rsidP="005944CF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</w:pPr>
          </w:p>
        </w:tc>
      </w:tr>
      <w:tr w:rsidR="000F1F6C" w:rsidRPr="00BE3D82" w:rsidTr="000F1F6C">
        <w:tc>
          <w:tcPr>
            <w:tcW w:w="817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0F1F6C" w:rsidTr="000F1F6C">
        <w:tc>
          <w:tcPr>
            <w:tcW w:w="817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注册标志</w:t>
            </w:r>
          </w:p>
        </w:tc>
        <w:tc>
          <w:tcPr>
            <w:tcW w:w="705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713" w:type="dxa"/>
            <w:shd w:val="pct15" w:color="auto" w:fill="auto"/>
          </w:tcPr>
          <w:p w:rsidR="000F1F6C" w:rsidRPr="00BE3D82" w:rsidRDefault="000F1F6C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0F1F6C" w:rsidRDefault="000F1F6C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</w:t>
            </w:r>
            <w:r w:rsidRPr="009D4CDD">
              <w:rPr>
                <w:rFonts w:hint="eastAsia"/>
                <w:color w:val="FF0000"/>
              </w:rPr>
              <w:t>1</w:t>
            </w:r>
            <w:r w:rsidRPr="009D4CDD">
              <w:rPr>
                <w:rFonts w:hint="eastAsia"/>
                <w:color w:val="FF0000"/>
              </w:rPr>
              <w:t>已经注册过</w:t>
            </w:r>
            <w:r w:rsidRPr="009D4CDD">
              <w:rPr>
                <w:rFonts w:hint="eastAsia"/>
                <w:color w:val="FF0000"/>
              </w:rPr>
              <w:t>,0</w:t>
            </w:r>
            <w:r w:rsidRPr="009D4CDD">
              <w:rPr>
                <w:rFonts w:hint="eastAsia"/>
                <w:color w:val="FF0000"/>
              </w:rPr>
              <w:t>未注册</w:t>
            </w:r>
          </w:p>
        </w:tc>
      </w:tr>
    </w:tbl>
    <w:p w:rsidR="00726FE3" w:rsidRDefault="009D4CDD" w:rsidP="004A3680">
      <w:r>
        <w:rPr>
          <w:rFonts w:hint="eastAsia"/>
        </w:rPr>
        <w:t>注：首先判断序号</w:t>
      </w:r>
      <w:r>
        <w:rPr>
          <w:rFonts w:hint="eastAsia"/>
        </w:rPr>
        <w:t>30-FIELD23</w:t>
      </w:r>
      <w:r>
        <w:rPr>
          <w:rFonts w:hint="eastAsia"/>
        </w:rPr>
        <w:t>的字段值，为</w:t>
      </w:r>
      <w:r>
        <w:rPr>
          <w:rFonts w:hint="eastAsia"/>
        </w:rPr>
        <w:t>0</w:t>
      </w:r>
      <w:r>
        <w:rPr>
          <w:rFonts w:hint="eastAsia"/>
        </w:rPr>
        <w:t>才判断</w:t>
      </w:r>
      <w:r>
        <w:rPr>
          <w:rFonts w:hint="eastAsia"/>
        </w:rPr>
        <w:t>36</w:t>
      </w:r>
      <w:r>
        <w:rPr>
          <w:rFonts w:hint="eastAsia"/>
        </w:rPr>
        <w:t>的值</w:t>
      </w:r>
    </w:p>
    <w:p w:rsidR="00BB0A47" w:rsidRDefault="00BB0A47" w:rsidP="009C22F7">
      <w:pPr>
        <w:pStyle w:val="3"/>
        <w:numPr>
          <w:ilvl w:val="2"/>
          <w:numId w:val="1"/>
        </w:numPr>
      </w:pPr>
      <w:r>
        <w:rPr>
          <w:rFonts w:hint="eastAsia"/>
        </w:rPr>
        <w:t>MSG_</w:t>
      </w:r>
      <w:r w:rsidR="005B2443">
        <w:rPr>
          <w:rFonts w:hint="eastAsia"/>
        </w:rPr>
        <w:t>SPU</w:t>
      </w:r>
      <w:r>
        <w:rPr>
          <w:rFonts w:hint="eastAsia"/>
        </w:rPr>
        <w:t>REG</w:t>
      </w:r>
    </w:p>
    <w:p w:rsidR="00BB0A47" w:rsidRDefault="005B2443" w:rsidP="00BB0A47">
      <w:r>
        <w:rPr>
          <w:rFonts w:hint="eastAsia"/>
        </w:rPr>
        <w:t>SPU</w:t>
      </w:r>
      <w:r w:rsidR="00F4700B">
        <w:rPr>
          <w:rFonts w:hint="eastAsia"/>
        </w:rPr>
        <w:t>发送交易码，进行交易注册，若一个</w:t>
      </w:r>
      <w:r w:rsidR="00BB0A47">
        <w:rPr>
          <w:rFonts w:hint="eastAsia"/>
        </w:rPr>
        <w:t>数据包不够，可重复发送注册</w:t>
      </w:r>
      <w:r w:rsidR="00F4700B">
        <w:rPr>
          <w:rFonts w:hint="eastAsia"/>
        </w:rPr>
        <w:t>。</w:t>
      </w:r>
    </w:p>
    <w:p w:rsidR="00B47A1F" w:rsidRPr="004A3680" w:rsidRDefault="00B47A1F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 w:rsidR="00EA4BBF"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 w:rsidR="00EA4BBF"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09"/>
        <w:gridCol w:w="1129"/>
        <w:gridCol w:w="717"/>
        <w:gridCol w:w="737"/>
        <w:gridCol w:w="5649"/>
      </w:tblGrid>
      <w:tr w:rsidR="00B47A1F" w:rsidTr="00B47A1F">
        <w:tc>
          <w:tcPr>
            <w:tcW w:w="8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47A1F" w:rsidRPr="009D1C07" w:rsidRDefault="00B47A1F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47A1F" w:rsidRPr="009D1C07" w:rsidRDefault="00B47A1F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47A1F" w:rsidRPr="009D1C07" w:rsidRDefault="00B47A1F" w:rsidP="005944CF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47A1F" w:rsidRPr="009D1C07" w:rsidRDefault="00B47A1F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47A1F" w:rsidRPr="009D1C07" w:rsidRDefault="00B47A1F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B47A1F" w:rsidTr="00B47A1F">
        <w:tc>
          <w:tcPr>
            <w:tcW w:w="809" w:type="dxa"/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29" w:type="dxa"/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7" w:type="dxa"/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  <w:r w:rsidR="002F3F84">
              <w:rPr>
                <w:rFonts w:hint="eastAsia"/>
                <w:color w:val="FF0000"/>
              </w:rPr>
              <w:t>2</w:t>
            </w:r>
          </w:p>
        </w:tc>
        <w:tc>
          <w:tcPr>
            <w:tcW w:w="5649" w:type="dxa"/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 w:rsidR="002F3F84">
              <w:rPr>
                <w:rFonts w:hint="eastAsia"/>
                <w:color w:val="FF0000"/>
              </w:rPr>
              <w:t>MSG_</w:t>
            </w:r>
            <w:r w:rsidR="005B2443">
              <w:rPr>
                <w:rFonts w:hint="eastAsia"/>
                <w:color w:val="FF0000"/>
              </w:rPr>
              <w:t>SPU</w:t>
            </w:r>
            <w:r w:rsidRPr="00DF2A85">
              <w:rPr>
                <w:rFonts w:hint="eastAsia"/>
                <w:color w:val="FF0000"/>
              </w:rPr>
              <w:t>REG</w:t>
            </w:r>
          </w:p>
        </w:tc>
      </w:tr>
      <w:tr w:rsidR="00B47A1F" w:rsidTr="00B47A1F">
        <w:tc>
          <w:tcPr>
            <w:tcW w:w="809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7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7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7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7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6</w:t>
            </w:r>
          </w:p>
        </w:tc>
        <w:tc>
          <w:tcPr>
            <w:tcW w:w="1129" w:type="dxa"/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BFIELD6</w:t>
            </w:r>
          </w:p>
        </w:tc>
        <w:tc>
          <w:tcPr>
            <w:tcW w:w="717" w:type="dxa"/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5" w:color="auto" w:fill="auto"/>
          </w:tcPr>
          <w:p w:rsidR="00B47A1F" w:rsidRPr="00DF2A85" w:rsidRDefault="005B2443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SPU</w:t>
            </w:r>
            <w:r w:rsidR="00B47A1F">
              <w:rPr>
                <w:rFonts w:hint="eastAsia"/>
                <w:color w:val="FF0000"/>
              </w:rPr>
              <w:t>的进程</w:t>
            </w:r>
            <w:r w:rsidR="00B47A1F">
              <w:rPr>
                <w:rFonts w:hint="eastAsia"/>
                <w:color w:val="FF0000"/>
              </w:rPr>
              <w:t>ID</w:t>
            </w:r>
          </w:p>
        </w:tc>
      </w:tr>
      <w:tr w:rsidR="00B47A1F" w:rsidTr="00B47A1F">
        <w:tc>
          <w:tcPr>
            <w:tcW w:w="809" w:type="dxa"/>
            <w:tcBorders>
              <w:bottom w:val="single" w:sz="4" w:space="0" w:color="auto"/>
            </w:tcBorders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tcBorders>
              <w:bottom w:val="single" w:sz="4" w:space="0" w:color="auto"/>
            </w:tcBorders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2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4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2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4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2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000000" w:themeColor="text1"/>
              </w:rPr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29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2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29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1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47A1F" w:rsidRDefault="005B2443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SPU</w:t>
            </w:r>
            <w:r w:rsidR="00B47A1F">
              <w:rPr>
                <w:rFonts w:hint="eastAsia"/>
                <w:color w:val="FF0000"/>
              </w:rPr>
              <w:t>组名，最长</w:t>
            </w:r>
            <w:r w:rsidR="00B47A1F">
              <w:rPr>
                <w:rFonts w:hint="eastAsia"/>
                <w:color w:val="FF0000"/>
              </w:rPr>
              <w:t>21</w:t>
            </w: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37</w:t>
            </w:r>
          </w:p>
        </w:tc>
        <w:tc>
          <w:tcPr>
            <w:tcW w:w="1129" w:type="dxa"/>
            <w:shd w:val="pct15" w:color="auto" w:fill="auto"/>
          </w:tcPr>
          <w:p w:rsidR="00B47A1F" w:rsidRPr="00E923F2" w:rsidRDefault="005B2443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SPU</w:t>
            </w:r>
            <w:r w:rsidR="00B47A1F" w:rsidRPr="00E923F2">
              <w:rPr>
                <w:rFonts w:hint="eastAsia"/>
                <w:color w:val="FF0000"/>
              </w:rPr>
              <w:t>组名</w:t>
            </w:r>
          </w:p>
        </w:tc>
        <w:tc>
          <w:tcPr>
            <w:tcW w:w="71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21</w:t>
            </w:r>
          </w:p>
        </w:tc>
        <w:tc>
          <w:tcPr>
            <w:tcW w:w="73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 w:rsidRPr="00E923F2">
              <w:rPr>
                <w:rFonts w:hint="eastAsia"/>
                <w:color w:val="FF0000"/>
              </w:rPr>
              <w:t>标识是哪个</w:t>
            </w:r>
            <w:r w:rsidR="005B2443">
              <w:rPr>
                <w:rFonts w:hint="eastAsia"/>
                <w:color w:val="FF0000"/>
              </w:rPr>
              <w:t>SPU</w:t>
            </w:r>
            <w:r w:rsidRPr="00E923F2">
              <w:rPr>
                <w:rFonts w:hint="eastAsia"/>
                <w:color w:val="FF0000"/>
              </w:rPr>
              <w:t>组</w:t>
            </w:r>
            <w:r w:rsidRPr="00E923F2">
              <w:rPr>
                <w:rFonts w:hint="eastAsia"/>
                <w:color w:val="FF0000"/>
              </w:rPr>
              <w:t>,</w:t>
            </w:r>
            <w:r w:rsidRPr="00E923F2">
              <w:rPr>
                <w:rFonts w:hint="eastAsia"/>
                <w:color w:val="FF0000"/>
              </w:rPr>
              <w:t>在</w:t>
            </w:r>
            <w:r w:rsidR="005B2443">
              <w:rPr>
                <w:rFonts w:hint="eastAsia"/>
                <w:color w:val="FF0000"/>
              </w:rPr>
              <w:t>SAP</w:t>
            </w:r>
            <w:r w:rsidRPr="00E923F2">
              <w:rPr>
                <w:rFonts w:hint="eastAsia"/>
                <w:color w:val="FF0000"/>
              </w:rPr>
              <w:t>内配置</w:t>
            </w: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38</w:t>
            </w:r>
          </w:p>
        </w:tc>
        <w:tc>
          <w:tcPr>
            <w:tcW w:w="112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 w:rsidRPr="00E923F2">
              <w:rPr>
                <w:rFonts w:hint="eastAsia"/>
                <w:color w:val="FF0000"/>
              </w:rPr>
              <w:t>交易个数</w:t>
            </w:r>
          </w:p>
        </w:tc>
        <w:tc>
          <w:tcPr>
            <w:tcW w:w="71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3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 w:rsidRPr="00E923F2">
              <w:rPr>
                <w:rFonts w:hint="eastAsia"/>
                <w:color w:val="FF0000"/>
              </w:rPr>
              <w:t>本数据包带的交易个数</w:t>
            </w: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39</w:t>
            </w:r>
          </w:p>
        </w:tc>
        <w:tc>
          <w:tcPr>
            <w:tcW w:w="112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 w:rsidRPr="00E923F2">
              <w:rPr>
                <w:rFonts w:hint="eastAsia"/>
                <w:color w:val="FF0000"/>
              </w:rPr>
              <w:t>交易码</w:t>
            </w:r>
          </w:p>
        </w:tc>
        <w:tc>
          <w:tcPr>
            <w:tcW w:w="71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3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40</w:t>
            </w:r>
          </w:p>
        </w:tc>
        <w:tc>
          <w:tcPr>
            <w:tcW w:w="112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 w:rsidRPr="00E923F2">
              <w:rPr>
                <w:rFonts w:hint="eastAsia"/>
                <w:color w:val="FF0000"/>
              </w:rPr>
              <w:t>交易名称</w:t>
            </w:r>
          </w:p>
        </w:tc>
        <w:tc>
          <w:tcPr>
            <w:tcW w:w="71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41</w:t>
            </w:r>
          </w:p>
        </w:tc>
        <w:tc>
          <w:tcPr>
            <w:tcW w:w="73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41</w:t>
            </w:r>
          </w:p>
        </w:tc>
        <w:tc>
          <w:tcPr>
            <w:tcW w:w="112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 w:rsidRPr="00E923F2">
              <w:rPr>
                <w:rFonts w:hint="eastAsia"/>
                <w:color w:val="FF0000"/>
              </w:rPr>
              <w:t>交易优先级</w:t>
            </w:r>
          </w:p>
        </w:tc>
        <w:tc>
          <w:tcPr>
            <w:tcW w:w="71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73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 w:rsidRPr="00E923F2">
              <w:rPr>
                <w:rFonts w:hint="eastAsia"/>
                <w:color w:val="FF0000"/>
              </w:rPr>
              <w:t>0</w:t>
            </w:r>
            <w:r w:rsidRPr="00E923F2">
              <w:rPr>
                <w:rFonts w:hint="eastAsia"/>
                <w:color w:val="FF0000"/>
              </w:rPr>
              <w:t>最高</w:t>
            </w:r>
            <w:r w:rsidRPr="00E923F2">
              <w:rPr>
                <w:rFonts w:hint="eastAsia"/>
                <w:color w:val="FF0000"/>
              </w:rPr>
              <w:t>1</w:t>
            </w:r>
            <w:r w:rsidRPr="00E923F2">
              <w:rPr>
                <w:rFonts w:hint="eastAsia"/>
                <w:color w:val="FF0000"/>
              </w:rPr>
              <w:t>普通</w:t>
            </w:r>
            <w:r w:rsidRPr="00E923F2">
              <w:rPr>
                <w:rFonts w:hint="eastAsia"/>
                <w:color w:val="FF0000"/>
              </w:rPr>
              <w:t>2</w:t>
            </w:r>
            <w:r w:rsidRPr="00E923F2">
              <w:rPr>
                <w:rFonts w:hint="eastAsia"/>
                <w:color w:val="FF0000"/>
              </w:rPr>
              <w:t>最低</w:t>
            </w: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42</w:t>
            </w:r>
          </w:p>
        </w:tc>
        <w:tc>
          <w:tcPr>
            <w:tcW w:w="112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 w:rsidRPr="00E923F2">
              <w:rPr>
                <w:rFonts w:hint="eastAsia"/>
                <w:color w:val="FF0000"/>
              </w:rPr>
              <w:t>服务标志</w:t>
            </w:r>
          </w:p>
        </w:tc>
        <w:tc>
          <w:tcPr>
            <w:tcW w:w="71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73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  <w:r w:rsidRPr="00E923F2">
              <w:rPr>
                <w:rFonts w:hint="eastAsia"/>
                <w:color w:val="FF0000"/>
              </w:rPr>
              <w:t>0:</w:t>
            </w:r>
            <w:r w:rsidR="005B2443">
              <w:rPr>
                <w:rFonts w:hint="eastAsia"/>
                <w:color w:val="FF0000"/>
              </w:rPr>
              <w:t>SAP</w:t>
            </w:r>
            <w:r w:rsidRPr="00E923F2">
              <w:rPr>
                <w:rFonts w:hint="eastAsia"/>
                <w:color w:val="FF0000"/>
              </w:rPr>
              <w:t>内部功能不用在</w:t>
            </w:r>
            <w:r w:rsidRPr="00E923F2">
              <w:rPr>
                <w:rFonts w:hint="eastAsia"/>
                <w:color w:val="FF0000"/>
              </w:rPr>
              <w:t>DREB</w:t>
            </w:r>
            <w:r w:rsidRPr="00E923F2">
              <w:rPr>
                <w:rFonts w:hint="eastAsia"/>
                <w:color w:val="FF0000"/>
              </w:rPr>
              <w:t>上注册</w:t>
            </w:r>
            <w:r w:rsidRPr="00E923F2">
              <w:rPr>
                <w:rFonts w:hint="eastAsia"/>
                <w:color w:val="FF0000"/>
              </w:rPr>
              <w:t xml:space="preserve"> 2:</w:t>
            </w:r>
            <w:r w:rsidR="005B2443">
              <w:rPr>
                <w:rFonts w:hint="eastAsia"/>
                <w:color w:val="FF0000"/>
              </w:rPr>
              <w:t>SPU</w:t>
            </w:r>
            <w:r w:rsidRPr="00E923F2">
              <w:rPr>
                <w:rFonts w:hint="eastAsia"/>
                <w:color w:val="FF0000"/>
              </w:rPr>
              <w:t>内部功能</w:t>
            </w:r>
            <w:r w:rsidRPr="00E923F2">
              <w:rPr>
                <w:rFonts w:hint="eastAsia"/>
                <w:color w:val="FF0000"/>
              </w:rPr>
              <w:t>,</w:t>
            </w:r>
            <w:r w:rsidRPr="00E923F2">
              <w:rPr>
                <w:rFonts w:hint="eastAsia"/>
                <w:color w:val="FF0000"/>
              </w:rPr>
              <w:t>不用在</w:t>
            </w:r>
            <w:r w:rsidRPr="00E923F2">
              <w:rPr>
                <w:rFonts w:hint="eastAsia"/>
                <w:color w:val="FF0000"/>
              </w:rPr>
              <w:t>DREB</w:t>
            </w:r>
            <w:r w:rsidRPr="00E923F2">
              <w:rPr>
                <w:rFonts w:hint="eastAsia"/>
                <w:color w:val="FF0000"/>
              </w:rPr>
              <w:t>上注册</w:t>
            </w:r>
            <w:r w:rsidRPr="00E923F2">
              <w:rPr>
                <w:rFonts w:hint="eastAsia"/>
                <w:color w:val="FF0000"/>
              </w:rPr>
              <w:t xml:space="preserve"> 1:</w:t>
            </w:r>
            <w:r w:rsidRPr="00E923F2">
              <w:rPr>
                <w:rFonts w:hint="eastAsia"/>
                <w:color w:val="FF0000"/>
              </w:rPr>
              <w:t>要在</w:t>
            </w:r>
            <w:r w:rsidRPr="00E923F2">
              <w:rPr>
                <w:rFonts w:hint="eastAsia"/>
                <w:color w:val="FF0000"/>
              </w:rPr>
              <w:t>DREB</w:t>
            </w:r>
            <w:r w:rsidRPr="00E923F2">
              <w:rPr>
                <w:rFonts w:hint="eastAsia"/>
                <w:color w:val="FF0000"/>
              </w:rPr>
              <w:t>上注册</w:t>
            </w:r>
          </w:p>
        </w:tc>
      </w:tr>
      <w:tr w:rsidR="00B47A1F" w:rsidTr="00B47A1F">
        <w:tc>
          <w:tcPr>
            <w:tcW w:w="809" w:type="dxa"/>
            <w:shd w:val="pct15" w:color="auto" w:fill="auto"/>
          </w:tcPr>
          <w:p w:rsidR="00B47A1F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1129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B47A1F" w:rsidRPr="00E923F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47A1F" w:rsidRPr="00E923F2" w:rsidRDefault="000D6EF8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39-</w:t>
            </w:r>
            <w:r w:rsidR="00B47A1F" w:rsidRPr="00E923F2">
              <w:rPr>
                <w:rFonts w:hint="eastAsia"/>
                <w:color w:val="FF0000"/>
              </w:rPr>
              <w:t>42</w:t>
            </w:r>
            <w:r w:rsidR="00B47A1F" w:rsidRPr="00E923F2">
              <w:rPr>
                <w:rFonts w:hint="eastAsia"/>
                <w:color w:val="FF0000"/>
              </w:rPr>
              <w:t>字段为重复字段，有多少个交易就有多少个重复</w:t>
            </w:r>
          </w:p>
        </w:tc>
      </w:tr>
    </w:tbl>
    <w:p w:rsidR="00B47A1F" w:rsidRDefault="00B47A1F" w:rsidP="00B47A1F">
      <w:pPr>
        <w:pStyle w:val="a6"/>
        <w:ind w:left="823" w:firstLineChars="0" w:firstLine="0"/>
      </w:pPr>
    </w:p>
    <w:p w:rsidR="00B47A1F" w:rsidRDefault="00B47A1F" w:rsidP="009C22F7">
      <w:pPr>
        <w:pStyle w:val="4"/>
        <w:numPr>
          <w:ilvl w:val="3"/>
          <w:numId w:val="1"/>
        </w:numPr>
      </w:pPr>
      <w:r>
        <w:rPr>
          <w:rFonts w:hint="eastAsia"/>
        </w:rPr>
        <w:t>应答</w:t>
      </w:r>
      <w:r w:rsidR="00EA4BBF"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 w:rsidR="00EA4BBF"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B47A1F" w:rsidRPr="009D1C07" w:rsidTr="00B47A1F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47A1F" w:rsidRPr="009D1C07" w:rsidRDefault="00B47A1F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47A1F" w:rsidRPr="009D1C07" w:rsidRDefault="00B47A1F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47A1F" w:rsidRPr="009D1C07" w:rsidRDefault="00B47A1F" w:rsidP="005944CF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47A1F" w:rsidRPr="009D1C07" w:rsidRDefault="00B47A1F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47A1F" w:rsidRPr="009D1C07" w:rsidRDefault="00B47A1F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B47A1F" w:rsidRPr="00DF2A85" w:rsidTr="00B47A1F">
        <w:tc>
          <w:tcPr>
            <w:tcW w:w="817" w:type="dxa"/>
            <w:shd w:val="pct5" w:color="auto" w:fill="auto"/>
          </w:tcPr>
          <w:p w:rsidR="00B47A1F" w:rsidRPr="002F3F84" w:rsidRDefault="00B47A1F" w:rsidP="005944CF">
            <w:pPr>
              <w:ind w:firstLine="0"/>
            </w:pPr>
            <w:r w:rsidRPr="002F3F84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B47A1F" w:rsidRPr="002F3F84" w:rsidRDefault="00B47A1F" w:rsidP="005944CF">
            <w:pPr>
              <w:ind w:firstLine="0"/>
            </w:pPr>
            <w:r w:rsidRPr="002F3F84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B47A1F" w:rsidRPr="002F3F84" w:rsidRDefault="00B47A1F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47A1F" w:rsidRPr="002F3F84" w:rsidRDefault="00B47A1F" w:rsidP="005944CF">
            <w:pPr>
              <w:ind w:firstLine="0"/>
            </w:pPr>
            <w:r w:rsidRPr="002F3F84">
              <w:rPr>
                <w:rFonts w:hint="eastAsia"/>
              </w:rPr>
              <w:t>1</w:t>
            </w:r>
            <w:r w:rsidR="002F3F84" w:rsidRPr="002F3F84">
              <w:rPr>
                <w:rFonts w:hint="eastAsia"/>
              </w:rPr>
              <w:t>2</w:t>
            </w:r>
          </w:p>
        </w:tc>
        <w:tc>
          <w:tcPr>
            <w:tcW w:w="5670" w:type="dxa"/>
            <w:shd w:val="pct5" w:color="auto" w:fill="auto"/>
          </w:tcPr>
          <w:p w:rsidR="00B47A1F" w:rsidRPr="002F3F84" w:rsidRDefault="00B47A1F" w:rsidP="005944CF">
            <w:pPr>
              <w:ind w:firstLine="0"/>
            </w:pPr>
            <w:r w:rsidRPr="002F3F84">
              <w:t>A</w:t>
            </w:r>
            <w:r w:rsidRPr="002F3F84">
              <w:rPr>
                <w:rFonts w:hint="eastAsia"/>
              </w:rPr>
              <w:t>sc</w:t>
            </w:r>
            <w:r w:rsidRPr="002F3F84">
              <w:rPr>
                <w:rFonts w:hint="eastAsia"/>
              </w:rPr>
              <w:t>值，</w:t>
            </w:r>
            <w:r w:rsidR="007C4F0A">
              <w:rPr>
                <w:rFonts w:hint="eastAsia"/>
              </w:rPr>
              <w:t>MSG_</w:t>
            </w:r>
            <w:r w:rsidR="005B2443">
              <w:rPr>
                <w:rFonts w:hint="eastAsia"/>
              </w:rPr>
              <w:t>SPU</w:t>
            </w:r>
            <w:r w:rsidRPr="002F3F84">
              <w:rPr>
                <w:rFonts w:hint="eastAsia"/>
              </w:rPr>
              <w:t>REG</w:t>
            </w:r>
          </w:p>
        </w:tc>
      </w:tr>
      <w:tr w:rsidR="00B47A1F" w:rsidTr="00B47A1F">
        <w:tc>
          <w:tcPr>
            <w:tcW w:w="817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RPr="00DF2A85" w:rsidTr="00B47A1F">
        <w:tc>
          <w:tcPr>
            <w:tcW w:w="817" w:type="dxa"/>
            <w:shd w:val="pct5" w:color="auto" w:fill="auto"/>
          </w:tcPr>
          <w:p w:rsidR="00B47A1F" w:rsidRPr="002F3F84" w:rsidRDefault="00B47A1F" w:rsidP="005944CF">
            <w:pPr>
              <w:ind w:firstLine="0"/>
            </w:pPr>
            <w:r w:rsidRPr="002F3F84">
              <w:rPr>
                <w:rFonts w:hint="eastAsia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B47A1F" w:rsidRPr="002F3F84" w:rsidRDefault="00B47A1F" w:rsidP="005944CF">
            <w:pPr>
              <w:ind w:firstLine="0"/>
            </w:pPr>
            <w:r w:rsidRPr="002F3F84">
              <w:rPr>
                <w:rFonts w:hint="eastAsia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B47A1F" w:rsidRPr="002F3F84" w:rsidRDefault="00B47A1F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47A1F" w:rsidRPr="002F3F84" w:rsidRDefault="00B47A1F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B47A1F" w:rsidRPr="002F3F84" w:rsidRDefault="005B2443" w:rsidP="005944CF">
            <w:pPr>
              <w:ind w:firstLine="0"/>
            </w:pPr>
            <w:r>
              <w:rPr>
                <w:rFonts w:hint="eastAsia"/>
              </w:rPr>
              <w:t>SPU</w:t>
            </w:r>
            <w:r w:rsidR="00B47A1F" w:rsidRPr="002F3F84">
              <w:rPr>
                <w:rFonts w:hint="eastAsia"/>
              </w:rPr>
              <w:t>的进程</w:t>
            </w:r>
            <w:r w:rsidR="00B47A1F" w:rsidRPr="002F3F84">
              <w:rPr>
                <w:rFonts w:hint="eastAsia"/>
              </w:rPr>
              <w:t>ID</w:t>
            </w:r>
          </w:p>
        </w:tc>
      </w:tr>
      <w:tr w:rsidR="00B47A1F" w:rsidRPr="00DF2A85" w:rsidTr="00B47A1F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B47A1F" w:rsidRPr="00DF2A85" w:rsidRDefault="00B47A1F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Pr="0038211A" w:rsidRDefault="00B47A1F" w:rsidP="005944CF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B47A1F" w:rsidRPr="0038211A" w:rsidRDefault="00B47A1F" w:rsidP="005944CF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B47A1F" w:rsidRPr="0038211A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B47A1F" w:rsidRPr="0038211A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B47A1F" w:rsidRPr="0038211A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表示明文</w:t>
            </w: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RPr="00BE3D82" w:rsidTr="00B47A1F">
        <w:tc>
          <w:tcPr>
            <w:tcW w:w="81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B47A1F" w:rsidRPr="00BE3D82" w:rsidTr="00B47A1F">
        <w:tc>
          <w:tcPr>
            <w:tcW w:w="81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表示无后续包</w:t>
            </w:r>
          </w:p>
        </w:tc>
      </w:tr>
      <w:tr w:rsidR="00B47A1F" w:rsidRPr="00BE3D82" w:rsidTr="00B47A1F">
        <w:tc>
          <w:tcPr>
            <w:tcW w:w="81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000000" w:themeColor="text1"/>
              </w:rPr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Pr="009E7089" w:rsidRDefault="00B47A1F" w:rsidP="005944CF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B47A1F" w:rsidRPr="009E7089" w:rsidRDefault="00B47A1F" w:rsidP="005944CF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B47A1F" w:rsidRPr="009E7089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B47A1F" w:rsidRPr="009E7089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B47A1F" w:rsidRPr="009E7089" w:rsidRDefault="00B47A1F" w:rsidP="005944CF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返回码</w:t>
            </w:r>
            <w:r>
              <w:rPr>
                <w:rFonts w:hint="eastAsia"/>
                <w:color w:val="FF0000"/>
              </w:rPr>
              <w:t xml:space="preserve"> 0</w:t>
            </w:r>
            <w:r>
              <w:rPr>
                <w:rFonts w:hint="eastAsia"/>
                <w:color w:val="FF0000"/>
              </w:rPr>
              <w:t>为成功，当不为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时无响应信息</w:t>
            </w: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B47A1F" w:rsidRDefault="00B47A1F" w:rsidP="005944CF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</w:pPr>
          </w:p>
        </w:tc>
      </w:tr>
      <w:tr w:rsidR="00B47A1F" w:rsidRPr="00BE3D82" w:rsidTr="00B47A1F">
        <w:tc>
          <w:tcPr>
            <w:tcW w:w="81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B47A1F" w:rsidTr="00B47A1F">
        <w:tc>
          <w:tcPr>
            <w:tcW w:w="817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注册标志</w:t>
            </w:r>
          </w:p>
        </w:tc>
        <w:tc>
          <w:tcPr>
            <w:tcW w:w="705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713" w:type="dxa"/>
            <w:shd w:val="pct15" w:color="auto" w:fill="auto"/>
          </w:tcPr>
          <w:p w:rsidR="00B47A1F" w:rsidRPr="00BE3D82" w:rsidRDefault="00B47A1F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B47A1F" w:rsidRDefault="00B47A1F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</w:t>
            </w:r>
            <w:r w:rsidRPr="009D4CDD">
              <w:rPr>
                <w:rFonts w:hint="eastAsia"/>
                <w:color w:val="FF0000"/>
              </w:rPr>
              <w:t>1</w:t>
            </w:r>
            <w:r w:rsidRPr="009D4CDD">
              <w:rPr>
                <w:rFonts w:hint="eastAsia"/>
                <w:color w:val="FF0000"/>
              </w:rPr>
              <w:t>已经注册过</w:t>
            </w:r>
            <w:r w:rsidRPr="009D4CDD">
              <w:rPr>
                <w:rFonts w:hint="eastAsia"/>
                <w:color w:val="FF0000"/>
              </w:rPr>
              <w:t>,0</w:t>
            </w:r>
            <w:r w:rsidRPr="009D4CDD">
              <w:rPr>
                <w:rFonts w:hint="eastAsia"/>
                <w:color w:val="FF0000"/>
              </w:rPr>
              <w:t>未注册</w:t>
            </w:r>
          </w:p>
        </w:tc>
      </w:tr>
    </w:tbl>
    <w:p w:rsidR="00BB0A47" w:rsidRDefault="00BB0A47" w:rsidP="004A3680"/>
    <w:p w:rsidR="00A71531" w:rsidRDefault="00A71531" w:rsidP="009C22F7">
      <w:pPr>
        <w:pStyle w:val="3"/>
        <w:numPr>
          <w:ilvl w:val="2"/>
          <w:numId w:val="1"/>
        </w:numPr>
      </w:pPr>
      <w:r>
        <w:rPr>
          <w:rFonts w:hint="eastAsia"/>
        </w:rPr>
        <w:t>MSG_FREE</w:t>
      </w:r>
    </w:p>
    <w:p w:rsidR="00A71531" w:rsidRDefault="005B2443" w:rsidP="00A71531">
      <w:r>
        <w:rPr>
          <w:rFonts w:hint="eastAsia"/>
        </w:rPr>
        <w:t>SPU</w:t>
      </w:r>
      <w:r w:rsidR="00DD49A6">
        <w:rPr>
          <w:rFonts w:hint="eastAsia"/>
        </w:rPr>
        <w:t>通知</w:t>
      </w:r>
      <w:r>
        <w:rPr>
          <w:rFonts w:hint="eastAsia"/>
        </w:rPr>
        <w:t>SAP</w:t>
      </w:r>
      <w:r w:rsidR="00DD49A6">
        <w:rPr>
          <w:rFonts w:hint="eastAsia"/>
        </w:rPr>
        <w:t>我已就绪，可以处理业务。</w:t>
      </w:r>
    </w:p>
    <w:p w:rsidR="00A71531" w:rsidRPr="004A3680" w:rsidRDefault="00A71531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 w:rsidR="00EA4BBF"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 w:rsidR="00EA4BBF"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11"/>
        <w:gridCol w:w="1130"/>
        <w:gridCol w:w="719"/>
        <w:gridCol w:w="709"/>
        <w:gridCol w:w="5672"/>
      </w:tblGrid>
      <w:tr w:rsidR="00A71531" w:rsidTr="005944CF"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1531" w:rsidRPr="009D1C07" w:rsidRDefault="00A71531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1531" w:rsidRPr="009D1C07" w:rsidRDefault="00A71531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1531" w:rsidRPr="009D1C07" w:rsidRDefault="00A71531" w:rsidP="005944CF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1531" w:rsidRPr="009D1C07" w:rsidRDefault="00A71531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1531" w:rsidRPr="009D1C07" w:rsidRDefault="00A71531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A71531" w:rsidTr="005944CF">
        <w:tc>
          <w:tcPr>
            <w:tcW w:w="811" w:type="dxa"/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30" w:type="dxa"/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9" w:type="dxa"/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2" w:type="dxa"/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 w:rsidRPr="00DF2A85">
              <w:rPr>
                <w:rFonts w:hint="eastAsia"/>
                <w:color w:val="FF0000"/>
              </w:rPr>
              <w:t>MSG_</w:t>
            </w:r>
            <w:r>
              <w:rPr>
                <w:rFonts w:hint="eastAsia"/>
                <w:color w:val="FF0000"/>
              </w:rPr>
              <w:t>FREE</w:t>
            </w:r>
          </w:p>
        </w:tc>
      </w:tr>
      <w:tr w:rsidR="00A71531" w:rsidTr="005944CF">
        <w:tc>
          <w:tcPr>
            <w:tcW w:w="811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0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9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0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9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0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9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0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9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5" w:color="auto" w:fill="auto"/>
          </w:tcPr>
          <w:p w:rsidR="00A71531" w:rsidRPr="00A71531" w:rsidRDefault="00A71531" w:rsidP="005944CF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0" w:type="dxa"/>
            <w:shd w:val="pct5" w:color="auto" w:fill="auto"/>
          </w:tcPr>
          <w:p w:rsidR="00A71531" w:rsidRPr="00A71531" w:rsidRDefault="00A71531" w:rsidP="005944CF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19" w:type="dxa"/>
            <w:shd w:val="pct5" w:color="auto" w:fill="auto"/>
          </w:tcPr>
          <w:p w:rsidR="00A71531" w:rsidRPr="00A71531" w:rsidRDefault="00A71531" w:rsidP="005944CF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A71531" w:rsidRP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A71531" w:rsidRP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tcBorders>
              <w:bottom w:val="single" w:sz="4" w:space="0" w:color="auto"/>
            </w:tcBorders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tcBorders>
              <w:bottom w:val="single" w:sz="4" w:space="0" w:color="auto"/>
            </w:tcBorders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0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9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0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9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0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9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000000" w:themeColor="text1"/>
              </w:rPr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  <w:r w:rsidRPr="006054CA">
              <w:rPr>
                <w:rFonts w:hint="eastAsia"/>
              </w:rPr>
              <w:t>27</w:t>
            </w:r>
          </w:p>
        </w:tc>
        <w:tc>
          <w:tcPr>
            <w:tcW w:w="1130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  <w:r w:rsidRPr="006054CA">
              <w:rPr>
                <w:rFonts w:hint="eastAsia"/>
              </w:rPr>
              <w:t>FIELD20</w:t>
            </w:r>
          </w:p>
        </w:tc>
        <w:tc>
          <w:tcPr>
            <w:tcW w:w="719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0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1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0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9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A71531" w:rsidRPr="00BE3D82" w:rsidRDefault="000543D0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</w:tbl>
    <w:p w:rsidR="00A71531" w:rsidRDefault="00A71531" w:rsidP="00A71531">
      <w:pPr>
        <w:pStyle w:val="a6"/>
        <w:ind w:left="823" w:firstLineChars="0" w:firstLine="0"/>
      </w:pPr>
    </w:p>
    <w:p w:rsidR="00A71531" w:rsidRDefault="00A71531" w:rsidP="009C22F7">
      <w:pPr>
        <w:pStyle w:val="4"/>
        <w:numPr>
          <w:ilvl w:val="3"/>
          <w:numId w:val="1"/>
        </w:numPr>
      </w:pPr>
      <w:r>
        <w:rPr>
          <w:rFonts w:hint="eastAsia"/>
        </w:rPr>
        <w:t>应答</w:t>
      </w:r>
      <w:r w:rsidR="005410E0"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 w:rsidR="005410E0"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A71531" w:rsidRPr="009D1C07" w:rsidTr="005944CF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1531" w:rsidRPr="009D1C07" w:rsidRDefault="00A71531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1531" w:rsidRPr="009D1C07" w:rsidRDefault="00A71531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1531" w:rsidRPr="009D1C07" w:rsidRDefault="00A71531" w:rsidP="005944CF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1531" w:rsidRPr="009D1C07" w:rsidRDefault="00A71531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1531" w:rsidRPr="009D1C07" w:rsidRDefault="00A71531" w:rsidP="005944CF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A71531" w:rsidRPr="00DF2A85" w:rsidTr="005944CF">
        <w:tc>
          <w:tcPr>
            <w:tcW w:w="817" w:type="dxa"/>
            <w:shd w:val="pct5" w:color="auto" w:fill="auto"/>
          </w:tcPr>
          <w:p w:rsidR="00A71531" w:rsidRPr="001B46C1" w:rsidRDefault="00A71531" w:rsidP="005944CF">
            <w:pPr>
              <w:ind w:firstLine="0"/>
            </w:pPr>
            <w:r w:rsidRPr="001B46C1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A71531" w:rsidRPr="001B46C1" w:rsidRDefault="00A71531" w:rsidP="005944CF">
            <w:pPr>
              <w:ind w:firstLine="0"/>
            </w:pPr>
            <w:r w:rsidRPr="001B46C1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A71531" w:rsidRPr="001B46C1" w:rsidRDefault="00A71531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71531" w:rsidRPr="001B46C1" w:rsidRDefault="00A71531" w:rsidP="005944CF">
            <w:pPr>
              <w:ind w:firstLine="0"/>
            </w:pPr>
            <w:r w:rsidRPr="001B46C1">
              <w:rPr>
                <w:rFonts w:hint="eastAsia"/>
              </w:rPr>
              <w:t>1</w:t>
            </w:r>
          </w:p>
        </w:tc>
        <w:tc>
          <w:tcPr>
            <w:tcW w:w="5670" w:type="dxa"/>
            <w:shd w:val="pct5" w:color="auto" w:fill="auto"/>
          </w:tcPr>
          <w:p w:rsidR="00A71531" w:rsidRPr="001B46C1" w:rsidRDefault="00A71531" w:rsidP="005944CF">
            <w:pPr>
              <w:ind w:firstLine="0"/>
            </w:pPr>
            <w:r w:rsidRPr="001B46C1">
              <w:t>A</w:t>
            </w:r>
            <w:r w:rsidRPr="001B46C1">
              <w:rPr>
                <w:rFonts w:hint="eastAsia"/>
              </w:rPr>
              <w:t>sc</w:t>
            </w:r>
            <w:r w:rsidRPr="001B46C1">
              <w:rPr>
                <w:rFonts w:hint="eastAsia"/>
              </w:rPr>
              <w:t>值，</w:t>
            </w:r>
            <w:r w:rsidRPr="001B46C1">
              <w:rPr>
                <w:rFonts w:hint="eastAsia"/>
              </w:rPr>
              <w:t>MSG_FREE</w:t>
            </w:r>
          </w:p>
        </w:tc>
      </w:tr>
      <w:tr w:rsidR="00A71531" w:rsidTr="005944CF">
        <w:tc>
          <w:tcPr>
            <w:tcW w:w="817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RPr="00DF2A85" w:rsidTr="005944CF">
        <w:tc>
          <w:tcPr>
            <w:tcW w:w="817" w:type="dxa"/>
            <w:shd w:val="pct5" w:color="auto" w:fill="auto"/>
          </w:tcPr>
          <w:p w:rsidR="00A71531" w:rsidRPr="00A71531" w:rsidRDefault="00A71531" w:rsidP="005944CF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A71531" w:rsidRPr="00A71531" w:rsidRDefault="00A71531" w:rsidP="005944CF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A71531" w:rsidRPr="00A71531" w:rsidRDefault="00A71531" w:rsidP="005944CF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71531" w:rsidRP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A71531" w:rsidRPr="00A71531" w:rsidRDefault="00A71531" w:rsidP="005944CF">
            <w:pPr>
              <w:ind w:firstLine="0"/>
            </w:pPr>
          </w:p>
        </w:tc>
      </w:tr>
      <w:tr w:rsidR="00A71531" w:rsidRPr="00DF2A85" w:rsidTr="005944CF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A71531" w:rsidRPr="00DF2A85" w:rsidRDefault="00A71531" w:rsidP="005944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Pr="0038211A" w:rsidRDefault="00A71531" w:rsidP="005944CF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A71531" w:rsidRPr="0038211A" w:rsidRDefault="00A71531" w:rsidP="005944CF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A71531" w:rsidRPr="0038211A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71531" w:rsidRPr="0038211A" w:rsidRDefault="00A71531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A71531" w:rsidRPr="0038211A" w:rsidRDefault="00A71531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表示明文</w:t>
            </w: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RPr="00BE3D82" w:rsidTr="005944CF">
        <w:tc>
          <w:tcPr>
            <w:tcW w:w="817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A71531" w:rsidRPr="00BE3D82" w:rsidTr="005944CF">
        <w:tc>
          <w:tcPr>
            <w:tcW w:w="817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lastRenderedPageBreak/>
              <w:t>12</w:t>
            </w:r>
          </w:p>
        </w:tc>
        <w:tc>
          <w:tcPr>
            <w:tcW w:w="1134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表示无后续包</w:t>
            </w:r>
            <w:r w:rsidR="00F9698D">
              <w:rPr>
                <w:rFonts w:hint="eastAsia"/>
                <w:color w:val="FF0000"/>
              </w:rPr>
              <w:t xml:space="preserve"> 1</w:t>
            </w:r>
            <w:r w:rsidR="00F9698D">
              <w:rPr>
                <w:rFonts w:hint="eastAsia"/>
                <w:color w:val="FF0000"/>
              </w:rPr>
              <w:t>主动发送后续包</w:t>
            </w:r>
            <w:r w:rsidR="00F9698D">
              <w:rPr>
                <w:rFonts w:hint="eastAsia"/>
                <w:color w:val="FF0000"/>
              </w:rPr>
              <w:t xml:space="preserve"> 2</w:t>
            </w:r>
            <w:r w:rsidR="005B2443">
              <w:rPr>
                <w:rFonts w:hint="eastAsia"/>
                <w:color w:val="FF0000"/>
              </w:rPr>
              <w:t>SAP</w:t>
            </w:r>
            <w:r w:rsidR="00F9698D">
              <w:rPr>
                <w:rFonts w:hint="eastAsia"/>
                <w:color w:val="FF0000"/>
              </w:rPr>
              <w:t>缓存后续</w:t>
            </w:r>
            <w:r w:rsidR="00F9698D">
              <w:rPr>
                <w:rFonts w:hint="eastAsia"/>
                <w:color w:val="FF0000"/>
              </w:rPr>
              <w:t xml:space="preserve">3 </w:t>
            </w:r>
            <w:r w:rsidR="005B2443">
              <w:rPr>
                <w:rFonts w:hint="eastAsia"/>
                <w:color w:val="FF0000"/>
              </w:rPr>
              <w:t>SPU</w:t>
            </w:r>
            <w:r w:rsidR="00F9698D">
              <w:rPr>
                <w:rFonts w:hint="eastAsia"/>
                <w:color w:val="FF0000"/>
              </w:rPr>
              <w:t>缓存后续</w:t>
            </w:r>
          </w:p>
        </w:tc>
      </w:tr>
      <w:tr w:rsidR="00A71531" w:rsidRPr="00BE3D82" w:rsidTr="005944CF">
        <w:tc>
          <w:tcPr>
            <w:tcW w:w="817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A71531" w:rsidRPr="00BE3D82" w:rsidRDefault="00A71531" w:rsidP="005944CF">
            <w:pPr>
              <w:ind w:firstLine="0"/>
              <w:rPr>
                <w:color w:val="000000" w:themeColor="text1"/>
              </w:rPr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Pr="00A71531" w:rsidRDefault="00A71531" w:rsidP="005944CF">
            <w:pPr>
              <w:ind w:firstLine="0"/>
            </w:pPr>
            <w:r w:rsidRPr="00A71531">
              <w:rPr>
                <w:rFonts w:hint="eastAsia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A71531" w:rsidRPr="00A71531" w:rsidRDefault="00A71531" w:rsidP="005944CF">
            <w:pPr>
              <w:ind w:firstLine="0"/>
            </w:pPr>
            <w:r w:rsidRPr="00A71531">
              <w:rPr>
                <w:rFonts w:hint="eastAsia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A71531" w:rsidRPr="009E7089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71531" w:rsidRPr="009E7089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A71531" w:rsidRPr="009E7089" w:rsidRDefault="00A71531" w:rsidP="005944CF">
            <w:pPr>
              <w:ind w:firstLine="0"/>
              <w:rPr>
                <w:color w:val="FF0000"/>
              </w:rPr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  <w:r w:rsidRPr="006054CA">
              <w:rPr>
                <w:rFonts w:hint="eastAsia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  <w:r w:rsidRPr="006054CA">
              <w:rPr>
                <w:rFonts w:hint="eastAsia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  <w:r w:rsidRPr="006054CA">
              <w:rPr>
                <w:rFonts w:hint="eastAsia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  <w:r w:rsidRPr="006054CA">
              <w:rPr>
                <w:rFonts w:hint="eastAsia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Pr="006054CA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Tr="005944CF">
        <w:tc>
          <w:tcPr>
            <w:tcW w:w="817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A71531" w:rsidRDefault="00A71531" w:rsidP="005944CF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71531" w:rsidRDefault="00A71531" w:rsidP="005944CF">
            <w:pPr>
              <w:ind w:firstLine="0"/>
            </w:pPr>
          </w:p>
        </w:tc>
      </w:tr>
      <w:tr w:rsidR="00A71531" w:rsidRPr="00BE3D82" w:rsidTr="005944CF">
        <w:tc>
          <w:tcPr>
            <w:tcW w:w="817" w:type="dxa"/>
            <w:shd w:val="pct15" w:color="auto" w:fill="auto"/>
          </w:tcPr>
          <w:p w:rsidR="00A71531" w:rsidRPr="00F9698D" w:rsidRDefault="00A71531" w:rsidP="005944CF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A71531" w:rsidRPr="00F9698D" w:rsidRDefault="00A71531" w:rsidP="005944CF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A71531" w:rsidRPr="00F9698D" w:rsidRDefault="00A71531" w:rsidP="005944CF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71531" w:rsidRPr="00F9698D" w:rsidRDefault="006054CA" w:rsidP="005944CF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A71531" w:rsidRPr="00F9698D" w:rsidRDefault="00A71531" w:rsidP="005944CF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业务数据长度</w:t>
            </w:r>
          </w:p>
        </w:tc>
      </w:tr>
    </w:tbl>
    <w:p w:rsidR="002F3F84" w:rsidRDefault="002F3F84" w:rsidP="004A3680"/>
    <w:p w:rsidR="00DD49A6" w:rsidRPr="00BB0A47" w:rsidRDefault="00DD49A6" w:rsidP="004A3680"/>
    <w:p w:rsidR="004A3680" w:rsidRDefault="004A3680" w:rsidP="009C22F7">
      <w:pPr>
        <w:pStyle w:val="3"/>
        <w:numPr>
          <w:ilvl w:val="2"/>
          <w:numId w:val="1"/>
        </w:numPr>
      </w:pPr>
      <w:r>
        <w:rPr>
          <w:rFonts w:hint="eastAsia"/>
        </w:rPr>
        <w:t>MSG_REQ</w:t>
      </w:r>
      <w:r w:rsidR="00934CED">
        <w:rPr>
          <w:rFonts w:hint="eastAsia"/>
        </w:rPr>
        <w:t>-</w:t>
      </w:r>
      <w:r w:rsidR="00934CED">
        <w:rPr>
          <w:rFonts w:hint="eastAsia"/>
        </w:rPr>
        <w:t>交易请求</w:t>
      </w:r>
    </w:p>
    <w:p w:rsidR="007F30BD" w:rsidRDefault="005B2443" w:rsidP="007A0151">
      <w:r>
        <w:rPr>
          <w:rFonts w:hint="eastAsia"/>
        </w:rPr>
        <w:t>SAP</w:t>
      </w:r>
      <w:r w:rsidR="003C2957">
        <w:rPr>
          <w:rFonts w:hint="eastAsia"/>
        </w:rPr>
        <w:t>发给</w:t>
      </w:r>
      <w:r>
        <w:rPr>
          <w:rFonts w:hint="eastAsia"/>
        </w:rPr>
        <w:t>SPU</w:t>
      </w:r>
      <w:r w:rsidR="00AC1C4F">
        <w:rPr>
          <w:rFonts w:hint="eastAsia"/>
        </w:rPr>
        <w:t>的业务请求，</w:t>
      </w:r>
      <w:r>
        <w:rPr>
          <w:rFonts w:hint="eastAsia"/>
        </w:rPr>
        <w:t>SPU</w:t>
      </w:r>
      <w:r w:rsidR="003C2957">
        <w:rPr>
          <w:rFonts w:hint="eastAsia"/>
        </w:rPr>
        <w:t>通知</w:t>
      </w:r>
      <w:r>
        <w:rPr>
          <w:rFonts w:hint="eastAsia"/>
        </w:rPr>
        <w:t>SAP</w:t>
      </w:r>
      <w:r w:rsidR="003C2957">
        <w:rPr>
          <w:rFonts w:hint="eastAsia"/>
        </w:rPr>
        <w:t>就绪后，当</w:t>
      </w:r>
      <w:r>
        <w:rPr>
          <w:rFonts w:hint="eastAsia"/>
        </w:rPr>
        <w:t>SAP</w:t>
      </w:r>
      <w:r w:rsidR="003C2957">
        <w:rPr>
          <w:rFonts w:hint="eastAsia"/>
        </w:rPr>
        <w:t>接收到交易请求后，按交易的优先级将请求发给</w:t>
      </w:r>
      <w:r>
        <w:rPr>
          <w:rFonts w:hint="eastAsia"/>
        </w:rPr>
        <w:t>SPU</w:t>
      </w:r>
      <w:r w:rsidR="003C2957">
        <w:rPr>
          <w:rFonts w:hint="eastAsia"/>
        </w:rPr>
        <w:t>处理。</w:t>
      </w:r>
    </w:p>
    <w:p w:rsidR="00F33D0B" w:rsidRPr="004A3680" w:rsidRDefault="00F33D0B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11"/>
        <w:gridCol w:w="1130"/>
        <w:gridCol w:w="719"/>
        <w:gridCol w:w="709"/>
        <w:gridCol w:w="5672"/>
      </w:tblGrid>
      <w:tr w:rsidR="00F33D0B" w:rsidTr="00A439A5"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33D0B" w:rsidRPr="009D1C07" w:rsidRDefault="00F33D0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33D0B" w:rsidRPr="009D1C07" w:rsidRDefault="00F33D0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33D0B" w:rsidRPr="009D1C07" w:rsidRDefault="00F33D0B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33D0B" w:rsidRPr="009D1C07" w:rsidRDefault="00F33D0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33D0B" w:rsidRPr="009D1C07" w:rsidRDefault="00F33D0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F33D0B" w:rsidTr="00A439A5">
        <w:tc>
          <w:tcPr>
            <w:tcW w:w="811" w:type="dxa"/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30" w:type="dxa"/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9" w:type="dxa"/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5" w:color="auto" w:fill="auto"/>
          </w:tcPr>
          <w:p w:rsidR="00F33D0B" w:rsidRPr="00DF2A85" w:rsidRDefault="0060014D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 w:rsidRPr="00DF2A85">
              <w:rPr>
                <w:rFonts w:hint="eastAsia"/>
                <w:color w:val="FF0000"/>
              </w:rPr>
              <w:t>MSG_</w:t>
            </w:r>
            <w:r w:rsidR="0060014D">
              <w:rPr>
                <w:rFonts w:hint="eastAsia"/>
                <w:color w:val="FF0000"/>
              </w:rPr>
              <w:t>REQ</w:t>
            </w:r>
          </w:p>
        </w:tc>
      </w:tr>
      <w:tr w:rsidR="00F33D0B" w:rsidTr="00A439A5">
        <w:tc>
          <w:tcPr>
            <w:tcW w:w="811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0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9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0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9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0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9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30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9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5" w:color="auto" w:fill="auto"/>
          </w:tcPr>
          <w:p w:rsidR="00F33D0B" w:rsidRPr="00A71531" w:rsidRDefault="00F33D0B" w:rsidP="00A439A5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0" w:type="dxa"/>
            <w:shd w:val="pct5" w:color="auto" w:fill="auto"/>
          </w:tcPr>
          <w:p w:rsidR="00F33D0B" w:rsidRPr="00A71531" w:rsidRDefault="00F33D0B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19" w:type="dxa"/>
            <w:shd w:val="pct5" w:color="auto" w:fill="auto"/>
          </w:tcPr>
          <w:p w:rsidR="00F33D0B" w:rsidRPr="00A71531" w:rsidRDefault="00F33D0B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F33D0B" w:rsidRPr="00A71531" w:rsidRDefault="00F33D0B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F33D0B" w:rsidRPr="00A71531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tcBorders>
              <w:bottom w:val="single" w:sz="4" w:space="0" w:color="auto"/>
            </w:tcBorders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tcBorders>
              <w:bottom w:val="single" w:sz="4" w:space="0" w:color="auto"/>
            </w:tcBorders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0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9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0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9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0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9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Pr="004114FD" w:rsidRDefault="00F33D0B" w:rsidP="00A439A5">
            <w:pPr>
              <w:ind w:firstLine="0"/>
              <w:rPr>
                <w:color w:val="FF0000"/>
              </w:rPr>
            </w:pPr>
            <w:r w:rsidRPr="004114FD">
              <w:rPr>
                <w:rFonts w:hint="eastAsia"/>
                <w:color w:val="FF0000"/>
              </w:rPr>
              <w:t>18</w:t>
            </w:r>
          </w:p>
        </w:tc>
        <w:tc>
          <w:tcPr>
            <w:tcW w:w="1130" w:type="dxa"/>
            <w:shd w:val="pct15" w:color="auto" w:fill="auto"/>
          </w:tcPr>
          <w:p w:rsidR="00F33D0B" w:rsidRPr="004114FD" w:rsidRDefault="00F33D0B" w:rsidP="00A439A5">
            <w:pPr>
              <w:ind w:firstLine="0"/>
              <w:rPr>
                <w:color w:val="FF0000"/>
              </w:rPr>
            </w:pPr>
            <w:r w:rsidRPr="004114FD">
              <w:rPr>
                <w:rFonts w:hint="eastAsia"/>
                <w:color w:val="FF0000"/>
              </w:rPr>
              <w:t>FIELD11</w:t>
            </w:r>
          </w:p>
        </w:tc>
        <w:tc>
          <w:tcPr>
            <w:tcW w:w="719" w:type="dxa"/>
            <w:shd w:val="pct15" w:color="auto" w:fill="auto"/>
          </w:tcPr>
          <w:p w:rsidR="00F33D0B" w:rsidRPr="004114FD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F33D0B" w:rsidRPr="004114FD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F33D0B" w:rsidRPr="004114FD" w:rsidRDefault="004114FD" w:rsidP="00A439A5">
            <w:pPr>
              <w:ind w:firstLine="0"/>
              <w:rPr>
                <w:color w:val="FF0000"/>
              </w:rPr>
            </w:pPr>
            <w:r w:rsidRPr="004114FD">
              <w:rPr>
                <w:rFonts w:hint="eastAsia"/>
                <w:color w:val="FF0000"/>
              </w:rPr>
              <w:t>前端和业务约定的备用字段</w:t>
            </w:r>
            <w:r w:rsidR="003C707A">
              <w:rPr>
                <w:rFonts w:hint="eastAsia"/>
                <w:color w:val="FF0000"/>
              </w:rPr>
              <w:t>，通讯标识用</w:t>
            </w: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Pr="004114FD" w:rsidRDefault="00F33D0B" w:rsidP="00A439A5">
            <w:pPr>
              <w:ind w:firstLine="0"/>
              <w:rPr>
                <w:color w:val="FF0000"/>
              </w:rPr>
            </w:pPr>
            <w:r w:rsidRPr="004114FD">
              <w:rPr>
                <w:rFonts w:hint="eastAsia"/>
                <w:color w:val="FF0000"/>
              </w:rPr>
              <w:t>19</w:t>
            </w:r>
          </w:p>
        </w:tc>
        <w:tc>
          <w:tcPr>
            <w:tcW w:w="1130" w:type="dxa"/>
            <w:shd w:val="pct15" w:color="auto" w:fill="auto"/>
          </w:tcPr>
          <w:p w:rsidR="00F33D0B" w:rsidRPr="004114FD" w:rsidRDefault="00F33D0B" w:rsidP="00A439A5">
            <w:pPr>
              <w:ind w:firstLine="0"/>
              <w:rPr>
                <w:color w:val="FF0000"/>
              </w:rPr>
            </w:pPr>
            <w:r w:rsidRPr="004114FD">
              <w:rPr>
                <w:rFonts w:hint="eastAsia"/>
                <w:color w:val="FF0000"/>
              </w:rPr>
              <w:t>FIELD12</w:t>
            </w:r>
          </w:p>
        </w:tc>
        <w:tc>
          <w:tcPr>
            <w:tcW w:w="719" w:type="dxa"/>
            <w:shd w:val="pct15" w:color="auto" w:fill="auto"/>
          </w:tcPr>
          <w:p w:rsidR="00F33D0B" w:rsidRPr="004114FD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F33D0B" w:rsidRPr="004114FD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F33D0B" w:rsidRPr="004114FD" w:rsidRDefault="004114FD" w:rsidP="00A439A5">
            <w:pPr>
              <w:ind w:firstLine="0"/>
              <w:rPr>
                <w:color w:val="FF0000"/>
              </w:rPr>
            </w:pPr>
            <w:r w:rsidRPr="004114FD">
              <w:rPr>
                <w:rFonts w:hint="eastAsia"/>
                <w:color w:val="FF0000"/>
              </w:rPr>
              <w:t>前端和业务约定的备用字段</w:t>
            </w:r>
            <w:r w:rsidR="009E4C39">
              <w:rPr>
                <w:rFonts w:hint="eastAsia"/>
                <w:color w:val="FF0000"/>
              </w:rPr>
              <w:t>,</w:t>
            </w:r>
            <w:r w:rsidR="009E4C39">
              <w:rPr>
                <w:rFonts w:hint="eastAsia"/>
                <w:color w:val="FF0000"/>
              </w:rPr>
              <w:t>，通讯标识用</w:t>
            </w: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Pr="00090DB9" w:rsidRDefault="00F33D0B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27</w:t>
            </w:r>
          </w:p>
        </w:tc>
        <w:tc>
          <w:tcPr>
            <w:tcW w:w="1130" w:type="dxa"/>
            <w:shd w:val="pct15" w:color="auto" w:fill="auto"/>
          </w:tcPr>
          <w:p w:rsidR="00F33D0B" w:rsidRPr="00090DB9" w:rsidRDefault="00F33D0B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FIELD20</w:t>
            </w:r>
          </w:p>
        </w:tc>
        <w:tc>
          <w:tcPr>
            <w:tcW w:w="719" w:type="dxa"/>
            <w:shd w:val="pct15" w:color="auto" w:fill="auto"/>
          </w:tcPr>
          <w:p w:rsidR="00F33D0B" w:rsidRPr="00090DB9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F33D0B" w:rsidRPr="00090DB9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F33D0B" w:rsidRPr="00090DB9" w:rsidRDefault="00F33D0B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交易码</w:t>
            </w: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0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0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9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5672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F33D0B" w:rsidTr="00A439A5">
        <w:tc>
          <w:tcPr>
            <w:tcW w:w="811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30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19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709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F33D0B" w:rsidRDefault="00F33D0B" w:rsidP="00A439A5">
            <w:pPr>
              <w:ind w:firstLine="0"/>
              <w:rPr>
                <w:color w:val="FF0000"/>
              </w:rPr>
            </w:pPr>
          </w:p>
        </w:tc>
      </w:tr>
    </w:tbl>
    <w:p w:rsidR="00F33D0B" w:rsidRDefault="00F33D0B" w:rsidP="00F33D0B">
      <w:pPr>
        <w:pStyle w:val="a6"/>
        <w:ind w:left="823" w:firstLineChars="0" w:firstLine="0"/>
      </w:pPr>
    </w:p>
    <w:p w:rsidR="00F33D0B" w:rsidRDefault="00F33D0B" w:rsidP="009C22F7">
      <w:pPr>
        <w:pStyle w:val="4"/>
        <w:numPr>
          <w:ilvl w:val="3"/>
          <w:numId w:val="1"/>
        </w:numPr>
      </w:pPr>
      <w:r>
        <w:rPr>
          <w:rFonts w:hint="eastAsia"/>
        </w:rPr>
        <w:t>应答</w:t>
      </w:r>
      <w:r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F33D0B" w:rsidRPr="009D1C07" w:rsidTr="00A439A5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33D0B" w:rsidRPr="009D1C07" w:rsidRDefault="00F33D0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33D0B" w:rsidRPr="009D1C07" w:rsidRDefault="00F33D0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33D0B" w:rsidRPr="009D1C07" w:rsidRDefault="00F33D0B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33D0B" w:rsidRPr="009D1C07" w:rsidRDefault="00F33D0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33D0B" w:rsidRPr="009D1C07" w:rsidRDefault="00F33D0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F33D0B" w:rsidRPr="00DF2A85" w:rsidTr="00A439A5">
        <w:tc>
          <w:tcPr>
            <w:tcW w:w="817" w:type="dxa"/>
            <w:shd w:val="pct5" w:color="auto" w:fill="auto"/>
          </w:tcPr>
          <w:p w:rsidR="00F33D0B" w:rsidRPr="001B46C1" w:rsidRDefault="00F33D0B" w:rsidP="00A439A5">
            <w:pPr>
              <w:ind w:firstLine="0"/>
            </w:pPr>
            <w:r w:rsidRPr="001B46C1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F33D0B" w:rsidRPr="001B46C1" w:rsidRDefault="00F33D0B" w:rsidP="00A439A5">
            <w:pPr>
              <w:ind w:firstLine="0"/>
            </w:pPr>
            <w:r w:rsidRPr="001B46C1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F33D0B" w:rsidRPr="001B46C1" w:rsidRDefault="00F33D0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F33D0B" w:rsidRPr="001B46C1" w:rsidRDefault="008A7B0A" w:rsidP="00A439A5">
            <w:pPr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670" w:type="dxa"/>
            <w:shd w:val="pct5" w:color="auto" w:fill="auto"/>
          </w:tcPr>
          <w:p w:rsidR="00F33D0B" w:rsidRPr="001B46C1" w:rsidRDefault="00F33D0B" w:rsidP="00A439A5">
            <w:pPr>
              <w:ind w:firstLine="0"/>
            </w:pPr>
            <w:r w:rsidRPr="001B46C1">
              <w:t>A</w:t>
            </w:r>
            <w:r w:rsidRPr="001B46C1">
              <w:rPr>
                <w:rFonts w:hint="eastAsia"/>
              </w:rPr>
              <w:t>sc</w:t>
            </w:r>
            <w:r w:rsidRPr="001B46C1">
              <w:rPr>
                <w:rFonts w:hint="eastAsia"/>
              </w:rPr>
              <w:t>值，</w:t>
            </w:r>
            <w:r w:rsidRPr="001B46C1">
              <w:rPr>
                <w:rFonts w:hint="eastAsia"/>
              </w:rPr>
              <w:t>MSG_</w:t>
            </w:r>
            <w:r w:rsidR="008A7B0A">
              <w:rPr>
                <w:rFonts w:hint="eastAsia"/>
              </w:rPr>
              <w:t>REQ</w:t>
            </w:r>
          </w:p>
        </w:tc>
      </w:tr>
      <w:tr w:rsidR="00F33D0B" w:rsidTr="00A439A5">
        <w:tc>
          <w:tcPr>
            <w:tcW w:w="817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RPr="00DF2A85" w:rsidTr="00A439A5">
        <w:tc>
          <w:tcPr>
            <w:tcW w:w="817" w:type="dxa"/>
            <w:shd w:val="pct5" w:color="auto" w:fill="auto"/>
          </w:tcPr>
          <w:p w:rsidR="00F33D0B" w:rsidRPr="00A71531" w:rsidRDefault="00F33D0B" w:rsidP="00A439A5">
            <w:pPr>
              <w:ind w:firstLine="0"/>
            </w:pPr>
            <w:r w:rsidRPr="00A71531">
              <w:rPr>
                <w:rFonts w:hint="eastAsia"/>
              </w:rPr>
              <w:lastRenderedPageBreak/>
              <w:t>6</w:t>
            </w:r>
          </w:p>
        </w:tc>
        <w:tc>
          <w:tcPr>
            <w:tcW w:w="1134" w:type="dxa"/>
            <w:shd w:val="pct5" w:color="auto" w:fill="auto"/>
          </w:tcPr>
          <w:p w:rsidR="00F33D0B" w:rsidRPr="00A71531" w:rsidRDefault="00F33D0B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F33D0B" w:rsidRPr="00A71531" w:rsidRDefault="00F33D0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F33D0B" w:rsidRPr="00A71531" w:rsidRDefault="00F33D0B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F33D0B" w:rsidRPr="00A71531" w:rsidRDefault="00F33D0B" w:rsidP="00A439A5">
            <w:pPr>
              <w:ind w:firstLine="0"/>
            </w:pPr>
          </w:p>
        </w:tc>
      </w:tr>
      <w:tr w:rsidR="00F33D0B" w:rsidRPr="00DF2A85" w:rsidTr="00A439A5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F33D0B" w:rsidRPr="00DF2A85" w:rsidRDefault="00F33D0B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Pr="0038211A" w:rsidRDefault="00F33D0B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F33D0B" w:rsidRPr="0038211A" w:rsidRDefault="00F33D0B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F33D0B" w:rsidRPr="0038211A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F33D0B" w:rsidRPr="0038211A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F33D0B" w:rsidRPr="0038211A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表示明文</w:t>
            </w: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RPr="00BE3D82" w:rsidTr="00A439A5">
        <w:tc>
          <w:tcPr>
            <w:tcW w:w="817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F33D0B" w:rsidRPr="00BE3D82" w:rsidTr="00A439A5">
        <w:tc>
          <w:tcPr>
            <w:tcW w:w="817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主动发送后续包</w:t>
            </w:r>
            <w:r>
              <w:rPr>
                <w:rFonts w:hint="eastAsia"/>
                <w:color w:val="FF0000"/>
              </w:rPr>
              <w:t xml:space="preserve"> 2</w:t>
            </w:r>
            <w:r w:rsidR="005B2443">
              <w:rPr>
                <w:rFonts w:hint="eastAsia"/>
                <w:color w:val="FF0000"/>
              </w:rPr>
              <w:t>SAP</w:t>
            </w:r>
            <w:r>
              <w:rPr>
                <w:rFonts w:hint="eastAsia"/>
                <w:color w:val="FF0000"/>
              </w:rPr>
              <w:t>缓存后续</w:t>
            </w:r>
            <w:r>
              <w:rPr>
                <w:rFonts w:hint="eastAsia"/>
                <w:color w:val="FF0000"/>
              </w:rPr>
              <w:t xml:space="preserve">3 </w:t>
            </w:r>
            <w:r w:rsidR="005B2443">
              <w:rPr>
                <w:rFonts w:hint="eastAsia"/>
                <w:color w:val="FF0000"/>
              </w:rPr>
              <w:t>SPU</w:t>
            </w:r>
            <w:r>
              <w:rPr>
                <w:rFonts w:hint="eastAsia"/>
                <w:color w:val="FF0000"/>
              </w:rPr>
              <w:t>缓存后续</w:t>
            </w:r>
          </w:p>
        </w:tc>
      </w:tr>
      <w:tr w:rsidR="00F33D0B" w:rsidRPr="00BE3D82" w:rsidTr="00A439A5">
        <w:tc>
          <w:tcPr>
            <w:tcW w:w="817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F33D0B" w:rsidRPr="00BE3D82" w:rsidRDefault="00F33D0B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Pr="00A71531" w:rsidRDefault="00F33D0B" w:rsidP="00A439A5">
            <w:pPr>
              <w:ind w:firstLine="0"/>
            </w:pPr>
            <w:r w:rsidRPr="00A71531">
              <w:rPr>
                <w:rFonts w:hint="eastAsia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F33D0B" w:rsidRPr="00A71531" w:rsidRDefault="00F33D0B" w:rsidP="00A439A5">
            <w:pPr>
              <w:ind w:firstLine="0"/>
            </w:pPr>
            <w:r w:rsidRPr="00A71531">
              <w:rPr>
                <w:rFonts w:hint="eastAsia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F33D0B" w:rsidRPr="009E7089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F33D0B" w:rsidRPr="009E7089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F33D0B" w:rsidRPr="009E7089" w:rsidRDefault="00F33D0B" w:rsidP="00A439A5">
            <w:pPr>
              <w:ind w:firstLine="0"/>
              <w:rPr>
                <w:color w:val="FF0000"/>
              </w:rPr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总后续包数</w:t>
            </w: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当前后续包是第几包</w:t>
            </w: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Tr="00A439A5">
        <w:tc>
          <w:tcPr>
            <w:tcW w:w="817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F33D0B" w:rsidRDefault="00F33D0B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F33D0B" w:rsidRDefault="00F33D0B" w:rsidP="00A439A5">
            <w:pPr>
              <w:ind w:firstLine="0"/>
            </w:pPr>
          </w:p>
        </w:tc>
      </w:tr>
      <w:tr w:rsidR="00F33D0B" w:rsidRPr="00BE3D82" w:rsidTr="00A439A5">
        <w:tc>
          <w:tcPr>
            <w:tcW w:w="817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x</w:t>
            </w:r>
          </w:p>
        </w:tc>
        <w:tc>
          <w:tcPr>
            <w:tcW w:w="5670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业务数据长度</w:t>
            </w:r>
          </w:p>
        </w:tc>
      </w:tr>
      <w:tr w:rsidR="00F33D0B" w:rsidRPr="00BE3D82" w:rsidTr="00A439A5">
        <w:tc>
          <w:tcPr>
            <w:tcW w:w="817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05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x</w:t>
            </w:r>
          </w:p>
        </w:tc>
        <w:tc>
          <w:tcPr>
            <w:tcW w:w="713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F33D0B" w:rsidRPr="00F9698D" w:rsidRDefault="00F33D0B" w:rsidP="00A439A5">
            <w:pPr>
              <w:ind w:firstLine="0"/>
              <w:rPr>
                <w:color w:val="FF0000"/>
              </w:rPr>
            </w:pPr>
          </w:p>
        </w:tc>
      </w:tr>
    </w:tbl>
    <w:p w:rsidR="00F33D0B" w:rsidRDefault="00F33D0B" w:rsidP="00F33D0B"/>
    <w:p w:rsidR="007F30BD" w:rsidRDefault="007F30BD"/>
    <w:p w:rsidR="004A3680" w:rsidRDefault="004A3680" w:rsidP="009C22F7">
      <w:pPr>
        <w:pStyle w:val="3"/>
        <w:numPr>
          <w:ilvl w:val="2"/>
          <w:numId w:val="1"/>
        </w:numPr>
      </w:pPr>
      <w:r>
        <w:rPr>
          <w:rFonts w:hint="eastAsia"/>
        </w:rPr>
        <w:t>MSG_GETSERIAL</w:t>
      </w:r>
    </w:p>
    <w:p w:rsidR="007A0151" w:rsidRDefault="003E3C89" w:rsidP="007A0151">
      <w:r>
        <w:rPr>
          <w:rFonts w:hint="eastAsia"/>
        </w:rPr>
        <w:t>多个</w:t>
      </w:r>
      <w:r w:rsidR="005B2443">
        <w:rPr>
          <w:rFonts w:hint="eastAsia"/>
        </w:rPr>
        <w:t>SPU</w:t>
      </w:r>
      <w:r>
        <w:rPr>
          <w:rFonts w:hint="eastAsia"/>
        </w:rPr>
        <w:t>共享流水时使用，在</w:t>
      </w:r>
      <w:r w:rsidR="005B2443">
        <w:rPr>
          <w:rFonts w:hint="eastAsia"/>
        </w:rPr>
        <w:t>SAP</w:t>
      </w:r>
      <w:r>
        <w:rPr>
          <w:rFonts w:hint="eastAsia"/>
        </w:rPr>
        <w:t>里保存流水号，每次取后加</w:t>
      </w:r>
      <w:r>
        <w:rPr>
          <w:rFonts w:hint="eastAsia"/>
        </w:rPr>
        <w:t>1</w:t>
      </w:r>
      <w:r>
        <w:rPr>
          <w:rFonts w:hint="eastAsia"/>
        </w:rPr>
        <w:t>处理</w:t>
      </w:r>
      <w:r w:rsidR="007A0151">
        <w:rPr>
          <w:rFonts w:hint="eastAsia"/>
        </w:rPr>
        <w:t>。</w:t>
      </w:r>
    </w:p>
    <w:p w:rsidR="004921FC" w:rsidRPr="004A3680" w:rsidRDefault="004921FC" w:rsidP="009C22F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请求</w:t>
      </w:r>
      <w:r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11"/>
        <w:gridCol w:w="1130"/>
        <w:gridCol w:w="719"/>
        <w:gridCol w:w="709"/>
        <w:gridCol w:w="5672"/>
      </w:tblGrid>
      <w:tr w:rsidR="004921FC" w:rsidTr="00A439A5"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21FC" w:rsidRPr="009D1C07" w:rsidRDefault="004921F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21FC" w:rsidRPr="009D1C07" w:rsidRDefault="004921F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21FC" w:rsidRPr="009D1C07" w:rsidRDefault="004921FC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21FC" w:rsidRPr="009D1C07" w:rsidRDefault="004921F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21FC" w:rsidRPr="009D1C07" w:rsidRDefault="004921F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4921FC" w:rsidTr="00A439A5">
        <w:tc>
          <w:tcPr>
            <w:tcW w:w="811" w:type="dxa"/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30" w:type="dxa"/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9" w:type="dxa"/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5" w:color="auto" w:fill="auto"/>
          </w:tcPr>
          <w:p w:rsidR="004921FC" w:rsidRPr="00DF2A85" w:rsidRDefault="00BC45C4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5672" w:type="dxa"/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 w:rsidRPr="00DF2A85">
              <w:rPr>
                <w:rFonts w:hint="eastAsia"/>
                <w:color w:val="FF0000"/>
              </w:rPr>
              <w:t>MSG_</w:t>
            </w:r>
            <w:r w:rsidR="00BC45C4">
              <w:rPr>
                <w:rFonts w:hint="eastAsia"/>
                <w:color w:val="FF0000"/>
              </w:rPr>
              <w:t>GERSERIAL</w:t>
            </w:r>
          </w:p>
        </w:tc>
      </w:tr>
      <w:tr w:rsidR="004921FC" w:rsidTr="00A439A5">
        <w:tc>
          <w:tcPr>
            <w:tcW w:w="811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0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9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0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9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0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9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0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9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5" w:color="auto" w:fill="auto"/>
          </w:tcPr>
          <w:p w:rsidR="004921FC" w:rsidRPr="00A71531" w:rsidRDefault="004921FC" w:rsidP="00A439A5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0" w:type="dxa"/>
            <w:shd w:val="pct5" w:color="auto" w:fill="auto"/>
          </w:tcPr>
          <w:p w:rsidR="004921FC" w:rsidRPr="00A71531" w:rsidRDefault="004921FC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19" w:type="dxa"/>
            <w:shd w:val="pct5" w:color="auto" w:fill="auto"/>
          </w:tcPr>
          <w:p w:rsidR="004921FC" w:rsidRPr="00A71531" w:rsidRDefault="004921FC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4921FC" w:rsidRPr="00A71531" w:rsidRDefault="004921FC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4921FC" w:rsidRPr="00A71531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tcBorders>
              <w:bottom w:val="single" w:sz="4" w:space="0" w:color="auto"/>
            </w:tcBorders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tcBorders>
              <w:bottom w:val="single" w:sz="4" w:space="0" w:color="auto"/>
            </w:tcBorders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0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9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0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9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0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9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  <w:r w:rsidRPr="00BC45C4">
              <w:rPr>
                <w:rFonts w:hint="eastAsia"/>
              </w:rPr>
              <w:t>27</w:t>
            </w:r>
          </w:p>
        </w:tc>
        <w:tc>
          <w:tcPr>
            <w:tcW w:w="1130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  <w:r w:rsidRPr="00BC45C4">
              <w:rPr>
                <w:rFonts w:hint="eastAsia"/>
              </w:rPr>
              <w:t>FIELD20</w:t>
            </w:r>
          </w:p>
        </w:tc>
        <w:tc>
          <w:tcPr>
            <w:tcW w:w="719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0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1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0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9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4921FC" w:rsidRPr="00BE3D82" w:rsidRDefault="00BC45C4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</w:tbl>
    <w:p w:rsidR="004921FC" w:rsidRDefault="004921FC" w:rsidP="004921FC">
      <w:pPr>
        <w:pStyle w:val="a6"/>
        <w:ind w:left="823" w:firstLineChars="0" w:firstLine="0"/>
      </w:pPr>
    </w:p>
    <w:p w:rsidR="004921FC" w:rsidRDefault="004921FC" w:rsidP="009C22F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应答</w:t>
      </w:r>
      <w:r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4921FC" w:rsidRPr="009D1C07" w:rsidTr="00A439A5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21FC" w:rsidRPr="009D1C07" w:rsidRDefault="004921F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21FC" w:rsidRPr="009D1C07" w:rsidRDefault="004921F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21FC" w:rsidRPr="009D1C07" w:rsidRDefault="004921FC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21FC" w:rsidRPr="009D1C07" w:rsidRDefault="004921F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21FC" w:rsidRPr="009D1C07" w:rsidRDefault="004921F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4921FC" w:rsidRPr="00DF2A85" w:rsidTr="00A439A5">
        <w:tc>
          <w:tcPr>
            <w:tcW w:w="817" w:type="dxa"/>
            <w:shd w:val="pct5" w:color="auto" w:fill="auto"/>
          </w:tcPr>
          <w:p w:rsidR="004921FC" w:rsidRPr="001B46C1" w:rsidRDefault="004921FC" w:rsidP="00A439A5">
            <w:pPr>
              <w:ind w:firstLine="0"/>
            </w:pPr>
            <w:r w:rsidRPr="001B46C1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4921FC" w:rsidRPr="001B46C1" w:rsidRDefault="004921FC" w:rsidP="00A439A5">
            <w:pPr>
              <w:ind w:firstLine="0"/>
            </w:pPr>
            <w:r w:rsidRPr="001B46C1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4921FC" w:rsidRPr="001B46C1" w:rsidRDefault="004921F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4921FC" w:rsidRPr="001B46C1" w:rsidRDefault="005364DC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670" w:type="dxa"/>
            <w:shd w:val="pct5" w:color="auto" w:fill="auto"/>
          </w:tcPr>
          <w:p w:rsidR="004921FC" w:rsidRPr="001B46C1" w:rsidRDefault="004921FC" w:rsidP="00A439A5">
            <w:pPr>
              <w:ind w:firstLine="0"/>
            </w:pPr>
            <w:r w:rsidRPr="001B46C1">
              <w:t>A</w:t>
            </w:r>
            <w:r w:rsidRPr="001B46C1">
              <w:rPr>
                <w:rFonts w:hint="eastAsia"/>
              </w:rPr>
              <w:t>sc</w:t>
            </w:r>
            <w:r w:rsidRPr="001B46C1">
              <w:rPr>
                <w:rFonts w:hint="eastAsia"/>
              </w:rPr>
              <w:t>值，</w:t>
            </w:r>
            <w:r w:rsidRPr="001B46C1">
              <w:rPr>
                <w:rFonts w:hint="eastAsia"/>
              </w:rPr>
              <w:t>MSG</w:t>
            </w:r>
            <w:r w:rsidR="005364DC">
              <w:rPr>
                <w:rFonts w:hint="eastAsia"/>
              </w:rPr>
              <w:t>_GETSERIAL</w:t>
            </w:r>
          </w:p>
        </w:tc>
      </w:tr>
      <w:tr w:rsidR="004921FC" w:rsidTr="00A439A5">
        <w:tc>
          <w:tcPr>
            <w:tcW w:w="817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RPr="00DF2A85" w:rsidTr="00A439A5">
        <w:tc>
          <w:tcPr>
            <w:tcW w:w="817" w:type="dxa"/>
            <w:shd w:val="pct5" w:color="auto" w:fill="auto"/>
          </w:tcPr>
          <w:p w:rsidR="004921FC" w:rsidRPr="00A71531" w:rsidRDefault="004921FC" w:rsidP="00A439A5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4921FC" w:rsidRPr="00A71531" w:rsidRDefault="004921FC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4921FC" w:rsidRPr="00A71531" w:rsidRDefault="004921F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4921FC" w:rsidRPr="00A71531" w:rsidRDefault="004921FC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4921FC" w:rsidRPr="00A71531" w:rsidRDefault="004921FC" w:rsidP="00A439A5">
            <w:pPr>
              <w:ind w:firstLine="0"/>
            </w:pPr>
          </w:p>
        </w:tc>
      </w:tr>
      <w:tr w:rsidR="004921FC" w:rsidRPr="00DF2A85" w:rsidTr="00A439A5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4921FC" w:rsidRPr="00DF2A85" w:rsidRDefault="004921FC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Pr="0038211A" w:rsidRDefault="004921FC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4921FC" w:rsidRPr="0038211A" w:rsidRDefault="004921FC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4921FC" w:rsidRPr="0038211A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4921FC" w:rsidRPr="0038211A" w:rsidRDefault="004921F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4921FC" w:rsidRPr="0038211A" w:rsidRDefault="004921F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表示明文</w:t>
            </w: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RPr="00BE3D82" w:rsidTr="00A439A5">
        <w:tc>
          <w:tcPr>
            <w:tcW w:w="817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4921FC" w:rsidRPr="00BE3D82" w:rsidTr="00A439A5">
        <w:tc>
          <w:tcPr>
            <w:tcW w:w="817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  <w:r w:rsidRPr="00BC45C4">
              <w:rPr>
                <w:rFonts w:hint="eastAsia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  <w:r w:rsidRPr="00BC45C4">
              <w:rPr>
                <w:rFonts w:hint="eastAsia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</w:tr>
      <w:tr w:rsidR="004921FC" w:rsidRPr="00BE3D82" w:rsidTr="00A439A5">
        <w:tc>
          <w:tcPr>
            <w:tcW w:w="817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4921FC" w:rsidRPr="00BE3D82" w:rsidRDefault="004921FC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Pr="005C044F" w:rsidRDefault="004921FC" w:rsidP="00A439A5">
            <w:pPr>
              <w:ind w:firstLine="0"/>
              <w:rPr>
                <w:color w:val="FF0000"/>
              </w:rPr>
            </w:pPr>
            <w:r w:rsidRPr="005C044F">
              <w:rPr>
                <w:rFonts w:hint="eastAsia"/>
                <w:color w:val="FF0000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4921FC" w:rsidRPr="005C044F" w:rsidRDefault="004921FC" w:rsidP="00A439A5">
            <w:pPr>
              <w:ind w:firstLine="0"/>
              <w:rPr>
                <w:color w:val="FF0000"/>
              </w:rPr>
            </w:pPr>
            <w:r w:rsidRPr="005C044F">
              <w:rPr>
                <w:rFonts w:hint="eastAsia"/>
                <w:color w:val="FF0000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4921FC" w:rsidRPr="005C044F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4921FC" w:rsidRPr="005C044F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4921FC" w:rsidRPr="005C044F" w:rsidRDefault="005C044F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返回码</w:t>
            </w: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  <w:r w:rsidRPr="00BC45C4">
              <w:rPr>
                <w:rFonts w:hint="eastAsia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  <w:r w:rsidRPr="00BC45C4">
              <w:rPr>
                <w:rFonts w:hint="eastAsia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  <w:r w:rsidRPr="00BC45C4">
              <w:rPr>
                <w:rFonts w:hint="eastAsia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  <w:r w:rsidRPr="00BC45C4">
              <w:rPr>
                <w:rFonts w:hint="eastAsia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Pr="00BC45C4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Tr="00A439A5">
        <w:tc>
          <w:tcPr>
            <w:tcW w:w="817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4921FC" w:rsidRDefault="004921FC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4921FC" w:rsidRDefault="004921FC" w:rsidP="00A439A5">
            <w:pPr>
              <w:ind w:firstLine="0"/>
            </w:pPr>
          </w:p>
        </w:tc>
      </w:tr>
      <w:tr w:rsidR="004921FC" w:rsidRPr="00BE3D82" w:rsidTr="00A439A5">
        <w:tc>
          <w:tcPr>
            <w:tcW w:w="817" w:type="dxa"/>
            <w:shd w:val="pct15" w:color="auto" w:fill="auto"/>
          </w:tcPr>
          <w:p w:rsidR="004921FC" w:rsidRPr="00F9698D" w:rsidRDefault="004921F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4921FC" w:rsidRPr="00F9698D" w:rsidRDefault="004921F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4921FC" w:rsidRPr="00F9698D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4921FC" w:rsidRPr="00F9698D" w:rsidRDefault="004921F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x</w:t>
            </w:r>
          </w:p>
        </w:tc>
        <w:tc>
          <w:tcPr>
            <w:tcW w:w="5670" w:type="dxa"/>
            <w:shd w:val="pct15" w:color="auto" w:fill="auto"/>
          </w:tcPr>
          <w:p w:rsidR="004921FC" w:rsidRPr="00F9698D" w:rsidRDefault="004921F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业务数据长度</w:t>
            </w:r>
          </w:p>
        </w:tc>
      </w:tr>
      <w:tr w:rsidR="004921FC" w:rsidRPr="00BE3D82" w:rsidTr="00A439A5">
        <w:tc>
          <w:tcPr>
            <w:tcW w:w="817" w:type="dxa"/>
            <w:shd w:val="pct15" w:color="auto" w:fill="auto"/>
          </w:tcPr>
          <w:p w:rsidR="004921FC" w:rsidRPr="00F9698D" w:rsidRDefault="004921F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  <w:shd w:val="pct15" w:color="auto" w:fill="auto"/>
          </w:tcPr>
          <w:p w:rsidR="004921FC" w:rsidRPr="00F9698D" w:rsidRDefault="004921F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05" w:type="dxa"/>
            <w:shd w:val="pct15" w:color="auto" w:fill="auto"/>
          </w:tcPr>
          <w:p w:rsidR="004921FC" w:rsidRPr="00F9698D" w:rsidRDefault="004921F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x</w:t>
            </w:r>
          </w:p>
        </w:tc>
        <w:tc>
          <w:tcPr>
            <w:tcW w:w="713" w:type="dxa"/>
            <w:shd w:val="pct15" w:color="auto" w:fill="auto"/>
          </w:tcPr>
          <w:p w:rsidR="004921FC" w:rsidRPr="00F9698D" w:rsidRDefault="004921F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4921FC" w:rsidRPr="00F9698D" w:rsidRDefault="00BC45C4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流水号</w:t>
            </w:r>
          </w:p>
        </w:tc>
      </w:tr>
    </w:tbl>
    <w:p w:rsidR="004921FC" w:rsidRDefault="004921FC" w:rsidP="004921FC"/>
    <w:p w:rsidR="004921FC" w:rsidRDefault="004921FC" w:rsidP="004921FC"/>
    <w:p w:rsidR="004A3680" w:rsidRDefault="004A3680" w:rsidP="009C22F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MSG_SETGPARA1</w:t>
      </w:r>
    </w:p>
    <w:p w:rsidR="00515971" w:rsidRDefault="009C42DB" w:rsidP="00515971">
      <w:r>
        <w:rPr>
          <w:rFonts w:hint="eastAsia"/>
        </w:rPr>
        <w:t>设置全局参数</w:t>
      </w:r>
      <w:r>
        <w:rPr>
          <w:rFonts w:hint="eastAsia"/>
        </w:rPr>
        <w:t>1</w:t>
      </w:r>
      <w:r>
        <w:rPr>
          <w:rFonts w:hint="eastAsia"/>
        </w:rPr>
        <w:t>，该参数保存在</w:t>
      </w:r>
      <w:r w:rsidR="005B2443">
        <w:rPr>
          <w:rFonts w:hint="eastAsia"/>
        </w:rPr>
        <w:t>SAP</w:t>
      </w:r>
      <w:r>
        <w:rPr>
          <w:rFonts w:hint="eastAsia"/>
        </w:rPr>
        <w:t>里，如果已设置则返回</w:t>
      </w:r>
      <w:r w:rsidR="00020C11">
        <w:rPr>
          <w:rFonts w:hint="eastAsia"/>
        </w:rPr>
        <w:t>0</w:t>
      </w:r>
      <w:r w:rsidR="00515971">
        <w:rPr>
          <w:rFonts w:hint="eastAsia"/>
        </w:rPr>
        <w:t>。</w:t>
      </w:r>
    </w:p>
    <w:p w:rsidR="005364DC" w:rsidRPr="004A3680" w:rsidRDefault="005364DC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11"/>
        <w:gridCol w:w="1130"/>
        <w:gridCol w:w="719"/>
        <w:gridCol w:w="709"/>
        <w:gridCol w:w="5672"/>
      </w:tblGrid>
      <w:tr w:rsidR="005364DC" w:rsidTr="00A439A5"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4DC" w:rsidRPr="009D1C07" w:rsidRDefault="005364D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4DC" w:rsidRPr="009D1C07" w:rsidRDefault="005364D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4DC" w:rsidRPr="009D1C07" w:rsidRDefault="005364DC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4DC" w:rsidRPr="009D1C07" w:rsidRDefault="005364D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4DC" w:rsidRPr="009D1C07" w:rsidRDefault="005364D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5364DC" w:rsidTr="00A439A5">
        <w:tc>
          <w:tcPr>
            <w:tcW w:w="811" w:type="dxa"/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30" w:type="dxa"/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9" w:type="dxa"/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5" w:color="auto" w:fill="auto"/>
          </w:tcPr>
          <w:p w:rsidR="005364DC" w:rsidRPr="00DF2A85" w:rsidRDefault="00684AAE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5672" w:type="dxa"/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 w:rsidRPr="00DF2A85">
              <w:rPr>
                <w:rFonts w:hint="eastAsia"/>
                <w:color w:val="FF0000"/>
              </w:rPr>
              <w:t>MSG_</w:t>
            </w:r>
            <w:r w:rsidR="00684AAE">
              <w:rPr>
                <w:rFonts w:hint="eastAsia"/>
                <w:color w:val="FF0000"/>
              </w:rPr>
              <w:t>SETGPARA1</w:t>
            </w:r>
          </w:p>
        </w:tc>
      </w:tr>
      <w:tr w:rsidR="005364DC" w:rsidTr="00A439A5">
        <w:tc>
          <w:tcPr>
            <w:tcW w:w="811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0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9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0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9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0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9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0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9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5" w:color="auto" w:fill="auto"/>
          </w:tcPr>
          <w:p w:rsidR="005364DC" w:rsidRPr="00A71531" w:rsidRDefault="005364DC" w:rsidP="00A439A5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0" w:type="dxa"/>
            <w:shd w:val="pct5" w:color="auto" w:fill="auto"/>
          </w:tcPr>
          <w:p w:rsidR="005364DC" w:rsidRPr="00A71531" w:rsidRDefault="005364DC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19" w:type="dxa"/>
            <w:shd w:val="pct5" w:color="auto" w:fill="auto"/>
          </w:tcPr>
          <w:p w:rsidR="005364DC" w:rsidRPr="00A71531" w:rsidRDefault="005364DC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5364DC" w:rsidRPr="00A71531" w:rsidRDefault="005364DC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5364DC" w:rsidRPr="00A71531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tcBorders>
              <w:bottom w:val="single" w:sz="4" w:space="0" w:color="auto"/>
            </w:tcBorders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tcBorders>
              <w:bottom w:val="single" w:sz="4" w:space="0" w:color="auto"/>
            </w:tcBorders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0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9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0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9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0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9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  <w:r w:rsidRPr="00BC45C4">
              <w:rPr>
                <w:rFonts w:hint="eastAsia"/>
              </w:rPr>
              <w:t>27</w:t>
            </w:r>
          </w:p>
        </w:tc>
        <w:tc>
          <w:tcPr>
            <w:tcW w:w="1130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  <w:r w:rsidRPr="00BC45C4">
              <w:rPr>
                <w:rFonts w:hint="eastAsia"/>
              </w:rPr>
              <w:t>FIELD20</w:t>
            </w:r>
          </w:p>
        </w:tc>
        <w:tc>
          <w:tcPr>
            <w:tcW w:w="719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0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1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lastRenderedPageBreak/>
              <w:t>35</w:t>
            </w:r>
          </w:p>
        </w:tc>
        <w:tc>
          <w:tcPr>
            <w:tcW w:w="1130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9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</w:tbl>
    <w:p w:rsidR="005364DC" w:rsidRDefault="005364DC" w:rsidP="005364DC">
      <w:pPr>
        <w:pStyle w:val="a6"/>
        <w:ind w:left="823" w:firstLineChars="0" w:firstLine="0"/>
      </w:pPr>
    </w:p>
    <w:p w:rsidR="005364DC" w:rsidRDefault="005364DC" w:rsidP="009C22F7">
      <w:pPr>
        <w:pStyle w:val="4"/>
        <w:numPr>
          <w:ilvl w:val="3"/>
          <w:numId w:val="1"/>
        </w:numPr>
      </w:pPr>
      <w:r>
        <w:rPr>
          <w:rFonts w:hint="eastAsia"/>
        </w:rPr>
        <w:t>应答</w:t>
      </w:r>
      <w:r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5364DC" w:rsidRPr="009D1C07" w:rsidTr="00A439A5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4DC" w:rsidRPr="009D1C07" w:rsidRDefault="005364D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4DC" w:rsidRPr="009D1C07" w:rsidRDefault="005364D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4DC" w:rsidRPr="009D1C07" w:rsidRDefault="005364DC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4DC" w:rsidRPr="009D1C07" w:rsidRDefault="005364D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4DC" w:rsidRPr="009D1C07" w:rsidRDefault="005364DC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5364DC" w:rsidRPr="00DF2A85" w:rsidTr="00A439A5">
        <w:tc>
          <w:tcPr>
            <w:tcW w:w="817" w:type="dxa"/>
            <w:shd w:val="pct5" w:color="auto" w:fill="auto"/>
          </w:tcPr>
          <w:p w:rsidR="005364DC" w:rsidRPr="001B46C1" w:rsidRDefault="005364DC" w:rsidP="00A439A5">
            <w:pPr>
              <w:ind w:firstLine="0"/>
            </w:pPr>
            <w:r w:rsidRPr="001B46C1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5364DC" w:rsidRPr="001B46C1" w:rsidRDefault="005364DC" w:rsidP="00A439A5">
            <w:pPr>
              <w:ind w:firstLine="0"/>
            </w:pPr>
            <w:r w:rsidRPr="001B46C1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5364DC" w:rsidRPr="001B46C1" w:rsidRDefault="005364D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5364DC" w:rsidRPr="001B46C1" w:rsidRDefault="00DD7A33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670" w:type="dxa"/>
            <w:shd w:val="pct5" w:color="auto" w:fill="auto"/>
          </w:tcPr>
          <w:p w:rsidR="005364DC" w:rsidRPr="001B46C1" w:rsidRDefault="005364DC" w:rsidP="00A439A5">
            <w:pPr>
              <w:ind w:firstLine="0"/>
            </w:pPr>
            <w:r w:rsidRPr="001B46C1">
              <w:t>A</w:t>
            </w:r>
            <w:r w:rsidRPr="001B46C1">
              <w:rPr>
                <w:rFonts w:hint="eastAsia"/>
              </w:rPr>
              <w:t>sc</w:t>
            </w:r>
            <w:r w:rsidRPr="001B46C1">
              <w:rPr>
                <w:rFonts w:hint="eastAsia"/>
              </w:rPr>
              <w:t>值，</w:t>
            </w:r>
            <w:r w:rsidRPr="001B46C1">
              <w:rPr>
                <w:rFonts w:hint="eastAsia"/>
              </w:rPr>
              <w:t>MSG</w:t>
            </w:r>
            <w:r w:rsidR="00DD7A33">
              <w:rPr>
                <w:rFonts w:hint="eastAsia"/>
              </w:rPr>
              <w:t>_SETGPARA1</w:t>
            </w:r>
          </w:p>
        </w:tc>
      </w:tr>
      <w:tr w:rsidR="005364DC" w:rsidTr="00A439A5">
        <w:tc>
          <w:tcPr>
            <w:tcW w:w="817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RPr="00DF2A85" w:rsidTr="00A439A5">
        <w:tc>
          <w:tcPr>
            <w:tcW w:w="817" w:type="dxa"/>
            <w:shd w:val="pct5" w:color="auto" w:fill="auto"/>
          </w:tcPr>
          <w:p w:rsidR="005364DC" w:rsidRPr="00A71531" w:rsidRDefault="005364DC" w:rsidP="00A439A5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5364DC" w:rsidRPr="00A71531" w:rsidRDefault="005364DC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5364DC" w:rsidRPr="00A71531" w:rsidRDefault="005364DC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5364DC" w:rsidRPr="00A71531" w:rsidRDefault="005364DC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5364DC" w:rsidRPr="00A71531" w:rsidRDefault="005364DC" w:rsidP="00A439A5">
            <w:pPr>
              <w:ind w:firstLine="0"/>
            </w:pPr>
          </w:p>
        </w:tc>
      </w:tr>
      <w:tr w:rsidR="005364DC" w:rsidRPr="00DF2A85" w:rsidTr="00A439A5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5364DC" w:rsidRPr="00DF2A85" w:rsidRDefault="005364DC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Pr="0038211A" w:rsidRDefault="005364DC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5364DC" w:rsidRPr="0038211A" w:rsidRDefault="005364DC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5364DC" w:rsidRPr="0038211A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5364DC" w:rsidRPr="0038211A" w:rsidRDefault="005364D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5364DC" w:rsidRPr="0038211A" w:rsidRDefault="005364D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表示明文</w:t>
            </w: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RPr="00BE3D82" w:rsidTr="00A439A5">
        <w:tc>
          <w:tcPr>
            <w:tcW w:w="817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5364DC" w:rsidRPr="00BE3D82" w:rsidTr="00A439A5">
        <w:tc>
          <w:tcPr>
            <w:tcW w:w="817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  <w:r w:rsidRPr="00BC45C4">
              <w:rPr>
                <w:rFonts w:hint="eastAsia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  <w:r w:rsidRPr="00BC45C4">
              <w:rPr>
                <w:rFonts w:hint="eastAsia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</w:tr>
      <w:tr w:rsidR="005364DC" w:rsidRPr="00BE3D82" w:rsidTr="00A439A5">
        <w:tc>
          <w:tcPr>
            <w:tcW w:w="817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5364DC" w:rsidRPr="00BE3D82" w:rsidRDefault="005364DC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Pr="005C044F" w:rsidRDefault="005364DC" w:rsidP="00A439A5">
            <w:pPr>
              <w:ind w:firstLine="0"/>
              <w:rPr>
                <w:color w:val="FF0000"/>
              </w:rPr>
            </w:pPr>
            <w:r w:rsidRPr="005C044F">
              <w:rPr>
                <w:rFonts w:hint="eastAsia"/>
                <w:color w:val="FF0000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5364DC" w:rsidRPr="005C044F" w:rsidRDefault="005364DC" w:rsidP="00A439A5">
            <w:pPr>
              <w:ind w:firstLine="0"/>
              <w:rPr>
                <w:color w:val="FF0000"/>
              </w:rPr>
            </w:pPr>
            <w:r w:rsidRPr="005C044F">
              <w:rPr>
                <w:rFonts w:hint="eastAsia"/>
                <w:color w:val="FF0000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5364DC" w:rsidRPr="005C044F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5364DC" w:rsidRPr="005C044F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5364DC" w:rsidRPr="005C044F" w:rsidRDefault="005364DC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返回码</w:t>
            </w: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  <w:r w:rsidRPr="00BC45C4">
              <w:rPr>
                <w:rFonts w:hint="eastAsia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  <w:r w:rsidRPr="00BC45C4">
              <w:rPr>
                <w:rFonts w:hint="eastAsia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  <w:r w:rsidRPr="00BC45C4">
              <w:rPr>
                <w:rFonts w:hint="eastAsia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  <w:r w:rsidRPr="00BC45C4">
              <w:rPr>
                <w:rFonts w:hint="eastAsia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Pr="00BC45C4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Tr="00A439A5">
        <w:tc>
          <w:tcPr>
            <w:tcW w:w="817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5364DC" w:rsidRDefault="005364DC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5364DC" w:rsidRDefault="005364DC" w:rsidP="00A439A5">
            <w:pPr>
              <w:ind w:firstLine="0"/>
            </w:pPr>
          </w:p>
        </w:tc>
      </w:tr>
      <w:tr w:rsidR="005364DC" w:rsidRPr="00BE3D82" w:rsidTr="00A439A5">
        <w:tc>
          <w:tcPr>
            <w:tcW w:w="817" w:type="dxa"/>
            <w:shd w:val="pct15" w:color="auto" w:fill="auto"/>
          </w:tcPr>
          <w:p w:rsidR="005364DC" w:rsidRPr="00F9698D" w:rsidRDefault="005364D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5364DC" w:rsidRPr="00F9698D" w:rsidRDefault="005364D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5364DC" w:rsidRPr="00F9698D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5364DC" w:rsidRPr="00F9698D" w:rsidRDefault="005364D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x</w:t>
            </w:r>
          </w:p>
        </w:tc>
        <w:tc>
          <w:tcPr>
            <w:tcW w:w="5670" w:type="dxa"/>
            <w:shd w:val="pct15" w:color="auto" w:fill="auto"/>
          </w:tcPr>
          <w:p w:rsidR="005364DC" w:rsidRPr="00F9698D" w:rsidRDefault="005364D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业务数据长度</w:t>
            </w:r>
          </w:p>
        </w:tc>
      </w:tr>
      <w:tr w:rsidR="005364DC" w:rsidRPr="00BE3D82" w:rsidTr="00A439A5">
        <w:tc>
          <w:tcPr>
            <w:tcW w:w="817" w:type="dxa"/>
            <w:shd w:val="pct15" w:color="auto" w:fill="auto"/>
          </w:tcPr>
          <w:p w:rsidR="005364DC" w:rsidRPr="00F9698D" w:rsidRDefault="005364D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  <w:shd w:val="pct15" w:color="auto" w:fill="auto"/>
          </w:tcPr>
          <w:p w:rsidR="005364DC" w:rsidRPr="00F9698D" w:rsidRDefault="005364D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05" w:type="dxa"/>
            <w:shd w:val="pct15" w:color="auto" w:fill="auto"/>
          </w:tcPr>
          <w:p w:rsidR="005364DC" w:rsidRPr="00F9698D" w:rsidRDefault="005364DC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x</w:t>
            </w:r>
          </w:p>
        </w:tc>
        <w:tc>
          <w:tcPr>
            <w:tcW w:w="713" w:type="dxa"/>
            <w:shd w:val="pct15" w:color="auto" w:fill="auto"/>
          </w:tcPr>
          <w:p w:rsidR="005364DC" w:rsidRPr="00F9698D" w:rsidRDefault="005364DC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5364DC" w:rsidRPr="00F9698D" w:rsidRDefault="00020C11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设置成功，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已设置，无须再设</w:t>
            </w:r>
          </w:p>
        </w:tc>
      </w:tr>
    </w:tbl>
    <w:p w:rsidR="00DD7A33" w:rsidRDefault="00F30339" w:rsidP="009C22F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MSG_SETGPARA2</w:t>
      </w:r>
    </w:p>
    <w:p w:rsidR="00DD7A33" w:rsidRDefault="00DD7A33" w:rsidP="00DD7A33">
      <w:r>
        <w:rPr>
          <w:rFonts w:hint="eastAsia"/>
        </w:rPr>
        <w:t>设置全局参数</w:t>
      </w:r>
      <w:r w:rsidR="0082528B">
        <w:rPr>
          <w:rFonts w:hint="eastAsia"/>
        </w:rPr>
        <w:t>2</w:t>
      </w:r>
      <w:r>
        <w:rPr>
          <w:rFonts w:hint="eastAsia"/>
        </w:rPr>
        <w:t>，该参数保存在</w:t>
      </w:r>
      <w:r w:rsidR="005B2443">
        <w:rPr>
          <w:rFonts w:hint="eastAsia"/>
        </w:rPr>
        <w:t>SAP</w:t>
      </w:r>
      <w:r>
        <w:rPr>
          <w:rFonts w:hint="eastAsia"/>
        </w:rPr>
        <w:t>里，如果已设置则返回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D7A33" w:rsidRPr="004A3680" w:rsidRDefault="00DD7A33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11"/>
        <w:gridCol w:w="1130"/>
        <w:gridCol w:w="719"/>
        <w:gridCol w:w="709"/>
        <w:gridCol w:w="5672"/>
      </w:tblGrid>
      <w:tr w:rsidR="00DD7A33" w:rsidTr="00A439A5"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7A33" w:rsidRPr="009D1C07" w:rsidRDefault="00DD7A33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7A33" w:rsidRPr="009D1C07" w:rsidRDefault="00DD7A33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7A33" w:rsidRPr="009D1C07" w:rsidRDefault="00DD7A33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7A33" w:rsidRPr="009D1C07" w:rsidRDefault="00DD7A33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7A33" w:rsidRPr="009D1C07" w:rsidRDefault="00DD7A33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DD7A33" w:rsidTr="00A439A5">
        <w:tc>
          <w:tcPr>
            <w:tcW w:w="811" w:type="dxa"/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30" w:type="dxa"/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9" w:type="dxa"/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5" w:color="auto" w:fill="auto"/>
          </w:tcPr>
          <w:p w:rsidR="00DD7A33" w:rsidRPr="00DF2A85" w:rsidRDefault="00F3033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5672" w:type="dxa"/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 w:rsidRPr="00DF2A85">
              <w:rPr>
                <w:rFonts w:hint="eastAsia"/>
                <w:color w:val="FF0000"/>
              </w:rPr>
              <w:t>MSG_</w:t>
            </w:r>
            <w:r>
              <w:rPr>
                <w:rFonts w:hint="eastAsia"/>
                <w:color w:val="FF0000"/>
              </w:rPr>
              <w:t>SETGPARA</w:t>
            </w:r>
            <w:r w:rsidR="00F30339">
              <w:rPr>
                <w:rFonts w:hint="eastAsia"/>
                <w:color w:val="FF0000"/>
              </w:rPr>
              <w:t>2</w:t>
            </w:r>
          </w:p>
        </w:tc>
      </w:tr>
      <w:tr w:rsidR="00DD7A33" w:rsidTr="00A439A5">
        <w:tc>
          <w:tcPr>
            <w:tcW w:w="811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0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9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0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9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0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9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0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9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5" w:color="auto" w:fill="auto"/>
          </w:tcPr>
          <w:p w:rsidR="00DD7A33" w:rsidRPr="00A71531" w:rsidRDefault="00DD7A33" w:rsidP="00A439A5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0" w:type="dxa"/>
            <w:shd w:val="pct5" w:color="auto" w:fill="auto"/>
          </w:tcPr>
          <w:p w:rsidR="00DD7A33" w:rsidRPr="00A71531" w:rsidRDefault="00DD7A33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19" w:type="dxa"/>
            <w:shd w:val="pct5" w:color="auto" w:fill="auto"/>
          </w:tcPr>
          <w:p w:rsidR="00DD7A33" w:rsidRPr="00A71531" w:rsidRDefault="00DD7A33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DD7A33" w:rsidRPr="00A71531" w:rsidRDefault="00DD7A33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DD7A33" w:rsidRPr="00A71531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tcBorders>
              <w:bottom w:val="single" w:sz="4" w:space="0" w:color="auto"/>
            </w:tcBorders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tcBorders>
              <w:bottom w:val="single" w:sz="4" w:space="0" w:color="auto"/>
            </w:tcBorders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0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9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0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9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0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9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  <w:r w:rsidRPr="00BC45C4">
              <w:rPr>
                <w:rFonts w:hint="eastAsia"/>
              </w:rPr>
              <w:t>27</w:t>
            </w:r>
          </w:p>
        </w:tc>
        <w:tc>
          <w:tcPr>
            <w:tcW w:w="1130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  <w:r w:rsidRPr="00BC45C4">
              <w:rPr>
                <w:rFonts w:hint="eastAsia"/>
              </w:rPr>
              <w:t>FIELD20</w:t>
            </w:r>
          </w:p>
        </w:tc>
        <w:tc>
          <w:tcPr>
            <w:tcW w:w="719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0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1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lastRenderedPageBreak/>
              <w:t>35</w:t>
            </w:r>
          </w:p>
        </w:tc>
        <w:tc>
          <w:tcPr>
            <w:tcW w:w="1130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9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</w:tbl>
    <w:p w:rsidR="00DD7A33" w:rsidRDefault="00DD7A33" w:rsidP="00DD7A33">
      <w:pPr>
        <w:pStyle w:val="a6"/>
        <w:ind w:left="823" w:firstLineChars="0" w:firstLine="0"/>
      </w:pPr>
    </w:p>
    <w:p w:rsidR="00DD7A33" w:rsidRDefault="00DD7A33" w:rsidP="009C22F7">
      <w:pPr>
        <w:pStyle w:val="4"/>
        <w:numPr>
          <w:ilvl w:val="3"/>
          <w:numId w:val="1"/>
        </w:numPr>
      </w:pPr>
      <w:r>
        <w:rPr>
          <w:rFonts w:hint="eastAsia"/>
        </w:rPr>
        <w:t>应答</w:t>
      </w:r>
      <w:r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DD7A33" w:rsidRPr="009D1C07" w:rsidTr="00A439A5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7A33" w:rsidRPr="009D1C07" w:rsidRDefault="00DD7A33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7A33" w:rsidRPr="009D1C07" w:rsidRDefault="00DD7A33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7A33" w:rsidRPr="009D1C07" w:rsidRDefault="00DD7A33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7A33" w:rsidRPr="009D1C07" w:rsidRDefault="00DD7A33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7A33" w:rsidRPr="009D1C07" w:rsidRDefault="00DD7A33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DD7A33" w:rsidRPr="00DF2A85" w:rsidTr="00A439A5">
        <w:tc>
          <w:tcPr>
            <w:tcW w:w="817" w:type="dxa"/>
            <w:shd w:val="pct5" w:color="auto" w:fill="auto"/>
          </w:tcPr>
          <w:p w:rsidR="00DD7A33" w:rsidRPr="001B46C1" w:rsidRDefault="00DD7A33" w:rsidP="00A439A5">
            <w:pPr>
              <w:ind w:firstLine="0"/>
            </w:pPr>
            <w:r w:rsidRPr="001B46C1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DD7A33" w:rsidRPr="001B46C1" w:rsidRDefault="00DD7A33" w:rsidP="00A439A5">
            <w:pPr>
              <w:ind w:firstLine="0"/>
            </w:pPr>
            <w:r w:rsidRPr="001B46C1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DD7A33" w:rsidRPr="001B46C1" w:rsidRDefault="00DD7A33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DD7A33" w:rsidRPr="001B46C1" w:rsidRDefault="00F30339" w:rsidP="00A439A5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5670" w:type="dxa"/>
            <w:shd w:val="pct5" w:color="auto" w:fill="auto"/>
          </w:tcPr>
          <w:p w:rsidR="00DD7A33" w:rsidRPr="001B46C1" w:rsidRDefault="00DD7A33" w:rsidP="00A439A5">
            <w:pPr>
              <w:ind w:firstLine="0"/>
            </w:pPr>
            <w:r w:rsidRPr="001B46C1">
              <w:t>A</w:t>
            </w:r>
            <w:r w:rsidRPr="001B46C1">
              <w:rPr>
                <w:rFonts w:hint="eastAsia"/>
              </w:rPr>
              <w:t>sc</w:t>
            </w:r>
            <w:r w:rsidRPr="001B46C1">
              <w:rPr>
                <w:rFonts w:hint="eastAsia"/>
              </w:rPr>
              <w:t>值，</w:t>
            </w:r>
            <w:r w:rsidRPr="001B46C1">
              <w:rPr>
                <w:rFonts w:hint="eastAsia"/>
              </w:rPr>
              <w:t>MSG_</w:t>
            </w:r>
            <w:r w:rsidR="00F30339">
              <w:rPr>
                <w:rFonts w:hint="eastAsia"/>
              </w:rPr>
              <w:t>SETGPARA2</w:t>
            </w:r>
          </w:p>
        </w:tc>
      </w:tr>
      <w:tr w:rsidR="00DD7A33" w:rsidTr="00A439A5">
        <w:tc>
          <w:tcPr>
            <w:tcW w:w="817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RPr="00DF2A85" w:rsidTr="00A439A5">
        <w:tc>
          <w:tcPr>
            <w:tcW w:w="817" w:type="dxa"/>
            <w:shd w:val="pct5" w:color="auto" w:fill="auto"/>
          </w:tcPr>
          <w:p w:rsidR="00DD7A33" w:rsidRPr="00A71531" w:rsidRDefault="00DD7A33" w:rsidP="00A439A5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DD7A33" w:rsidRPr="00A71531" w:rsidRDefault="00DD7A33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DD7A33" w:rsidRPr="00A71531" w:rsidRDefault="00DD7A33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DD7A33" w:rsidRPr="00A71531" w:rsidRDefault="00DD7A33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DD7A33" w:rsidRPr="00A71531" w:rsidRDefault="00DD7A33" w:rsidP="00A439A5">
            <w:pPr>
              <w:ind w:firstLine="0"/>
            </w:pPr>
          </w:p>
        </w:tc>
      </w:tr>
      <w:tr w:rsidR="00DD7A33" w:rsidRPr="00DF2A85" w:rsidTr="00A439A5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DD7A33" w:rsidRPr="00DF2A85" w:rsidRDefault="00DD7A33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Pr="0038211A" w:rsidRDefault="00DD7A33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DD7A33" w:rsidRPr="0038211A" w:rsidRDefault="00DD7A33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DD7A33" w:rsidRPr="0038211A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DD7A33" w:rsidRPr="0038211A" w:rsidRDefault="00DD7A3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DD7A33" w:rsidRPr="0038211A" w:rsidRDefault="00DD7A3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表示明文</w:t>
            </w:r>
            <w:r w:rsidR="00B9103E">
              <w:rPr>
                <w:rFonts w:hint="eastAsia"/>
                <w:color w:val="FF0000"/>
              </w:rPr>
              <w:t>,</w:t>
            </w:r>
            <w:r w:rsidR="00B9103E">
              <w:rPr>
                <w:rFonts w:hint="eastAsia"/>
                <w:color w:val="FF0000"/>
              </w:rPr>
              <w:t>压缩加密标志</w:t>
            </w: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RPr="00BE3D82" w:rsidTr="00A439A5">
        <w:tc>
          <w:tcPr>
            <w:tcW w:w="817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DD7A33" w:rsidRPr="00BE3D82" w:rsidTr="00A439A5">
        <w:tc>
          <w:tcPr>
            <w:tcW w:w="817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  <w:r w:rsidRPr="00BC45C4">
              <w:rPr>
                <w:rFonts w:hint="eastAsia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  <w:r w:rsidRPr="00BC45C4">
              <w:rPr>
                <w:rFonts w:hint="eastAsia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</w:tr>
      <w:tr w:rsidR="00DD7A33" w:rsidRPr="00BE3D82" w:rsidTr="00A439A5">
        <w:tc>
          <w:tcPr>
            <w:tcW w:w="817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DD7A33" w:rsidRPr="00BE3D82" w:rsidRDefault="00DD7A33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Pr="005C044F" w:rsidRDefault="00DD7A33" w:rsidP="00A439A5">
            <w:pPr>
              <w:ind w:firstLine="0"/>
              <w:rPr>
                <w:color w:val="FF0000"/>
              </w:rPr>
            </w:pPr>
            <w:r w:rsidRPr="005C044F">
              <w:rPr>
                <w:rFonts w:hint="eastAsia"/>
                <w:color w:val="FF0000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DD7A33" w:rsidRPr="005C044F" w:rsidRDefault="00DD7A33" w:rsidP="00A439A5">
            <w:pPr>
              <w:ind w:firstLine="0"/>
              <w:rPr>
                <w:color w:val="FF0000"/>
              </w:rPr>
            </w:pPr>
            <w:r w:rsidRPr="005C044F">
              <w:rPr>
                <w:rFonts w:hint="eastAsia"/>
                <w:color w:val="FF0000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DD7A33" w:rsidRPr="005C044F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DD7A33" w:rsidRPr="005C044F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DD7A33" w:rsidRPr="005C044F" w:rsidRDefault="00DD7A3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返回码</w:t>
            </w: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  <w:r w:rsidRPr="00BC45C4">
              <w:rPr>
                <w:rFonts w:hint="eastAsia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  <w:r w:rsidRPr="00BC45C4">
              <w:rPr>
                <w:rFonts w:hint="eastAsia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  <w:r w:rsidRPr="00BC45C4">
              <w:rPr>
                <w:rFonts w:hint="eastAsia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  <w:r w:rsidRPr="00BC45C4">
              <w:rPr>
                <w:rFonts w:hint="eastAsia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Pr="00BC45C4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Tr="00A439A5">
        <w:tc>
          <w:tcPr>
            <w:tcW w:w="817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DD7A33" w:rsidRDefault="00DD7A33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DD7A33" w:rsidRDefault="00DD7A33" w:rsidP="00A439A5">
            <w:pPr>
              <w:ind w:firstLine="0"/>
            </w:pPr>
          </w:p>
        </w:tc>
      </w:tr>
      <w:tr w:rsidR="00DD7A33" w:rsidRPr="00BE3D82" w:rsidTr="00A439A5">
        <w:tc>
          <w:tcPr>
            <w:tcW w:w="817" w:type="dxa"/>
            <w:shd w:val="pct15" w:color="auto" w:fill="auto"/>
          </w:tcPr>
          <w:p w:rsidR="00DD7A33" w:rsidRPr="00F9698D" w:rsidRDefault="00DD7A33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DD7A33" w:rsidRPr="00F9698D" w:rsidRDefault="00DD7A33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DD7A33" w:rsidRPr="00F9698D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DD7A33" w:rsidRPr="00F9698D" w:rsidRDefault="00DD7A33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x</w:t>
            </w:r>
          </w:p>
        </w:tc>
        <w:tc>
          <w:tcPr>
            <w:tcW w:w="5670" w:type="dxa"/>
            <w:shd w:val="pct15" w:color="auto" w:fill="auto"/>
          </w:tcPr>
          <w:p w:rsidR="00DD7A33" w:rsidRPr="00F9698D" w:rsidRDefault="00DD7A33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业务数据长度</w:t>
            </w:r>
          </w:p>
        </w:tc>
      </w:tr>
      <w:tr w:rsidR="00DD7A33" w:rsidRPr="00BE3D82" w:rsidTr="00A439A5">
        <w:tc>
          <w:tcPr>
            <w:tcW w:w="817" w:type="dxa"/>
            <w:shd w:val="pct15" w:color="auto" w:fill="auto"/>
          </w:tcPr>
          <w:p w:rsidR="00DD7A33" w:rsidRPr="00F9698D" w:rsidRDefault="00DD7A33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  <w:shd w:val="pct15" w:color="auto" w:fill="auto"/>
          </w:tcPr>
          <w:p w:rsidR="00DD7A33" w:rsidRPr="00F9698D" w:rsidRDefault="00DD7A33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05" w:type="dxa"/>
            <w:shd w:val="pct15" w:color="auto" w:fill="auto"/>
          </w:tcPr>
          <w:p w:rsidR="00DD7A33" w:rsidRPr="00F9698D" w:rsidRDefault="00DD7A33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x</w:t>
            </w:r>
          </w:p>
        </w:tc>
        <w:tc>
          <w:tcPr>
            <w:tcW w:w="713" w:type="dxa"/>
            <w:shd w:val="pct15" w:color="auto" w:fill="auto"/>
          </w:tcPr>
          <w:p w:rsidR="00DD7A33" w:rsidRPr="00F9698D" w:rsidRDefault="00DD7A33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DD7A33" w:rsidRPr="00F9698D" w:rsidRDefault="00DD7A3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设置成功，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已设置，无须再设</w:t>
            </w:r>
          </w:p>
        </w:tc>
      </w:tr>
    </w:tbl>
    <w:p w:rsidR="005364DC" w:rsidRPr="00DD7A33" w:rsidRDefault="005364DC" w:rsidP="005364DC"/>
    <w:p w:rsidR="0082528B" w:rsidRDefault="0082528B" w:rsidP="009C22F7">
      <w:pPr>
        <w:pStyle w:val="3"/>
        <w:numPr>
          <w:ilvl w:val="2"/>
          <w:numId w:val="1"/>
        </w:numPr>
      </w:pPr>
      <w:r>
        <w:rPr>
          <w:rFonts w:hint="eastAsia"/>
        </w:rPr>
        <w:t>MSG_SETGPARA3</w:t>
      </w:r>
    </w:p>
    <w:p w:rsidR="0082528B" w:rsidRDefault="0082528B" w:rsidP="0082528B">
      <w:r>
        <w:rPr>
          <w:rFonts w:hint="eastAsia"/>
        </w:rPr>
        <w:t>设置全局参数</w:t>
      </w:r>
      <w:r>
        <w:rPr>
          <w:rFonts w:hint="eastAsia"/>
        </w:rPr>
        <w:t>3</w:t>
      </w:r>
      <w:r>
        <w:rPr>
          <w:rFonts w:hint="eastAsia"/>
        </w:rPr>
        <w:t>，该参数保存在</w:t>
      </w:r>
      <w:r w:rsidR="005B2443">
        <w:rPr>
          <w:rFonts w:hint="eastAsia"/>
        </w:rPr>
        <w:t>SAP</w:t>
      </w:r>
      <w:r>
        <w:rPr>
          <w:rFonts w:hint="eastAsia"/>
        </w:rPr>
        <w:t>里，如果已设置则返回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2528B" w:rsidRPr="004A3680" w:rsidRDefault="0082528B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11"/>
        <w:gridCol w:w="1130"/>
        <w:gridCol w:w="719"/>
        <w:gridCol w:w="709"/>
        <w:gridCol w:w="5672"/>
      </w:tblGrid>
      <w:tr w:rsidR="0082528B" w:rsidTr="00A439A5"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528B" w:rsidRPr="009D1C07" w:rsidRDefault="0082528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528B" w:rsidRPr="009D1C07" w:rsidRDefault="0082528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528B" w:rsidRPr="009D1C07" w:rsidRDefault="0082528B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528B" w:rsidRPr="009D1C07" w:rsidRDefault="0082528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528B" w:rsidRPr="009D1C07" w:rsidRDefault="0082528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82528B" w:rsidTr="00A439A5">
        <w:tc>
          <w:tcPr>
            <w:tcW w:w="811" w:type="dxa"/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30" w:type="dxa"/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9" w:type="dxa"/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5" w:color="auto" w:fill="auto"/>
          </w:tcPr>
          <w:p w:rsidR="0082528B" w:rsidRPr="00DF2A85" w:rsidRDefault="00276AC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5672" w:type="dxa"/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 w:rsidRPr="00DF2A85">
              <w:rPr>
                <w:rFonts w:hint="eastAsia"/>
                <w:color w:val="FF0000"/>
              </w:rPr>
              <w:t>MSG_</w:t>
            </w:r>
            <w:r>
              <w:rPr>
                <w:rFonts w:hint="eastAsia"/>
                <w:color w:val="FF0000"/>
              </w:rPr>
              <w:t>SETGPARA</w:t>
            </w:r>
            <w:r w:rsidR="00276AC5">
              <w:rPr>
                <w:rFonts w:hint="eastAsia"/>
                <w:color w:val="FF0000"/>
              </w:rPr>
              <w:t>3</w:t>
            </w:r>
          </w:p>
        </w:tc>
      </w:tr>
      <w:tr w:rsidR="0082528B" w:rsidTr="00A439A5">
        <w:tc>
          <w:tcPr>
            <w:tcW w:w="811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0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9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0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9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0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9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0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9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5" w:color="auto" w:fill="auto"/>
          </w:tcPr>
          <w:p w:rsidR="0082528B" w:rsidRPr="00A71531" w:rsidRDefault="0082528B" w:rsidP="00A439A5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0" w:type="dxa"/>
            <w:shd w:val="pct5" w:color="auto" w:fill="auto"/>
          </w:tcPr>
          <w:p w:rsidR="0082528B" w:rsidRPr="00A71531" w:rsidRDefault="0082528B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19" w:type="dxa"/>
            <w:shd w:val="pct5" w:color="auto" w:fill="auto"/>
          </w:tcPr>
          <w:p w:rsidR="0082528B" w:rsidRPr="00A71531" w:rsidRDefault="0082528B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82528B" w:rsidRPr="00A71531" w:rsidRDefault="0082528B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82528B" w:rsidRPr="00A71531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tcBorders>
              <w:bottom w:val="single" w:sz="4" w:space="0" w:color="auto"/>
            </w:tcBorders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tcBorders>
              <w:bottom w:val="single" w:sz="4" w:space="0" w:color="auto"/>
            </w:tcBorders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0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9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0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9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0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9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  <w:r w:rsidRPr="00BC45C4">
              <w:rPr>
                <w:rFonts w:hint="eastAsia"/>
              </w:rPr>
              <w:t>27</w:t>
            </w:r>
          </w:p>
        </w:tc>
        <w:tc>
          <w:tcPr>
            <w:tcW w:w="1130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  <w:r w:rsidRPr="00BC45C4">
              <w:rPr>
                <w:rFonts w:hint="eastAsia"/>
              </w:rPr>
              <w:t>FIELD20</w:t>
            </w:r>
          </w:p>
        </w:tc>
        <w:tc>
          <w:tcPr>
            <w:tcW w:w="719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lastRenderedPageBreak/>
              <w:t>33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0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1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0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9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2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</w:tbl>
    <w:p w:rsidR="0082528B" w:rsidRDefault="0082528B" w:rsidP="0082528B">
      <w:pPr>
        <w:pStyle w:val="a6"/>
        <w:ind w:left="823" w:firstLineChars="0" w:firstLine="0"/>
      </w:pPr>
    </w:p>
    <w:p w:rsidR="0082528B" w:rsidRDefault="0082528B" w:rsidP="009C22F7">
      <w:pPr>
        <w:pStyle w:val="4"/>
        <w:numPr>
          <w:ilvl w:val="3"/>
          <w:numId w:val="1"/>
        </w:numPr>
      </w:pPr>
      <w:r>
        <w:rPr>
          <w:rFonts w:hint="eastAsia"/>
        </w:rPr>
        <w:t>应答</w:t>
      </w:r>
      <w:r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82528B" w:rsidRPr="009D1C07" w:rsidTr="00A439A5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528B" w:rsidRPr="009D1C07" w:rsidRDefault="0082528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528B" w:rsidRPr="009D1C07" w:rsidRDefault="0082528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528B" w:rsidRPr="009D1C07" w:rsidRDefault="0082528B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528B" w:rsidRPr="009D1C07" w:rsidRDefault="0082528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528B" w:rsidRPr="009D1C07" w:rsidRDefault="0082528B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82528B" w:rsidRPr="00DF2A85" w:rsidTr="00A439A5">
        <w:tc>
          <w:tcPr>
            <w:tcW w:w="817" w:type="dxa"/>
            <w:shd w:val="pct5" w:color="auto" w:fill="auto"/>
          </w:tcPr>
          <w:p w:rsidR="0082528B" w:rsidRPr="001B46C1" w:rsidRDefault="0082528B" w:rsidP="00A439A5">
            <w:pPr>
              <w:ind w:firstLine="0"/>
            </w:pPr>
            <w:r w:rsidRPr="001B46C1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82528B" w:rsidRPr="001B46C1" w:rsidRDefault="0082528B" w:rsidP="00A439A5">
            <w:pPr>
              <w:ind w:firstLine="0"/>
            </w:pPr>
            <w:r w:rsidRPr="001B46C1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82528B" w:rsidRPr="001B46C1" w:rsidRDefault="0082528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82528B" w:rsidRPr="001B46C1" w:rsidRDefault="00276AC5" w:rsidP="00A439A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5670" w:type="dxa"/>
            <w:shd w:val="pct5" w:color="auto" w:fill="auto"/>
          </w:tcPr>
          <w:p w:rsidR="0082528B" w:rsidRPr="001B46C1" w:rsidRDefault="0082528B" w:rsidP="00A439A5">
            <w:pPr>
              <w:ind w:firstLine="0"/>
            </w:pPr>
            <w:r w:rsidRPr="001B46C1">
              <w:t>A</w:t>
            </w:r>
            <w:r w:rsidRPr="001B46C1">
              <w:rPr>
                <w:rFonts w:hint="eastAsia"/>
              </w:rPr>
              <w:t>sc</w:t>
            </w:r>
            <w:r w:rsidRPr="001B46C1">
              <w:rPr>
                <w:rFonts w:hint="eastAsia"/>
              </w:rPr>
              <w:t>值，</w:t>
            </w:r>
            <w:r w:rsidRPr="001B46C1">
              <w:rPr>
                <w:rFonts w:hint="eastAsia"/>
              </w:rPr>
              <w:t>MSG</w:t>
            </w:r>
            <w:r>
              <w:rPr>
                <w:rFonts w:hint="eastAsia"/>
              </w:rPr>
              <w:t>_SETGPARA</w:t>
            </w:r>
            <w:r w:rsidR="00276AC5">
              <w:rPr>
                <w:rFonts w:hint="eastAsia"/>
              </w:rPr>
              <w:t>3</w:t>
            </w:r>
          </w:p>
        </w:tc>
      </w:tr>
      <w:tr w:rsidR="0082528B" w:rsidTr="00A439A5">
        <w:tc>
          <w:tcPr>
            <w:tcW w:w="817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RPr="00DF2A85" w:rsidTr="00A439A5">
        <w:tc>
          <w:tcPr>
            <w:tcW w:w="817" w:type="dxa"/>
            <w:shd w:val="pct5" w:color="auto" w:fill="auto"/>
          </w:tcPr>
          <w:p w:rsidR="0082528B" w:rsidRPr="00A71531" w:rsidRDefault="0082528B" w:rsidP="00A439A5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82528B" w:rsidRPr="00A71531" w:rsidRDefault="0082528B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82528B" w:rsidRPr="00A71531" w:rsidRDefault="0082528B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82528B" w:rsidRPr="00A71531" w:rsidRDefault="0082528B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82528B" w:rsidRPr="00A71531" w:rsidRDefault="0082528B" w:rsidP="00A439A5">
            <w:pPr>
              <w:ind w:firstLine="0"/>
            </w:pPr>
          </w:p>
        </w:tc>
      </w:tr>
      <w:tr w:rsidR="0082528B" w:rsidRPr="00DF2A85" w:rsidTr="00A439A5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82528B" w:rsidRPr="00DF2A85" w:rsidRDefault="0082528B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Pr="0038211A" w:rsidRDefault="0082528B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82528B" w:rsidRPr="0038211A" w:rsidRDefault="0082528B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82528B" w:rsidRPr="0038211A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82528B" w:rsidRPr="0038211A" w:rsidRDefault="0082528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82528B" w:rsidRPr="0038211A" w:rsidRDefault="00B9103E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压缩加密标志</w:t>
            </w: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RPr="00BE3D82" w:rsidTr="00A439A5">
        <w:tc>
          <w:tcPr>
            <w:tcW w:w="817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82528B" w:rsidRPr="00BE3D82" w:rsidTr="00A439A5">
        <w:tc>
          <w:tcPr>
            <w:tcW w:w="817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  <w:r w:rsidRPr="00BC45C4">
              <w:rPr>
                <w:rFonts w:hint="eastAsia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  <w:r w:rsidRPr="00BC45C4">
              <w:rPr>
                <w:rFonts w:hint="eastAsia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</w:tr>
      <w:tr w:rsidR="0082528B" w:rsidRPr="00BE3D82" w:rsidTr="00A439A5">
        <w:tc>
          <w:tcPr>
            <w:tcW w:w="817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82528B" w:rsidRPr="00BE3D82" w:rsidRDefault="0082528B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Pr="005C044F" w:rsidRDefault="0082528B" w:rsidP="00A439A5">
            <w:pPr>
              <w:ind w:firstLine="0"/>
              <w:rPr>
                <w:color w:val="FF0000"/>
              </w:rPr>
            </w:pPr>
            <w:r w:rsidRPr="005C044F">
              <w:rPr>
                <w:rFonts w:hint="eastAsia"/>
                <w:color w:val="FF0000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82528B" w:rsidRPr="005C044F" w:rsidRDefault="0082528B" w:rsidP="00A439A5">
            <w:pPr>
              <w:ind w:firstLine="0"/>
              <w:rPr>
                <w:color w:val="FF0000"/>
              </w:rPr>
            </w:pPr>
            <w:r w:rsidRPr="005C044F">
              <w:rPr>
                <w:rFonts w:hint="eastAsia"/>
                <w:color w:val="FF0000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82528B" w:rsidRPr="005C044F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82528B" w:rsidRPr="005C044F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82528B" w:rsidRPr="005C044F" w:rsidRDefault="0082528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返回码</w:t>
            </w: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  <w:r w:rsidRPr="00BC45C4">
              <w:rPr>
                <w:rFonts w:hint="eastAsia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  <w:r w:rsidRPr="00BC45C4">
              <w:rPr>
                <w:rFonts w:hint="eastAsia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  <w:r w:rsidRPr="00BC45C4">
              <w:rPr>
                <w:rFonts w:hint="eastAsia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  <w:r w:rsidRPr="00BC45C4">
              <w:rPr>
                <w:rFonts w:hint="eastAsia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Pr="00BC45C4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Tr="00A439A5">
        <w:tc>
          <w:tcPr>
            <w:tcW w:w="817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82528B" w:rsidRDefault="0082528B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82528B" w:rsidRDefault="0082528B" w:rsidP="00A439A5">
            <w:pPr>
              <w:ind w:firstLine="0"/>
            </w:pPr>
          </w:p>
        </w:tc>
      </w:tr>
      <w:tr w:rsidR="0082528B" w:rsidRPr="00BE3D82" w:rsidTr="00A439A5">
        <w:tc>
          <w:tcPr>
            <w:tcW w:w="817" w:type="dxa"/>
            <w:shd w:val="pct15" w:color="auto" w:fill="auto"/>
          </w:tcPr>
          <w:p w:rsidR="0082528B" w:rsidRPr="00F9698D" w:rsidRDefault="0082528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lastRenderedPageBreak/>
              <w:t>35</w:t>
            </w:r>
          </w:p>
        </w:tc>
        <w:tc>
          <w:tcPr>
            <w:tcW w:w="1134" w:type="dxa"/>
            <w:shd w:val="pct15" w:color="auto" w:fill="auto"/>
          </w:tcPr>
          <w:p w:rsidR="0082528B" w:rsidRPr="00F9698D" w:rsidRDefault="0082528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82528B" w:rsidRPr="00F9698D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82528B" w:rsidRPr="00F9698D" w:rsidRDefault="0082528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x</w:t>
            </w:r>
          </w:p>
        </w:tc>
        <w:tc>
          <w:tcPr>
            <w:tcW w:w="5670" w:type="dxa"/>
            <w:shd w:val="pct15" w:color="auto" w:fill="auto"/>
          </w:tcPr>
          <w:p w:rsidR="0082528B" w:rsidRPr="00F9698D" w:rsidRDefault="0082528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业务数据长度</w:t>
            </w:r>
          </w:p>
        </w:tc>
      </w:tr>
      <w:tr w:rsidR="0082528B" w:rsidRPr="00BE3D82" w:rsidTr="00A439A5">
        <w:tc>
          <w:tcPr>
            <w:tcW w:w="817" w:type="dxa"/>
            <w:shd w:val="pct15" w:color="auto" w:fill="auto"/>
          </w:tcPr>
          <w:p w:rsidR="0082528B" w:rsidRPr="00F9698D" w:rsidRDefault="0082528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  <w:shd w:val="pct15" w:color="auto" w:fill="auto"/>
          </w:tcPr>
          <w:p w:rsidR="0082528B" w:rsidRPr="00F9698D" w:rsidRDefault="0082528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05" w:type="dxa"/>
            <w:shd w:val="pct15" w:color="auto" w:fill="auto"/>
          </w:tcPr>
          <w:p w:rsidR="0082528B" w:rsidRPr="00F9698D" w:rsidRDefault="0082528B" w:rsidP="00A439A5">
            <w:pPr>
              <w:ind w:firstLine="0"/>
              <w:rPr>
                <w:color w:val="FF0000"/>
              </w:rPr>
            </w:pPr>
            <w:r w:rsidRPr="00F9698D">
              <w:rPr>
                <w:rFonts w:hint="eastAsia"/>
                <w:color w:val="FF0000"/>
              </w:rPr>
              <w:t>x</w:t>
            </w:r>
          </w:p>
        </w:tc>
        <w:tc>
          <w:tcPr>
            <w:tcW w:w="713" w:type="dxa"/>
            <w:shd w:val="pct15" w:color="auto" w:fill="auto"/>
          </w:tcPr>
          <w:p w:rsidR="0082528B" w:rsidRPr="00F9698D" w:rsidRDefault="0082528B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82528B" w:rsidRPr="00F9698D" w:rsidRDefault="0082528B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设置成功，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已设置，无须再设</w:t>
            </w:r>
          </w:p>
        </w:tc>
      </w:tr>
    </w:tbl>
    <w:p w:rsidR="00DD7A33" w:rsidRPr="0082528B" w:rsidRDefault="00DD7A33" w:rsidP="005364DC"/>
    <w:p w:rsidR="005364DC" w:rsidRDefault="005364DC" w:rsidP="00515971"/>
    <w:p w:rsidR="00994DEA" w:rsidRDefault="00994DEA" w:rsidP="009C22F7">
      <w:pPr>
        <w:pStyle w:val="3"/>
        <w:numPr>
          <w:ilvl w:val="2"/>
          <w:numId w:val="1"/>
        </w:numPr>
      </w:pPr>
      <w:r>
        <w:rPr>
          <w:rFonts w:hint="eastAsia"/>
        </w:rPr>
        <w:t>MSG_TRANS-</w:t>
      </w:r>
      <w:r>
        <w:rPr>
          <w:rFonts w:hint="eastAsia"/>
        </w:rPr>
        <w:t>交易请求</w:t>
      </w:r>
    </w:p>
    <w:p w:rsidR="00994DEA" w:rsidRDefault="00994DEA" w:rsidP="00994DEA">
      <w:r>
        <w:rPr>
          <w:rFonts w:hint="eastAsia"/>
        </w:rPr>
        <w:t>将请求传递给另外一个服务进行处理，</w:t>
      </w:r>
      <w:r>
        <w:rPr>
          <w:rFonts w:hint="eastAsia"/>
        </w:rPr>
        <w:t xml:space="preserve"> </w:t>
      </w:r>
      <w:r>
        <w:rPr>
          <w:rFonts w:hint="eastAsia"/>
        </w:rPr>
        <w:t>由目标的服务应答返回。</w:t>
      </w:r>
    </w:p>
    <w:p w:rsidR="00994DEA" w:rsidRPr="004A3680" w:rsidRDefault="00994DEA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11"/>
        <w:gridCol w:w="1130"/>
        <w:gridCol w:w="719"/>
        <w:gridCol w:w="709"/>
        <w:gridCol w:w="5672"/>
      </w:tblGrid>
      <w:tr w:rsidR="00994DEA" w:rsidTr="00A439A5"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94DEA" w:rsidRPr="009D1C07" w:rsidRDefault="00994DEA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94DEA" w:rsidRPr="009D1C07" w:rsidRDefault="00994DEA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94DEA" w:rsidRPr="009D1C07" w:rsidRDefault="00994DEA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94DEA" w:rsidRPr="009D1C07" w:rsidRDefault="00994DEA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94DEA" w:rsidRPr="009D1C07" w:rsidRDefault="00994DEA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994DEA" w:rsidTr="00A439A5">
        <w:tc>
          <w:tcPr>
            <w:tcW w:w="811" w:type="dxa"/>
            <w:shd w:val="pct5" w:color="auto" w:fill="auto"/>
          </w:tcPr>
          <w:p w:rsidR="00994DEA" w:rsidRPr="00DF2A85" w:rsidRDefault="00994DEA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30" w:type="dxa"/>
            <w:shd w:val="pct5" w:color="auto" w:fill="auto"/>
          </w:tcPr>
          <w:p w:rsidR="00994DEA" w:rsidRPr="00DF2A85" w:rsidRDefault="00994DEA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9" w:type="dxa"/>
            <w:shd w:val="pct5" w:color="auto" w:fill="auto"/>
          </w:tcPr>
          <w:p w:rsidR="00994DEA" w:rsidRPr="00DF2A85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5" w:color="auto" w:fill="auto"/>
          </w:tcPr>
          <w:p w:rsidR="00994DEA" w:rsidRPr="00DF2A85" w:rsidRDefault="00BB6D14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5672" w:type="dxa"/>
            <w:shd w:val="pct5" w:color="auto" w:fill="auto"/>
          </w:tcPr>
          <w:p w:rsidR="00994DEA" w:rsidRPr="00DF2A85" w:rsidRDefault="00994DEA" w:rsidP="00A439A5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 w:rsidRPr="00DF2A85">
              <w:rPr>
                <w:rFonts w:hint="eastAsia"/>
                <w:color w:val="FF0000"/>
              </w:rPr>
              <w:t>MSG_</w:t>
            </w:r>
            <w:r w:rsidR="00BB6D14">
              <w:rPr>
                <w:rFonts w:hint="eastAsia"/>
                <w:color w:val="FF0000"/>
              </w:rPr>
              <w:t>TRANS</w:t>
            </w:r>
          </w:p>
        </w:tc>
      </w:tr>
      <w:tr w:rsidR="00994DEA" w:rsidTr="00A439A5">
        <w:tc>
          <w:tcPr>
            <w:tcW w:w="811" w:type="dxa"/>
            <w:shd w:val="pct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0" w:type="dxa"/>
            <w:shd w:val="pct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9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0" w:type="dxa"/>
            <w:shd w:val="pct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9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0" w:type="dxa"/>
            <w:shd w:val="pct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9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0" w:type="dxa"/>
            <w:shd w:val="pct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9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5" w:color="auto" w:fill="auto"/>
          </w:tcPr>
          <w:p w:rsidR="00994DEA" w:rsidRPr="00A71531" w:rsidRDefault="00994DEA" w:rsidP="00A439A5">
            <w:pPr>
              <w:ind w:firstLine="0"/>
            </w:pPr>
            <w:r w:rsidRPr="00A71531">
              <w:rPr>
                <w:rFonts w:hint="eastAsia"/>
              </w:rPr>
              <w:t>6</w:t>
            </w:r>
          </w:p>
        </w:tc>
        <w:tc>
          <w:tcPr>
            <w:tcW w:w="1130" w:type="dxa"/>
            <w:shd w:val="pct5" w:color="auto" w:fill="auto"/>
          </w:tcPr>
          <w:p w:rsidR="00994DEA" w:rsidRPr="00A71531" w:rsidRDefault="00994DEA" w:rsidP="00A439A5">
            <w:pPr>
              <w:ind w:firstLine="0"/>
            </w:pPr>
            <w:r w:rsidRPr="00A71531">
              <w:rPr>
                <w:rFonts w:hint="eastAsia"/>
              </w:rPr>
              <w:t>BFIELD6</w:t>
            </w:r>
          </w:p>
        </w:tc>
        <w:tc>
          <w:tcPr>
            <w:tcW w:w="719" w:type="dxa"/>
            <w:shd w:val="pct5" w:color="auto" w:fill="auto"/>
          </w:tcPr>
          <w:p w:rsidR="00994DEA" w:rsidRPr="00A71531" w:rsidRDefault="00994DEA" w:rsidP="00A439A5">
            <w:pPr>
              <w:ind w:firstLine="0"/>
            </w:pPr>
          </w:p>
        </w:tc>
        <w:tc>
          <w:tcPr>
            <w:tcW w:w="709" w:type="dxa"/>
            <w:shd w:val="pct5" w:color="auto" w:fill="auto"/>
          </w:tcPr>
          <w:p w:rsidR="00994DEA" w:rsidRPr="00A71531" w:rsidRDefault="00994DEA" w:rsidP="00A439A5">
            <w:pPr>
              <w:ind w:firstLine="0"/>
            </w:pPr>
          </w:p>
        </w:tc>
        <w:tc>
          <w:tcPr>
            <w:tcW w:w="5672" w:type="dxa"/>
            <w:shd w:val="pct5" w:color="auto" w:fill="auto"/>
          </w:tcPr>
          <w:p w:rsidR="00994DEA" w:rsidRPr="00A71531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tcBorders>
              <w:bottom w:val="single" w:sz="4" w:space="0" w:color="auto"/>
            </w:tcBorders>
            <w:shd w:val="pct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pct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BFIELD7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pct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pct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tcBorders>
              <w:bottom w:val="single" w:sz="4" w:space="0" w:color="auto"/>
            </w:tcBorders>
            <w:shd w:val="pct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color w:val="000000" w:themeColor="text1"/>
              </w:rPr>
              <w:t>D</w:t>
            </w:r>
            <w:r w:rsidRPr="00BB6D14">
              <w:rPr>
                <w:rFonts w:hint="eastAsia"/>
                <w:color w:val="000000" w:themeColor="text1"/>
              </w:rPr>
              <w:t>REB</w:t>
            </w:r>
            <w:r w:rsidRPr="00BB6D14">
              <w:rPr>
                <w:rFonts w:hint="eastAsia"/>
                <w:color w:val="000000" w:themeColor="text1"/>
              </w:rPr>
              <w:t>头长度</w:t>
            </w:r>
            <w:r w:rsidRPr="00BB6D14">
              <w:rPr>
                <w:rFonts w:hint="eastAsia"/>
                <w:color w:val="000000" w:themeColor="text1"/>
              </w:rPr>
              <w:t>+</w:t>
            </w:r>
            <w:r w:rsidRPr="00BB6D14">
              <w:rPr>
                <w:rFonts w:hint="eastAsia"/>
                <w:color w:val="000000" w:themeColor="text1"/>
              </w:rPr>
              <w:t>业务数据长度</w:t>
            </w: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130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FIELD04</w:t>
            </w:r>
          </w:p>
        </w:tc>
        <w:tc>
          <w:tcPr>
            <w:tcW w:w="71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130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FIELD05</w:t>
            </w:r>
          </w:p>
        </w:tc>
        <w:tc>
          <w:tcPr>
            <w:tcW w:w="71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Pr="00BE3D82" w:rsidRDefault="00994DEA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0" w:type="dxa"/>
            <w:shd w:val="pct15" w:color="auto" w:fill="auto"/>
          </w:tcPr>
          <w:p w:rsidR="00994DEA" w:rsidRPr="00BE3D82" w:rsidRDefault="00994DEA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9" w:type="dxa"/>
            <w:shd w:val="pct15" w:color="auto" w:fill="auto"/>
          </w:tcPr>
          <w:p w:rsidR="00994DEA" w:rsidRPr="00BE3D82" w:rsidRDefault="00994DEA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994DEA" w:rsidRPr="00BE3D82" w:rsidRDefault="00994DEA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994DEA" w:rsidRPr="00BE3D82" w:rsidRDefault="00994DEA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23</w:t>
            </w:r>
          </w:p>
        </w:tc>
        <w:tc>
          <w:tcPr>
            <w:tcW w:w="1130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FIELD16</w:t>
            </w:r>
          </w:p>
        </w:tc>
        <w:tc>
          <w:tcPr>
            <w:tcW w:w="71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994DEA" w:rsidRPr="00BB6D14" w:rsidRDefault="00BB6D14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目的</w:t>
            </w:r>
            <w:r>
              <w:rPr>
                <w:rFonts w:hint="eastAsia"/>
                <w:color w:val="FF0000"/>
              </w:rPr>
              <w:t>DREB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如果不指定则填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24</w:t>
            </w:r>
          </w:p>
        </w:tc>
        <w:tc>
          <w:tcPr>
            <w:tcW w:w="1130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FIELD17</w:t>
            </w:r>
          </w:p>
        </w:tc>
        <w:tc>
          <w:tcPr>
            <w:tcW w:w="71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994DEA" w:rsidRPr="00BB6D14" w:rsidRDefault="00BB6D14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目的</w:t>
            </w:r>
            <w:r>
              <w:rPr>
                <w:rFonts w:hint="eastAsia"/>
                <w:color w:val="FF0000"/>
              </w:rPr>
              <w:t>DREB</w:t>
            </w:r>
            <w:r>
              <w:rPr>
                <w:rFonts w:hint="eastAsia"/>
                <w:color w:val="FF0000"/>
              </w:rPr>
              <w:t>私有节点如果不指定则填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25</w:t>
            </w:r>
          </w:p>
        </w:tc>
        <w:tc>
          <w:tcPr>
            <w:tcW w:w="1130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FIELD18</w:t>
            </w:r>
          </w:p>
        </w:tc>
        <w:tc>
          <w:tcPr>
            <w:tcW w:w="71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994DEA" w:rsidRPr="00BB6D14" w:rsidRDefault="00BB6D14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目的服务</w:t>
            </w:r>
            <w:r>
              <w:rPr>
                <w:rFonts w:hint="eastAsia"/>
                <w:color w:val="FF0000"/>
              </w:rPr>
              <w:t xml:space="preserve">ID </w:t>
            </w:r>
            <w:r>
              <w:rPr>
                <w:rFonts w:hint="eastAsia"/>
                <w:color w:val="FF0000"/>
              </w:rPr>
              <w:t>如果不指定则填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26</w:t>
            </w:r>
          </w:p>
        </w:tc>
        <w:tc>
          <w:tcPr>
            <w:tcW w:w="1130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FIELD19</w:t>
            </w:r>
          </w:p>
        </w:tc>
        <w:tc>
          <w:tcPr>
            <w:tcW w:w="71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994DEA" w:rsidRPr="00BB6D14" w:rsidRDefault="00BB6D14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目的服务私有</w:t>
            </w:r>
            <w:r>
              <w:rPr>
                <w:rFonts w:hint="eastAsia"/>
                <w:color w:val="FF0000"/>
              </w:rPr>
              <w:t xml:space="preserve">ID </w:t>
            </w:r>
            <w:r>
              <w:rPr>
                <w:rFonts w:hint="eastAsia"/>
                <w:color w:val="FF0000"/>
              </w:rPr>
              <w:t>如果不指定则填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Pr="00090DB9" w:rsidRDefault="00994DEA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27</w:t>
            </w:r>
          </w:p>
        </w:tc>
        <w:tc>
          <w:tcPr>
            <w:tcW w:w="1130" w:type="dxa"/>
            <w:shd w:val="pct15" w:color="auto" w:fill="auto"/>
          </w:tcPr>
          <w:p w:rsidR="00994DEA" w:rsidRPr="00090DB9" w:rsidRDefault="00994DEA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FIELD20</w:t>
            </w:r>
          </w:p>
        </w:tc>
        <w:tc>
          <w:tcPr>
            <w:tcW w:w="719" w:type="dxa"/>
            <w:shd w:val="pct15" w:color="auto" w:fill="auto"/>
          </w:tcPr>
          <w:p w:rsidR="00994DEA" w:rsidRPr="00090DB9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09" w:type="dxa"/>
            <w:shd w:val="pct15" w:color="auto" w:fill="auto"/>
          </w:tcPr>
          <w:p w:rsidR="00994DEA" w:rsidRPr="00090DB9" w:rsidRDefault="00994DEA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2" w:type="dxa"/>
            <w:shd w:val="pct15" w:color="auto" w:fill="auto"/>
          </w:tcPr>
          <w:p w:rsidR="00994DEA" w:rsidRPr="00090DB9" w:rsidRDefault="00994DEA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交易码</w:t>
            </w:r>
            <w:r w:rsidR="00BB6D14">
              <w:rPr>
                <w:rFonts w:hint="eastAsia"/>
                <w:color w:val="FF0000"/>
              </w:rPr>
              <w:t xml:space="preserve">  </w:t>
            </w: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lastRenderedPageBreak/>
              <w:t>29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0" w:type="dxa"/>
            <w:shd w:val="pct15" w:color="auto" w:fill="auto"/>
          </w:tcPr>
          <w:p w:rsidR="00994DEA" w:rsidRDefault="00994DEA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709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  <w:tc>
          <w:tcPr>
            <w:tcW w:w="5672" w:type="dxa"/>
            <w:shd w:val="pct15" w:color="auto" w:fill="auto"/>
          </w:tcPr>
          <w:p w:rsidR="00994DEA" w:rsidRDefault="00994DEA" w:rsidP="00A439A5">
            <w:pPr>
              <w:ind w:firstLine="0"/>
            </w:pP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35</w:t>
            </w:r>
          </w:p>
        </w:tc>
        <w:tc>
          <w:tcPr>
            <w:tcW w:w="1130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FIELD28</w:t>
            </w:r>
          </w:p>
        </w:tc>
        <w:tc>
          <w:tcPr>
            <w:tcW w:w="71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0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5672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业务数据长度</w:t>
            </w:r>
          </w:p>
        </w:tc>
      </w:tr>
      <w:tr w:rsidR="00994DEA" w:rsidTr="00A439A5">
        <w:tc>
          <w:tcPr>
            <w:tcW w:w="811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1130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业务数据</w:t>
            </w:r>
          </w:p>
        </w:tc>
        <w:tc>
          <w:tcPr>
            <w:tcW w:w="71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  <w:r w:rsidRPr="00BB6D14"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709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2" w:type="dxa"/>
            <w:shd w:val="pct15" w:color="auto" w:fill="auto"/>
          </w:tcPr>
          <w:p w:rsidR="00994DEA" w:rsidRPr="00BB6D14" w:rsidRDefault="00994DEA" w:rsidP="00A439A5">
            <w:pPr>
              <w:ind w:firstLine="0"/>
              <w:rPr>
                <w:color w:val="000000" w:themeColor="text1"/>
              </w:rPr>
            </w:pPr>
          </w:p>
        </w:tc>
      </w:tr>
    </w:tbl>
    <w:p w:rsidR="00994DEA" w:rsidRDefault="003D5CFE" w:rsidP="003D5CFE">
      <w:r>
        <w:rPr>
          <w:rFonts w:hint="eastAsia"/>
        </w:rPr>
        <w:t>此交易无须再应答给</w:t>
      </w:r>
      <w:r w:rsidR="005B2443">
        <w:rPr>
          <w:rFonts w:hint="eastAsia"/>
        </w:rPr>
        <w:t>SPU</w:t>
      </w:r>
      <w:r>
        <w:rPr>
          <w:rFonts w:hint="eastAsia"/>
        </w:rPr>
        <w:t>，而是直接应答给原始请求发起方</w:t>
      </w:r>
    </w:p>
    <w:p w:rsidR="004A3680" w:rsidRDefault="004A3680" w:rsidP="00C323C9"/>
    <w:p w:rsidR="004A3680" w:rsidRDefault="004A3680" w:rsidP="009C22F7">
      <w:pPr>
        <w:pStyle w:val="3"/>
        <w:numPr>
          <w:ilvl w:val="2"/>
          <w:numId w:val="1"/>
        </w:numPr>
      </w:pPr>
      <w:r>
        <w:rPr>
          <w:rFonts w:hint="eastAsia"/>
        </w:rPr>
        <w:t>MSG_EXTCALL</w:t>
      </w:r>
    </w:p>
    <w:p w:rsidR="00C323C9" w:rsidRDefault="00C323C9" w:rsidP="00C323C9">
      <w:r>
        <w:rPr>
          <w:rFonts w:hint="eastAsia"/>
        </w:rPr>
        <w:t>调用另外服务的交易。</w:t>
      </w:r>
    </w:p>
    <w:p w:rsidR="003C51B2" w:rsidRPr="004A3680" w:rsidRDefault="003C51B2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09"/>
        <w:gridCol w:w="1129"/>
        <w:gridCol w:w="717"/>
        <w:gridCol w:w="737"/>
        <w:gridCol w:w="5649"/>
      </w:tblGrid>
      <w:tr w:rsidR="003C51B2" w:rsidTr="00A439A5">
        <w:tc>
          <w:tcPr>
            <w:tcW w:w="8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51B2" w:rsidRPr="009D1C07" w:rsidRDefault="003C51B2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51B2" w:rsidRPr="009D1C07" w:rsidRDefault="003C51B2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51B2" w:rsidRPr="009D1C07" w:rsidRDefault="003C51B2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51B2" w:rsidRPr="009D1C07" w:rsidRDefault="003C51B2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51B2" w:rsidRPr="009D1C07" w:rsidRDefault="003C51B2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3C51B2" w:rsidTr="00A439A5">
        <w:tc>
          <w:tcPr>
            <w:tcW w:w="809" w:type="dxa"/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29" w:type="dxa"/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7" w:type="dxa"/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  <w:r w:rsidR="00CB1EF0">
              <w:rPr>
                <w:rFonts w:hint="eastAsia"/>
                <w:color w:val="FF0000"/>
              </w:rPr>
              <w:t>0</w:t>
            </w:r>
          </w:p>
        </w:tc>
        <w:tc>
          <w:tcPr>
            <w:tcW w:w="5649" w:type="dxa"/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>
              <w:rPr>
                <w:rFonts w:hint="eastAsia"/>
                <w:color w:val="FF0000"/>
              </w:rPr>
              <w:t>MSG_</w:t>
            </w:r>
            <w:r w:rsidR="00CB1EF0">
              <w:rPr>
                <w:rFonts w:hint="eastAsia"/>
                <w:color w:val="FF0000"/>
              </w:rPr>
              <w:t>EXTCALL</w:t>
            </w:r>
          </w:p>
        </w:tc>
      </w:tr>
      <w:tr w:rsidR="003C51B2" w:rsidTr="00A439A5">
        <w:tc>
          <w:tcPr>
            <w:tcW w:w="809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7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7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7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7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6</w:t>
            </w:r>
          </w:p>
        </w:tc>
        <w:tc>
          <w:tcPr>
            <w:tcW w:w="1129" w:type="dxa"/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BFIELD6</w:t>
            </w:r>
          </w:p>
        </w:tc>
        <w:tc>
          <w:tcPr>
            <w:tcW w:w="717" w:type="dxa"/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</w:p>
        </w:tc>
      </w:tr>
      <w:tr w:rsidR="003C51B2" w:rsidTr="00A439A5">
        <w:tc>
          <w:tcPr>
            <w:tcW w:w="809" w:type="dxa"/>
            <w:tcBorders>
              <w:bottom w:val="single" w:sz="4" w:space="0" w:color="auto"/>
            </w:tcBorders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tcBorders>
              <w:bottom w:val="single" w:sz="4" w:space="0" w:color="auto"/>
            </w:tcBorders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2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4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2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4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2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CB1EF0" w:rsidTr="00A439A5">
        <w:tc>
          <w:tcPr>
            <w:tcW w:w="80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lastRenderedPageBreak/>
              <w:t>23</w:t>
            </w:r>
          </w:p>
        </w:tc>
        <w:tc>
          <w:tcPr>
            <w:tcW w:w="112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FIELD16</w:t>
            </w:r>
          </w:p>
        </w:tc>
        <w:tc>
          <w:tcPr>
            <w:tcW w:w="717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目的</w:t>
            </w:r>
            <w:r>
              <w:rPr>
                <w:rFonts w:hint="eastAsia"/>
                <w:color w:val="FF0000"/>
              </w:rPr>
              <w:t>DREB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如果不指定则填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CB1EF0" w:rsidTr="00A439A5">
        <w:tc>
          <w:tcPr>
            <w:tcW w:w="80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24</w:t>
            </w:r>
          </w:p>
        </w:tc>
        <w:tc>
          <w:tcPr>
            <w:tcW w:w="112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FIELD17</w:t>
            </w:r>
          </w:p>
        </w:tc>
        <w:tc>
          <w:tcPr>
            <w:tcW w:w="717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目的</w:t>
            </w:r>
            <w:r>
              <w:rPr>
                <w:rFonts w:hint="eastAsia"/>
                <w:color w:val="FF0000"/>
              </w:rPr>
              <w:t>DREB</w:t>
            </w:r>
            <w:r>
              <w:rPr>
                <w:rFonts w:hint="eastAsia"/>
                <w:color w:val="FF0000"/>
              </w:rPr>
              <w:t>私有节点如果不指定则填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CB1EF0" w:rsidTr="00A439A5">
        <w:tc>
          <w:tcPr>
            <w:tcW w:w="80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25</w:t>
            </w:r>
          </w:p>
        </w:tc>
        <w:tc>
          <w:tcPr>
            <w:tcW w:w="112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FIELD18</w:t>
            </w:r>
          </w:p>
        </w:tc>
        <w:tc>
          <w:tcPr>
            <w:tcW w:w="717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目的服务</w:t>
            </w:r>
            <w:r>
              <w:rPr>
                <w:rFonts w:hint="eastAsia"/>
                <w:color w:val="FF0000"/>
              </w:rPr>
              <w:t xml:space="preserve">ID </w:t>
            </w:r>
            <w:r>
              <w:rPr>
                <w:rFonts w:hint="eastAsia"/>
                <w:color w:val="FF0000"/>
              </w:rPr>
              <w:t>如果不指定则填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CB1EF0" w:rsidTr="00A439A5">
        <w:tc>
          <w:tcPr>
            <w:tcW w:w="80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26</w:t>
            </w:r>
          </w:p>
        </w:tc>
        <w:tc>
          <w:tcPr>
            <w:tcW w:w="112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 w:rsidRPr="00BB6D14">
              <w:rPr>
                <w:rFonts w:hint="eastAsia"/>
                <w:color w:val="FF0000"/>
              </w:rPr>
              <w:t>FIELD19</w:t>
            </w:r>
          </w:p>
        </w:tc>
        <w:tc>
          <w:tcPr>
            <w:tcW w:w="717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CB1EF0" w:rsidRPr="00BB6D14" w:rsidRDefault="00CB1EF0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目的服务私有</w:t>
            </w:r>
            <w:r>
              <w:rPr>
                <w:rFonts w:hint="eastAsia"/>
                <w:color w:val="FF0000"/>
              </w:rPr>
              <w:t xml:space="preserve">ID </w:t>
            </w:r>
            <w:r>
              <w:rPr>
                <w:rFonts w:hint="eastAsia"/>
                <w:color w:val="FF0000"/>
              </w:rPr>
              <w:t>如果不指定则填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CB1EF0" w:rsidTr="00A439A5">
        <w:tc>
          <w:tcPr>
            <w:tcW w:w="809" w:type="dxa"/>
            <w:shd w:val="pct15" w:color="auto" w:fill="auto"/>
          </w:tcPr>
          <w:p w:rsidR="00CB1EF0" w:rsidRPr="00090DB9" w:rsidRDefault="00CB1EF0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27</w:t>
            </w:r>
          </w:p>
        </w:tc>
        <w:tc>
          <w:tcPr>
            <w:tcW w:w="1129" w:type="dxa"/>
            <w:shd w:val="pct15" w:color="auto" w:fill="auto"/>
          </w:tcPr>
          <w:p w:rsidR="00CB1EF0" w:rsidRPr="00090DB9" w:rsidRDefault="00CB1EF0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FIELD20</w:t>
            </w:r>
          </w:p>
        </w:tc>
        <w:tc>
          <w:tcPr>
            <w:tcW w:w="717" w:type="dxa"/>
            <w:shd w:val="pct15" w:color="auto" w:fill="auto"/>
          </w:tcPr>
          <w:p w:rsidR="00CB1EF0" w:rsidRPr="00090DB9" w:rsidRDefault="00CB1EF0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CB1EF0" w:rsidRPr="00090DB9" w:rsidRDefault="00CB1EF0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CB1EF0" w:rsidRPr="00090DB9" w:rsidRDefault="00CB1EF0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交易码</w:t>
            </w:r>
            <w:r>
              <w:rPr>
                <w:rFonts w:hint="eastAsia"/>
                <w:color w:val="FF0000"/>
              </w:rPr>
              <w:t xml:space="preserve">  </w:t>
            </w: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29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2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3C51B2" w:rsidRPr="00BE3D82" w:rsidRDefault="00F9562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564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3C51B2" w:rsidTr="00A439A5">
        <w:tc>
          <w:tcPr>
            <w:tcW w:w="80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29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17" w:type="dxa"/>
            <w:shd w:val="pct15" w:color="auto" w:fill="auto"/>
          </w:tcPr>
          <w:p w:rsidR="003C51B2" w:rsidRPr="00BE3D82" w:rsidRDefault="00F9562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73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3C51B2" w:rsidRDefault="003C51B2" w:rsidP="00A439A5">
            <w:pPr>
              <w:ind w:firstLine="0"/>
              <w:rPr>
                <w:color w:val="FF0000"/>
              </w:rPr>
            </w:pPr>
          </w:p>
        </w:tc>
      </w:tr>
    </w:tbl>
    <w:p w:rsidR="003C51B2" w:rsidRDefault="003C51B2" w:rsidP="003C51B2">
      <w:pPr>
        <w:pStyle w:val="a6"/>
        <w:ind w:left="823" w:firstLineChars="0" w:firstLine="0"/>
      </w:pPr>
    </w:p>
    <w:p w:rsidR="003C51B2" w:rsidRDefault="003C51B2" w:rsidP="009C22F7">
      <w:pPr>
        <w:pStyle w:val="4"/>
        <w:numPr>
          <w:ilvl w:val="3"/>
          <w:numId w:val="1"/>
        </w:numPr>
      </w:pPr>
      <w:r>
        <w:rPr>
          <w:rFonts w:hint="eastAsia"/>
        </w:rPr>
        <w:t>应答</w:t>
      </w:r>
      <w:r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3C51B2" w:rsidRPr="009D1C07" w:rsidTr="00A439A5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51B2" w:rsidRPr="009D1C07" w:rsidRDefault="003C51B2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51B2" w:rsidRPr="009D1C07" w:rsidRDefault="003C51B2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51B2" w:rsidRPr="009D1C07" w:rsidRDefault="003C51B2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51B2" w:rsidRPr="009D1C07" w:rsidRDefault="003C51B2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51B2" w:rsidRPr="009D1C07" w:rsidRDefault="003C51B2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3C51B2" w:rsidRPr="00DF2A85" w:rsidTr="00A439A5">
        <w:tc>
          <w:tcPr>
            <w:tcW w:w="817" w:type="dxa"/>
            <w:shd w:val="pct5" w:color="auto" w:fill="auto"/>
          </w:tcPr>
          <w:p w:rsidR="003C51B2" w:rsidRPr="002F3F84" w:rsidRDefault="003C51B2" w:rsidP="00A439A5">
            <w:pPr>
              <w:ind w:firstLine="0"/>
            </w:pPr>
            <w:r w:rsidRPr="002F3F84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3C51B2" w:rsidRPr="002F3F84" w:rsidRDefault="003C51B2" w:rsidP="00A439A5">
            <w:pPr>
              <w:ind w:firstLine="0"/>
            </w:pPr>
            <w:r w:rsidRPr="002F3F84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3C51B2" w:rsidRPr="002F3F84" w:rsidRDefault="003C51B2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3C51B2" w:rsidRPr="002F3F84" w:rsidRDefault="003C51B2" w:rsidP="00A439A5">
            <w:pPr>
              <w:ind w:firstLine="0"/>
            </w:pPr>
            <w:r w:rsidRPr="002F3F84">
              <w:rPr>
                <w:rFonts w:hint="eastAsia"/>
              </w:rPr>
              <w:t>1</w:t>
            </w:r>
            <w:r w:rsidR="00CB1EF0">
              <w:rPr>
                <w:rFonts w:hint="eastAsia"/>
              </w:rPr>
              <w:t>0</w:t>
            </w:r>
          </w:p>
        </w:tc>
        <w:tc>
          <w:tcPr>
            <w:tcW w:w="5670" w:type="dxa"/>
            <w:shd w:val="pct5" w:color="auto" w:fill="auto"/>
          </w:tcPr>
          <w:p w:rsidR="003C51B2" w:rsidRPr="002F3F84" w:rsidRDefault="003C51B2" w:rsidP="00A439A5">
            <w:pPr>
              <w:ind w:firstLine="0"/>
            </w:pPr>
            <w:r w:rsidRPr="002F3F84">
              <w:t>A</w:t>
            </w:r>
            <w:r w:rsidRPr="002F3F84">
              <w:rPr>
                <w:rFonts w:hint="eastAsia"/>
              </w:rPr>
              <w:t>sc</w:t>
            </w:r>
            <w:r w:rsidRPr="002F3F84">
              <w:rPr>
                <w:rFonts w:hint="eastAsia"/>
              </w:rPr>
              <w:t>值，</w:t>
            </w:r>
            <w:r>
              <w:rPr>
                <w:rFonts w:hint="eastAsia"/>
              </w:rPr>
              <w:t>MSG_</w:t>
            </w:r>
            <w:r w:rsidR="00CB1EF0">
              <w:rPr>
                <w:rFonts w:hint="eastAsia"/>
              </w:rPr>
              <w:t>EXTCALL</w:t>
            </w:r>
          </w:p>
        </w:tc>
      </w:tr>
      <w:tr w:rsidR="003C51B2" w:rsidTr="00A439A5">
        <w:tc>
          <w:tcPr>
            <w:tcW w:w="817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RPr="00DF2A85" w:rsidTr="00A439A5">
        <w:tc>
          <w:tcPr>
            <w:tcW w:w="817" w:type="dxa"/>
            <w:shd w:val="pct5" w:color="auto" w:fill="auto"/>
          </w:tcPr>
          <w:p w:rsidR="003C51B2" w:rsidRPr="002F3F84" w:rsidRDefault="003C51B2" w:rsidP="00A439A5">
            <w:pPr>
              <w:ind w:firstLine="0"/>
            </w:pPr>
            <w:r w:rsidRPr="002F3F84">
              <w:rPr>
                <w:rFonts w:hint="eastAsia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3C51B2" w:rsidRPr="002F3F84" w:rsidRDefault="003C51B2" w:rsidP="00A439A5">
            <w:pPr>
              <w:ind w:firstLine="0"/>
            </w:pPr>
            <w:r w:rsidRPr="002F3F84">
              <w:rPr>
                <w:rFonts w:hint="eastAsia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3C51B2" w:rsidRPr="002F3F84" w:rsidRDefault="003C51B2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3C51B2" w:rsidRPr="002F3F84" w:rsidRDefault="003C51B2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3C51B2" w:rsidRPr="002F3F84" w:rsidRDefault="003C51B2" w:rsidP="00A439A5">
            <w:pPr>
              <w:ind w:firstLine="0"/>
            </w:pPr>
          </w:p>
        </w:tc>
      </w:tr>
      <w:tr w:rsidR="003C51B2" w:rsidRPr="00DF2A85" w:rsidTr="00A439A5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3C51B2" w:rsidRPr="00DF2A85" w:rsidRDefault="003C51B2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Pr="0038211A" w:rsidRDefault="003C51B2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3C51B2" w:rsidRPr="0038211A" w:rsidRDefault="003C51B2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3C51B2" w:rsidRPr="0038211A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3C51B2" w:rsidRPr="0038211A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3C51B2" w:rsidRPr="0038211A" w:rsidRDefault="00B9103E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压缩加密标志</w:t>
            </w: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RPr="00BE3D82" w:rsidTr="00A439A5">
        <w:tc>
          <w:tcPr>
            <w:tcW w:w="81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3C51B2" w:rsidRPr="00BE3D82" w:rsidTr="00A439A5">
        <w:tc>
          <w:tcPr>
            <w:tcW w:w="81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0</w:t>
            </w:r>
          </w:p>
        </w:tc>
        <w:tc>
          <w:tcPr>
            <w:tcW w:w="5670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表示无后续包</w:t>
            </w:r>
          </w:p>
        </w:tc>
      </w:tr>
      <w:tr w:rsidR="003C51B2" w:rsidRPr="00BE3D82" w:rsidTr="00A439A5">
        <w:tc>
          <w:tcPr>
            <w:tcW w:w="81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Pr="009E7089" w:rsidRDefault="003C51B2" w:rsidP="00A439A5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3C51B2" w:rsidRPr="009E7089" w:rsidRDefault="003C51B2" w:rsidP="00A439A5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3C51B2" w:rsidRPr="009E7089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3C51B2" w:rsidRPr="009E7089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3C51B2" w:rsidRPr="009E7089" w:rsidRDefault="003C51B2" w:rsidP="00A439A5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返回码</w:t>
            </w:r>
            <w:r>
              <w:rPr>
                <w:rFonts w:hint="eastAsia"/>
                <w:color w:val="FF0000"/>
              </w:rPr>
              <w:t xml:space="preserve"> 0</w:t>
            </w:r>
            <w:r>
              <w:rPr>
                <w:rFonts w:hint="eastAsia"/>
                <w:color w:val="FF0000"/>
              </w:rPr>
              <w:t>为成功，当不为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时无响应信息</w:t>
            </w: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3C51B2" w:rsidRDefault="003C51B2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</w:pPr>
          </w:p>
        </w:tc>
      </w:tr>
      <w:tr w:rsidR="003C51B2" w:rsidRPr="00BE3D82" w:rsidTr="00A439A5">
        <w:tc>
          <w:tcPr>
            <w:tcW w:w="81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3C51B2" w:rsidRPr="00BE3D82" w:rsidRDefault="00914E3A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5670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3C51B2" w:rsidTr="00A439A5">
        <w:tc>
          <w:tcPr>
            <w:tcW w:w="817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  <w:shd w:val="pct15" w:color="auto" w:fill="auto"/>
          </w:tcPr>
          <w:p w:rsidR="003C51B2" w:rsidRPr="00BE3D82" w:rsidRDefault="00914E3A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05" w:type="dxa"/>
            <w:shd w:val="pct15" w:color="auto" w:fill="auto"/>
          </w:tcPr>
          <w:p w:rsidR="003C51B2" w:rsidRPr="00BE3D82" w:rsidRDefault="00914E3A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713" w:type="dxa"/>
            <w:shd w:val="pct15" w:color="auto" w:fill="auto"/>
          </w:tcPr>
          <w:p w:rsidR="003C51B2" w:rsidRPr="00BE3D82" w:rsidRDefault="003C51B2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3C51B2" w:rsidRDefault="003C51B2" w:rsidP="00A439A5">
            <w:pPr>
              <w:ind w:firstLine="0"/>
              <w:rPr>
                <w:color w:val="FF0000"/>
              </w:rPr>
            </w:pPr>
          </w:p>
        </w:tc>
      </w:tr>
    </w:tbl>
    <w:p w:rsidR="003C51B2" w:rsidRDefault="003C51B2" w:rsidP="003C51B2"/>
    <w:p w:rsidR="007E7D84" w:rsidRPr="003C51B2" w:rsidRDefault="007E7D84" w:rsidP="007E7D84"/>
    <w:p w:rsidR="004A3680" w:rsidRDefault="004A3680"/>
    <w:p w:rsidR="004A3680" w:rsidRDefault="004A3680" w:rsidP="009C22F7">
      <w:pPr>
        <w:pStyle w:val="3"/>
        <w:numPr>
          <w:ilvl w:val="2"/>
          <w:numId w:val="1"/>
        </w:numPr>
      </w:pPr>
      <w:r>
        <w:rPr>
          <w:rFonts w:hint="eastAsia"/>
        </w:rPr>
        <w:t>MSG_</w:t>
      </w:r>
      <w:r w:rsidR="005B2443">
        <w:rPr>
          <w:rFonts w:hint="eastAsia"/>
        </w:rPr>
        <w:t>SAP</w:t>
      </w:r>
      <w:r>
        <w:rPr>
          <w:rFonts w:hint="eastAsia"/>
        </w:rPr>
        <w:t>CALL</w:t>
      </w:r>
    </w:p>
    <w:p w:rsidR="00B56C2A" w:rsidRDefault="00B56C2A" w:rsidP="00B56C2A">
      <w:r>
        <w:rPr>
          <w:rFonts w:hint="eastAsia"/>
        </w:rPr>
        <w:t>调用本</w:t>
      </w:r>
      <w:r w:rsidR="005B2443">
        <w:rPr>
          <w:rFonts w:hint="eastAsia"/>
        </w:rPr>
        <w:t>SAP</w:t>
      </w:r>
      <w:r>
        <w:rPr>
          <w:rFonts w:hint="eastAsia"/>
        </w:rPr>
        <w:t>内的交易。</w:t>
      </w:r>
    </w:p>
    <w:p w:rsidR="00BD5369" w:rsidRPr="004A3680" w:rsidRDefault="00BD5369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09"/>
        <w:gridCol w:w="1129"/>
        <w:gridCol w:w="717"/>
        <w:gridCol w:w="737"/>
        <w:gridCol w:w="5649"/>
      </w:tblGrid>
      <w:tr w:rsidR="00BD5369" w:rsidTr="00A439A5">
        <w:tc>
          <w:tcPr>
            <w:tcW w:w="8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5369" w:rsidRPr="009D1C07" w:rsidRDefault="00BD5369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5369" w:rsidRPr="009D1C07" w:rsidRDefault="00BD5369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5369" w:rsidRPr="009D1C07" w:rsidRDefault="00BD5369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5369" w:rsidRPr="009D1C07" w:rsidRDefault="00BD5369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5369" w:rsidRPr="009D1C07" w:rsidRDefault="00BD5369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BD5369" w:rsidTr="00A439A5">
        <w:tc>
          <w:tcPr>
            <w:tcW w:w="809" w:type="dxa"/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29" w:type="dxa"/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7" w:type="dxa"/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  <w:r w:rsidR="00D12D5B">
              <w:rPr>
                <w:rFonts w:hint="eastAsia"/>
                <w:color w:val="FF0000"/>
              </w:rPr>
              <w:t>1</w:t>
            </w:r>
          </w:p>
        </w:tc>
        <w:tc>
          <w:tcPr>
            <w:tcW w:w="5649" w:type="dxa"/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>
              <w:rPr>
                <w:rFonts w:hint="eastAsia"/>
                <w:color w:val="FF0000"/>
              </w:rPr>
              <w:t>MSG_</w:t>
            </w:r>
            <w:r w:rsidR="005B2443">
              <w:rPr>
                <w:rFonts w:hint="eastAsia"/>
                <w:color w:val="FF0000"/>
              </w:rPr>
              <w:t>SAP</w:t>
            </w:r>
            <w:r>
              <w:rPr>
                <w:rFonts w:hint="eastAsia"/>
                <w:color w:val="FF0000"/>
              </w:rPr>
              <w:t>CALL</w:t>
            </w:r>
          </w:p>
        </w:tc>
      </w:tr>
      <w:tr w:rsidR="00BD5369" w:rsidTr="00A439A5">
        <w:tc>
          <w:tcPr>
            <w:tcW w:w="809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7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7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7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7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5" w:color="auto" w:fill="auto"/>
          </w:tcPr>
          <w:p w:rsidR="00BD5369" w:rsidRPr="00B9103E" w:rsidRDefault="00BD5369" w:rsidP="00A439A5">
            <w:pPr>
              <w:ind w:firstLine="0"/>
              <w:rPr>
                <w:color w:val="000000" w:themeColor="text1"/>
              </w:rPr>
            </w:pPr>
            <w:r w:rsidRPr="00B9103E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129" w:type="dxa"/>
            <w:shd w:val="pct5" w:color="auto" w:fill="auto"/>
          </w:tcPr>
          <w:p w:rsidR="00BD5369" w:rsidRPr="00B9103E" w:rsidRDefault="00BD5369" w:rsidP="00A439A5">
            <w:pPr>
              <w:ind w:firstLine="0"/>
              <w:rPr>
                <w:color w:val="000000" w:themeColor="text1"/>
              </w:rPr>
            </w:pPr>
            <w:r w:rsidRPr="00B9103E">
              <w:rPr>
                <w:rFonts w:hint="eastAsia"/>
                <w:color w:val="000000" w:themeColor="text1"/>
              </w:rPr>
              <w:t>BFIELD6</w:t>
            </w:r>
          </w:p>
        </w:tc>
        <w:tc>
          <w:tcPr>
            <w:tcW w:w="717" w:type="dxa"/>
            <w:shd w:val="pct5" w:color="auto" w:fill="auto"/>
          </w:tcPr>
          <w:p w:rsidR="00BD5369" w:rsidRPr="00B9103E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5" w:color="auto" w:fill="auto"/>
          </w:tcPr>
          <w:p w:rsidR="00BD5369" w:rsidRPr="00B9103E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5" w:color="auto" w:fill="auto"/>
          </w:tcPr>
          <w:p w:rsidR="00BD5369" w:rsidRPr="00B9103E" w:rsidRDefault="00BD5369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BD5369" w:rsidTr="00A439A5">
        <w:tc>
          <w:tcPr>
            <w:tcW w:w="809" w:type="dxa"/>
            <w:tcBorders>
              <w:bottom w:val="single" w:sz="4" w:space="0" w:color="auto"/>
            </w:tcBorders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tcBorders>
              <w:bottom w:val="single" w:sz="4" w:space="0" w:color="auto"/>
            </w:tcBorders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2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4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2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4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2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23</w:t>
            </w:r>
          </w:p>
        </w:tc>
        <w:tc>
          <w:tcPr>
            <w:tcW w:w="112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FIELD16</w:t>
            </w:r>
          </w:p>
        </w:tc>
        <w:tc>
          <w:tcPr>
            <w:tcW w:w="717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112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FIELD17</w:t>
            </w:r>
          </w:p>
        </w:tc>
        <w:tc>
          <w:tcPr>
            <w:tcW w:w="717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25</w:t>
            </w:r>
          </w:p>
        </w:tc>
        <w:tc>
          <w:tcPr>
            <w:tcW w:w="112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FIELD18</w:t>
            </w:r>
          </w:p>
        </w:tc>
        <w:tc>
          <w:tcPr>
            <w:tcW w:w="717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26</w:t>
            </w:r>
          </w:p>
        </w:tc>
        <w:tc>
          <w:tcPr>
            <w:tcW w:w="112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FIELD19</w:t>
            </w:r>
          </w:p>
        </w:tc>
        <w:tc>
          <w:tcPr>
            <w:tcW w:w="717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BD5369" w:rsidRPr="00D12D5B" w:rsidRDefault="00BD5369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Pr="00090DB9" w:rsidRDefault="00BD5369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27</w:t>
            </w:r>
          </w:p>
        </w:tc>
        <w:tc>
          <w:tcPr>
            <w:tcW w:w="1129" w:type="dxa"/>
            <w:shd w:val="pct15" w:color="auto" w:fill="auto"/>
          </w:tcPr>
          <w:p w:rsidR="00BD5369" w:rsidRPr="00090DB9" w:rsidRDefault="00BD5369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FIELD20</w:t>
            </w:r>
          </w:p>
        </w:tc>
        <w:tc>
          <w:tcPr>
            <w:tcW w:w="717" w:type="dxa"/>
            <w:shd w:val="pct15" w:color="auto" w:fill="auto"/>
          </w:tcPr>
          <w:p w:rsidR="00BD5369" w:rsidRPr="00090DB9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BD5369" w:rsidRPr="00090DB9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D5369" w:rsidRPr="00090DB9" w:rsidRDefault="00BD5369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交易码</w:t>
            </w:r>
            <w:r>
              <w:rPr>
                <w:rFonts w:hint="eastAsia"/>
                <w:color w:val="FF0000"/>
              </w:rPr>
              <w:t xml:space="preserve">  </w:t>
            </w: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29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2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564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BD5369" w:rsidTr="00A439A5">
        <w:tc>
          <w:tcPr>
            <w:tcW w:w="80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29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1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73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BD5369" w:rsidRDefault="00BD5369" w:rsidP="00A439A5">
            <w:pPr>
              <w:ind w:firstLine="0"/>
              <w:rPr>
                <w:color w:val="FF0000"/>
              </w:rPr>
            </w:pPr>
          </w:p>
        </w:tc>
      </w:tr>
    </w:tbl>
    <w:p w:rsidR="00BD5369" w:rsidRDefault="00BD5369" w:rsidP="00BD5369">
      <w:pPr>
        <w:pStyle w:val="a6"/>
        <w:ind w:left="823" w:firstLineChars="0" w:firstLine="0"/>
      </w:pPr>
    </w:p>
    <w:p w:rsidR="00BD5369" w:rsidRDefault="00BD5369" w:rsidP="009C22F7">
      <w:pPr>
        <w:pStyle w:val="4"/>
        <w:numPr>
          <w:ilvl w:val="3"/>
          <w:numId w:val="1"/>
        </w:numPr>
      </w:pPr>
      <w:r>
        <w:rPr>
          <w:rFonts w:hint="eastAsia"/>
        </w:rPr>
        <w:t>应答</w:t>
      </w:r>
      <w:r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BD5369" w:rsidRPr="009D1C07" w:rsidTr="00A439A5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5369" w:rsidRPr="009D1C07" w:rsidRDefault="00BD5369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5369" w:rsidRPr="009D1C07" w:rsidRDefault="00BD5369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5369" w:rsidRPr="009D1C07" w:rsidRDefault="00BD5369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5369" w:rsidRPr="009D1C07" w:rsidRDefault="00BD5369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5369" w:rsidRPr="009D1C07" w:rsidRDefault="00BD5369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BD5369" w:rsidRPr="00DF2A85" w:rsidTr="00A439A5">
        <w:tc>
          <w:tcPr>
            <w:tcW w:w="817" w:type="dxa"/>
            <w:shd w:val="pct5" w:color="auto" w:fill="auto"/>
          </w:tcPr>
          <w:p w:rsidR="00BD5369" w:rsidRPr="002F3F84" w:rsidRDefault="00BD5369" w:rsidP="00A439A5">
            <w:pPr>
              <w:ind w:firstLine="0"/>
            </w:pPr>
            <w:r w:rsidRPr="002F3F84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BD5369" w:rsidRPr="002F3F84" w:rsidRDefault="00BD5369" w:rsidP="00A439A5">
            <w:pPr>
              <w:ind w:firstLine="0"/>
            </w:pPr>
            <w:r w:rsidRPr="002F3F84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BD5369" w:rsidRPr="002F3F84" w:rsidRDefault="00BD5369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D5369" w:rsidRPr="002F3F84" w:rsidRDefault="00BD5369" w:rsidP="00A439A5">
            <w:pPr>
              <w:ind w:firstLine="0"/>
            </w:pPr>
            <w:r w:rsidRPr="002F3F84">
              <w:rPr>
                <w:rFonts w:hint="eastAsia"/>
              </w:rPr>
              <w:t>1</w:t>
            </w:r>
            <w:r w:rsidR="00123DC2">
              <w:rPr>
                <w:rFonts w:hint="eastAsia"/>
              </w:rPr>
              <w:t>1</w:t>
            </w:r>
          </w:p>
        </w:tc>
        <w:tc>
          <w:tcPr>
            <w:tcW w:w="5670" w:type="dxa"/>
            <w:shd w:val="pct5" w:color="auto" w:fill="auto"/>
          </w:tcPr>
          <w:p w:rsidR="00BD5369" w:rsidRPr="002F3F84" w:rsidRDefault="00BD5369" w:rsidP="00A439A5">
            <w:pPr>
              <w:ind w:firstLine="0"/>
            </w:pPr>
            <w:r w:rsidRPr="002F3F84">
              <w:t>A</w:t>
            </w:r>
            <w:r w:rsidRPr="002F3F84">
              <w:rPr>
                <w:rFonts w:hint="eastAsia"/>
              </w:rPr>
              <w:t>sc</w:t>
            </w:r>
            <w:r w:rsidRPr="002F3F84">
              <w:rPr>
                <w:rFonts w:hint="eastAsia"/>
              </w:rPr>
              <w:t>值，</w:t>
            </w:r>
            <w:r>
              <w:rPr>
                <w:rFonts w:hint="eastAsia"/>
              </w:rPr>
              <w:t>MSG_</w:t>
            </w:r>
            <w:r w:rsidR="005B2443">
              <w:rPr>
                <w:rFonts w:hint="eastAsia"/>
              </w:rPr>
              <w:t>SAP</w:t>
            </w:r>
            <w:r>
              <w:rPr>
                <w:rFonts w:hint="eastAsia"/>
              </w:rPr>
              <w:t>CALL</w:t>
            </w:r>
          </w:p>
        </w:tc>
      </w:tr>
      <w:tr w:rsidR="00BD5369" w:rsidTr="00A439A5">
        <w:tc>
          <w:tcPr>
            <w:tcW w:w="817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RPr="00DF2A85" w:rsidTr="00A439A5">
        <w:tc>
          <w:tcPr>
            <w:tcW w:w="817" w:type="dxa"/>
            <w:shd w:val="pct5" w:color="auto" w:fill="auto"/>
          </w:tcPr>
          <w:p w:rsidR="00BD5369" w:rsidRPr="002F3F84" w:rsidRDefault="00BD5369" w:rsidP="00A439A5">
            <w:pPr>
              <w:ind w:firstLine="0"/>
            </w:pPr>
            <w:r w:rsidRPr="002F3F84">
              <w:rPr>
                <w:rFonts w:hint="eastAsia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BD5369" w:rsidRPr="002F3F84" w:rsidRDefault="00BD5369" w:rsidP="00A439A5">
            <w:pPr>
              <w:ind w:firstLine="0"/>
            </w:pPr>
            <w:r w:rsidRPr="002F3F84">
              <w:rPr>
                <w:rFonts w:hint="eastAsia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BD5369" w:rsidRPr="002F3F84" w:rsidRDefault="00BD5369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BD5369" w:rsidRPr="002F3F84" w:rsidRDefault="00BD5369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BD5369" w:rsidRPr="002F3F84" w:rsidRDefault="00BD5369" w:rsidP="00A439A5">
            <w:pPr>
              <w:ind w:firstLine="0"/>
            </w:pPr>
          </w:p>
        </w:tc>
      </w:tr>
      <w:tr w:rsidR="00BD5369" w:rsidRPr="00DF2A85" w:rsidTr="00A439A5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BD5369" w:rsidRPr="00DF2A85" w:rsidRDefault="00BD5369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Pr="0038211A" w:rsidRDefault="00BD5369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BD5369" w:rsidRPr="0038211A" w:rsidRDefault="00BD5369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BD5369" w:rsidRPr="0038211A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BD5369" w:rsidRPr="0038211A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BD5369" w:rsidRPr="0038211A" w:rsidRDefault="00BD5369" w:rsidP="00A439A5">
            <w:pPr>
              <w:ind w:firstLine="0"/>
              <w:rPr>
                <w:color w:val="FF0000"/>
              </w:rPr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RPr="00BE3D82" w:rsidTr="00A439A5">
        <w:tc>
          <w:tcPr>
            <w:tcW w:w="81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BD5369" w:rsidRPr="00BE3D82" w:rsidTr="00A439A5">
        <w:tc>
          <w:tcPr>
            <w:tcW w:w="81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表示无后续包</w:t>
            </w:r>
          </w:p>
        </w:tc>
      </w:tr>
      <w:tr w:rsidR="00BD5369" w:rsidRPr="00BE3D82" w:rsidTr="00A439A5">
        <w:tc>
          <w:tcPr>
            <w:tcW w:w="81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34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Pr="009E7089" w:rsidRDefault="00BD5369" w:rsidP="00A439A5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BD5369" w:rsidRPr="009E7089" w:rsidRDefault="00BD5369" w:rsidP="00A439A5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BD5369" w:rsidRPr="009E7089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BD5369" w:rsidRPr="009E7089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BD5369" w:rsidRPr="009E7089" w:rsidRDefault="00BD5369" w:rsidP="00A439A5">
            <w:pPr>
              <w:ind w:firstLine="0"/>
              <w:rPr>
                <w:color w:val="FF0000"/>
              </w:rPr>
            </w:pPr>
            <w:r w:rsidRPr="009E7089">
              <w:rPr>
                <w:rFonts w:hint="eastAsia"/>
                <w:color w:val="FF0000"/>
              </w:rPr>
              <w:t>返回码</w:t>
            </w:r>
            <w:r>
              <w:rPr>
                <w:rFonts w:hint="eastAsia"/>
                <w:color w:val="FF0000"/>
              </w:rPr>
              <w:t xml:space="preserve"> 0</w:t>
            </w:r>
            <w:r>
              <w:rPr>
                <w:rFonts w:hint="eastAsia"/>
                <w:color w:val="FF0000"/>
              </w:rPr>
              <w:t>为成功，当不为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时无响应信息</w:t>
            </w: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BD5369" w:rsidRDefault="00BD5369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</w:pPr>
          </w:p>
        </w:tc>
      </w:tr>
      <w:tr w:rsidR="00BD5369" w:rsidRPr="00BE3D82" w:rsidTr="00A439A5">
        <w:tc>
          <w:tcPr>
            <w:tcW w:w="81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5670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BD5369" w:rsidTr="00A439A5">
        <w:tc>
          <w:tcPr>
            <w:tcW w:w="817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05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713" w:type="dxa"/>
            <w:shd w:val="pct15" w:color="auto" w:fill="auto"/>
          </w:tcPr>
          <w:p w:rsidR="00BD5369" w:rsidRPr="00BE3D82" w:rsidRDefault="00BD5369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BD5369" w:rsidRDefault="00BD5369" w:rsidP="00A439A5">
            <w:pPr>
              <w:ind w:firstLine="0"/>
              <w:rPr>
                <w:color w:val="FF0000"/>
              </w:rPr>
            </w:pPr>
          </w:p>
        </w:tc>
      </w:tr>
    </w:tbl>
    <w:p w:rsidR="00BD5369" w:rsidRDefault="00BD5369" w:rsidP="00BD5369"/>
    <w:p w:rsidR="00555D25" w:rsidRDefault="00555D25"/>
    <w:p w:rsidR="00555D25" w:rsidRDefault="00555D25" w:rsidP="009C22F7">
      <w:pPr>
        <w:pStyle w:val="3"/>
        <w:numPr>
          <w:ilvl w:val="2"/>
          <w:numId w:val="1"/>
        </w:numPr>
      </w:pPr>
      <w:r>
        <w:rPr>
          <w:rFonts w:hint="eastAsia"/>
        </w:rPr>
        <w:t>MSG_GETNEXT</w:t>
      </w:r>
    </w:p>
    <w:p w:rsidR="00442D0A" w:rsidRDefault="00E81B4D" w:rsidP="00442D0A">
      <w:r>
        <w:rPr>
          <w:rFonts w:hint="eastAsia"/>
        </w:rPr>
        <w:t>当</w:t>
      </w:r>
      <w:r w:rsidR="00D1189F">
        <w:rPr>
          <w:rFonts w:hint="eastAsia"/>
        </w:rPr>
        <w:t>后续包应答标志为</w:t>
      </w:r>
      <w:r w:rsidR="00D1189F">
        <w:rPr>
          <w:rFonts w:hint="eastAsia"/>
        </w:rPr>
        <w:t>3</w:t>
      </w:r>
      <w:r w:rsidR="00D1189F">
        <w:rPr>
          <w:rFonts w:hint="eastAsia"/>
        </w:rPr>
        <w:t>时，</w:t>
      </w:r>
      <w:r w:rsidR="005B2443">
        <w:rPr>
          <w:rFonts w:hint="eastAsia"/>
        </w:rPr>
        <w:t>SPU</w:t>
      </w:r>
      <w:r w:rsidR="00D1189F">
        <w:rPr>
          <w:rFonts w:hint="eastAsia"/>
        </w:rPr>
        <w:t>缓存后续包数据，前端主动发起取后续包请求过来取后续数据。</w:t>
      </w:r>
    </w:p>
    <w:p w:rsidR="00A439A5" w:rsidRPr="004A3680" w:rsidRDefault="00A439A5" w:rsidP="009C22F7">
      <w:pPr>
        <w:pStyle w:val="4"/>
        <w:numPr>
          <w:ilvl w:val="3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5B2443">
        <w:rPr>
          <w:rFonts w:hint="eastAsia"/>
        </w:rPr>
        <w:t>SAP</w:t>
      </w:r>
      <w:r>
        <w:rPr>
          <w:rFonts w:hint="eastAsia"/>
        </w:rPr>
        <w:t>-&gt;</w:t>
      </w:r>
      <w:r w:rsidR="005B2443">
        <w:rPr>
          <w:rFonts w:hint="eastAsia"/>
        </w:rPr>
        <w:t>SPU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809"/>
        <w:gridCol w:w="1129"/>
        <w:gridCol w:w="717"/>
        <w:gridCol w:w="737"/>
        <w:gridCol w:w="5649"/>
      </w:tblGrid>
      <w:tr w:rsidR="00A439A5" w:rsidTr="00A439A5">
        <w:tc>
          <w:tcPr>
            <w:tcW w:w="8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39A5" w:rsidRPr="009D1C07" w:rsidRDefault="00A439A5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39A5" w:rsidRPr="009D1C07" w:rsidRDefault="00A439A5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39A5" w:rsidRPr="009D1C07" w:rsidRDefault="00A439A5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39A5" w:rsidRPr="009D1C07" w:rsidRDefault="00A439A5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39A5" w:rsidRPr="009D1C07" w:rsidRDefault="00A439A5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A439A5" w:rsidTr="00A439A5">
        <w:tc>
          <w:tcPr>
            <w:tcW w:w="809" w:type="dxa"/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</w:p>
        </w:tc>
        <w:tc>
          <w:tcPr>
            <w:tcW w:w="1129" w:type="dxa"/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BFIELD1</w:t>
            </w:r>
          </w:p>
        </w:tc>
        <w:tc>
          <w:tcPr>
            <w:tcW w:w="717" w:type="dxa"/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1</w:t>
            </w:r>
            <w:r w:rsidR="00B9103E">
              <w:rPr>
                <w:rFonts w:hint="eastAsia"/>
                <w:color w:val="FF0000"/>
              </w:rPr>
              <w:t>5</w:t>
            </w:r>
          </w:p>
        </w:tc>
        <w:tc>
          <w:tcPr>
            <w:tcW w:w="5649" w:type="dxa"/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  <w:r w:rsidRPr="00DF2A85">
              <w:rPr>
                <w:color w:val="FF0000"/>
              </w:rPr>
              <w:t>A</w:t>
            </w:r>
            <w:r w:rsidRPr="00DF2A85">
              <w:rPr>
                <w:rFonts w:hint="eastAsia"/>
                <w:color w:val="FF0000"/>
              </w:rPr>
              <w:t>sc</w:t>
            </w:r>
            <w:r w:rsidRPr="00DF2A85">
              <w:rPr>
                <w:rFonts w:hint="eastAsia"/>
                <w:color w:val="FF0000"/>
              </w:rPr>
              <w:t>值，</w:t>
            </w:r>
            <w:r w:rsidR="00B9103E">
              <w:rPr>
                <w:rFonts w:hint="eastAsia"/>
                <w:color w:val="FF0000"/>
              </w:rPr>
              <w:t>MSG_GETNEXT</w:t>
            </w:r>
          </w:p>
        </w:tc>
      </w:tr>
      <w:tr w:rsidR="00A439A5" w:rsidTr="00A439A5">
        <w:tc>
          <w:tcPr>
            <w:tcW w:w="809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17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17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17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17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5" w:color="auto" w:fill="auto"/>
          </w:tcPr>
          <w:p w:rsidR="00A439A5" w:rsidRPr="00B9103E" w:rsidRDefault="00A439A5" w:rsidP="00A439A5">
            <w:pPr>
              <w:ind w:firstLine="0"/>
              <w:rPr>
                <w:color w:val="000000" w:themeColor="text1"/>
              </w:rPr>
            </w:pPr>
            <w:r w:rsidRPr="00B9103E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129" w:type="dxa"/>
            <w:shd w:val="pct5" w:color="auto" w:fill="auto"/>
          </w:tcPr>
          <w:p w:rsidR="00A439A5" w:rsidRPr="00B9103E" w:rsidRDefault="00A439A5" w:rsidP="00A439A5">
            <w:pPr>
              <w:ind w:firstLine="0"/>
              <w:rPr>
                <w:color w:val="000000" w:themeColor="text1"/>
              </w:rPr>
            </w:pPr>
            <w:r w:rsidRPr="00B9103E">
              <w:rPr>
                <w:rFonts w:hint="eastAsia"/>
                <w:color w:val="000000" w:themeColor="text1"/>
              </w:rPr>
              <w:t>BFIELD6</w:t>
            </w:r>
          </w:p>
        </w:tc>
        <w:tc>
          <w:tcPr>
            <w:tcW w:w="717" w:type="dxa"/>
            <w:shd w:val="pct5" w:color="auto" w:fill="auto"/>
          </w:tcPr>
          <w:p w:rsidR="00A439A5" w:rsidRPr="00B9103E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5" w:color="auto" w:fill="auto"/>
          </w:tcPr>
          <w:p w:rsidR="00A439A5" w:rsidRPr="00B9103E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5" w:color="auto" w:fill="auto"/>
          </w:tcPr>
          <w:p w:rsidR="00A439A5" w:rsidRPr="00B9103E" w:rsidRDefault="00A439A5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A439A5" w:rsidTr="00A439A5">
        <w:tc>
          <w:tcPr>
            <w:tcW w:w="809" w:type="dxa"/>
            <w:tcBorders>
              <w:bottom w:val="single" w:sz="4" w:space="0" w:color="auto"/>
            </w:tcBorders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tcBorders>
              <w:bottom w:val="single" w:sz="4" w:space="0" w:color="auto"/>
            </w:tcBorders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FIELD01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lastRenderedPageBreak/>
              <w:t>11</w:t>
            </w:r>
          </w:p>
        </w:tc>
        <w:tc>
          <w:tcPr>
            <w:tcW w:w="112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1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4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表示请求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2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1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4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sc 0</w:t>
            </w:r>
            <w:r>
              <w:rPr>
                <w:rFonts w:hint="eastAsia"/>
                <w:color w:val="FF0000"/>
              </w:rPr>
              <w:t>表示无后续包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12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1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EC5A53" w:rsidRDefault="00A439A5" w:rsidP="00A439A5">
            <w:pPr>
              <w:ind w:firstLine="0"/>
              <w:rPr>
                <w:color w:val="FF0000"/>
              </w:rPr>
            </w:pPr>
            <w:r w:rsidRPr="00EC5A53">
              <w:rPr>
                <w:rFonts w:hint="eastAsia"/>
                <w:color w:val="FF0000"/>
              </w:rPr>
              <w:t>18</w:t>
            </w:r>
          </w:p>
        </w:tc>
        <w:tc>
          <w:tcPr>
            <w:tcW w:w="1129" w:type="dxa"/>
            <w:shd w:val="pct15" w:color="auto" w:fill="auto"/>
          </w:tcPr>
          <w:p w:rsidR="00A439A5" w:rsidRPr="00EC5A53" w:rsidRDefault="00A439A5" w:rsidP="00A439A5">
            <w:pPr>
              <w:ind w:firstLine="0"/>
              <w:rPr>
                <w:color w:val="FF0000"/>
              </w:rPr>
            </w:pPr>
            <w:r w:rsidRPr="00EC5A53">
              <w:rPr>
                <w:rFonts w:hint="eastAsia"/>
                <w:color w:val="FF0000"/>
              </w:rPr>
              <w:t>FIELD11</w:t>
            </w:r>
          </w:p>
        </w:tc>
        <w:tc>
          <w:tcPr>
            <w:tcW w:w="717" w:type="dxa"/>
            <w:shd w:val="pct15" w:color="auto" w:fill="auto"/>
          </w:tcPr>
          <w:p w:rsidR="00A439A5" w:rsidRPr="00EC5A53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EC5A53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A439A5" w:rsidRPr="00EC5A53" w:rsidRDefault="00EC5A5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前端和业务约定的备用字段，通讯标识用</w:t>
            </w: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EC5A53" w:rsidRDefault="00A439A5" w:rsidP="00A439A5">
            <w:pPr>
              <w:ind w:firstLine="0"/>
              <w:rPr>
                <w:color w:val="FF0000"/>
              </w:rPr>
            </w:pPr>
            <w:r w:rsidRPr="00EC5A53">
              <w:rPr>
                <w:rFonts w:hint="eastAsia"/>
                <w:color w:val="FF0000"/>
              </w:rPr>
              <w:t>19</w:t>
            </w:r>
          </w:p>
        </w:tc>
        <w:tc>
          <w:tcPr>
            <w:tcW w:w="1129" w:type="dxa"/>
            <w:shd w:val="pct15" w:color="auto" w:fill="auto"/>
          </w:tcPr>
          <w:p w:rsidR="00A439A5" w:rsidRPr="00EC5A53" w:rsidRDefault="00A439A5" w:rsidP="00A439A5">
            <w:pPr>
              <w:ind w:firstLine="0"/>
              <w:rPr>
                <w:color w:val="FF0000"/>
              </w:rPr>
            </w:pPr>
            <w:r w:rsidRPr="00EC5A53">
              <w:rPr>
                <w:rFonts w:hint="eastAsia"/>
                <w:color w:val="FF0000"/>
              </w:rPr>
              <w:t>FIELD12</w:t>
            </w:r>
          </w:p>
        </w:tc>
        <w:tc>
          <w:tcPr>
            <w:tcW w:w="717" w:type="dxa"/>
            <w:shd w:val="pct15" w:color="auto" w:fill="auto"/>
          </w:tcPr>
          <w:p w:rsidR="00A439A5" w:rsidRPr="00EC5A53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EC5A53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A439A5" w:rsidRPr="00EC5A53" w:rsidRDefault="00EC5A53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前端和业务约定的备用字段，通讯标识用</w:t>
            </w: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23</w:t>
            </w:r>
          </w:p>
        </w:tc>
        <w:tc>
          <w:tcPr>
            <w:tcW w:w="112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FIELD16</w:t>
            </w:r>
          </w:p>
        </w:tc>
        <w:tc>
          <w:tcPr>
            <w:tcW w:w="717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112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FIELD17</w:t>
            </w:r>
          </w:p>
        </w:tc>
        <w:tc>
          <w:tcPr>
            <w:tcW w:w="717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25</w:t>
            </w:r>
          </w:p>
        </w:tc>
        <w:tc>
          <w:tcPr>
            <w:tcW w:w="112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FIELD18</w:t>
            </w:r>
          </w:p>
        </w:tc>
        <w:tc>
          <w:tcPr>
            <w:tcW w:w="717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26</w:t>
            </w:r>
          </w:p>
        </w:tc>
        <w:tc>
          <w:tcPr>
            <w:tcW w:w="112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  <w:r w:rsidRPr="00D12D5B">
              <w:rPr>
                <w:rFonts w:hint="eastAsia"/>
                <w:color w:val="000000" w:themeColor="text1"/>
              </w:rPr>
              <w:t>FIELD19</w:t>
            </w:r>
          </w:p>
        </w:tc>
        <w:tc>
          <w:tcPr>
            <w:tcW w:w="717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49" w:type="dxa"/>
            <w:shd w:val="pct15" w:color="auto" w:fill="auto"/>
          </w:tcPr>
          <w:p w:rsidR="00A439A5" w:rsidRPr="00D12D5B" w:rsidRDefault="00A439A5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090DB9" w:rsidRDefault="00A439A5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27</w:t>
            </w:r>
          </w:p>
        </w:tc>
        <w:tc>
          <w:tcPr>
            <w:tcW w:w="1129" w:type="dxa"/>
            <w:shd w:val="pct15" w:color="auto" w:fill="auto"/>
          </w:tcPr>
          <w:p w:rsidR="00A439A5" w:rsidRPr="00090DB9" w:rsidRDefault="00A439A5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FIELD20</w:t>
            </w:r>
          </w:p>
        </w:tc>
        <w:tc>
          <w:tcPr>
            <w:tcW w:w="717" w:type="dxa"/>
            <w:shd w:val="pct15" w:color="auto" w:fill="auto"/>
          </w:tcPr>
          <w:p w:rsidR="00A439A5" w:rsidRPr="00090DB9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090DB9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A439A5" w:rsidRPr="00090DB9" w:rsidRDefault="00A439A5" w:rsidP="00A439A5">
            <w:pPr>
              <w:ind w:firstLine="0"/>
              <w:rPr>
                <w:color w:val="FF0000"/>
              </w:rPr>
            </w:pPr>
            <w:r w:rsidRPr="00090DB9">
              <w:rPr>
                <w:rFonts w:hint="eastAsia"/>
                <w:color w:val="FF0000"/>
              </w:rPr>
              <w:t>交易码</w:t>
            </w:r>
            <w:r>
              <w:rPr>
                <w:rFonts w:hint="eastAsia"/>
                <w:color w:val="FF0000"/>
              </w:rPr>
              <w:t xml:space="preserve">  </w:t>
            </w: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FIELD23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3276AD" w:rsidRDefault="00A439A5" w:rsidP="00A439A5">
            <w:pPr>
              <w:ind w:firstLine="0"/>
              <w:rPr>
                <w:color w:val="FF0000"/>
              </w:rPr>
            </w:pPr>
            <w:r w:rsidRPr="003276AD">
              <w:rPr>
                <w:rFonts w:hint="eastAsia"/>
                <w:color w:val="FF0000"/>
              </w:rPr>
              <w:t>31</w:t>
            </w:r>
          </w:p>
        </w:tc>
        <w:tc>
          <w:tcPr>
            <w:tcW w:w="1129" w:type="dxa"/>
            <w:shd w:val="pct15" w:color="auto" w:fill="auto"/>
          </w:tcPr>
          <w:p w:rsidR="00A439A5" w:rsidRPr="003276AD" w:rsidRDefault="00A439A5" w:rsidP="00A439A5">
            <w:pPr>
              <w:ind w:firstLine="0"/>
              <w:rPr>
                <w:color w:val="FF0000"/>
              </w:rPr>
            </w:pPr>
            <w:r w:rsidRPr="003276AD">
              <w:rPr>
                <w:rFonts w:hint="eastAsia"/>
                <w:color w:val="FF0000"/>
              </w:rPr>
              <w:t>FIELD24</w:t>
            </w:r>
          </w:p>
        </w:tc>
        <w:tc>
          <w:tcPr>
            <w:tcW w:w="717" w:type="dxa"/>
            <w:shd w:val="pct15" w:color="auto" w:fill="auto"/>
          </w:tcPr>
          <w:p w:rsidR="00A439A5" w:rsidRPr="003276AD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3276AD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A439A5" w:rsidRPr="003276AD" w:rsidRDefault="003276AD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后续包序号</w:t>
            </w: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3276AD" w:rsidRDefault="00A439A5" w:rsidP="00A439A5">
            <w:pPr>
              <w:ind w:firstLine="0"/>
              <w:rPr>
                <w:color w:val="FF0000"/>
              </w:rPr>
            </w:pPr>
            <w:r w:rsidRPr="003276AD">
              <w:rPr>
                <w:rFonts w:hint="eastAsia"/>
                <w:color w:val="FF0000"/>
              </w:rPr>
              <w:t>32</w:t>
            </w:r>
          </w:p>
        </w:tc>
        <w:tc>
          <w:tcPr>
            <w:tcW w:w="1129" w:type="dxa"/>
            <w:shd w:val="pct15" w:color="auto" w:fill="auto"/>
          </w:tcPr>
          <w:p w:rsidR="00A439A5" w:rsidRPr="003276AD" w:rsidRDefault="00A439A5" w:rsidP="00A439A5">
            <w:pPr>
              <w:ind w:firstLine="0"/>
              <w:rPr>
                <w:color w:val="FF0000"/>
              </w:rPr>
            </w:pPr>
            <w:r w:rsidRPr="003276AD">
              <w:rPr>
                <w:rFonts w:hint="eastAsia"/>
                <w:color w:val="FF0000"/>
              </w:rPr>
              <w:t>FIELD25</w:t>
            </w:r>
          </w:p>
        </w:tc>
        <w:tc>
          <w:tcPr>
            <w:tcW w:w="717" w:type="dxa"/>
            <w:shd w:val="pct15" w:color="auto" w:fill="auto"/>
          </w:tcPr>
          <w:p w:rsidR="00A439A5" w:rsidRPr="003276AD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3276AD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49" w:type="dxa"/>
            <w:shd w:val="pct15" w:color="auto" w:fill="auto"/>
          </w:tcPr>
          <w:p w:rsidR="00A439A5" w:rsidRPr="003276AD" w:rsidRDefault="003276AD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后续包位移</w:t>
            </w: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29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1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37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49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0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2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1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37" w:type="dxa"/>
            <w:shd w:val="pct15" w:color="auto" w:fill="auto"/>
          </w:tcPr>
          <w:p w:rsidR="00A439A5" w:rsidRPr="00BE3D82" w:rsidRDefault="00FB474E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49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</w:tbl>
    <w:p w:rsidR="00A439A5" w:rsidRDefault="00A439A5" w:rsidP="00A439A5">
      <w:pPr>
        <w:pStyle w:val="a6"/>
        <w:ind w:left="823" w:firstLineChars="0" w:firstLine="0"/>
      </w:pPr>
    </w:p>
    <w:p w:rsidR="00A439A5" w:rsidRDefault="00A439A5" w:rsidP="009C22F7">
      <w:pPr>
        <w:pStyle w:val="4"/>
        <w:numPr>
          <w:ilvl w:val="3"/>
          <w:numId w:val="1"/>
        </w:numPr>
      </w:pPr>
      <w:r>
        <w:rPr>
          <w:rFonts w:hint="eastAsia"/>
        </w:rPr>
        <w:t>应答</w:t>
      </w:r>
      <w:r>
        <w:rPr>
          <w:rFonts w:hint="eastAsia"/>
        </w:rPr>
        <w:t xml:space="preserve"> </w:t>
      </w:r>
      <w:r w:rsidR="005B2443">
        <w:rPr>
          <w:rFonts w:hint="eastAsia"/>
        </w:rPr>
        <w:t>SPU</w:t>
      </w:r>
      <w:r>
        <w:rPr>
          <w:rFonts w:hint="eastAsia"/>
        </w:rPr>
        <w:t>-&gt;</w:t>
      </w:r>
      <w:r w:rsidR="005B2443">
        <w:rPr>
          <w:rFonts w:hint="eastAsia"/>
        </w:rPr>
        <w:t>SAP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817"/>
        <w:gridCol w:w="1134"/>
        <w:gridCol w:w="705"/>
        <w:gridCol w:w="713"/>
        <w:gridCol w:w="5670"/>
      </w:tblGrid>
      <w:tr w:rsidR="00A439A5" w:rsidRPr="009D1C07" w:rsidTr="00A439A5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39A5" w:rsidRPr="009D1C07" w:rsidRDefault="00A439A5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39A5" w:rsidRPr="009D1C07" w:rsidRDefault="00A439A5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域名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39A5" w:rsidRPr="009D1C07" w:rsidRDefault="00A439A5" w:rsidP="00A439A5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39A5" w:rsidRPr="009D1C07" w:rsidRDefault="00A439A5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取值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39A5" w:rsidRPr="009D1C07" w:rsidRDefault="00A439A5" w:rsidP="00A439A5">
            <w:pPr>
              <w:ind w:firstLine="0"/>
              <w:jc w:val="center"/>
              <w:rPr>
                <w:b/>
              </w:rPr>
            </w:pPr>
            <w:r w:rsidRPr="009D1C07">
              <w:rPr>
                <w:rFonts w:hint="eastAsia"/>
                <w:b/>
              </w:rPr>
              <w:t>说明</w:t>
            </w:r>
          </w:p>
        </w:tc>
      </w:tr>
      <w:tr w:rsidR="00A439A5" w:rsidRPr="00DF2A85" w:rsidTr="00A439A5">
        <w:tc>
          <w:tcPr>
            <w:tcW w:w="817" w:type="dxa"/>
            <w:shd w:val="pct5" w:color="auto" w:fill="auto"/>
          </w:tcPr>
          <w:p w:rsidR="00A439A5" w:rsidRPr="002F3F84" w:rsidRDefault="00A439A5" w:rsidP="00A439A5">
            <w:pPr>
              <w:ind w:firstLine="0"/>
            </w:pPr>
            <w:r w:rsidRPr="002F3F84">
              <w:rPr>
                <w:rFonts w:hint="eastAsia"/>
              </w:rPr>
              <w:t>1</w:t>
            </w:r>
          </w:p>
        </w:tc>
        <w:tc>
          <w:tcPr>
            <w:tcW w:w="1134" w:type="dxa"/>
            <w:shd w:val="pct5" w:color="auto" w:fill="auto"/>
          </w:tcPr>
          <w:p w:rsidR="00A439A5" w:rsidRPr="002F3F84" w:rsidRDefault="00A439A5" w:rsidP="00A439A5">
            <w:pPr>
              <w:ind w:firstLine="0"/>
            </w:pPr>
            <w:r w:rsidRPr="002F3F84">
              <w:rPr>
                <w:rFonts w:hint="eastAsia"/>
              </w:rPr>
              <w:t>BFIELD1</w:t>
            </w:r>
          </w:p>
        </w:tc>
        <w:tc>
          <w:tcPr>
            <w:tcW w:w="705" w:type="dxa"/>
            <w:shd w:val="pct5" w:color="auto" w:fill="auto"/>
          </w:tcPr>
          <w:p w:rsidR="00A439A5" w:rsidRPr="002F3F84" w:rsidRDefault="00A439A5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439A5" w:rsidRPr="002F3F84" w:rsidRDefault="00A439A5" w:rsidP="00A439A5">
            <w:pPr>
              <w:ind w:firstLine="0"/>
            </w:pPr>
            <w:r w:rsidRPr="002F3F84">
              <w:rPr>
                <w:rFonts w:hint="eastAsia"/>
              </w:rPr>
              <w:t>1</w:t>
            </w:r>
            <w:r w:rsidR="00F00A31">
              <w:rPr>
                <w:rFonts w:hint="eastAsia"/>
              </w:rPr>
              <w:t>5</w:t>
            </w:r>
          </w:p>
        </w:tc>
        <w:tc>
          <w:tcPr>
            <w:tcW w:w="5670" w:type="dxa"/>
            <w:shd w:val="pct5" w:color="auto" w:fill="auto"/>
          </w:tcPr>
          <w:p w:rsidR="00A439A5" w:rsidRPr="002F3F84" w:rsidRDefault="00A439A5" w:rsidP="00A439A5">
            <w:pPr>
              <w:ind w:firstLine="0"/>
            </w:pPr>
            <w:r w:rsidRPr="002F3F84">
              <w:t>A</w:t>
            </w:r>
            <w:r w:rsidRPr="002F3F84">
              <w:rPr>
                <w:rFonts w:hint="eastAsia"/>
              </w:rPr>
              <w:t>sc</w:t>
            </w:r>
            <w:r w:rsidRPr="002F3F84">
              <w:rPr>
                <w:rFonts w:hint="eastAsia"/>
              </w:rPr>
              <w:t>值，</w:t>
            </w:r>
            <w:r w:rsidR="00F00A31">
              <w:rPr>
                <w:rFonts w:hint="eastAsia"/>
              </w:rPr>
              <w:t>MSG_GETNEXT</w:t>
            </w:r>
          </w:p>
        </w:tc>
      </w:tr>
      <w:tr w:rsidR="00A439A5" w:rsidTr="00A439A5">
        <w:tc>
          <w:tcPr>
            <w:tcW w:w="817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BFIELD2</w:t>
            </w:r>
          </w:p>
        </w:tc>
        <w:tc>
          <w:tcPr>
            <w:tcW w:w="705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BFIELD3</w:t>
            </w:r>
          </w:p>
        </w:tc>
        <w:tc>
          <w:tcPr>
            <w:tcW w:w="705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BFIELD4</w:t>
            </w:r>
          </w:p>
        </w:tc>
        <w:tc>
          <w:tcPr>
            <w:tcW w:w="705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pct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BFIELD5</w:t>
            </w:r>
          </w:p>
        </w:tc>
        <w:tc>
          <w:tcPr>
            <w:tcW w:w="705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RPr="00DF2A85" w:rsidTr="00A439A5">
        <w:tc>
          <w:tcPr>
            <w:tcW w:w="817" w:type="dxa"/>
            <w:shd w:val="pct5" w:color="auto" w:fill="auto"/>
          </w:tcPr>
          <w:p w:rsidR="00A439A5" w:rsidRPr="002F3F84" w:rsidRDefault="00A439A5" w:rsidP="00A439A5">
            <w:pPr>
              <w:ind w:firstLine="0"/>
            </w:pPr>
            <w:r w:rsidRPr="002F3F84">
              <w:rPr>
                <w:rFonts w:hint="eastAsia"/>
              </w:rPr>
              <w:t>6</w:t>
            </w:r>
          </w:p>
        </w:tc>
        <w:tc>
          <w:tcPr>
            <w:tcW w:w="1134" w:type="dxa"/>
            <w:shd w:val="pct5" w:color="auto" w:fill="auto"/>
          </w:tcPr>
          <w:p w:rsidR="00A439A5" w:rsidRPr="002F3F84" w:rsidRDefault="00A439A5" w:rsidP="00A439A5">
            <w:pPr>
              <w:ind w:firstLine="0"/>
            </w:pPr>
            <w:r w:rsidRPr="002F3F84">
              <w:rPr>
                <w:rFonts w:hint="eastAsia"/>
              </w:rPr>
              <w:t>BFIELD6</w:t>
            </w:r>
          </w:p>
        </w:tc>
        <w:tc>
          <w:tcPr>
            <w:tcW w:w="705" w:type="dxa"/>
            <w:shd w:val="pct5" w:color="auto" w:fill="auto"/>
          </w:tcPr>
          <w:p w:rsidR="00A439A5" w:rsidRPr="002F3F84" w:rsidRDefault="00A439A5" w:rsidP="00A439A5">
            <w:pPr>
              <w:ind w:firstLine="0"/>
            </w:pPr>
          </w:p>
        </w:tc>
        <w:tc>
          <w:tcPr>
            <w:tcW w:w="713" w:type="dxa"/>
            <w:shd w:val="pct5" w:color="auto" w:fill="auto"/>
          </w:tcPr>
          <w:p w:rsidR="00A439A5" w:rsidRPr="002F3F84" w:rsidRDefault="00A439A5" w:rsidP="00A439A5">
            <w:pPr>
              <w:ind w:firstLine="0"/>
            </w:pPr>
          </w:p>
        </w:tc>
        <w:tc>
          <w:tcPr>
            <w:tcW w:w="5670" w:type="dxa"/>
            <w:shd w:val="pct5" w:color="auto" w:fill="auto"/>
          </w:tcPr>
          <w:p w:rsidR="00A439A5" w:rsidRPr="002F3F84" w:rsidRDefault="00A439A5" w:rsidP="00A439A5">
            <w:pPr>
              <w:ind w:firstLine="0"/>
            </w:pPr>
          </w:p>
        </w:tc>
      </w:tr>
      <w:tr w:rsidR="00A439A5" w:rsidRPr="00DF2A85" w:rsidTr="00A439A5">
        <w:tc>
          <w:tcPr>
            <w:tcW w:w="817" w:type="dxa"/>
            <w:tcBorders>
              <w:bottom w:val="single" w:sz="4" w:space="0" w:color="auto"/>
            </w:tcBorders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  <w:r w:rsidRPr="00DF2A85">
              <w:rPr>
                <w:rFonts w:hint="eastAsia"/>
                <w:color w:val="FF0000"/>
              </w:rPr>
              <w:t>BFIELD7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pct5" w:color="auto" w:fill="auto"/>
          </w:tcPr>
          <w:p w:rsidR="00A439A5" w:rsidRPr="00DF2A85" w:rsidRDefault="00A439A5" w:rsidP="00A439A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REB</w:t>
            </w:r>
            <w:r>
              <w:rPr>
                <w:rFonts w:hint="eastAsia"/>
                <w:color w:val="FF0000"/>
              </w:rPr>
              <w:t>头长度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Pr="0038211A" w:rsidRDefault="00A439A5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8</w:t>
            </w:r>
          </w:p>
        </w:tc>
        <w:tc>
          <w:tcPr>
            <w:tcW w:w="1134" w:type="dxa"/>
            <w:shd w:val="pct15" w:color="auto" w:fill="auto"/>
          </w:tcPr>
          <w:p w:rsidR="00A439A5" w:rsidRPr="0038211A" w:rsidRDefault="00A439A5" w:rsidP="00A439A5">
            <w:pPr>
              <w:ind w:firstLine="0"/>
              <w:rPr>
                <w:color w:val="FF0000"/>
              </w:rPr>
            </w:pPr>
            <w:r w:rsidRPr="0038211A">
              <w:rPr>
                <w:rFonts w:hint="eastAsia"/>
                <w:color w:val="FF0000"/>
              </w:rPr>
              <w:t>FIELD01</w:t>
            </w:r>
          </w:p>
        </w:tc>
        <w:tc>
          <w:tcPr>
            <w:tcW w:w="705" w:type="dxa"/>
            <w:shd w:val="pct15" w:color="auto" w:fill="auto"/>
          </w:tcPr>
          <w:p w:rsidR="00A439A5" w:rsidRPr="0038211A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439A5" w:rsidRPr="0038211A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A439A5" w:rsidRPr="0038211A" w:rsidRDefault="00A439A5" w:rsidP="00A439A5">
            <w:pPr>
              <w:ind w:firstLine="0"/>
              <w:rPr>
                <w:color w:val="FF0000"/>
              </w:rPr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FIELD02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FIELD03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RPr="00BE3D82" w:rsidTr="00A439A5">
        <w:tc>
          <w:tcPr>
            <w:tcW w:w="81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11</w:t>
            </w:r>
          </w:p>
        </w:tc>
        <w:tc>
          <w:tcPr>
            <w:tcW w:w="1134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FIELD04</w:t>
            </w:r>
          </w:p>
        </w:tc>
        <w:tc>
          <w:tcPr>
            <w:tcW w:w="705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0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表示应答</w:t>
            </w:r>
          </w:p>
        </w:tc>
      </w:tr>
      <w:tr w:rsidR="00A439A5" w:rsidRPr="00BE3D82" w:rsidTr="00A439A5">
        <w:tc>
          <w:tcPr>
            <w:tcW w:w="81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12</w:t>
            </w:r>
          </w:p>
        </w:tc>
        <w:tc>
          <w:tcPr>
            <w:tcW w:w="1134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FIELD05</w:t>
            </w:r>
          </w:p>
        </w:tc>
        <w:tc>
          <w:tcPr>
            <w:tcW w:w="705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A439A5" w:rsidRPr="00BE3D82" w:rsidRDefault="00F00A31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</w:t>
            </w:r>
            <w:r w:rsidR="00A439A5">
              <w:rPr>
                <w:rFonts w:hint="eastAsia"/>
                <w:color w:val="FF0000"/>
              </w:rPr>
              <w:t>无后续包</w:t>
            </w:r>
            <w:r>
              <w:rPr>
                <w:rFonts w:hint="eastAsia"/>
                <w:color w:val="FF0000"/>
              </w:rPr>
              <w:t>标志，有为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，无为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A439A5" w:rsidRPr="00BE3D82" w:rsidTr="00A439A5">
        <w:tc>
          <w:tcPr>
            <w:tcW w:w="81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lastRenderedPageBreak/>
              <w:t>13</w:t>
            </w:r>
          </w:p>
        </w:tc>
        <w:tc>
          <w:tcPr>
            <w:tcW w:w="1134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000000" w:themeColor="text1"/>
              </w:rPr>
            </w:pPr>
            <w:r w:rsidRPr="00BE3D82">
              <w:rPr>
                <w:rFonts w:hint="eastAsia"/>
                <w:color w:val="000000" w:themeColor="text1"/>
              </w:rPr>
              <w:t>FIELD06</w:t>
            </w:r>
          </w:p>
        </w:tc>
        <w:tc>
          <w:tcPr>
            <w:tcW w:w="705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FIELD07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FIELD08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FIELD09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FIELD10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Pr="003956FF" w:rsidRDefault="00A439A5" w:rsidP="00A439A5">
            <w:pPr>
              <w:ind w:firstLine="0"/>
              <w:rPr>
                <w:color w:val="FF0000"/>
              </w:rPr>
            </w:pPr>
            <w:r w:rsidRPr="003956FF">
              <w:rPr>
                <w:rFonts w:hint="eastAsia"/>
                <w:color w:val="FF0000"/>
              </w:rPr>
              <w:t>18</w:t>
            </w:r>
          </w:p>
        </w:tc>
        <w:tc>
          <w:tcPr>
            <w:tcW w:w="1134" w:type="dxa"/>
            <w:shd w:val="pct15" w:color="auto" w:fill="auto"/>
          </w:tcPr>
          <w:p w:rsidR="00A439A5" w:rsidRPr="003956FF" w:rsidRDefault="00A439A5" w:rsidP="00A439A5">
            <w:pPr>
              <w:ind w:firstLine="0"/>
              <w:rPr>
                <w:color w:val="FF0000"/>
              </w:rPr>
            </w:pPr>
            <w:r w:rsidRPr="003956FF">
              <w:rPr>
                <w:rFonts w:hint="eastAsia"/>
                <w:color w:val="FF0000"/>
              </w:rPr>
              <w:t>FIELD11</w:t>
            </w:r>
          </w:p>
        </w:tc>
        <w:tc>
          <w:tcPr>
            <w:tcW w:w="705" w:type="dxa"/>
            <w:shd w:val="pct15" w:color="auto" w:fill="auto"/>
          </w:tcPr>
          <w:p w:rsidR="00A439A5" w:rsidRPr="003956FF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439A5" w:rsidRPr="003956FF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A439A5" w:rsidRPr="003956FF" w:rsidRDefault="003956FF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前端和业务约定的备用字段</w:t>
            </w: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Pr="003956FF" w:rsidRDefault="00A439A5" w:rsidP="00A439A5">
            <w:pPr>
              <w:ind w:firstLine="0"/>
              <w:rPr>
                <w:color w:val="FF0000"/>
              </w:rPr>
            </w:pPr>
            <w:r w:rsidRPr="003956FF">
              <w:rPr>
                <w:rFonts w:hint="eastAsia"/>
                <w:color w:val="FF0000"/>
              </w:rPr>
              <w:t>19</w:t>
            </w:r>
          </w:p>
        </w:tc>
        <w:tc>
          <w:tcPr>
            <w:tcW w:w="1134" w:type="dxa"/>
            <w:shd w:val="pct15" w:color="auto" w:fill="auto"/>
          </w:tcPr>
          <w:p w:rsidR="00A439A5" w:rsidRPr="003956FF" w:rsidRDefault="00A439A5" w:rsidP="00A439A5">
            <w:pPr>
              <w:ind w:firstLine="0"/>
              <w:rPr>
                <w:color w:val="FF0000"/>
              </w:rPr>
            </w:pPr>
            <w:r w:rsidRPr="003956FF">
              <w:rPr>
                <w:rFonts w:hint="eastAsia"/>
                <w:color w:val="FF0000"/>
              </w:rPr>
              <w:t>FIELD12</w:t>
            </w:r>
          </w:p>
        </w:tc>
        <w:tc>
          <w:tcPr>
            <w:tcW w:w="705" w:type="dxa"/>
            <w:shd w:val="pct15" w:color="auto" w:fill="auto"/>
          </w:tcPr>
          <w:p w:rsidR="00A439A5" w:rsidRPr="003956FF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439A5" w:rsidRPr="003956FF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A439A5" w:rsidRPr="003956FF" w:rsidRDefault="003956FF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前端和业务约定的备用字段</w:t>
            </w: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FIELD13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FIELD14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FIELD15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FIELD16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FIELD17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FIELD18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FIELD19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FIELD20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FIELD21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FIELD22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000000" w:themeColor="text1"/>
              </w:rPr>
            </w:pPr>
            <w:r w:rsidRPr="00E63AEA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000000" w:themeColor="text1"/>
              </w:rPr>
            </w:pPr>
            <w:r w:rsidRPr="00E63AEA">
              <w:rPr>
                <w:rFonts w:hint="eastAsia"/>
                <w:color w:val="000000" w:themeColor="text1"/>
              </w:rPr>
              <w:t>FIELD23</w:t>
            </w:r>
          </w:p>
        </w:tc>
        <w:tc>
          <w:tcPr>
            <w:tcW w:w="705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13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670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000000" w:themeColor="text1"/>
              </w:rPr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FF0000"/>
              </w:rPr>
            </w:pPr>
            <w:r w:rsidRPr="00E63AEA">
              <w:rPr>
                <w:rFonts w:hint="eastAsia"/>
                <w:color w:val="FF0000"/>
              </w:rPr>
              <w:t>31</w:t>
            </w:r>
          </w:p>
        </w:tc>
        <w:tc>
          <w:tcPr>
            <w:tcW w:w="1134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FF0000"/>
              </w:rPr>
            </w:pPr>
            <w:r w:rsidRPr="00E63AEA">
              <w:rPr>
                <w:rFonts w:hint="eastAsia"/>
                <w:color w:val="FF0000"/>
              </w:rPr>
              <w:t>FIELD24</w:t>
            </w:r>
          </w:p>
        </w:tc>
        <w:tc>
          <w:tcPr>
            <w:tcW w:w="705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A439A5" w:rsidRPr="00E63AEA" w:rsidRDefault="00E63AEA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后续包序号</w:t>
            </w: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FF0000"/>
              </w:rPr>
            </w:pPr>
            <w:r w:rsidRPr="00E63AEA">
              <w:rPr>
                <w:rFonts w:hint="eastAsia"/>
                <w:color w:val="FF0000"/>
              </w:rPr>
              <w:t>32</w:t>
            </w:r>
          </w:p>
        </w:tc>
        <w:tc>
          <w:tcPr>
            <w:tcW w:w="1134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FF0000"/>
              </w:rPr>
            </w:pPr>
            <w:r w:rsidRPr="00E63AEA">
              <w:rPr>
                <w:rFonts w:hint="eastAsia"/>
                <w:color w:val="FF0000"/>
              </w:rPr>
              <w:t>FIELD25</w:t>
            </w:r>
          </w:p>
        </w:tc>
        <w:tc>
          <w:tcPr>
            <w:tcW w:w="705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439A5" w:rsidRPr="00E63AEA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A439A5" w:rsidRPr="00E63AEA" w:rsidRDefault="00E63AEA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后续包位移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下一个后续包的位置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FIELD26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  <w:shd w:val="pct15" w:color="auto" w:fill="auto"/>
          </w:tcPr>
          <w:p w:rsidR="00A439A5" w:rsidRDefault="00A439A5" w:rsidP="00A439A5">
            <w:pPr>
              <w:ind w:firstLine="0"/>
            </w:pPr>
            <w:r>
              <w:rPr>
                <w:rFonts w:hint="eastAsia"/>
              </w:rPr>
              <w:t>FIELD27</w:t>
            </w:r>
          </w:p>
        </w:tc>
        <w:tc>
          <w:tcPr>
            <w:tcW w:w="705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713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</w:pPr>
          </w:p>
        </w:tc>
      </w:tr>
      <w:tr w:rsidR="00A439A5" w:rsidRPr="00BE3D82" w:rsidTr="00A439A5">
        <w:tc>
          <w:tcPr>
            <w:tcW w:w="81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 w:rsidRPr="00BE3D82">
              <w:rPr>
                <w:rFonts w:hint="eastAsia"/>
                <w:color w:val="FF0000"/>
              </w:rPr>
              <w:t>FIELD28</w:t>
            </w:r>
          </w:p>
        </w:tc>
        <w:tc>
          <w:tcPr>
            <w:tcW w:w="705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713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5670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业务数据长度</w:t>
            </w:r>
          </w:p>
        </w:tc>
      </w:tr>
      <w:tr w:rsidR="00A439A5" w:rsidTr="00A439A5">
        <w:tc>
          <w:tcPr>
            <w:tcW w:w="817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36</w:t>
            </w:r>
          </w:p>
        </w:tc>
        <w:tc>
          <w:tcPr>
            <w:tcW w:w="1134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</w:t>
            </w:r>
          </w:p>
        </w:tc>
        <w:tc>
          <w:tcPr>
            <w:tcW w:w="705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713" w:type="dxa"/>
            <w:shd w:val="pct15" w:color="auto" w:fill="auto"/>
          </w:tcPr>
          <w:p w:rsidR="00A439A5" w:rsidRPr="00BE3D82" w:rsidRDefault="00A439A5" w:rsidP="00A439A5">
            <w:pPr>
              <w:ind w:firstLine="0"/>
              <w:rPr>
                <w:color w:val="FF0000"/>
              </w:rPr>
            </w:pPr>
          </w:p>
        </w:tc>
        <w:tc>
          <w:tcPr>
            <w:tcW w:w="5670" w:type="dxa"/>
            <w:shd w:val="pct15" w:color="auto" w:fill="auto"/>
          </w:tcPr>
          <w:p w:rsidR="00A439A5" w:rsidRDefault="00A439A5" w:rsidP="00A439A5">
            <w:pPr>
              <w:ind w:firstLine="0"/>
              <w:rPr>
                <w:color w:val="FF0000"/>
              </w:rPr>
            </w:pPr>
          </w:p>
        </w:tc>
      </w:tr>
    </w:tbl>
    <w:p w:rsidR="00A439A5" w:rsidRDefault="00A439A5" w:rsidP="00A439A5"/>
    <w:p w:rsidR="00555D25" w:rsidRDefault="00555D25" w:rsidP="00A439A5"/>
    <w:p w:rsidR="00BD6CC8" w:rsidRDefault="00BD6CC8" w:rsidP="00A439A5"/>
    <w:sectPr w:rsidR="00BD6CC8" w:rsidSect="00AA4390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6A0" w:rsidRDefault="006666A0" w:rsidP="007F30BD">
      <w:pPr>
        <w:spacing w:line="240" w:lineRule="auto"/>
      </w:pPr>
      <w:r>
        <w:separator/>
      </w:r>
    </w:p>
  </w:endnote>
  <w:endnote w:type="continuationSeparator" w:id="0">
    <w:p w:rsidR="006666A0" w:rsidRDefault="006666A0" w:rsidP="007F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63138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D6EF8" w:rsidRDefault="000D6EF8">
            <w:pPr>
              <w:pStyle w:val="a4"/>
            </w:pPr>
            <w:r>
              <w:rPr>
                <w:lang w:val="zh-CN"/>
              </w:rPr>
              <w:t xml:space="preserve"> </w:t>
            </w:r>
            <w:r w:rsidR="009F01A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F01AD">
              <w:rPr>
                <w:b/>
                <w:sz w:val="24"/>
                <w:szCs w:val="24"/>
              </w:rPr>
              <w:fldChar w:fldCharType="separate"/>
            </w:r>
            <w:r w:rsidR="009C22F7">
              <w:rPr>
                <w:b/>
                <w:noProof/>
              </w:rPr>
              <w:t>11</w:t>
            </w:r>
            <w:r w:rsidR="009F01A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F01A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F01AD">
              <w:rPr>
                <w:b/>
                <w:sz w:val="24"/>
                <w:szCs w:val="24"/>
              </w:rPr>
              <w:fldChar w:fldCharType="separate"/>
            </w:r>
            <w:r w:rsidR="009C22F7">
              <w:rPr>
                <w:b/>
                <w:noProof/>
              </w:rPr>
              <w:t>43</w:t>
            </w:r>
            <w:r w:rsidR="009F01A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6EF8" w:rsidRDefault="000D6E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6A0" w:rsidRDefault="006666A0" w:rsidP="007F30BD">
      <w:pPr>
        <w:spacing w:line="240" w:lineRule="auto"/>
      </w:pPr>
      <w:r>
        <w:separator/>
      </w:r>
    </w:p>
  </w:footnote>
  <w:footnote w:type="continuationSeparator" w:id="0">
    <w:p w:rsidR="006666A0" w:rsidRDefault="006666A0" w:rsidP="007F30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3098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1" w15:restartNumberingAfterBreak="0">
    <w:nsid w:val="063D7580"/>
    <w:multiLevelType w:val="hybridMultilevel"/>
    <w:tmpl w:val="F006A698"/>
    <w:lvl w:ilvl="0" w:tplc="5CB62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504C7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3" w15:restartNumberingAfterBreak="0">
    <w:nsid w:val="13525C25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4" w15:restartNumberingAfterBreak="0">
    <w:nsid w:val="1C231545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5" w15:restartNumberingAfterBreak="0">
    <w:nsid w:val="1D113A69"/>
    <w:multiLevelType w:val="hybridMultilevel"/>
    <w:tmpl w:val="002004BC"/>
    <w:lvl w:ilvl="0" w:tplc="0409000F">
      <w:start w:val="1"/>
      <w:numFmt w:val="decimal"/>
      <w:lvlText w:val="%1."/>
      <w:lvlJc w:val="left"/>
      <w:pPr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6" w15:restartNumberingAfterBreak="0">
    <w:nsid w:val="24807296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7" w15:restartNumberingAfterBreak="0">
    <w:nsid w:val="253A6E12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8" w15:restartNumberingAfterBreak="0">
    <w:nsid w:val="2B104F24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9" w15:restartNumberingAfterBreak="0">
    <w:nsid w:val="2D72204B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10" w15:restartNumberingAfterBreak="0">
    <w:nsid w:val="34E0327E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11" w15:restartNumberingAfterBreak="0">
    <w:nsid w:val="39EC6233"/>
    <w:multiLevelType w:val="hybridMultilevel"/>
    <w:tmpl w:val="258E0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E50847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13" w15:restartNumberingAfterBreak="0">
    <w:nsid w:val="3DE70393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14" w15:restartNumberingAfterBreak="0">
    <w:nsid w:val="41A76781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15" w15:restartNumberingAfterBreak="0">
    <w:nsid w:val="44E429C1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16" w15:restartNumberingAfterBreak="0">
    <w:nsid w:val="46C119D9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17" w15:restartNumberingAfterBreak="0">
    <w:nsid w:val="47E30F5F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18" w15:restartNumberingAfterBreak="0">
    <w:nsid w:val="48DB3538"/>
    <w:multiLevelType w:val="hybridMultilevel"/>
    <w:tmpl w:val="CEA29B36"/>
    <w:lvl w:ilvl="0" w:tplc="ED14C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842F53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20" w15:restartNumberingAfterBreak="0">
    <w:nsid w:val="5ADE33EE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21" w15:restartNumberingAfterBreak="0">
    <w:nsid w:val="5C980EDA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22" w15:restartNumberingAfterBreak="0">
    <w:nsid w:val="5EAF3979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23" w15:restartNumberingAfterBreak="0">
    <w:nsid w:val="60A67B4C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24" w15:restartNumberingAfterBreak="0">
    <w:nsid w:val="63975F64"/>
    <w:multiLevelType w:val="hybridMultilevel"/>
    <w:tmpl w:val="AD400798"/>
    <w:lvl w:ilvl="0" w:tplc="0409000F">
      <w:start w:val="1"/>
      <w:numFmt w:val="decimal"/>
      <w:lvlText w:val="%1."/>
      <w:lvlJc w:val="left"/>
      <w:pPr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25" w15:restartNumberingAfterBreak="0">
    <w:nsid w:val="71516EB8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26" w15:restartNumberingAfterBreak="0">
    <w:nsid w:val="73A55088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abstractNum w:abstractNumId="27" w15:restartNumberingAfterBreak="0">
    <w:nsid w:val="78E3733F"/>
    <w:multiLevelType w:val="hybridMultilevel"/>
    <w:tmpl w:val="1F44E830"/>
    <w:lvl w:ilvl="0" w:tplc="3188BA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E818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92B3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3E49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A2BB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76EE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06D6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48FB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6E7D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EBD6588"/>
    <w:multiLevelType w:val="multilevel"/>
    <w:tmpl w:val="E8360896"/>
    <w:lvl w:ilvl="0">
      <w:start w:val="1"/>
      <w:numFmt w:val="decimal"/>
      <w:lvlText w:val="%1."/>
      <w:lvlJc w:val="left"/>
      <w:pPr>
        <w:ind w:left="823" w:hanging="420"/>
      </w:pPr>
    </w:lvl>
    <w:lvl w:ilvl="1">
      <w:start w:val="1"/>
      <w:numFmt w:val="decimal"/>
      <w:isLgl/>
      <w:lvlText w:val="%1.%2"/>
      <w:lvlJc w:val="left"/>
      <w:pPr>
        <w:ind w:left="100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3" w:hanging="1440"/>
      </w:pPr>
      <w:rPr>
        <w:rFonts w:hint="default"/>
      </w:rPr>
    </w:lvl>
  </w:abstractNum>
  <w:num w:numId="1">
    <w:abstractNumId w:val="10"/>
  </w:num>
  <w:num w:numId="2">
    <w:abstractNumId w:val="27"/>
  </w:num>
  <w:num w:numId="3">
    <w:abstractNumId w:val="17"/>
  </w:num>
  <w:num w:numId="4">
    <w:abstractNumId w:val="12"/>
  </w:num>
  <w:num w:numId="5">
    <w:abstractNumId w:val="13"/>
  </w:num>
  <w:num w:numId="6">
    <w:abstractNumId w:val="16"/>
  </w:num>
  <w:num w:numId="7">
    <w:abstractNumId w:val="3"/>
  </w:num>
  <w:num w:numId="8">
    <w:abstractNumId w:val="9"/>
  </w:num>
  <w:num w:numId="9">
    <w:abstractNumId w:val="15"/>
  </w:num>
  <w:num w:numId="10">
    <w:abstractNumId w:val="14"/>
  </w:num>
  <w:num w:numId="11">
    <w:abstractNumId w:val="22"/>
  </w:num>
  <w:num w:numId="12">
    <w:abstractNumId w:val="28"/>
  </w:num>
  <w:num w:numId="13">
    <w:abstractNumId w:val="2"/>
  </w:num>
  <w:num w:numId="14">
    <w:abstractNumId w:val="25"/>
  </w:num>
  <w:num w:numId="15">
    <w:abstractNumId w:val="5"/>
  </w:num>
  <w:num w:numId="16">
    <w:abstractNumId w:val="8"/>
  </w:num>
  <w:num w:numId="17">
    <w:abstractNumId w:val="7"/>
  </w:num>
  <w:num w:numId="18">
    <w:abstractNumId w:val="23"/>
  </w:num>
  <w:num w:numId="19">
    <w:abstractNumId w:val="26"/>
  </w:num>
  <w:num w:numId="20">
    <w:abstractNumId w:val="18"/>
  </w:num>
  <w:num w:numId="21">
    <w:abstractNumId w:val="1"/>
  </w:num>
  <w:num w:numId="22">
    <w:abstractNumId w:val="24"/>
  </w:num>
  <w:num w:numId="23">
    <w:abstractNumId w:val="0"/>
  </w:num>
  <w:num w:numId="24">
    <w:abstractNumId w:val="6"/>
  </w:num>
  <w:num w:numId="25">
    <w:abstractNumId w:val="19"/>
  </w:num>
  <w:num w:numId="26">
    <w:abstractNumId w:val="20"/>
  </w:num>
  <w:num w:numId="27">
    <w:abstractNumId w:val="4"/>
  </w:num>
  <w:num w:numId="28">
    <w:abstractNumId w:val="11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30BD"/>
    <w:rsid w:val="0001243E"/>
    <w:rsid w:val="0001308C"/>
    <w:rsid w:val="00013369"/>
    <w:rsid w:val="00020C11"/>
    <w:rsid w:val="00025FDA"/>
    <w:rsid w:val="00037509"/>
    <w:rsid w:val="00037B4F"/>
    <w:rsid w:val="000411E8"/>
    <w:rsid w:val="00041985"/>
    <w:rsid w:val="000534ED"/>
    <w:rsid w:val="000543D0"/>
    <w:rsid w:val="000774B5"/>
    <w:rsid w:val="00090DB9"/>
    <w:rsid w:val="00097BF0"/>
    <w:rsid w:val="000A7E7E"/>
    <w:rsid w:val="000B186B"/>
    <w:rsid w:val="000C0762"/>
    <w:rsid w:val="000D6EF8"/>
    <w:rsid w:val="000E6588"/>
    <w:rsid w:val="000F1F6C"/>
    <w:rsid w:val="000F593E"/>
    <w:rsid w:val="00100C47"/>
    <w:rsid w:val="0011151A"/>
    <w:rsid w:val="00123DC2"/>
    <w:rsid w:val="00124A41"/>
    <w:rsid w:val="00130506"/>
    <w:rsid w:val="0013417A"/>
    <w:rsid w:val="001352CA"/>
    <w:rsid w:val="001566E2"/>
    <w:rsid w:val="00156A97"/>
    <w:rsid w:val="00161912"/>
    <w:rsid w:val="00163126"/>
    <w:rsid w:val="001639B8"/>
    <w:rsid w:val="00172541"/>
    <w:rsid w:val="00176637"/>
    <w:rsid w:val="00176AE0"/>
    <w:rsid w:val="00185AD2"/>
    <w:rsid w:val="0018606F"/>
    <w:rsid w:val="001B220E"/>
    <w:rsid w:val="001B46C1"/>
    <w:rsid w:val="001B5E6B"/>
    <w:rsid w:val="001C2B7B"/>
    <w:rsid w:val="001C69D1"/>
    <w:rsid w:val="001D399F"/>
    <w:rsid w:val="001D542A"/>
    <w:rsid w:val="001E2C91"/>
    <w:rsid w:val="001E4587"/>
    <w:rsid w:val="001E6D68"/>
    <w:rsid w:val="001E746D"/>
    <w:rsid w:val="001F0445"/>
    <w:rsid w:val="00202331"/>
    <w:rsid w:val="00206834"/>
    <w:rsid w:val="00216ED7"/>
    <w:rsid w:val="002170D9"/>
    <w:rsid w:val="0022505B"/>
    <w:rsid w:val="00225105"/>
    <w:rsid w:val="00240EC6"/>
    <w:rsid w:val="00257356"/>
    <w:rsid w:val="002613A8"/>
    <w:rsid w:val="0026558C"/>
    <w:rsid w:val="0027292A"/>
    <w:rsid w:val="00276AC5"/>
    <w:rsid w:val="00281BB3"/>
    <w:rsid w:val="002970A1"/>
    <w:rsid w:val="002A4606"/>
    <w:rsid w:val="002A487E"/>
    <w:rsid w:val="002B1301"/>
    <w:rsid w:val="002B5397"/>
    <w:rsid w:val="002B6517"/>
    <w:rsid w:val="002C40B4"/>
    <w:rsid w:val="002D6EC5"/>
    <w:rsid w:val="002E4152"/>
    <w:rsid w:val="002F0E41"/>
    <w:rsid w:val="002F3F84"/>
    <w:rsid w:val="00304D11"/>
    <w:rsid w:val="00316CDD"/>
    <w:rsid w:val="003253B7"/>
    <w:rsid w:val="00325CFB"/>
    <w:rsid w:val="003276AD"/>
    <w:rsid w:val="00340F63"/>
    <w:rsid w:val="00347960"/>
    <w:rsid w:val="0038211A"/>
    <w:rsid w:val="003956FF"/>
    <w:rsid w:val="00395FD3"/>
    <w:rsid w:val="003A466C"/>
    <w:rsid w:val="003B3C6A"/>
    <w:rsid w:val="003C2957"/>
    <w:rsid w:val="003C51B2"/>
    <w:rsid w:val="003C707A"/>
    <w:rsid w:val="003D1E94"/>
    <w:rsid w:val="003D5CFE"/>
    <w:rsid w:val="003E3C89"/>
    <w:rsid w:val="003E7E2D"/>
    <w:rsid w:val="003F49EB"/>
    <w:rsid w:val="003F7780"/>
    <w:rsid w:val="00411475"/>
    <w:rsid w:val="004114FD"/>
    <w:rsid w:val="004160DF"/>
    <w:rsid w:val="00417748"/>
    <w:rsid w:val="00434BF8"/>
    <w:rsid w:val="00442D0A"/>
    <w:rsid w:val="0045650B"/>
    <w:rsid w:val="00456EDF"/>
    <w:rsid w:val="00462793"/>
    <w:rsid w:val="00471EC4"/>
    <w:rsid w:val="00476175"/>
    <w:rsid w:val="00485AF4"/>
    <w:rsid w:val="0049054D"/>
    <w:rsid w:val="004918B7"/>
    <w:rsid w:val="004921FC"/>
    <w:rsid w:val="00492A11"/>
    <w:rsid w:val="004A3680"/>
    <w:rsid w:val="004A5E83"/>
    <w:rsid w:val="004B54BE"/>
    <w:rsid w:val="004B722D"/>
    <w:rsid w:val="004B7CA7"/>
    <w:rsid w:val="004C3E57"/>
    <w:rsid w:val="004C593B"/>
    <w:rsid w:val="004D0088"/>
    <w:rsid w:val="004D57B2"/>
    <w:rsid w:val="004D686F"/>
    <w:rsid w:val="004F1615"/>
    <w:rsid w:val="004F1858"/>
    <w:rsid w:val="005029B0"/>
    <w:rsid w:val="00514593"/>
    <w:rsid w:val="00515971"/>
    <w:rsid w:val="005166B8"/>
    <w:rsid w:val="00533DD1"/>
    <w:rsid w:val="00535943"/>
    <w:rsid w:val="005364DC"/>
    <w:rsid w:val="00540135"/>
    <w:rsid w:val="005410E0"/>
    <w:rsid w:val="00545222"/>
    <w:rsid w:val="005505DE"/>
    <w:rsid w:val="005525E0"/>
    <w:rsid w:val="00553E91"/>
    <w:rsid w:val="00555D25"/>
    <w:rsid w:val="00557745"/>
    <w:rsid w:val="00571671"/>
    <w:rsid w:val="005732F9"/>
    <w:rsid w:val="00573FD7"/>
    <w:rsid w:val="00577E1B"/>
    <w:rsid w:val="005864CB"/>
    <w:rsid w:val="00586FF9"/>
    <w:rsid w:val="0059113F"/>
    <w:rsid w:val="005944CF"/>
    <w:rsid w:val="00594BF7"/>
    <w:rsid w:val="00594F0C"/>
    <w:rsid w:val="005A0235"/>
    <w:rsid w:val="005B0337"/>
    <w:rsid w:val="005B2443"/>
    <w:rsid w:val="005C044F"/>
    <w:rsid w:val="005C05E3"/>
    <w:rsid w:val="005D0D4C"/>
    <w:rsid w:val="005D7587"/>
    <w:rsid w:val="005E01D0"/>
    <w:rsid w:val="005E6492"/>
    <w:rsid w:val="005F2609"/>
    <w:rsid w:val="005F52BA"/>
    <w:rsid w:val="005F64CC"/>
    <w:rsid w:val="0060014D"/>
    <w:rsid w:val="00600B28"/>
    <w:rsid w:val="00600B7F"/>
    <w:rsid w:val="006054CA"/>
    <w:rsid w:val="006315C5"/>
    <w:rsid w:val="00637DD7"/>
    <w:rsid w:val="006513B6"/>
    <w:rsid w:val="00655E8F"/>
    <w:rsid w:val="006666A0"/>
    <w:rsid w:val="00667C9A"/>
    <w:rsid w:val="0067028B"/>
    <w:rsid w:val="006706AA"/>
    <w:rsid w:val="00684AAE"/>
    <w:rsid w:val="0069057E"/>
    <w:rsid w:val="006948BE"/>
    <w:rsid w:val="0069560D"/>
    <w:rsid w:val="006A0FF3"/>
    <w:rsid w:val="006C0358"/>
    <w:rsid w:val="006C3F3A"/>
    <w:rsid w:val="006C5BF3"/>
    <w:rsid w:val="006D2857"/>
    <w:rsid w:val="006E36CD"/>
    <w:rsid w:val="006F1CE8"/>
    <w:rsid w:val="00701A34"/>
    <w:rsid w:val="00705AFE"/>
    <w:rsid w:val="00714752"/>
    <w:rsid w:val="00722D27"/>
    <w:rsid w:val="00726FE3"/>
    <w:rsid w:val="00733449"/>
    <w:rsid w:val="00735BBA"/>
    <w:rsid w:val="00737339"/>
    <w:rsid w:val="00737DC3"/>
    <w:rsid w:val="00743682"/>
    <w:rsid w:val="00765E79"/>
    <w:rsid w:val="00767AA8"/>
    <w:rsid w:val="00770A71"/>
    <w:rsid w:val="00775740"/>
    <w:rsid w:val="00776595"/>
    <w:rsid w:val="00782874"/>
    <w:rsid w:val="007864C6"/>
    <w:rsid w:val="007910BF"/>
    <w:rsid w:val="007A0151"/>
    <w:rsid w:val="007C0632"/>
    <w:rsid w:val="007C4F0A"/>
    <w:rsid w:val="007C5D89"/>
    <w:rsid w:val="007E3E82"/>
    <w:rsid w:val="007E565F"/>
    <w:rsid w:val="007E7D84"/>
    <w:rsid w:val="007E7E04"/>
    <w:rsid w:val="007F1727"/>
    <w:rsid w:val="007F30BD"/>
    <w:rsid w:val="00802281"/>
    <w:rsid w:val="008040E9"/>
    <w:rsid w:val="0081068F"/>
    <w:rsid w:val="008119FA"/>
    <w:rsid w:val="00823D1D"/>
    <w:rsid w:val="0082528B"/>
    <w:rsid w:val="00825E1B"/>
    <w:rsid w:val="008338E9"/>
    <w:rsid w:val="00842192"/>
    <w:rsid w:val="0085101C"/>
    <w:rsid w:val="00860D56"/>
    <w:rsid w:val="00882ED8"/>
    <w:rsid w:val="0088659F"/>
    <w:rsid w:val="00895C4D"/>
    <w:rsid w:val="008A7B0A"/>
    <w:rsid w:val="008B43B3"/>
    <w:rsid w:val="008B5FC0"/>
    <w:rsid w:val="008D73F4"/>
    <w:rsid w:val="008E4148"/>
    <w:rsid w:val="00914118"/>
    <w:rsid w:val="00914E3A"/>
    <w:rsid w:val="00922B0B"/>
    <w:rsid w:val="00930366"/>
    <w:rsid w:val="00932AC7"/>
    <w:rsid w:val="00934CED"/>
    <w:rsid w:val="00937977"/>
    <w:rsid w:val="00946F54"/>
    <w:rsid w:val="00955DB9"/>
    <w:rsid w:val="00955E43"/>
    <w:rsid w:val="009638C1"/>
    <w:rsid w:val="00964985"/>
    <w:rsid w:val="009659F1"/>
    <w:rsid w:val="00970A04"/>
    <w:rsid w:val="00982746"/>
    <w:rsid w:val="00993AFA"/>
    <w:rsid w:val="00994DEA"/>
    <w:rsid w:val="00996A1A"/>
    <w:rsid w:val="009A0162"/>
    <w:rsid w:val="009A502B"/>
    <w:rsid w:val="009A61E5"/>
    <w:rsid w:val="009A6B4D"/>
    <w:rsid w:val="009B1765"/>
    <w:rsid w:val="009B466B"/>
    <w:rsid w:val="009C0EBB"/>
    <w:rsid w:val="009C22F7"/>
    <w:rsid w:val="009C2D9E"/>
    <w:rsid w:val="009C2FAF"/>
    <w:rsid w:val="009C3C96"/>
    <w:rsid w:val="009C42DB"/>
    <w:rsid w:val="009C49DE"/>
    <w:rsid w:val="009C67D1"/>
    <w:rsid w:val="009D1C07"/>
    <w:rsid w:val="009D4CDD"/>
    <w:rsid w:val="009E4371"/>
    <w:rsid w:val="009E4C39"/>
    <w:rsid w:val="009E6916"/>
    <w:rsid w:val="009E7089"/>
    <w:rsid w:val="009F01AD"/>
    <w:rsid w:val="009F0FE9"/>
    <w:rsid w:val="00A00B5B"/>
    <w:rsid w:val="00A02CC7"/>
    <w:rsid w:val="00A15F11"/>
    <w:rsid w:val="00A22621"/>
    <w:rsid w:val="00A253B4"/>
    <w:rsid w:val="00A27A3F"/>
    <w:rsid w:val="00A30130"/>
    <w:rsid w:val="00A4211F"/>
    <w:rsid w:val="00A439A5"/>
    <w:rsid w:val="00A458DB"/>
    <w:rsid w:val="00A4729C"/>
    <w:rsid w:val="00A61F2A"/>
    <w:rsid w:val="00A61FD1"/>
    <w:rsid w:val="00A6413B"/>
    <w:rsid w:val="00A71531"/>
    <w:rsid w:val="00A72215"/>
    <w:rsid w:val="00A75E4C"/>
    <w:rsid w:val="00A80946"/>
    <w:rsid w:val="00A91DA3"/>
    <w:rsid w:val="00A926A8"/>
    <w:rsid w:val="00A969CD"/>
    <w:rsid w:val="00AA2151"/>
    <w:rsid w:val="00AA4390"/>
    <w:rsid w:val="00AA778D"/>
    <w:rsid w:val="00AB0093"/>
    <w:rsid w:val="00AB0E03"/>
    <w:rsid w:val="00AB54F8"/>
    <w:rsid w:val="00AC1C4F"/>
    <w:rsid w:val="00AC26F9"/>
    <w:rsid w:val="00AE2599"/>
    <w:rsid w:val="00B31A51"/>
    <w:rsid w:val="00B33A77"/>
    <w:rsid w:val="00B40805"/>
    <w:rsid w:val="00B4545E"/>
    <w:rsid w:val="00B47A1F"/>
    <w:rsid w:val="00B566B3"/>
    <w:rsid w:val="00B56C2A"/>
    <w:rsid w:val="00B62820"/>
    <w:rsid w:val="00B64DF4"/>
    <w:rsid w:val="00B6605F"/>
    <w:rsid w:val="00B7305F"/>
    <w:rsid w:val="00B82498"/>
    <w:rsid w:val="00B9103E"/>
    <w:rsid w:val="00B91063"/>
    <w:rsid w:val="00B97B6E"/>
    <w:rsid w:val="00BA3537"/>
    <w:rsid w:val="00BA552C"/>
    <w:rsid w:val="00BA752B"/>
    <w:rsid w:val="00BB0A47"/>
    <w:rsid w:val="00BB41BC"/>
    <w:rsid w:val="00BB4628"/>
    <w:rsid w:val="00BB6D14"/>
    <w:rsid w:val="00BC45C4"/>
    <w:rsid w:val="00BD5369"/>
    <w:rsid w:val="00BD6CC8"/>
    <w:rsid w:val="00BE3D82"/>
    <w:rsid w:val="00BF408B"/>
    <w:rsid w:val="00C13625"/>
    <w:rsid w:val="00C26E08"/>
    <w:rsid w:val="00C27174"/>
    <w:rsid w:val="00C323C9"/>
    <w:rsid w:val="00C426F5"/>
    <w:rsid w:val="00C42C4A"/>
    <w:rsid w:val="00C467DC"/>
    <w:rsid w:val="00C617A4"/>
    <w:rsid w:val="00C62371"/>
    <w:rsid w:val="00C716E9"/>
    <w:rsid w:val="00C90AA4"/>
    <w:rsid w:val="00C91657"/>
    <w:rsid w:val="00C92EF8"/>
    <w:rsid w:val="00CA3BE3"/>
    <w:rsid w:val="00CB1EF0"/>
    <w:rsid w:val="00CC1D63"/>
    <w:rsid w:val="00CC277F"/>
    <w:rsid w:val="00CD14BA"/>
    <w:rsid w:val="00CD36DA"/>
    <w:rsid w:val="00CE3287"/>
    <w:rsid w:val="00D1189F"/>
    <w:rsid w:val="00D12D5B"/>
    <w:rsid w:val="00D136D6"/>
    <w:rsid w:val="00D24AA7"/>
    <w:rsid w:val="00D26096"/>
    <w:rsid w:val="00D26102"/>
    <w:rsid w:val="00D308D3"/>
    <w:rsid w:val="00D366B6"/>
    <w:rsid w:val="00D37A4F"/>
    <w:rsid w:val="00D449B9"/>
    <w:rsid w:val="00D46308"/>
    <w:rsid w:val="00D63ABD"/>
    <w:rsid w:val="00D658AB"/>
    <w:rsid w:val="00D70C3E"/>
    <w:rsid w:val="00D802A9"/>
    <w:rsid w:val="00D806FA"/>
    <w:rsid w:val="00D82C56"/>
    <w:rsid w:val="00D85072"/>
    <w:rsid w:val="00D872D2"/>
    <w:rsid w:val="00D94773"/>
    <w:rsid w:val="00D97F9B"/>
    <w:rsid w:val="00DA1D4C"/>
    <w:rsid w:val="00DA3E10"/>
    <w:rsid w:val="00DB2F28"/>
    <w:rsid w:val="00DB5FE5"/>
    <w:rsid w:val="00DB7070"/>
    <w:rsid w:val="00DC2EC2"/>
    <w:rsid w:val="00DD1927"/>
    <w:rsid w:val="00DD49A6"/>
    <w:rsid w:val="00DD7A33"/>
    <w:rsid w:val="00DF2A85"/>
    <w:rsid w:val="00DF54C3"/>
    <w:rsid w:val="00DF7F76"/>
    <w:rsid w:val="00E02455"/>
    <w:rsid w:val="00E03823"/>
    <w:rsid w:val="00E16144"/>
    <w:rsid w:val="00E2066D"/>
    <w:rsid w:val="00E26DBE"/>
    <w:rsid w:val="00E2758C"/>
    <w:rsid w:val="00E31B91"/>
    <w:rsid w:val="00E40CC8"/>
    <w:rsid w:val="00E42709"/>
    <w:rsid w:val="00E44EAA"/>
    <w:rsid w:val="00E55359"/>
    <w:rsid w:val="00E63AEA"/>
    <w:rsid w:val="00E65699"/>
    <w:rsid w:val="00E71EA2"/>
    <w:rsid w:val="00E81188"/>
    <w:rsid w:val="00E81B4D"/>
    <w:rsid w:val="00E85435"/>
    <w:rsid w:val="00E91C34"/>
    <w:rsid w:val="00E923F2"/>
    <w:rsid w:val="00EA22BC"/>
    <w:rsid w:val="00EA4BBF"/>
    <w:rsid w:val="00EC30F1"/>
    <w:rsid w:val="00EC5A53"/>
    <w:rsid w:val="00EE406E"/>
    <w:rsid w:val="00F00A31"/>
    <w:rsid w:val="00F00D2E"/>
    <w:rsid w:val="00F012C8"/>
    <w:rsid w:val="00F04CDC"/>
    <w:rsid w:val="00F14737"/>
    <w:rsid w:val="00F16FA0"/>
    <w:rsid w:val="00F265E7"/>
    <w:rsid w:val="00F2761E"/>
    <w:rsid w:val="00F27BBD"/>
    <w:rsid w:val="00F30339"/>
    <w:rsid w:val="00F32266"/>
    <w:rsid w:val="00F33D0B"/>
    <w:rsid w:val="00F36A67"/>
    <w:rsid w:val="00F41385"/>
    <w:rsid w:val="00F44A6B"/>
    <w:rsid w:val="00F4700B"/>
    <w:rsid w:val="00F609C8"/>
    <w:rsid w:val="00F67508"/>
    <w:rsid w:val="00F83AC2"/>
    <w:rsid w:val="00F95629"/>
    <w:rsid w:val="00F9698D"/>
    <w:rsid w:val="00F97489"/>
    <w:rsid w:val="00F97552"/>
    <w:rsid w:val="00F978C3"/>
    <w:rsid w:val="00FA5D6C"/>
    <w:rsid w:val="00FB474E"/>
    <w:rsid w:val="00FD316F"/>
    <w:rsid w:val="00F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A0772-BD33-4685-B5E2-16F87A98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39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7F3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4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7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26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22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0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0B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0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30B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F30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F30B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D399F"/>
    <w:pPr>
      <w:widowControl/>
      <w:spacing w:line="240" w:lineRule="auto"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B54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745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4C593B"/>
    <w:rPr>
      <w:i/>
      <w:iCs/>
    </w:rPr>
  </w:style>
  <w:style w:type="character" w:customStyle="1" w:styleId="4Char">
    <w:name w:val="标题 4 Char"/>
    <w:basedOn w:val="a0"/>
    <w:link w:val="4"/>
    <w:uiPriority w:val="9"/>
    <w:rsid w:val="005F260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5F26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EA22BC"/>
    <w:rPr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395FD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95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2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99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6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9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4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3.vsd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B9A283-599D-4185-B93C-B03005C9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43</Pages>
  <Words>3868</Words>
  <Characters>22050</Characters>
  <Application>Microsoft Office Word</Application>
  <DocSecurity>0</DocSecurity>
  <Lines>183</Lines>
  <Paragraphs>51</Paragraphs>
  <ScaleCrop>false</ScaleCrop>
  <Company/>
  <LinksUpToDate>false</LinksUpToDate>
  <CharactersWithSpaces>25867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362</cp:revision>
  <dcterms:created xsi:type="dcterms:W3CDTF">2013-01-28T05:38:00Z</dcterms:created>
  <dcterms:modified xsi:type="dcterms:W3CDTF">2017-07-03T02:33:00Z</dcterms:modified>
</cp:coreProperties>
</file>