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47A6" w:rsidRDefault="003947A6" w:rsidP="003947A6">
      <w:pPr>
        <w:pStyle w:val="a5"/>
        <w:numPr>
          <w:ilvl w:val="0"/>
          <w:numId w:val="1"/>
        </w:numPr>
        <w:ind w:firstLineChars="0"/>
        <w:rPr>
          <w:rFonts w:hint="eastAsia"/>
        </w:rPr>
      </w:pPr>
      <w:r>
        <w:rPr>
          <w:rFonts w:hint="eastAsia"/>
        </w:rPr>
        <w:t xml:space="preserve">For adding/modifying functionality in an existing application: I would execute (step2) make   </w:t>
      </w:r>
    </w:p>
    <w:p w:rsidR="003947A6" w:rsidRDefault="003947A6" w:rsidP="003947A6">
      <w:pPr>
        <w:pStyle w:val="a5"/>
        <w:ind w:left="360" w:firstLineChars="0" w:firstLine="0"/>
        <w:rPr>
          <w:rFonts w:hint="eastAsia"/>
        </w:rPr>
      </w:pPr>
      <w:proofErr w:type="gramStart"/>
      <w:r>
        <w:rPr>
          <w:rFonts w:hint="eastAsia"/>
        </w:rPr>
        <w:t>a</w:t>
      </w:r>
      <w:proofErr w:type="gramEnd"/>
      <w:r>
        <w:rPr>
          <w:rFonts w:hint="eastAsia"/>
        </w:rPr>
        <w:t xml:space="preserve"> plan, (step3) carry out the plan and (step4) look back at the work for improvement. 40% of time would be spent on step 2, 30% of time would be spent on step3 and 30% of time would be spent on step4;</w:t>
      </w:r>
    </w:p>
    <w:p w:rsidR="003947A6" w:rsidRDefault="003947A6" w:rsidP="003947A6">
      <w:pPr>
        <w:pStyle w:val="a5"/>
        <w:ind w:left="360" w:firstLineChars="0" w:firstLine="0"/>
        <w:rPr>
          <w:rFonts w:hint="eastAsia"/>
        </w:rPr>
      </w:pPr>
      <w:r>
        <w:rPr>
          <w:rFonts w:hint="eastAsia"/>
        </w:rPr>
        <w:t>For a project to test the feasibility of a new algorithm or model:</w:t>
      </w:r>
      <w:r w:rsidR="00313F0E">
        <w:rPr>
          <w:rFonts w:hint="eastAsia"/>
        </w:rPr>
        <w:t xml:space="preserve"> I would execute (step 1) understand the problem, (step 2) make a plan and (step 3) carry out the plan. 50% of time would be spent on step 1 to understand the model or algorithm, 35% of time would be spent on step 2 to make a plan and 15% of time would be spent on step 3 to carry out the plan.</w:t>
      </w:r>
    </w:p>
    <w:p w:rsidR="003947A6" w:rsidRDefault="00313F0E" w:rsidP="00313F0E">
      <w:pPr>
        <w:pStyle w:val="a5"/>
        <w:ind w:left="360" w:firstLineChars="0" w:firstLine="0"/>
        <w:rPr>
          <w:rFonts w:hint="eastAsia"/>
        </w:rPr>
      </w:pPr>
      <w:r>
        <w:rPr>
          <w:rFonts w:hint="eastAsia"/>
        </w:rPr>
        <w:t xml:space="preserve">For a new project that has on precedence in my </w:t>
      </w:r>
      <w:r>
        <w:t>organization</w:t>
      </w:r>
      <w:r>
        <w:rPr>
          <w:rFonts w:hint="eastAsia"/>
        </w:rPr>
        <w:t>: I would execute all the steps.</w:t>
      </w:r>
      <w:r w:rsidR="00960F9C">
        <w:rPr>
          <w:rFonts w:hint="eastAsia"/>
        </w:rPr>
        <w:t xml:space="preserve"> 38</w:t>
      </w:r>
      <w:r>
        <w:rPr>
          <w:rFonts w:hint="eastAsia"/>
        </w:rPr>
        <w:t>% of time would be spent on step 1 to understand the problem, 3</w:t>
      </w:r>
      <w:r w:rsidR="00960F9C">
        <w:rPr>
          <w:rFonts w:hint="eastAsia"/>
        </w:rPr>
        <w:t>2</w:t>
      </w:r>
      <w:r>
        <w:rPr>
          <w:rFonts w:hint="eastAsia"/>
        </w:rPr>
        <w:t>% of time would be sp</w:t>
      </w:r>
      <w:r w:rsidR="00960F9C">
        <w:rPr>
          <w:rFonts w:hint="eastAsia"/>
        </w:rPr>
        <w:t>ent on step 2 to make a plan, 14</w:t>
      </w:r>
      <w:r>
        <w:rPr>
          <w:rFonts w:hint="eastAsia"/>
        </w:rPr>
        <w:t>% of time would be spent on ste</w:t>
      </w:r>
      <w:r w:rsidR="00960F9C">
        <w:rPr>
          <w:rFonts w:hint="eastAsia"/>
        </w:rPr>
        <w:t>p 3 to carry out the plan and 16</w:t>
      </w:r>
      <w:r>
        <w:rPr>
          <w:rFonts w:hint="eastAsia"/>
        </w:rPr>
        <w:t>% of time would be spent on step 4 to look back at the work for improvement</w:t>
      </w:r>
      <w:r w:rsidR="00960F9C">
        <w:rPr>
          <w:rFonts w:hint="eastAsia"/>
        </w:rPr>
        <w:t>.</w:t>
      </w:r>
    </w:p>
    <w:p w:rsidR="00960F9C" w:rsidRDefault="00960F9C" w:rsidP="00313F0E">
      <w:pPr>
        <w:pStyle w:val="a5"/>
        <w:ind w:left="360" w:firstLineChars="0" w:firstLine="0"/>
        <w:rPr>
          <w:rFonts w:hint="eastAsia"/>
        </w:rPr>
      </w:pPr>
      <w:r>
        <w:rPr>
          <w:rFonts w:hint="eastAsia"/>
        </w:rPr>
        <w:t>For integrating third-party software into my application: I would execute all the steps. 30% of time would be spent on step 1 to understand the software. 30% of time would be spent on step 2 to make a plan. 15% of time would be spent on step 3 to carry out the plan and 25% of time would be spent on step 4 to look back the project for improvement.</w:t>
      </w:r>
    </w:p>
    <w:p w:rsidR="00960F9C" w:rsidRDefault="00960F9C" w:rsidP="00960F9C">
      <w:pPr>
        <w:rPr>
          <w:rFonts w:hint="eastAsia"/>
        </w:rPr>
      </w:pPr>
    </w:p>
    <w:p w:rsidR="00960F9C" w:rsidRDefault="00256E15" w:rsidP="00256E15">
      <w:pPr>
        <w:pStyle w:val="a5"/>
        <w:numPr>
          <w:ilvl w:val="0"/>
          <w:numId w:val="1"/>
        </w:numPr>
        <w:ind w:firstLineChars="0"/>
        <w:rPr>
          <w:rFonts w:hint="eastAsia"/>
        </w:rPr>
      </w:pPr>
      <w:r>
        <w:rPr>
          <w:rFonts w:hint="eastAsia"/>
        </w:rPr>
        <w:t>H1: It is helpful as the strategies applied in designing data structures and patterns maybe reusable due to the similarity of problems. It can give hints on understanding the problem and how to design and implement the solution.</w:t>
      </w:r>
    </w:p>
    <w:p w:rsidR="00BE26D1" w:rsidRDefault="00BE26D1" w:rsidP="00BE26D1">
      <w:pPr>
        <w:pStyle w:val="a5"/>
        <w:ind w:left="360" w:firstLineChars="0" w:firstLine="0"/>
        <w:rPr>
          <w:rFonts w:hint="eastAsia"/>
        </w:rPr>
      </w:pPr>
      <w:r>
        <w:rPr>
          <w:rFonts w:hint="eastAsia"/>
        </w:rPr>
        <w:t>H2: The new problem may be a simplified version of the problem to be solved. So in addition to using its solution to directly solve parts of the original problem, it can also help you understand the core operation of the original problem as this new problem is created based on the original problem.</w:t>
      </w:r>
    </w:p>
    <w:p w:rsidR="00BE26D1" w:rsidRDefault="00BE26D1" w:rsidP="00BE26D1">
      <w:pPr>
        <w:pStyle w:val="a5"/>
        <w:ind w:left="360" w:firstLineChars="0" w:firstLine="0"/>
        <w:rPr>
          <w:rFonts w:hint="eastAsia"/>
        </w:rPr>
      </w:pPr>
      <w:r>
        <w:rPr>
          <w:rFonts w:hint="eastAsia"/>
        </w:rPr>
        <w:t xml:space="preserve">H3: </w:t>
      </w:r>
      <w:r w:rsidR="008A23F5">
        <w:rPr>
          <w:rFonts w:hint="eastAsia"/>
        </w:rPr>
        <w:t xml:space="preserve">This may be an application of problem decomposition strategy. To conquer a complex and large problem, we try to first solve </w:t>
      </w:r>
      <w:proofErr w:type="spellStart"/>
      <w:r w:rsidR="008A23F5">
        <w:rPr>
          <w:rFonts w:hint="eastAsia"/>
        </w:rPr>
        <w:t>subproblems</w:t>
      </w:r>
      <w:proofErr w:type="spellEnd"/>
      <w:r w:rsidR="008A23F5">
        <w:rPr>
          <w:rFonts w:hint="eastAsia"/>
        </w:rPr>
        <w:t xml:space="preserve">, which can help us understand the behaviors and interactions between </w:t>
      </w:r>
      <w:r w:rsidR="00A73A44">
        <w:rPr>
          <w:rFonts w:hint="eastAsia"/>
        </w:rPr>
        <w:t>modules of the original problem.</w:t>
      </w:r>
    </w:p>
    <w:p w:rsidR="00A73A44" w:rsidRDefault="00A73A44" w:rsidP="00881330">
      <w:pPr>
        <w:pStyle w:val="a5"/>
        <w:ind w:left="360" w:firstLineChars="0" w:firstLine="0"/>
        <w:rPr>
          <w:rFonts w:hint="eastAsia"/>
        </w:rPr>
      </w:pPr>
      <w:r>
        <w:rPr>
          <w:rFonts w:hint="eastAsia"/>
        </w:rPr>
        <w:t xml:space="preserve">H4: Some methods and design pattern of the related problem may be applicable in the original problem. It may help us </w:t>
      </w:r>
      <w:r w:rsidR="00881330">
        <w:rPr>
          <w:rFonts w:hint="eastAsia"/>
        </w:rPr>
        <w:t>by giving a prototype to mimic.</w:t>
      </w:r>
    </w:p>
    <w:p w:rsidR="00881330" w:rsidRDefault="00881330" w:rsidP="00881330">
      <w:pPr>
        <w:pStyle w:val="a5"/>
        <w:ind w:left="360" w:firstLineChars="0" w:firstLine="0"/>
        <w:rPr>
          <w:rFonts w:hint="eastAsia"/>
        </w:rPr>
      </w:pPr>
      <w:r>
        <w:rPr>
          <w:rFonts w:hint="eastAsia"/>
        </w:rPr>
        <w:t>H5: It can help developers visualize the problem and clarify ambiguity which may exist if we only use words and sentences to describe the problem.</w:t>
      </w:r>
    </w:p>
    <w:p w:rsidR="009C5A57" w:rsidRDefault="00881330" w:rsidP="00881330">
      <w:pPr>
        <w:pStyle w:val="a5"/>
        <w:ind w:left="360" w:firstLineChars="0" w:firstLine="0"/>
        <w:rPr>
          <w:rFonts w:hint="eastAsia"/>
        </w:rPr>
      </w:pPr>
      <w:r>
        <w:rPr>
          <w:rFonts w:hint="eastAsia"/>
        </w:rPr>
        <w:t xml:space="preserve">H6: By working backward, </w:t>
      </w:r>
      <w:r w:rsidR="009C5A57">
        <w:rPr>
          <w:rFonts w:hint="eastAsia"/>
        </w:rPr>
        <w:t>we may be able to find some already-known processes, structures or patterns that can fit into the solution of the original problem. By understanding something already known, we may gain a clearer perspective of what is the solution of the original problem and how to implement the solution.</w:t>
      </w:r>
    </w:p>
    <w:p w:rsidR="009C5A57" w:rsidRDefault="009C5A57" w:rsidP="00881330">
      <w:pPr>
        <w:pStyle w:val="a5"/>
        <w:ind w:left="360" w:firstLineChars="0" w:firstLine="0"/>
        <w:rPr>
          <w:rFonts w:hint="eastAsia"/>
        </w:rPr>
      </w:pPr>
      <w:r>
        <w:rPr>
          <w:rFonts w:hint="eastAsia"/>
        </w:rPr>
        <w:t>H7: By decomposing the problem, we can simplify the original problem and make it be more concrete. By recombining the elements, we can better understand the relationship between these elements. Then it can help developers form a clearer UML and understand the original problem in a more concrete way.</w:t>
      </w:r>
    </w:p>
    <w:p w:rsidR="009C5A57" w:rsidRDefault="009C5A57" w:rsidP="00881330">
      <w:pPr>
        <w:pStyle w:val="a5"/>
        <w:ind w:left="360" w:firstLineChars="0" w:firstLine="0"/>
        <w:rPr>
          <w:rFonts w:hint="eastAsia"/>
        </w:rPr>
      </w:pPr>
      <w:r>
        <w:rPr>
          <w:rFonts w:hint="eastAsia"/>
        </w:rPr>
        <w:t>H8: By adding a new element, it may reduce coupling between modules of the original problem or simplify some algorithms. With reduced complexity, the original problem is more understandable and developers are closer to solution.</w:t>
      </w:r>
    </w:p>
    <w:p w:rsidR="00881330" w:rsidRDefault="009C5A57" w:rsidP="00881330">
      <w:pPr>
        <w:pStyle w:val="a5"/>
        <w:ind w:left="360" w:firstLineChars="0" w:firstLine="0"/>
        <w:rPr>
          <w:rFonts w:hint="eastAsia"/>
        </w:rPr>
      </w:pPr>
      <w:r>
        <w:rPr>
          <w:rFonts w:hint="eastAsia"/>
        </w:rPr>
        <w:t xml:space="preserve">H9: After finding a more general problem, it can help developers solve the original problem by just specializing the general problem. It </w:t>
      </w:r>
      <w:r w:rsidR="00722C4E">
        <w:rPr>
          <w:rFonts w:hint="eastAsia"/>
        </w:rPr>
        <w:t xml:space="preserve">is also insightful on how to extend the original </w:t>
      </w:r>
      <w:r w:rsidR="00722C4E">
        <w:rPr>
          <w:rFonts w:hint="eastAsia"/>
        </w:rPr>
        <w:lastRenderedPageBreak/>
        <w:t>problem to increase its reusability.</w:t>
      </w:r>
    </w:p>
    <w:p w:rsidR="00722C4E" w:rsidRDefault="00722C4E" w:rsidP="00881330">
      <w:pPr>
        <w:pStyle w:val="a5"/>
        <w:ind w:left="360" w:firstLineChars="0" w:firstLine="0"/>
        <w:rPr>
          <w:rFonts w:hint="eastAsia"/>
        </w:rPr>
      </w:pPr>
      <w:r>
        <w:rPr>
          <w:rFonts w:hint="eastAsia"/>
        </w:rPr>
        <w:t>H10: After finding a more specific problem, we can just solve the original problem by generalizing the specific problem. It can also help us get to know where we can apply and reuse the original problem to solve other problems.</w:t>
      </w:r>
    </w:p>
    <w:p w:rsidR="00722C4E" w:rsidRDefault="00722C4E" w:rsidP="00881330">
      <w:pPr>
        <w:pStyle w:val="a5"/>
        <w:ind w:left="360" w:firstLineChars="0" w:firstLine="0"/>
        <w:rPr>
          <w:rFonts w:hint="eastAsia"/>
        </w:rPr>
      </w:pPr>
      <w:r>
        <w:rPr>
          <w:rFonts w:hint="eastAsia"/>
        </w:rPr>
        <w:t>H11: By studying the specific examples and deriving a generalization, we understand what operations need to be implemented, how many modules are needed and how they interact with each other. It helps us get the picture of the suitable design pattern.</w:t>
      </w:r>
    </w:p>
    <w:p w:rsidR="00722C4E" w:rsidRDefault="00722C4E" w:rsidP="00881330">
      <w:pPr>
        <w:pStyle w:val="a5"/>
        <w:ind w:left="360" w:firstLineChars="0" w:firstLine="0"/>
        <w:rPr>
          <w:rFonts w:hint="eastAsia"/>
        </w:rPr>
      </w:pPr>
    </w:p>
    <w:p w:rsidR="00722C4E" w:rsidRDefault="00722C4E" w:rsidP="00722C4E">
      <w:pPr>
        <w:pStyle w:val="a5"/>
        <w:numPr>
          <w:ilvl w:val="0"/>
          <w:numId w:val="1"/>
        </w:numPr>
        <w:ind w:firstLineChars="0"/>
        <w:rPr>
          <w:rFonts w:hint="eastAsia"/>
        </w:rPr>
      </w:pPr>
      <w:r>
        <w:rPr>
          <w:rFonts w:hint="eastAsia"/>
        </w:rPr>
        <w:t>H4 is used in the exercise 6.4. I want to develop a project to price call option using Monte Carlo Simulation with a required algorithm. So I read the Monte Carlo Simulation chapter given in Level 6, which is related to this problem and has been solved.</w:t>
      </w:r>
      <w:r w:rsidR="005472CA">
        <w:rPr>
          <w:rFonts w:hint="eastAsia"/>
        </w:rPr>
        <w:t xml:space="preserve"> It helps with the initial design and implementation. I would have liked to use H11, but felt that deriving a generalization was more than required. Thus, I end up just implementing a specific example in option pricing.</w:t>
      </w:r>
    </w:p>
    <w:p w:rsidR="00B10B1E" w:rsidRDefault="00B10B1E" w:rsidP="00B10B1E">
      <w:pPr>
        <w:pStyle w:val="a5"/>
        <w:numPr>
          <w:ilvl w:val="0"/>
          <w:numId w:val="1"/>
        </w:numPr>
        <w:ind w:firstLineChars="0"/>
      </w:pPr>
      <w:r>
        <w:rPr>
          <w:rFonts w:hint="eastAsia"/>
        </w:rPr>
        <w:t xml:space="preserve">I take Factory pattern as an example. H1: not addressed; H2: not addressed; H3: not addressed; H4: applied in Factory pattern which is solved and related to problem fitting this pattern; H5: applied in Factory pattern which can be drawn as a picture; H6: not addressed; H7: not addressed; H8: not addressed; H9: applied in Factory pattern which is </w:t>
      </w:r>
      <w:r>
        <w:t>generalization</w:t>
      </w:r>
      <w:r>
        <w:rPr>
          <w:rFonts w:hint="eastAsia"/>
        </w:rPr>
        <w:t xml:space="preserve"> for specific projects fitting into this pattern; H10: not addressed;</w:t>
      </w:r>
      <w:r w:rsidR="00BF2476">
        <w:rPr>
          <w:rFonts w:hint="eastAsia"/>
        </w:rPr>
        <w:t xml:space="preserve"> H11: applied as Factory pattern can be derived as a generalization from many specific examples fitting this pattern.</w:t>
      </w:r>
    </w:p>
    <w:sectPr w:rsidR="00B10B1E" w:rsidSect="008B3EAE">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4676" w:rsidRDefault="00114676" w:rsidP="003947A6">
      <w:r>
        <w:separator/>
      </w:r>
    </w:p>
  </w:endnote>
  <w:endnote w:type="continuationSeparator" w:id="0">
    <w:p w:rsidR="00114676" w:rsidRDefault="00114676" w:rsidP="003947A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4676" w:rsidRDefault="00114676" w:rsidP="003947A6">
      <w:r>
        <w:separator/>
      </w:r>
    </w:p>
  </w:footnote>
  <w:footnote w:type="continuationSeparator" w:id="0">
    <w:p w:rsidR="00114676" w:rsidRDefault="00114676" w:rsidP="003947A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76E55"/>
    <w:multiLevelType w:val="hybridMultilevel"/>
    <w:tmpl w:val="DC74D03E"/>
    <w:lvl w:ilvl="0" w:tplc="11820AF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947A6"/>
    <w:rsid w:val="00114676"/>
    <w:rsid w:val="00256E15"/>
    <w:rsid w:val="00313F0E"/>
    <w:rsid w:val="003947A6"/>
    <w:rsid w:val="005472CA"/>
    <w:rsid w:val="00722C4E"/>
    <w:rsid w:val="00881330"/>
    <w:rsid w:val="008A23F5"/>
    <w:rsid w:val="008B3EAE"/>
    <w:rsid w:val="00960F9C"/>
    <w:rsid w:val="009C5A57"/>
    <w:rsid w:val="00A73A44"/>
    <w:rsid w:val="00B10B1E"/>
    <w:rsid w:val="00BE26D1"/>
    <w:rsid w:val="00BF247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3EA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947A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947A6"/>
    <w:rPr>
      <w:sz w:val="18"/>
      <w:szCs w:val="18"/>
    </w:rPr>
  </w:style>
  <w:style w:type="paragraph" w:styleId="a4">
    <w:name w:val="footer"/>
    <w:basedOn w:val="a"/>
    <w:link w:val="Char0"/>
    <w:uiPriority w:val="99"/>
    <w:semiHidden/>
    <w:unhideWhenUsed/>
    <w:rsid w:val="003947A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3947A6"/>
    <w:rPr>
      <w:sz w:val="18"/>
      <w:szCs w:val="18"/>
    </w:rPr>
  </w:style>
  <w:style w:type="paragraph" w:styleId="a5">
    <w:name w:val="List Paragraph"/>
    <w:basedOn w:val="a"/>
    <w:uiPriority w:val="34"/>
    <w:qFormat/>
    <w:rsid w:val="003947A6"/>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1</Pages>
  <Words>745</Words>
  <Characters>4251</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3</cp:revision>
  <dcterms:created xsi:type="dcterms:W3CDTF">2016-07-18T19:47:00Z</dcterms:created>
  <dcterms:modified xsi:type="dcterms:W3CDTF">2016-07-19T00:00:00Z</dcterms:modified>
</cp:coreProperties>
</file>