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BC0DC3" w14:textId="2BFCF3EB" w:rsidR="00993FC8" w:rsidRPr="00CD687D" w:rsidRDefault="593B0084" w:rsidP="52AAD55F">
      <w:pPr>
        <w:pStyle w:val="Title"/>
        <w:jc w:val="center"/>
        <w:rPr>
          <w:rFonts w:ascii="Times New Roman" w:eastAsia="Times New Roman" w:hAnsi="Times New Roman" w:cs="Times New Roman"/>
          <w:b/>
          <w:bCs/>
          <w:sz w:val="50"/>
          <w:szCs w:val="50"/>
        </w:rPr>
      </w:pPr>
      <w:r w:rsidRPr="00CD687D">
        <w:rPr>
          <w:rFonts w:ascii="Times New Roman" w:eastAsia="Times New Roman" w:hAnsi="Times New Roman" w:cs="Times New Roman"/>
          <w:b/>
          <w:bCs/>
          <w:sz w:val="50"/>
          <w:szCs w:val="50"/>
        </w:rPr>
        <w:t xml:space="preserve">From Smoking to Staging: </w:t>
      </w:r>
    </w:p>
    <w:p w14:paraId="3A239059" w14:textId="4DA59184" w:rsidR="00993FC8" w:rsidRPr="00CD687D" w:rsidRDefault="593B0084" w:rsidP="52AAD55F">
      <w:pPr>
        <w:pStyle w:val="Title"/>
        <w:jc w:val="center"/>
        <w:rPr>
          <w:rFonts w:ascii="Times New Roman" w:eastAsia="Times New Roman" w:hAnsi="Times New Roman" w:cs="Times New Roman"/>
          <w:b/>
          <w:bCs/>
          <w:sz w:val="50"/>
          <w:szCs w:val="50"/>
        </w:rPr>
      </w:pPr>
      <w:r w:rsidRPr="00CD687D">
        <w:rPr>
          <w:rFonts w:ascii="Times New Roman" w:eastAsia="Times New Roman" w:hAnsi="Times New Roman" w:cs="Times New Roman"/>
          <w:b/>
          <w:bCs/>
          <w:sz w:val="50"/>
          <w:szCs w:val="50"/>
        </w:rPr>
        <w:t>Understanding Lung Cancer</w:t>
      </w:r>
      <w:r w:rsidR="557400A1" w:rsidRPr="00CD687D">
        <w:rPr>
          <w:rFonts w:ascii="Times New Roman" w:eastAsia="Times New Roman" w:hAnsi="Times New Roman" w:cs="Times New Roman"/>
          <w:b/>
          <w:bCs/>
          <w:sz w:val="50"/>
          <w:szCs w:val="50"/>
        </w:rPr>
        <w:t xml:space="preserve"> </w:t>
      </w:r>
      <w:r w:rsidRPr="00CD687D">
        <w:rPr>
          <w:rFonts w:ascii="Times New Roman" w:eastAsia="Times New Roman" w:hAnsi="Times New Roman" w:cs="Times New Roman"/>
          <w:b/>
          <w:bCs/>
          <w:sz w:val="50"/>
          <w:szCs w:val="50"/>
        </w:rPr>
        <w:t>Mortality</w:t>
      </w:r>
    </w:p>
    <w:p w14:paraId="4939CB1E" w14:textId="2BE0DD48" w:rsidR="52AAD55F" w:rsidRPr="00CD687D" w:rsidRDefault="593B0084" w:rsidP="00CD687D">
      <w:pPr>
        <w:pStyle w:val="Title"/>
        <w:jc w:val="center"/>
        <w:rPr>
          <w:rFonts w:ascii="Times New Roman" w:eastAsia="Times New Roman" w:hAnsi="Times New Roman" w:cs="Times New Roman"/>
          <w:b/>
          <w:bCs/>
          <w:sz w:val="50"/>
          <w:szCs w:val="50"/>
        </w:rPr>
      </w:pPr>
      <w:r w:rsidRPr="00CD687D">
        <w:rPr>
          <w:rFonts w:ascii="Times New Roman" w:eastAsia="Times New Roman" w:hAnsi="Times New Roman" w:cs="Times New Roman"/>
          <w:b/>
          <w:bCs/>
          <w:sz w:val="50"/>
          <w:szCs w:val="50"/>
        </w:rPr>
        <w:t>Through Logistic Models</w:t>
      </w:r>
    </w:p>
    <w:p w14:paraId="64C32F34" w14:textId="77777777" w:rsidR="00CD687D" w:rsidRDefault="00CD687D" w:rsidP="52AAD55F">
      <w:pPr>
        <w:jc w:val="center"/>
        <w:rPr>
          <w:rFonts w:ascii="Times New Roman" w:eastAsia="Times New Roman" w:hAnsi="Times New Roman" w:cs="Times New Roman"/>
        </w:rPr>
      </w:pPr>
    </w:p>
    <w:p w14:paraId="585DDC87" w14:textId="0CAD05C6" w:rsidR="593B0084" w:rsidRDefault="593B0084" w:rsidP="52AAD55F">
      <w:pPr>
        <w:jc w:val="center"/>
        <w:rPr>
          <w:rFonts w:ascii="Times New Roman" w:eastAsia="Times New Roman" w:hAnsi="Times New Roman" w:cs="Times New Roman"/>
        </w:rPr>
      </w:pPr>
      <w:r w:rsidRPr="0BAEC934">
        <w:rPr>
          <w:rFonts w:ascii="Times New Roman" w:eastAsia="Times New Roman" w:hAnsi="Times New Roman" w:cs="Times New Roman"/>
        </w:rPr>
        <w:t xml:space="preserve">Thuy Dong, An Nguyen </w:t>
      </w:r>
    </w:p>
    <w:p w14:paraId="3FF3A6BD" w14:textId="6CFA345A" w:rsidR="593B0084" w:rsidRDefault="593B0084" w:rsidP="52AAD55F">
      <w:pPr>
        <w:jc w:val="center"/>
        <w:rPr>
          <w:rFonts w:ascii="Times New Roman" w:eastAsia="Times New Roman" w:hAnsi="Times New Roman" w:cs="Times New Roman"/>
        </w:rPr>
      </w:pPr>
      <w:r w:rsidRPr="0BAEC934">
        <w:rPr>
          <w:rFonts w:ascii="Times New Roman" w:eastAsia="Times New Roman" w:hAnsi="Times New Roman" w:cs="Times New Roman"/>
        </w:rPr>
        <w:t>Advisor: Dr. Ruvini Jayamaha</w:t>
      </w:r>
    </w:p>
    <w:p w14:paraId="47929A7F" w14:textId="75824F50" w:rsidR="593B0084" w:rsidRDefault="593B0084" w:rsidP="52AAD55F">
      <w:pPr>
        <w:jc w:val="center"/>
        <w:rPr>
          <w:rFonts w:ascii="Times New Roman" w:eastAsia="Times New Roman" w:hAnsi="Times New Roman" w:cs="Times New Roman"/>
        </w:rPr>
      </w:pPr>
      <w:r w:rsidRPr="0BAEC934">
        <w:rPr>
          <w:rFonts w:ascii="Times New Roman" w:eastAsia="Times New Roman" w:hAnsi="Times New Roman" w:cs="Times New Roman"/>
        </w:rPr>
        <w:t>Applied Regression Analysis – Spring 2025</w:t>
      </w:r>
    </w:p>
    <w:p w14:paraId="2329BD58" w14:textId="46986472" w:rsidR="52AAD55F" w:rsidRDefault="52AAD55F" w:rsidP="52AAD55F">
      <w:pPr>
        <w:jc w:val="center"/>
        <w:rPr>
          <w:rFonts w:ascii="Times New Roman" w:eastAsia="Times New Roman" w:hAnsi="Times New Roman" w:cs="Times New Roman"/>
        </w:rPr>
      </w:pPr>
    </w:p>
    <w:p w14:paraId="7A2073AA" w14:textId="6F889F62" w:rsidR="5C9703BA" w:rsidRDefault="5C9703BA" w:rsidP="52AAD55F">
      <w:pPr>
        <w:rPr>
          <w:rFonts w:ascii="Times New Roman" w:eastAsia="Times New Roman" w:hAnsi="Times New Roman" w:cs="Times New Roman"/>
        </w:rPr>
      </w:pPr>
      <w:r w:rsidRPr="0BAEC934">
        <w:rPr>
          <w:rFonts w:ascii="Times New Roman" w:eastAsia="Times New Roman" w:hAnsi="Times New Roman" w:cs="Times New Roman"/>
        </w:rPr>
        <w:t>---------------------------------------------------------------------------------------------------------------------</w:t>
      </w:r>
    </w:p>
    <w:p w14:paraId="699E0A47" w14:textId="47B1E2DC" w:rsidR="52AAD55F" w:rsidRPr="00CD687D" w:rsidRDefault="6CA9E423" w:rsidP="0BAEC934">
      <w:pPr>
        <w:pStyle w:val="Heading1"/>
        <w:rPr>
          <w:rFonts w:ascii="Times New Roman" w:eastAsia="Times New Roman" w:hAnsi="Times New Roman" w:cs="Times New Roman"/>
          <w:b/>
          <w:bCs/>
          <w:color w:val="auto"/>
          <w:sz w:val="36"/>
          <w:szCs w:val="36"/>
        </w:rPr>
      </w:pPr>
      <w:r w:rsidRPr="00CD687D">
        <w:rPr>
          <w:rFonts w:ascii="Times New Roman" w:eastAsia="Times New Roman" w:hAnsi="Times New Roman" w:cs="Times New Roman"/>
          <w:b/>
          <w:bCs/>
          <w:color w:val="auto"/>
          <w:sz w:val="36"/>
          <w:szCs w:val="36"/>
        </w:rPr>
        <w:t>I</w:t>
      </w:r>
      <w:r w:rsidR="52AAD55F" w:rsidRPr="00CD687D">
        <w:rPr>
          <w:rFonts w:ascii="Times New Roman" w:eastAsia="Times New Roman" w:hAnsi="Times New Roman" w:cs="Times New Roman"/>
          <w:b/>
          <w:bCs/>
          <w:color w:val="auto"/>
          <w:sz w:val="36"/>
          <w:szCs w:val="36"/>
        </w:rPr>
        <w:t xml:space="preserve">. </w:t>
      </w:r>
      <w:r w:rsidR="293166EE" w:rsidRPr="00CD687D">
        <w:rPr>
          <w:rFonts w:ascii="Times New Roman" w:eastAsia="Times New Roman" w:hAnsi="Times New Roman" w:cs="Times New Roman"/>
          <w:b/>
          <w:bCs/>
          <w:color w:val="auto"/>
          <w:sz w:val="36"/>
          <w:szCs w:val="36"/>
        </w:rPr>
        <w:t xml:space="preserve">Abstract </w:t>
      </w:r>
    </w:p>
    <w:p w14:paraId="4DA61DB8" w14:textId="78CEE917" w:rsidR="00C02BF8" w:rsidRDefault="00C02BF8" w:rsidP="00DE1B96">
      <w:pPr>
        <w:ind w:left="360"/>
        <w:rPr>
          <w:rFonts w:ascii="Times New Roman" w:eastAsia="Times New Roman" w:hAnsi="Times New Roman" w:cs="Times New Roman"/>
        </w:rPr>
      </w:pPr>
      <w:r w:rsidRPr="0BAEC934">
        <w:rPr>
          <w:rFonts w:ascii="Times New Roman" w:eastAsia="Times New Roman" w:hAnsi="Times New Roman" w:cs="Times New Roman"/>
        </w:rPr>
        <w:t xml:space="preserve">According to the American Cancer Society, lung cancer kills more people every year than breast, colon, and prostate cancers combined. However, survival rates are not fixed; they can vary significantly depending on several key </w:t>
      </w:r>
      <w:r w:rsidRPr="009E34B1">
        <w:rPr>
          <w:rFonts w:ascii="Times New Roman" w:eastAsia="Times New Roman" w:hAnsi="Times New Roman" w:cs="Times New Roman"/>
        </w:rPr>
        <w:t>factors</w:t>
      </w:r>
      <w:r w:rsidRPr="0BAEC934">
        <w:rPr>
          <w:rFonts w:ascii="Times New Roman" w:eastAsia="Times New Roman" w:hAnsi="Times New Roman" w:cs="Times New Roman"/>
        </w:rPr>
        <w:t>.</w:t>
      </w:r>
    </w:p>
    <w:p w14:paraId="7F99F6DC" w14:textId="77777777" w:rsidR="00993ECD" w:rsidRDefault="5FF43436" w:rsidP="00DE1B96">
      <w:pPr>
        <w:ind w:left="360"/>
        <w:rPr>
          <w:rFonts w:ascii="Times New Roman" w:eastAsia="Times New Roman" w:hAnsi="Times New Roman" w:cs="Times New Roman"/>
        </w:rPr>
      </w:pPr>
      <w:r w:rsidRPr="0BAEC934">
        <w:rPr>
          <w:rFonts w:ascii="Times New Roman" w:eastAsia="Times New Roman" w:hAnsi="Times New Roman" w:cs="Times New Roman"/>
        </w:rPr>
        <w:t>This project</w:t>
      </w:r>
      <w:r w:rsidR="00464007">
        <w:rPr>
          <w:rFonts w:ascii="Times New Roman" w:eastAsia="Times New Roman" w:hAnsi="Times New Roman" w:cs="Times New Roman"/>
        </w:rPr>
        <w:t xml:space="preserve"> aims to</w:t>
      </w:r>
      <w:r w:rsidRPr="0BAEC934">
        <w:rPr>
          <w:rFonts w:ascii="Times New Roman" w:eastAsia="Times New Roman" w:hAnsi="Times New Roman" w:cs="Times New Roman"/>
        </w:rPr>
        <w:t xml:space="preserve"> explore the factors that influence survival outcomes among lung cancer patients. </w:t>
      </w:r>
      <w:r w:rsidR="00B358E1">
        <w:rPr>
          <w:rFonts w:ascii="Times New Roman" w:eastAsia="Times New Roman" w:hAnsi="Times New Roman" w:cs="Times New Roman"/>
        </w:rPr>
        <w:t>Utilizing</w:t>
      </w:r>
      <w:r w:rsidR="4059C548" w:rsidRPr="0BAEC934">
        <w:rPr>
          <w:rFonts w:ascii="Times New Roman" w:eastAsia="Times New Roman" w:hAnsi="Times New Roman" w:cs="Times New Roman"/>
        </w:rPr>
        <w:t xml:space="preserve"> a</w:t>
      </w:r>
      <w:r w:rsidR="00820ECE">
        <w:rPr>
          <w:rFonts w:ascii="Times New Roman" w:eastAsia="Times New Roman" w:hAnsi="Times New Roman" w:cs="Times New Roman"/>
        </w:rPr>
        <w:t xml:space="preserve"> synthetic yet realistic</w:t>
      </w:r>
      <w:r w:rsidR="4059C548" w:rsidRPr="0BAEC934">
        <w:rPr>
          <w:rFonts w:ascii="Times New Roman" w:eastAsia="Times New Roman" w:hAnsi="Times New Roman" w:cs="Times New Roman"/>
        </w:rPr>
        <w:t xml:space="preserve"> dataset from Kaggle</w:t>
      </w:r>
      <w:r w:rsidR="000258BA">
        <w:rPr>
          <w:rFonts w:ascii="Times New Roman" w:eastAsia="Times New Roman" w:hAnsi="Times New Roman" w:cs="Times New Roman"/>
        </w:rPr>
        <w:t xml:space="preserve"> containing 1000 </w:t>
      </w:r>
      <w:r w:rsidR="008967A8">
        <w:rPr>
          <w:rFonts w:ascii="Times New Roman" w:eastAsia="Times New Roman" w:hAnsi="Times New Roman" w:cs="Times New Roman"/>
        </w:rPr>
        <w:t>observations</w:t>
      </w:r>
      <w:r w:rsidR="4059C548" w:rsidRPr="0BAEC934">
        <w:rPr>
          <w:rFonts w:ascii="Times New Roman" w:eastAsia="Times New Roman" w:hAnsi="Times New Roman" w:cs="Times New Roman"/>
        </w:rPr>
        <w:t xml:space="preserve">, we applied </w:t>
      </w:r>
      <w:r w:rsidR="4059C548" w:rsidRPr="00B57099">
        <w:rPr>
          <w:rFonts w:ascii="Times New Roman" w:eastAsia="Times New Roman" w:hAnsi="Times New Roman" w:cs="Times New Roman"/>
          <w:b/>
          <w:bCs/>
        </w:rPr>
        <w:t>logistic regression</w:t>
      </w:r>
      <w:r w:rsidR="4059C548" w:rsidRPr="0BAEC934">
        <w:rPr>
          <w:rFonts w:ascii="Times New Roman" w:eastAsia="Times New Roman" w:hAnsi="Times New Roman" w:cs="Times New Roman"/>
        </w:rPr>
        <w:t xml:space="preserve"> models to access how smoking status,</w:t>
      </w:r>
      <w:r w:rsidR="2C3378E3" w:rsidRPr="0BAEC934">
        <w:rPr>
          <w:rFonts w:ascii="Times New Roman" w:eastAsia="Times New Roman" w:hAnsi="Times New Roman" w:cs="Times New Roman"/>
        </w:rPr>
        <w:t xml:space="preserve"> cancer stage, and treatment type affect the likelihood of survival. </w:t>
      </w:r>
      <w:r w:rsidR="00A054AC" w:rsidRPr="0BAEC934">
        <w:rPr>
          <w:rFonts w:ascii="Times New Roman" w:eastAsia="Times New Roman" w:hAnsi="Times New Roman" w:cs="Times New Roman"/>
        </w:rPr>
        <w:t xml:space="preserve">The analysis </w:t>
      </w:r>
      <w:r w:rsidR="7571821E" w:rsidRPr="0BAEC934">
        <w:rPr>
          <w:rFonts w:ascii="Times New Roman" w:eastAsia="Times New Roman" w:hAnsi="Times New Roman" w:cs="Times New Roman"/>
        </w:rPr>
        <w:t>shows</w:t>
      </w:r>
      <w:r w:rsidR="00A054AC" w:rsidRPr="0BAEC934">
        <w:rPr>
          <w:rFonts w:ascii="Times New Roman" w:eastAsia="Times New Roman" w:hAnsi="Times New Roman" w:cs="Times New Roman"/>
        </w:rPr>
        <w:t xml:space="preserve"> that smoking status is a statistically significant predictor of survival. Although cancer stage</w:t>
      </w:r>
      <w:r w:rsidR="61F0F398" w:rsidRPr="0BAEC934">
        <w:rPr>
          <w:rFonts w:ascii="Times New Roman" w:eastAsia="Times New Roman" w:hAnsi="Times New Roman" w:cs="Times New Roman"/>
        </w:rPr>
        <w:t xml:space="preserve"> and treatment type were not statistically significant in </w:t>
      </w:r>
      <w:r w:rsidR="0E1E601A" w:rsidRPr="0BAEC934">
        <w:rPr>
          <w:rFonts w:ascii="Times New Roman" w:eastAsia="Times New Roman" w:hAnsi="Times New Roman" w:cs="Times New Roman"/>
        </w:rPr>
        <w:t>our analysis, observed trends suggest that survival outcomes may depend on</w:t>
      </w:r>
      <w:r w:rsidR="27846E5F" w:rsidRPr="0BAEC934">
        <w:rPr>
          <w:rFonts w:ascii="Times New Roman" w:eastAsia="Times New Roman" w:hAnsi="Times New Roman" w:cs="Times New Roman"/>
        </w:rPr>
        <w:t xml:space="preserve"> cancer stage at diagnosis. </w:t>
      </w:r>
    </w:p>
    <w:p w14:paraId="4C5C1A4B" w14:textId="245DC534" w:rsidR="52AAD55F" w:rsidRDefault="27846E5F" w:rsidP="00DE1B96">
      <w:pPr>
        <w:ind w:left="360"/>
        <w:rPr>
          <w:rFonts w:ascii="Times New Roman" w:eastAsia="Times New Roman" w:hAnsi="Times New Roman" w:cs="Times New Roman"/>
        </w:rPr>
      </w:pPr>
      <w:r w:rsidRPr="0BAEC934">
        <w:rPr>
          <w:rFonts w:ascii="Times New Roman" w:eastAsia="Times New Roman" w:hAnsi="Times New Roman" w:cs="Times New Roman"/>
        </w:rPr>
        <w:t>Overall, this study contributes to a better understanding of the key factors associated with lung cance</w:t>
      </w:r>
      <w:r w:rsidR="226B118E" w:rsidRPr="0BAEC934">
        <w:rPr>
          <w:rFonts w:ascii="Times New Roman" w:eastAsia="Times New Roman" w:hAnsi="Times New Roman" w:cs="Times New Roman"/>
        </w:rPr>
        <w:t>r survival and highlights the importance of early prevention efforts, such as quitting smoking.</w:t>
      </w:r>
      <w:r w:rsidR="00993ECD">
        <w:rPr>
          <w:rFonts w:ascii="Times New Roman" w:eastAsia="Times New Roman" w:hAnsi="Times New Roman" w:cs="Times New Roman"/>
        </w:rPr>
        <w:t xml:space="preserve"> In the future, this </w:t>
      </w:r>
      <w:r w:rsidR="00326336">
        <w:rPr>
          <w:rFonts w:ascii="Times New Roman" w:eastAsia="Times New Roman" w:hAnsi="Times New Roman" w:cs="Times New Roman"/>
        </w:rPr>
        <w:t xml:space="preserve">model can be </w:t>
      </w:r>
      <w:r w:rsidR="00211DBA">
        <w:rPr>
          <w:rFonts w:ascii="Times New Roman" w:eastAsia="Times New Roman" w:hAnsi="Times New Roman" w:cs="Times New Roman"/>
        </w:rPr>
        <w:t>integrated</w:t>
      </w:r>
      <w:r w:rsidR="00326336">
        <w:rPr>
          <w:rFonts w:ascii="Times New Roman" w:eastAsia="Times New Roman" w:hAnsi="Times New Roman" w:cs="Times New Roman"/>
        </w:rPr>
        <w:t xml:space="preserve"> into the medical </w:t>
      </w:r>
      <w:r w:rsidR="00211DBA">
        <w:rPr>
          <w:rFonts w:ascii="Times New Roman" w:eastAsia="Times New Roman" w:hAnsi="Times New Roman" w:cs="Times New Roman"/>
        </w:rPr>
        <w:t>system</w:t>
      </w:r>
      <w:r w:rsidR="00AD3F1E">
        <w:rPr>
          <w:rFonts w:ascii="Times New Roman" w:eastAsia="Times New Roman" w:hAnsi="Times New Roman" w:cs="Times New Roman"/>
        </w:rPr>
        <w:t xml:space="preserve"> to assist doctors </w:t>
      </w:r>
      <w:r w:rsidR="006920E0">
        <w:rPr>
          <w:rFonts w:ascii="Times New Roman" w:eastAsia="Times New Roman" w:hAnsi="Times New Roman" w:cs="Times New Roman"/>
        </w:rPr>
        <w:t>in making more informed decisions.</w:t>
      </w:r>
    </w:p>
    <w:p w14:paraId="6B546FBB" w14:textId="153ACB6D" w:rsidR="52AAD55F" w:rsidRPr="00CD687D" w:rsidRDefault="226D4AEB" w:rsidP="0BAEC934">
      <w:pPr>
        <w:pStyle w:val="Heading1"/>
        <w:rPr>
          <w:rFonts w:ascii="Times New Roman" w:eastAsia="Times New Roman" w:hAnsi="Times New Roman" w:cs="Times New Roman"/>
          <w:b/>
          <w:bCs/>
          <w:color w:val="auto"/>
          <w:sz w:val="36"/>
          <w:szCs w:val="36"/>
        </w:rPr>
      </w:pPr>
      <w:r w:rsidRPr="00CD687D">
        <w:rPr>
          <w:rFonts w:ascii="Times New Roman" w:eastAsia="Times New Roman" w:hAnsi="Times New Roman" w:cs="Times New Roman"/>
          <w:b/>
          <w:bCs/>
          <w:color w:val="auto"/>
          <w:sz w:val="36"/>
          <w:szCs w:val="36"/>
        </w:rPr>
        <w:t>II</w:t>
      </w:r>
      <w:r w:rsidR="1DB8DF5E" w:rsidRPr="00CD687D">
        <w:rPr>
          <w:rFonts w:ascii="Times New Roman" w:eastAsia="Times New Roman" w:hAnsi="Times New Roman" w:cs="Times New Roman"/>
          <w:b/>
          <w:bCs/>
          <w:color w:val="auto"/>
          <w:sz w:val="36"/>
          <w:szCs w:val="36"/>
        </w:rPr>
        <w:t xml:space="preserve">. </w:t>
      </w:r>
      <w:r w:rsidR="18C893C7" w:rsidRPr="00CD687D">
        <w:rPr>
          <w:rFonts w:ascii="Times New Roman" w:eastAsia="Times New Roman" w:hAnsi="Times New Roman" w:cs="Times New Roman"/>
          <w:b/>
          <w:bCs/>
          <w:color w:val="auto"/>
          <w:sz w:val="36"/>
          <w:szCs w:val="36"/>
        </w:rPr>
        <w:t>Introduction</w:t>
      </w:r>
    </w:p>
    <w:p w14:paraId="623E4B33" w14:textId="02014175" w:rsidR="00421BFB" w:rsidRPr="00421BFB" w:rsidRDefault="00421BFB" w:rsidP="00421BFB">
      <w:pPr>
        <w:ind w:left="360"/>
        <w:rPr>
          <w:rFonts w:ascii="Times New Roman" w:eastAsia="Times New Roman" w:hAnsi="Times New Roman" w:cs="Times New Roman"/>
          <w:b/>
          <w:bCs/>
          <w:sz w:val="30"/>
          <w:szCs w:val="30"/>
        </w:rPr>
      </w:pPr>
      <w:r w:rsidRPr="00CD687D">
        <w:rPr>
          <w:rFonts w:ascii="Times New Roman" w:eastAsia="Times New Roman" w:hAnsi="Times New Roman" w:cs="Times New Roman"/>
          <w:b/>
          <w:bCs/>
          <w:sz w:val="30"/>
          <w:szCs w:val="30"/>
        </w:rPr>
        <w:t xml:space="preserve">i. </w:t>
      </w:r>
      <w:r>
        <w:rPr>
          <w:rFonts w:ascii="Times New Roman" w:eastAsia="Times New Roman" w:hAnsi="Times New Roman" w:cs="Times New Roman"/>
          <w:b/>
          <w:bCs/>
          <w:sz w:val="30"/>
          <w:szCs w:val="30"/>
        </w:rPr>
        <w:t>Dataset</w:t>
      </w:r>
      <w:r w:rsidRPr="00CD687D">
        <w:rPr>
          <w:rFonts w:ascii="Times New Roman" w:eastAsia="Times New Roman" w:hAnsi="Times New Roman" w:cs="Times New Roman"/>
          <w:b/>
          <w:bCs/>
          <w:sz w:val="30"/>
          <w:szCs w:val="30"/>
        </w:rPr>
        <w:t xml:space="preserve"> </w:t>
      </w:r>
    </w:p>
    <w:p w14:paraId="7CFC961C" w14:textId="0F3636F0" w:rsidR="000B63E9" w:rsidRDefault="005406F7" w:rsidP="005406F7">
      <w:pPr>
        <w:pStyle w:val="ListParagraph"/>
        <w:numPr>
          <w:ilvl w:val="0"/>
          <w:numId w:val="9"/>
        </w:numPr>
        <w:rPr>
          <w:rFonts w:ascii="Times New Roman" w:eastAsia="Times New Roman" w:hAnsi="Times New Roman" w:cs="Times New Roman"/>
        </w:rPr>
      </w:pPr>
      <w:r w:rsidRPr="000B63E9">
        <w:rPr>
          <w:rFonts w:ascii="Times New Roman" w:eastAsia="Times New Roman" w:hAnsi="Times New Roman" w:cs="Times New Roman"/>
          <w:b/>
          <w:bCs/>
        </w:rPr>
        <w:t>Sources:</w:t>
      </w:r>
      <w:r>
        <w:rPr>
          <w:rFonts w:ascii="Times New Roman" w:eastAsia="Times New Roman" w:hAnsi="Times New Roman" w:cs="Times New Roman"/>
        </w:rPr>
        <w:t xml:space="preserve"> </w:t>
      </w:r>
      <w:r w:rsidR="00E52402">
        <w:rPr>
          <w:rFonts w:ascii="Times New Roman" w:eastAsia="Times New Roman" w:hAnsi="Times New Roman" w:cs="Times New Roman"/>
        </w:rPr>
        <w:t xml:space="preserve">Kraggle </w:t>
      </w:r>
      <w:r w:rsidR="00EE0BFF">
        <w:rPr>
          <w:rFonts w:ascii="Times New Roman" w:eastAsia="Times New Roman" w:hAnsi="Times New Roman" w:cs="Times New Roman"/>
        </w:rPr>
        <w:t>–</w:t>
      </w:r>
      <w:r w:rsidR="00E52402">
        <w:rPr>
          <w:rFonts w:ascii="Times New Roman" w:eastAsia="Times New Roman" w:hAnsi="Times New Roman" w:cs="Times New Roman"/>
        </w:rPr>
        <w:t xml:space="preserve"> </w:t>
      </w:r>
      <w:r w:rsidR="6CEAC232" w:rsidRPr="00EE0BFF">
        <w:rPr>
          <w:rFonts w:ascii="Times New Roman" w:eastAsia="Times New Roman" w:hAnsi="Times New Roman" w:cs="Times New Roman"/>
          <w:b/>
          <w:bCs/>
          <w:i/>
          <w:iCs/>
        </w:rPr>
        <w:t>Lung Cancer Mortality</w:t>
      </w:r>
      <w:r w:rsidR="650B4D8D" w:rsidRPr="00EE0BFF">
        <w:rPr>
          <w:rFonts w:ascii="Times New Roman" w:eastAsia="Times New Roman" w:hAnsi="Times New Roman" w:cs="Times New Roman"/>
          <w:b/>
          <w:bCs/>
          <w:i/>
          <w:iCs/>
        </w:rPr>
        <w:t xml:space="preserve"> Dataset v2</w:t>
      </w:r>
      <w:r w:rsidR="650B4D8D" w:rsidRPr="005406F7">
        <w:rPr>
          <w:rFonts w:ascii="Times New Roman" w:eastAsia="Times New Roman" w:hAnsi="Times New Roman" w:cs="Times New Roman"/>
        </w:rPr>
        <w:t xml:space="preserve">. </w:t>
      </w:r>
      <w:r w:rsidR="007F181D">
        <w:rPr>
          <w:rFonts w:ascii="Times New Roman" w:eastAsia="Times New Roman" w:hAnsi="Times New Roman" w:cs="Times New Roman"/>
        </w:rPr>
        <w:t>(</w:t>
      </w:r>
      <w:hyperlink r:id="rId8" w:history="1">
        <w:r w:rsidR="00E20EBB" w:rsidRPr="00F976C7">
          <w:rPr>
            <w:rStyle w:val="Hyperlink"/>
            <w:rFonts w:ascii="Times New Roman" w:eastAsia="Times New Roman" w:hAnsi="Times New Roman" w:cs="Times New Roman"/>
          </w:rPr>
          <w:t>https://www.kaggle.com/datasets/masterdatasan/lung-cancer-mortality-datasets-v2?select=lung_cancer_mortality_data_test_v2.csv</w:t>
        </w:r>
      </w:hyperlink>
      <w:r w:rsidR="00E20EBB">
        <w:rPr>
          <w:rFonts w:ascii="Times New Roman" w:eastAsia="Times New Roman" w:hAnsi="Times New Roman" w:cs="Times New Roman"/>
        </w:rPr>
        <w:t xml:space="preserve">) </w:t>
      </w:r>
    </w:p>
    <w:p w14:paraId="74820914" w14:textId="6ADF9154" w:rsidR="6CEAC232" w:rsidRDefault="000B63E9" w:rsidP="005406F7">
      <w:pPr>
        <w:pStyle w:val="ListParagraph"/>
        <w:numPr>
          <w:ilvl w:val="0"/>
          <w:numId w:val="9"/>
        </w:numPr>
        <w:rPr>
          <w:rFonts w:ascii="Times New Roman" w:eastAsia="Times New Roman" w:hAnsi="Times New Roman" w:cs="Times New Roman"/>
        </w:rPr>
      </w:pPr>
      <w:r>
        <w:rPr>
          <w:rFonts w:ascii="Times New Roman" w:eastAsia="Times New Roman" w:hAnsi="Times New Roman" w:cs="Times New Roman"/>
          <w:b/>
          <w:bCs/>
        </w:rPr>
        <w:t>Description</w:t>
      </w:r>
      <w:r w:rsidR="00830B82">
        <w:rPr>
          <w:rFonts w:ascii="Times New Roman" w:eastAsia="Times New Roman" w:hAnsi="Times New Roman" w:cs="Times New Roman"/>
          <w:b/>
          <w:bCs/>
        </w:rPr>
        <w:t xml:space="preserve">: </w:t>
      </w:r>
      <w:r w:rsidR="00830B82">
        <w:rPr>
          <w:rFonts w:ascii="Times New Roman" w:eastAsia="Times New Roman" w:hAnsi="Times New Roman" w:cs="Times New Roman"/>
        </w:rPr>
        <w:t>CSV file</w:t>
      </w:r>
      <w:r w:rsidR="650B4D8D" w:rsidRPr="005406F7">
        <w:rPr>
          <w:rFonts w:ascii="Times New Roman" w:eastAsia="Times New Roman" w:hAnsi="Times New Roman" w:cs="Times New Roman"/>
        </w:rPr>
        <w:t xml:space="preserve"> </w:t>
      </w:r>
      <w:r w:rsidR="009050DD">
        <w:rPr>
          <w:rFonts w:ascii="Times New Roman" w:eastAsia="Times New Roman" w:hAnsi="Times New Roman" w:cs="Times New Roman"/>
        </w:rPr>
        <w:t>with</w:t>
      </w:r>
      <w:r w:rsidR="650B4D8D" w:rsidRPr="005406F7">
        <w:rPr>
          <w:rFonts w:ascii="Times New Roman" w:eastAsia="Times New Roman" w:hAnsi="Times New Roman" w:cs="Times New Roman"/>
        </w:rPr>
        <w:t xml:space="preserve"> 1,000 </w:t>
      </w:r>
      <w:r w:rsidR="003422A3">
        <w:rPr>
          <w:rFonts w:ascii="Times New Roman" w:eastAsia="Times New Roman" w:hAnsi="Times New Roman" w:cs="Times New Roman"/>
        </w:rPr>
        <w:t>patient records</w:t>
      </w:r>
      <w:r w:rsidR="00CE4D13">
        <w:rPr>
          <w:rFonts w:ascii="Times New Roman" w:eastAsia="Times New Roman" w:hAnsi="Times New Roman" w:cs="Times New Roman"/>
        </w:rPr>
        <w:t xml:space="preserve"> </w:t>
      </w:r>
      <w:r w:rsidR="00752945">
        <w:rPr>
          <w:rFonts w:ascii="Times New Roman" w:eastAsia="Times New Roman" w:hAnsi="Times New Roman" w:cs="Times New Roman"/>
        </w:rPr>
        <w:t xml:space="preserve">and </w:t>
      </w:r>
      <w:r w:rsidR="00CE4D13">
        <w:rPr>
          <w:rFonts w:ascii="Times New Roman" w:eastAsia="Times New Roman" w:hAnsi="Times New Roman" w:cs="Times New Roman"/>
        </w:rPr>
        <w:t>18</w:t>
      </w:r>
      <w:r w:rsidR="650B4D8D" w:rsidRPr="005406F7">
        <w:rPr>
          <w:rFonts w:ascii="Times New Roman" w:eastAsia="Times New Roman" w:hAnsi="Times New Roman" w:cs="Times New Roman"/>
        </w:rPr>
        <w:t xml:space="preserve"> variables</w:t>
      </w:r>
    </w:p>
    <w:p w14:paraId="63D5580A" w14:textId="1EFEAE8C" w:rsidR="00EB2D9F" w:rsidRDefault="00EB2D9F" w:rsidP="005406F7">
      <w:pPr>
        <w:pStyle w:val="ListParagraph"/>
        <w:numPr>
          <w:ilvl w:val="0"/>
          <w:numId w:val="9"/>
        </w:numPr>
        <w:rPr>
          <w:rFonts w:ascii="Times New Roman" w:eastAsia="Times New Roman" w:hAnsi="Times New Roman" w:cs="Times New Roman"/>
        </w:rPr>
      </w:pPr>
      <w:r>
        <w:rPr>
          <w:rFonts w:ascii="Times New Roman" w:eastAsia="Times New Roman" w:hAnsi="Times New Roman" w:cs="Times New Roman"/>
          <w:b/>
          <w:bCs/>
        </w:rPr>
        <w:t>Variable</w:t>
      </w:r>
      <w:r w:rsidR="002031B9">
        <w:rPr>
          <w:rFonts w:ascii="Times New Roman" w:eastAsia="Times New Roman" w:hAnsi="Times New Roman" w:cs="Times New Roman"/>
          <w:b/>
          <w:bCs/>
        </w:rPr>
        <w:t>s</w:t>
      </w:r>
      <w:r>
        <w:rPr>
          <w:rFonts w:ascii="Times New Roman" w:eastAsia="Times New Roman" w:hAnsi="Times New Roman" w:cs="Times New Roman"/>
          <w:b/>
          <w:bCs/>
        </w:rPr>
        <w:t>:</w:t>
      </w:r>
      <w:r>
        <w:rPr>
          <w:rFonts w:ascii="Times New Roman" w:eastAsia="Times New Roman" w:hAnsi="Times New Roman" w:cs="Times New Roman"/>
        </w:rPr>
        <w:t xml:space="preserve"> </w:t>
      </w:r>
      <w:r w:rsidR="00C85244">
        <w:rPr>
          <w:rFonts w:ascii="Times New Roman" w:eastAsia="Times New Roman" w:hAnsi="Times New Roman" w:cs="Times New Roman"/>
        </w:rPr>
        <w:t xml:space="preserve">check </w:t>
      </w:r>
      <w:r w:rsidR="00C85244" w:rsidRPr="00F21511">
        <w:rPr>
          <w:rFonts w:ascii="Times New Roman" w:eastAsia="Times New Roman" w:hAnsi="Times New Roman" w:cs="Times New Roman"/>
          <w:b/>
          <w:bCs/>
          <w:i/>
          <w:iCs/>
        </w:rPr>
        <w:t xml:space="preserve">Table </w:t>
      </w:r>
      <w:r w:rsidR="00621C24" w:rsidRPr="00F21511">
        <w:rPr>
          <w:rFonts w:ascii="Times New Roman" w:eastAsia="Times New Roman" w:hAnsi="Times New Roman" w:cs="Times New Roman"/>
          <w:b/>
          <w:bCs/>
          <w:i/>
          <w:iCs/>
        </w:rPr>
        <w:t>I.1</w:t>
      </w:r>
    </w:p>
    <w:p w14:paraId="3FA2D2F0" w14:textId="1E84DD15" w:rsidR="00A46FE0" w:rsidRPr="00A46FE0" w:rsidRDefault="00A46FE0" w:rsidP="00A46FE0">
      <w:pPr>
        <w:ind w:left="720"/>
        <w:rPr>
          <w:rFonts w:ascii="Times New Roman" w:eastAsia="Times New Roman" w:hAnsi="Times New Roman" w:cs="Times New Roman"/>
        </w:rPr>
      </w:pPr>
      <w:r w:rsidRPr="00A46FE0">
        <w:rPr>
          <w:rFonts w:ascii="Times New Roman" w:eastAsia="Times New Roman" w:hAnsi="Times New Roman" w:cs="Times New Roman"/>
        </w:rPr>
        <w:t xml:space="preserve">Key </w:t>
      </w:r>
      <w:r>
        <w:rPr>
          <w:rFonts w:ascii="Times New Roman" w:eastAsia="Times New Roman" w:hAnsi="Times New Roman" w:cs="Times New Roman"/>
        </w:rPr>
        <w:t>v</w:t>
      </w:r>
      <w:r w:rsidRPr="00A46FE0">
        <w:rPr>
          <w:rFonts w:ascii="Times New Roman" w:eastAsia="Times New Roman" w:hAnsi="Times New Roman" w:cs="Times New Roman"/>
        </w:rPr>
        <w:t xml:space="preserve">ariables </w:t>
      </w:r>
      <w:r>
        <w:rPr>
          <w:rFonts w:ascii="Times New Roman" w:eastAsia="Times New Roman" w:hAnsi="Times New Roman" w:cs="Times New Roman"/>
        </w:rPr>
        <w:t xml:space="preserve">used for research includes: </w:t>
      </w:r>
    </w:p>
    <w:p w14:paraId="2DC5005E" w14:textId="6C2534D4" w:rsidR="650B4D8D" w:rsidRDefault="650B4D8D" w:rsidP="00A46FE0">
      <w:pPr>
        <w:pStyle w:val="ListParagraph"/>
        <w:numPr>
          <w:ilvl w:val="0"/>
          <w:numId w:val="5"/>
        </w:numPr>
        <w:ind w:left="1260"/>
        <w:rPr>
          <w:rFonts w:ascii="Times New Roman" w:eastAsia="Times New Roman" w:hAnsi="Times New Roman" w:cs="Times New Roman"/>
        </w:rPr>
      </w:pPr>
      <w:r w:rsidRPr="0BAEC934">
        <w:rPr>
          <w:rFonts w:ascii="Times New Roman" w:eastAsia="Times New Roman" w:hAnsi="Times New Roman" w:cs="Times New Roman"/>
          <w:b/>
          <w:bCs/>
        </w:rPr>
        <w:t>Smoking Status</w:t>
      </w:r>
      <w:r w:rsidRPr="0BAEC934">
        <w:rPr>
          <w:rFonts w:ascii="Times New Roman" w:eastAsia="Times New Roman" w:hAnsi="Times New Roman" w:cs="Times New Roman"/>
        </w:rPr>
        <w:t xml:space="preserve"> (never smoker, passive smoker, current smoker, former smoker)</w:t>
      </w:r>
    </w:p>
    <w:p w14:paraId="1B6992D6" w14:textId="05B63B6A" w:rsidR="650B4D8D" w:rsidRDefault="650B4D8D" w:rsidP="00A46FE0">
      <w:pPr>
        <w:pStyle w:val="ListParagraph"/>
        <w:numPr>
          <w:ilvl w:val="0"/>
          <w:numId w:val="5"/>
        </w:numPr>
        <w:ind w:left="1260"/>
        <w:rPr>
          <w:rFonts w:ascii="Times New Roman" w:eastAsia="Times New Roman" w:hAnsi="Times New Roman" w:cs="Times New Roman"/>
        </w:rPr>
      </w:pPr>
      <w:r w:rsidRPr="0BAEC934">
        <w:rPr>
          <w:rFonts w:ascii="Times New Roman" w:eastAsia="Times New Roman" w:hAnsi="Times New Roman" w:cs="Times New Roman"/>
          <w:b/>
          <w:bCs/>
        </w:rPr>
        <w:t>Cancer Stage</w:t>
      </w:r>
      <w:r w:rsidRPr="0BAEC934">
        <w:rPr>
          <w:rFonts w:ascii="Times New Roman" w:eastAsia="Times New Roman" w:hAnsi="Times New Roman" w:cs="Times New Roman"/>
        </w:rPr>
        <w:t xml:space="preserve"> (Stage I, II, III, IV)</w:t>
      </w:r>
    </w:p>
    <w:p w14:paraId="0C4C5808" w14:textId="0F6BFC58" w:rsidR="650B4D8D" w:rsidRDefault="650B4D8D" w:rsidP="00A46FE0">
      <w:pPr>
        <w:pStyle w:val="ListParagraph"/>
        <w:numPr>
          <w:ilvl w:val="0"/>
          <w:numId w:val="5"/>
        </w:numPr>
        <w:ind w:left="1260"/>
        <w:rPr>
          <w:rFonts w:ascii="Times New Roman" w:eastAsia="Times New Roman" w:hAnsi="Times New Roman" w:cs="Times New Roman"/>
        </w:rPr>
      </w:pPr>
      <w:r w:rsidRPr="0BAEC934">
        <w:rPr>
          <w:rFonts w:ascii="Times New Roman" w:eastAsia="Times New Roman" w:hAnsi="Times New Roman" w:cs="Times New Roman"/>
          <w:b/>
          <w:bCs/>
        </w:rPr>
        <w:t>Treatment Type</w:t>
      </w:r>
      <w:r w:rsidRPr="0BAEC934">
        <w:rPr>
          <w:rFonts w:ascii="Times New Roman" w:eastAsia="Times New Roman" w:hAnsi="Times New Roman" w:cs="Times New Roman"/>
        </w:rPr>
        <w:t xml:space="preserve"> (surgery, chemotherapy, radiation, or combined treatments)</w:t>
      </w:r>
    </w:p>
    <w:p w14:paraId="4701F03A" w14:textId="2C9D79D1" w:rsidR="650B4D8D" w:rsidRDefault="650B4D8D" w:rsidP="00A46FE0">
      <w:pPr>
        <w:pStyle w:val="ListParagraph"/>
        <w:numPr>
          <w:ilvl w:val="0"/>
          <w:numId w:val="5"/>
        </w:numPr>
        <w:ind w:left="1260"/>
        <w:rPr>
          <w:rFonts w:ascii="Times New Roman" w:eastAsia="Times New Roman" w:hAnsi="Times New Roman" w:cs="Times New Roman"/>
        </w:rPr>
      </w:pPr>
      <w:r w:rsidRPr="0BAEC934">
        <w:rPr>
          <w:rFonts w:ascii="Times New Roman" w:eastAsia="Times New Roman" w:hAnsi="Times New Roman" w:cs="Times New Roman"/>
          <w:b/>
          <w:bCs/>
        </w:rPr>
        <w:t>Survival Outcome</w:t>
      </w:r>
      <w:r w:rsidRPr="0BAEC934">
        <w:rPr>
          <w:rFonts w:ascii="Times New Roman" w:eastAsia="Times New Roman" w:hAnsi="Times New Roman" w:cs="Times New Roman"/>
        </w:rPr>
        <w:t xml:space="preserve"> (yes or no)</w:t>
      </w:r>
      <w:r w:rsidR="00F21511">
        <w:rPr>
          <w:rFonts w:ascii="Times New Roman" w:eastAsia="Times New Roman" w:hAnsi="Times New Roman" w:cs="Times New Roman"/>
        </w:rPr>
        <w:br/>
      </w:r>
    </w:p>
    <w:p w14:paraId="3C9CBF4C" w14:textId="30BCE459" w:rsidR="00A46FE0" w:rsidRDefault="00A46FE0" w:rsidP="00A46FE0">
      <w:pPr>
        <w:ind w:left="360"/>
        <w:rPr>
          <w:rFonts w:ascii="Times New Roman" w:eastAsia="Times New Roman" w:hAnsi="Times New Roman" w:cs="Times New Roman"/>
        </w:rPr>
      </w:pPr>
      <w:r w:rsidRPr="00CD687D">
        <w:rPr>
          <w:rFonts w:ascii="Times New Roman" w:eastAsia="Times New Roman" w:hAnsi="Times New Roman" w:cs="Times New Roman"/>
          <w:b/>
          <w:bCs/>
          <w:sz w:val="30"/>
          <w:szCs w:val="30"/>
        </w:rPr>
        <w:t>i</w:t>
      </w:r>
      <w:r w:rsidR="00131733">
        <w:rPr>
          <w:rFonts w:ascii="Times New Roman" w:eastAsia="Times New Roman" w:hAnsi="Times New Roman" w:cs="Times New Roman"/>
          <w:b/>
          <w:bCs/>
          <w:sz w:val="30"/>
          <w:szCs w:val="30"/>
        </w:rPr>
        <w:t>i</w:t>
      </w:r>
      <w:r w:rsidRPr="00CD687D">
        <w:rPr>
          <w:rFonts w:ascii="Times New Roman" w:eastAsia="Times New Roman" w:hAnsi="Times New Roman" w:cs="Times New Roman"/>
          <w:b/>
          <w:bCs/>
          <w:sz w:val="30"/>
          <w:szCs w:val="30"/>
        </w:rPr>
        <w:t xml:space="preserve">. </w:t>
      </w:r>
      <w:r>
        <w:rPr>
          <w:rFonts w:ascii="Times New Roman" w:eastAsia="Times New Roman" w:hAnsi="Times New Roman" w:cs="Times New Roman"/>
          <w:b/>
          <w:bCs/>
          <w:sz w:val="30"/>
          <w:szCs w:val="30"/>
        </w:rPr>
        <w:t>Research Question:</w:t>
      </w:r>
    </w:p>
    <w:p w14:paraId="259359D2" w14:textId="6A22301D" w:rsidR="650B4D8D" w:rsidRDefault="650B4D8D" w:rsidP="00966F14">
      <w:pPr>
        <w:ind w:left="720"/>
        <w:rPr>
          <w:rFonts w:ascii="Times New Roman" w:eastAsia="Times New Roman" w:hAnsi="Times New Roman" w:cs="Times New Roman"/>
        </w:rPr>
      </w:pPr>
      <w:r w:rsidRPr="0BAEC934">
        <w:rPr>
          <w:rFonts w:ascii="Times New Roman" w:eastAsia="Times New Roman" w:hAnsi="Times New Roman" w:cs="Times New Roman"/>
        </w:rPr>
        <w:t>This project aims to answer two primary research questions:</w:t>
      </w:r>
    </w:p>
    <w:p w14:paraId="28969A53" w14:textId="4C03212C" w:rsidR="084427B5" w:rsidRPr="00131733" w:rsidRDefault="084427B5" w:rsidP="00966F14">
      <w:pPr>
        <w:pStyle w:val="ListParagraph"/>
        <w:numPr>
          <w:ilvl w:val="0"/>
          <w:numId w:val="4"/>
        </w:numPr>
        <w:ind w:left="1260"/>
        <w:rPr>
          <w:rFonts w:ascii="Times New Roman" w:eastAsia="Times New Roman" w:hAnsi="Times New Roman" w:cs="Times New Roman"/>
          <w:b/>
          <w:bCs/>
        </w:rPr>
      </w:pPr>
      <w:r w:rsidRPr="00131733">
        <w:rPr>
          <w:rFonts w:ascii="Times New Roman" w:eastAsia="Times New Roman" w:hAnsi="Times New Roman" w:cs="Times New Roman"/>
          <w:b/>
          <w:bCs/>
        </w:rPr>
        <w:t xml:space="preserve">Does smoking status significantly impact lung cancer survival outcomes? </w:t>
      </w:r>
    </w:p>
    <w:p w14:paraId="13E1B7CC" w14:textId="707DA13E" w:rsidR="084427B5" w:rsidRPr="00131733" w:rsidRDefault="084427B5" w:rsidP="00966F14">
      <w:pPr>
        <w:pStyle w:val="ListParagraph"/>
        <w:numPr>
          <w:ilvl w:val="0"/>
          <w:numId w:val="4"/>
        </w:numPr>
        <w:ind w:left="1260"/>
        <w:rPr>
          <w:rFonts w:ascii="Times New Roman" w:eastAsia="Times New Roman" w:hAnsi="Times New Roman" w:cs="Times New Roman"/>
          <w:b/>
          <w:bCs/>
        </w:rPr>
      </w:pPr>
      <w:r w:rsidRPr="00131733">
        <w:rPr>
          <w:rFonts w:ascii="Times New Roman" w:eastAsia="Times New Roman" w:hAnsi="Times New Roman" w:cs="Times New Roman"/>
          <w:b/>
          <w:bCs/>
        </w:rPr>
        <w:t xml:space="preserve">How do cancer stage and treatment type affect lung cancer survival outcomes? </w:t>
      </w:r>
    </w:p>
    <w:p w14:paraId="68C2E060" w14:textId="17337EAB" w:rsidR="650B4D8D" w:rsidRDefault="650B4D8D" w:rsidP="00966F14">
      <w:pPr>
        <w:ind w:left="720"/>
        <w:rPr>
          <w:rFonts w:ascii="Times New Roman" w:eastAsia="Times New Roman" w:hAnsi="Times New Roman" w:cs="Times New Roman"/>
        </w:rPr>
      </w:pPr>
      <w:r w:rsidRPr="0BAEC934">
        <w:rPr>
          <w:rFonts w:ascii="Times New Roman" w:eastAsia="Times New Roman" w:hAnsi="Times New Roman" w:cs="Times New Roman"/>
        </w:rPr>
        <w:t>Although no formal literature review is included, the project builds upon existing medical knowledge suggesting that smoking</w:t>
      </w:r>
      <w:r w:rsidR="2F22804E" w:rsidRPr="0BAEC934">
        <w:rPr>
          <w:rFonts w:ascii="Times New Roman" w:eastAsia="Times New Roman" w:hAnsi="Times New Roman" w:cs="Times New Roman"/>
        </w:rPr>
        <w:t xml:space="preserve"> cessation and early diagnosis are highly beneficial for improving lung cancer prognosis. </w:t>
      </w:r>
    </w:p>
    <w:p w14:paraId="72D3E607" w14:textId="1C957CC4" w:rsidR="1DB8DF5E" w:rsidRPr="00CD687D" w:rsidRDefault="10998E10" w:rsidP="52AAD55F">
      <w:pPr>
        <w:pStyle w:val="Heading1"/>
        <w:rPr>
          <w:rFonts w:ascii="Times New Roman" w:eastAsia="Times New Roman" w:hAnsi="Times New Roman" w:cs="Times New Roman"/>
          <w:b/>
          <w:bCs/>
          <w:color w:val="auto"/>
          <w:sz w:val="36"/>
          <w:szCs w:val="36"/>
        </w:rPr>
      </w:pPr>
      <w:r w:rsidRPr="00CD687D">
        <w:rPr>
          <w:rFonts w:ascii="Times New Roman" w:eastAsia="Times New Roman" w:hAnsi="Times New Roman" w:cs="Times New Roman"/>
          <w:b/>
          <w:bCs/>
          <w:color w:val="auto"/>
          <w:sz w:val="36"/>
          <w:szCs w:val="36"/>
        </w:rPr>
        <w:t>III</w:t>
      </w:r>
      <w:r w:rsidR="1DB8DF5E" w:rsidRPr="00CD687D">
        <w:rPr>
          <w:rFonts w:ascii="Times New Roman" w:eastAsia="Times New Roman" w:hAnsi="Times New Roman" w:cs="Times New Roman"/>
          <w:b/>
          <w:bCs/>
          <w:color w:val="auto"/>
          <w:sz w:val="36"/>
          <w:szCs w:val="36"/>
        </w:rPr>
        <w:t xml:space="preserve">. </w:t>
      </w:r>
      <w:r w:rsidR="482BEE48" w:rsidRPr="00CD687D">
        <w:rPr>
          <w:rFonts w:ascii="Times New Roman" w:eastAsia="Times New Roman" w:hAnsi="Times New Roman" w:cs="Times New Roman"/>
          <w:b/>
          <w:bCs/>
          <w:color w:val="auto"/>
          <w:sz w:val="36"/>
          <w:szCs w:val="36"/>
        </w:rPr>
        <w:t>Model</w:t>
      </w:r>
      <w:r w:rsidR="1DB8DF5E" w:rsidRPr="00CD687D">
        <w:rPr>
          <w:rFonts w:ascii="Times New Roman" w:eastAsia="Times New Roman" w:hAnsi="Times New Roman" w:cs="Times New Roman"/>
          <w:b/>
          <w:bCs/>
          <w:color w:val="auto"/>
          <w:sz w:val="36"/>
          <w:szCs w:val="36"/>
        </w:rPr>
        <w:t xml:space="preserve"> </w:t>
      </w:r>
    </w:p>
    <w:p w14:paraId="30C219BE" w14:textId="20497AA6" w:rsidR="52AAD55F" w:rsidRDefault="4427B853" w:rsidP="00966F14">
      <w:pPr>
        <w:ind w:left="360"/>
        <w:rPr>
          <w:rFonts w:ascii="Times New Roman" w:eastAsia="Times New Roman" w:hAnsi="Times New Roman" w:cs="Times New Roman"/>
        </w:rPr>
      </w:pPr>
      <w:r w:rsidRPr="0BAEC934">
        <w:rPr>
          <w:rFonts w:ascii="Times New Roman" w:eastAsia="Times New Roman" w:hAnsi="Times New Roman" w:cs="Times New Roman"/>
        </w:rPr>
        <w:t xml:space="preserve">Given the binary nature of the dependent variable – whether the patient survived or not – we </w:t>
      </w:r>
      <w:r w:rsidR="10423B2C" w:rsidRPr="0BAEC934">
        <w:rPr>
          <w:rFonts w:ascii="Times New Roman" w:eastAsia="Times New Roman" w:hAnsi="Times New Roman" w:cs="Times New Roman"/>
        </w:rPr>
        <w:t>selected</w:t>
      </w:r>
      <w:r w:rsidRPr="0BAEC934">
        <w:rPr>
          <w:rFonts w:ascii="Times New Roman" w:eastAsia="Times New Roman" w:hAnsi="Times New Roman" w:cs="Times New Roman"/>
        </w:rPr>
        <w:t xml:space="preserve"> </w:t>
      </w:r>
      <w:r w:rsidRPr="00713F6F">
        <w:rPr>
          <w:rFonts w:ascii="Times New Roman" w:eastAsia="Times New Roman" w:hAnsi="Times New Roman" w:cs="Times New Roman"/>
          <w:b/>
          <w:bCs/>
        </w:rPr>
        <w:t>logistic regression</w:t>
      </w:r>
      <w:r w:rsidRPr="0BAEC934">
        <w:rPr>
          <w:rFonts w:ascii="Times New Roman" w:eastAsia="Times New Roman" w:hAnsi="Times New Roman" w:cs="Times New Roman"/>
        </w:rPr>
        <w:t xml:space="preserve"> as our modeling</w:t>
      </w:r>
      <w:r w:rsidR="096E58B5" w:rsidRPr="0BAEC934">
        <w:rPr>
          <w:rFonts w:ascii="Times New Roman" w:eastAsia="Times New Roman" w:hAnsi="Times New Roman" w:cs="Times New Roman"/>
        </w:rPr>
        <w:t xml:space="preserve"> approach. Logistic regression is appr</w:t>
      </w:r>
      <w:r w:rsidR="72BB5FB2" w:rsidRPr="0BAEC934">
        <w:rPr>
          <w:rFonts w:ascii="Times New Roman" w:eastAsia="Times New Roman" w:hAnsi="Times New Roman" w:cs="Times New Roman"/>
        </w:rPr>
        <w:t>opriate when the outcome variable is categorical (</w:t>
      </w:r>
      <w:r w:rsidR="72BB5FB2" w:rsidRPr="00893796">
        <w:rPr>
          <w:rFonts w:ascii="Courier New" w:eastAsia="Times New Roman" w:hAnsi="Courier New" w:cs="Courier New"/>
        </w:rPr>
        <w:t>surviv</w:t>
      </w:r>
      <w:r w:rsidR="00EF21D7" w:rsidRPr="00893796">
        <w:rPr>
          <w:rFonts w:ascii="Courier New" w:eastAsia="Times New Roman" w:hAnsi="Courier New" w:cs="Courier New"/>
        </w:rPr>
        <w:t>ed</w:t>
      </w:r>
      <w:r w:rsidR="72BB5FB2" w:rsidRPr="0BAEC934">
        <w:rPr>
          <w:rFonts w:ascii="Times New Roman" w:eastAsia="Times New Roman" w:hAnsi="Times New Roman" w:cs="Times New Roman"/>
        </w:rPr>
        <w:t>: yes or no) and allows for the estimation of odds r</w:t>
      </w:r>
      <w:r w:rsidR="540CAE97" w:rsidRPr="0BAEC934">
        <w:rPr>
          <w:rFonts w:ascii="Times New Roman" w:eastAsia="Times New Roman" w:hAnsi="Times New Roman" w:cs="Times New Roman"/>
        </w:rPr>
        <w:t>atios associated with different predictors such as cancer stage, smoking status, and treatment type.</w:t>
      </w:r>
    </w:p>
    <w:p w14:paraId="69D49199" w14:textId="6EB093FA" w:rsidR="540CAE97" w:rsidRDefault="540CAE97" w:rsidP="00966F14">
      <w:pPr>
        <w:ind w:left="360"/>
        <w:rPr>
          <w:rFonts w:ascii="Times New Roman" w:eastAsia="Times New Roman" w:hAnsi="Times New Roman" w:cs="Times New Roman"/>
        </w:rPr>
      </w:pPr>
      <w:r w:rsidRPr="0BAEC934">
        <w:rPr>
          <w:rFonts w:ascii="Times New Roman" w:eastAsia="Times New Roman" w:hAnsi="Times New Roman" w:cs="Times New Roman"/>
        </w:rPr>
        <w:t>We developed two logistic regression models:</w:t>
      </w:r>
    </w:p>
    <w:p w14:paraId="1A6673E6" w14:textId="1799E69F" w:rsidR="540CAE97" w:rsidRDefault="540CAE97" w:rsidP="00966F14">
      <w:pPr>
        <w:pStyle w:val="ListParagraph"/>
        <w:numPr>
          <w:ilvl w:val="0"/>
          <w:numId w:val="3"/>
        </w:numPr>
        <w:ind w:left="1080"/>
        <w:rPr>
          <w:rFonts w:ascii="Times New Roman" w:eastAsia="Times New Roman" w:hAnsi="Times New Roman" w:cs="Times New Roman"/>
        </w:rPr>
      </w:pPr>
      <w:r w:rsidRPr="0BAEC934">
        <w:rPr>
          <w:rFonts w:ascii="Times New Roman" w:eastAsia="Times New Roman" w:hAnsi="Times New Roman" w:cs="Times New Roman"/>
          <w:b/>
          <w:bCs/>
        </w:rPr>
        <w:t>Model 1</w:t>
      </w:r>
      <w:r w:rsidRPr="0BAEC934">
        <w:rPr>
          <w:rFonts w:ascii="Times New Roman" w:eastAsia="Times New Roman" w:hAnsi="Times New Roman" w:cs="Times New Roman"/>
        </w:rPr>
        <w:t xml:space="preserve">: Examines the relationship between survival and smoking status. </w:t>
      </w:r>
    </w:p>
    <w:p w14:paraId="037C6BC0" w14:textId="592A7063" w:rsidR="480E6773" w:rsidRDefault="480E6773" w:rsidP="00966F14">
      <w:pPr>
        <w:pStyle w:val="ListParagraph"/>
        <w:ind w:firstLine="360"/>
        <w:rPr>
          <w:rFonts w:ascii="Times New Roman" w:eastAsia="Times New Roman" w:hAnsi="Times New Roman" w:cs="Times New Roman"/>
        </w:rPr>
      </w:pPr>
      <w:r>
        <w:rPr>
          <w:noProof/>
        </w:rPr>
        <w:drawing>
          <wp:inline distT="0" distB="0" distL="0" distR="0" wp14:anchorId="379D33C7" wp14:editId="3A870472">
            <wp:extent cx="2372056" cy="838317"/>
            <wp:effectExtent l="0" t="0" r="0" b="0"/>
            <wp:docPr id="186462926" name="Picture 186462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372056" cy="838317"/>
                    </a:xfrm>
                    <a:prstGeom prst="rect">
                      <a:avLst/>
                    </a:prstGeom>
                  </pic:spPr>
                </pic:pic>
              </a:graphicData>
            </a:graphic>
          </wp:inline>
        </w:drawing>
      </w:r>
    </w:p>
    <w:p w14:paraId="7B0DD2C7" w14:textId="7C51C548" w:rsidR="0BAEC934" w:rsidRDefault="0BAEC934" w:rsidP="0BAEC934">
      <w:pPr>
        <w:pStyle w:val="ListParagraph"/>
        <w:rPr>
          <w:rFonts w:ascii="Times New Roman" w:eastAsia="Times New Roman" w:hAnsi="Times New Roman" w:cs="Times New Roman"/>
        </w:rPr>
      </w:pPr>
    </w:p>
    <w:p w14:paraId="18E67A91" w14:textId="2EC2130C" w:rsidR="540CAE97" w:rsidRDefault="540CAE97" w:rsidP="00966F14">
      <w:pPr>
        <w:pStyle w:val="ListParagraph"/>
        <w:numPr>
          <w:ilvl w:val="0"/>
          <w:numId w:val="3"/>
        </w:numPr>
        <w:ind w:left="1080"/>
        <w:rPr>
          <w:rFonts w:ascii="Times New Roman" w:eastAsia="Times New Roman" w:hAnsi="Times New Roman" w:cs="Times New Roman"/>
        </w:rPr>
      </w:pPr>
      <w:r w:rsidRPr="0BAEC934">
        <w:rPr>
          <w:rFonts w:ascii="Times New Roman" w:eastAsia="Times New Roman" w:hAnsi="Times New Roman" w:cs="Times New Roman"/>
          <w:b/>
          <w:bCs/>
        </w:rPr>
        <w:t>Model 2:</w:t>
      </w:r>
      <w:r w:rsidRPr="0BAEC934">
        <w:rPr>
          <w:rFonts w:ascii="Times New Roman" w:eastAsia="Times New Roman" w:hAnsi="Times New Roman" w:cs="Times New Roman"/>
        </w:rPr>
        <w:t xml:space="preserve"> Examines the relationship between survival, cancer stage, and treatment type. </w:t>
      </w:r>
    </w:p>
    <w:p w14:paraId="2AB6CD88" w14:textId="0FE64600" w:rsidR="37E6B197" w:rsidRDefault="37E6B197" w:rsidP="00966F14">
      <w:pPr>
        <w:pStyle w:val="ListParagraph"/>
        <w:ind w:firstLine="360"/>
        <w:rPr>
          <w:rFonts w:ascii="Times New Roman" w:eastAsia="Times New Roman" w:hAnsi="Times New Roman" w:cs="Times New Roman"/>
        </w:rPr>
      </w:pPr>
      <w:r>
        <w:rPr>
          <w:noProof/>
        </w:rPr>
        <w:drawing>
          <wp:inline distT="0" distB="0" distL="0" distR="0" wp14:anchorId="2FC39420" wp14:editId="07E26C28">
            <wp:extent cx="3791479" cy="752580"/>
            <wp:effectExtent l="0" t="0" r="0" b="0"/>
            <wp:docPr id="270187591" name="Picture 270187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791479" cy="752580"/>
                    </a:xfrm>
                    <a:prstGeom prst="rect">
                      <a:avLst/>
                    </a:prstGeom>
                  </pic:spPr>
                </pic:pic>
              </a:graphicData>
            </a:graphic>
          </wp:inline>
        </w:drawing>
      </w:r>
    </w:p>
    <w:p w14:paraId="22634FBA" w14:textId="39002351" w:rsidR="0A8115C1" w:rsidRDefault="0A8115C1" w:rsidP="008E2BC2">
      <w:pPr>
        <w:ind w:left="360"/>
        <w:rPr>
          <w:rFonts w:ascii="Times New Roman" w:eastAsia="Times New Roman" w:hAnsi="Times New Roman" w:cs="Times New Roman"/>
        </w:rPr>
      </w:pPr>
      <w:r w:rsidRPr="0BAEC934">
        <w:rPr>
          <w:rFonts w:ascii="Times New Roman" w:eastAsia="Times New Roman" w:hAnsi="Times New Roman" w:cs="Times New Roman"/>
        </w:rPr>
        <w:t>Both</w:t>
      </w:r>
      <w:r w:rsidR="540CAE97" w:rsidRPr="0BAEC934">
        <w:rPr>
          <w:rFonts w:ascii="Times New Roman" w:eastAsia="Times New Roman" w:hAnsi="Times New Roman" w:cs="Times New Roman"/>
        </w:rPr>
        <w:t xml:space="preserve"> models were fitted using glm function in R</w:t>
      </w:r>
      <w:r w:rsidR="3A51D0C0" w:rsidRPr="0BAEC934">
        <w:rPr>
          <w:rFonts w:ascii="Times New Roman" w:eastAsia="Times New Roman" w:hAnsi="Times New Roman" w:cs="Times New Roman"/>
        </w:rPr>
        <w:t xml:space="preserve">, specifying the binomial family to reflect the binary nature of the response variable. </w:t>
      </w:r>
    </w:p>
    <w:p w14:paraId="7CC704F3" w14:textId="1147D704" w:rsidR="253A9CFF" w:rsidRPr="00CD687D" w:rsidRDefault="253A9CFF" w:rsidP="0BAEC934">
      <w:pPr>
        <w:pStyle w:val="Heading1"/>
        <w:rPr>
          <w:rFonts w:ascii="Times New Roman" w:eastAsia="Times New Roman" w:hAnsi="Times New Roman" w:cs="Times New Roman"/>
          <w:b/>
          <w:bCs/>
          <w:color w:val="auto"/>
          <w:sz w:val="36"/>
          <w:szCs w:val="36"/>
        </w:rPr>
      </w:pPr>
      <w:r w:rsidRPr="00CD687D">
        <w:rPr>
          <w:rFonts w:ascii="Times New Roman" w:eastAsia="Times New Roman" w:hAnsi="Times New Roman" w:cs="Times New Roman"/>
          <w:b/>
          <w:bCs/>
          <w:color w:val="auto"/>
          <w:sz w:val="36"/>
          <w:szCs w:val="36"/>
        </w:rPr>
        <w:t>IV</w:t>
      </w:r>
      <w:r w:rsidR="1DB8DF5E" w:rsidRPr="00CD687D">
        <w:rPr>
          <w:rFonts w:ascii="Times New Roman" w:eastAsia="Times New Roman" w:hAnsi="Times New Roman" w:cs="Times New Roman"/>
          <w:b/>
          <w:bCs/>
          <w:color w:val="auto"/>
          <w:sz w:val="36"/>
          <w:szCs w:val="36"/>
        </w:rPr>
        <w:t xml:space="preserve">. </w:t>
      </w:r>
      <w:r w:rsidR="3D3D245F" w:rsidRPr="00CD687D">
        <w:rPr>
          <w:rFonts w:ascii="Times New Roman" w:eastAsia="Times New Roman" w:hAnsi="Times New Roman" w:cs="Times New Roman"/>
          <w:b/>
          <w:bCs/>
          <w:color w:val="auto"/>
          <w:sz w:val="36"/>
          <w:szCs w:val="36"/>
        </w:rPr>
        <w:t>Analysis</w:t>
      </w:r>
    </w:p>
    <w:p w14:paraId="0F7D3554" w14:textId="21A68489" w:rsidR="0BAEC934" w:rsidRPr="00CD687D" w:rsidRDefault="4393E967" w:rsidP="00966F14">
      <w:pPr>
        <w:ind w:left="360"/>
        <w:rPr>
          <w:rFonts w:ascii="Times New Roman" w:eastAsia="Times New Roman" w:hAnsi="Times New Roman" w:cs="Times New Roman"/>
          <w:b/>
          <w:bCs/>
          <w:sz w:val="30"/>
          <w:szCs w:val="30"/>
        </w:rPr>
      </w:pPr>
      <w:r w:rsidRPr="00CD687D">
        <w:rPr>
          <w:rFonts w:ascii="Times New Roman" w:eastAsia="Times New Roman" w:hAnsi="Times New Roman" w:cs="Times New Roman"/>
          <w:b/>
          <w:bCs/>
          <w:sz w:val="30"/>
          <w:szCs w:val="30"/>
        </w:rPr>
        <w:t xml:space="preserve">i. </w:t>
      </w:r>
      <w:r w:rsidR="135DBB3F" w:rsidRPr="00CD687D">
        <w:rPr>
          <w:rFonts w:ascii="Times New Roman" w:eastAsia="Times New Roman" w:hAnsi="Times New Roman" w:cs="Times New Roman"/>
          <w:b/>
          <w:bCs/>
          <w:sz w:val="30"/>
          <w:szCs w:val="30"/>
        </w:rPr>
        <w:t xml:space="preserve">Assumption Check </w:t>
      </w:r>
    </w:p>
    <w:p w14:paraId="680FA2DA" w14:textId="52B60275" w:rsidR="12F3F543" w:rsidRDefault="12F3F543" w:rsidP="00966F14">
      <w:pPr>
        <w:ind w:left="720"/>
        <w:rPr>
          <w:rFonts w:ascii="Times New Roman" w:eastAsia="Times New Roman" w:hAnsi="Times New Roman" w:cs="Times New Roman"/>
        </w:rPr>
      </w:pPr>
      <w:r w:rsidRPr="52906885">
        <w:rPr>
          <w:rFonts w:ascii="Times New Roman" w:eastAsia="Times New Roman" w:hAnsi="Times New Roman" w:cs="Times New Roman"/>
        </w:rPr>
        <w:t>Here are</w:t>
      </w:r>
      <w:r w:rsidR="00966F14">
        <w:rPr>
          <w:rFonts w:ascii="Times New Roman" w:eastAsia="Times New Roman" w:hAnsi="Times New Roman" w:cs="Times New Roman"/>
        </w:rPr>
        <w:t xml:space="preserve"> the </w:t>
      </w:r>
      <w:r w:rsidRPr="52906885">
        <w:rPr>
          <w:rFonts w:ascii="Times New Roman" w:eastAsia="Times New Roman" w:hAnsi="Times New Roman" w:cs="Times New Roman"/>
        </w:rPr>
        <w:t>assumption checks that we’ve done for Logistic Regression model</w:t>
      </w:r>
    </w:p>
    <w:p w14:paraId="3B9F5008" w14:textId="137615E1" w:rsidR="00CB0325" w:rsidRPr="00A006C7" w:rsidRDefault="00CB0325" w:rsidP="00AD5E42">
      <w:pPr>
        <w:pStyle w:val="ListParagraph"/>
        <w:numPr>
          <w:ilvl w:val="0"/>
          <w:numId w:val="1"/>
        </w:numPr>
        <w:spacing w:after="0"/>
        <w:ind w:left="1080"/>
        <w:rPr>
          <w:rFonts w:ascii="Times New Roman" w:eastAsia="Times New Roman" w:hAnsi="Times New Roman" w:cs="Times New Roman"/>
          <w:b/>
          <w:bCs/>
          <w:sz w:val="26"/>
          <w:szCs w:val="26"/>
        </w:rPr>
      </w:pPr>
      <w:r w:rsidRPr="00A006C7">
        <w:rPr>
          <w:rFonts w:ascii="Times New Roman" w:eastAsia="Times New Roman" w:hAnsi="Times New Roman" w:cs="Times New Roman"/>
          <w:b/>
          <w:bCs/>
          <w:sz w:val="26"/>
          <w:szCs w:val="26"/>
        </w:rPr>
        <w:t>Strong outliers</w:t>
      </w:r>
    </w:p>
    <w:p w14:paraId="3D0D507B" w14:textId="30009B44" w:rsidR="009A40F9" w:rsidRDefault="00702270" w:rsidP="00AD5E42">
      <w:pPr>
        <w:ind w:left="1080"/>
        <w:rPr>
          <w:rFonts w:ascii="Times New Roman" w:eastAsia="Times New Roman" w:hAnsi="Times New Roman" w:cs="Times New Roman"/>
        </w:rPr>
      </w:pPr>
      <w:r>
        <w:rPr>
          <w:rFonts w:ascii="Times New Roman" w:eastAsia="Times New Roman" w:hAnsi="Times New Roman" w:cs="Times New Roman"/>
        </w:rPr>
        <w:t>A</w:t>
      </w:r>
      <w:r w:rsidR="009A40F9" w:rsidRPr="52906885">
        <w:rPr>
          <w:rFonts w:ascii="Times New Roman" w:eastAsia="Times New Roman" w:hAnsi="Times New Roman" w:cs="Times New Roman"/>
        </w:rPr>
        <w:t xml:space="preserve">ccording to the </w:t>
      </w:r>
      <w:r w:rsidR="00AD5E42">
        <w:rPr>
          <w:rFonts w:ascii="Times New Roman" w:eastAsia="Times New Roman" w:hAnsi="Times New Roman" w:cs="Times New Roman"/>
          <w:b/>
          <w:bCs/>
          <w:i/>
          <w:iCs/>
        </w:rPr>
        <w:t>F</w:t>
      </w:r>
      <w:r w:rsidR="0013395E" w:rsidRPr="00AD5E42">
        <w:rPr>
          <w:rFonts w:ascii="Times New Roman" w:eastAsia="Times New Roman" w:hAnsi="Times New Roman" w:cs="Times New Roman"/>
          <w:b/>
          <w:bCs/>
          <w:i/>
          <w:iCs/>
        </w:rPr>
        <w:t>i</w:t>
      </w:r>
      <w:r w:rsidR="00AD5E42" w:rsidRPr="00AD5E42">
        <w:rPr>
          <w:rFonts w:ascii="Times New Roman" w:eastAsia="Times New Roman" w:hAnsi="Times New Roman" w:cs="Times New Roman"/>
          <w:b/>
          <w:bCs/>
          <w:i/>
          <w:iCs/>
        </w:rPr>
        <w:t>gure 5</w:t>
      </w:r>
      <w:r w:rsidR="009A40F9" w:rsidRPr="52906885">
        <w:rPr>
          <w:rFonts w:ascii="Times New Roman" w:eastAsia="Times New Roman" w:hAnsi="Times New Roman" w:cs="Times New Roman"/>
        </w:rPr>
        <w:t xml:space="preserve">, </w:t>
      </w:r>
      <w:r w:rsidR="0013395E">
        <w:rPr>
          <w:rFonts w:ascii="Times New Roman" w:eastAsia="Times New Roman" w:hAnsi="Times New Roman" w:cs="Times New Roman"/>
        </w:rPr>
        <w:t>There is no strong</w:t>
      </w:r>
      <w:r>
        <w:rPr>
          <w:rFonts w:ascii="Times New Roman" w:eastAsia="Times New Roman" w:hAnsi="Times New Roman" w:cs="Times New Roman"/>
        </w:rPr>
        <w:t xml:space="preserve"> outliers that might influence the </w:t>
      </w:r>
      <w:r w:rsidR="00CE7745">
        <w:rPr>
          <w:rFonts w:ascii="Times New Roman" w:eastAsia="Times New Roman" w:hAnsi="Times New Roman" w:cs="Times New Roman"/>
        </w:rPr>
        <w:t>fi</w:t>
      </w:r>
      <w:r w:rsidR="00CE6EEA">
        <w:rPr>
          <w:rFonts w:ascii="Times New Roman" w:eastAsia="Times New Roman" w:hAnsi="Times New Roman" w:cs="Times New Roman"/>
        </w:rPr>
        <w:t>nal results</w:t>
      </w:r>
      <w:r w:rsidR="009A40F9">
        <w:rPr>
          <w:rFonts w:ascii="Times New Roman" w:eastAsia="Times New Roman" w:hAnsi="Times New Roman" w:cs="Times New Roman"/>
        </w:rPr>
        <w:t>.</w:t>
      </w:r>
    </w:p>
    <w:p w14:paraId="1BDC4621" w14:textId="446D994F" w:rsidR="5590B2C8" w:rsidRPr="00A006C7" w:rsidRDefault="5590B2C8" w:rsidP="00AD5E42">
      <w:pPr>
        <w:pStyle w:val="ListParagraph"/>
        <w:numPr>
          <w:ilvl w:val="0"/>
          <w:numId w:val="1"/>
        </w:numPr>
        <w:spacing w:after="120"/>
        <w:ind w:left="1080"/>
        <w:rPr>
          <w:rFonts w:ascii="Times New Roman" w:eastAsia="Times New Roman" w:hAnsi="Times New Roman" w:cs="Times New Roman"/>
          <w:b/>
          <w:bCs/>
          <w:sz w:val="26"/>
          <w:szCs w:val="26"/>
        </w:rPr>
      </w:pPr>
      <w:r w:rsidRPr="00A006C7">
        <w:rPr>
          <w:rFonts w:ascii="Times New Roman" w:eastAsia="Times New Roman" w:hAnsi="Times New Roman" w:cs="Times New Roman"/>
          <w:b/>
          <w:bCs/>
          <w:sz w:val="26"/>
          <w:szCs w:val="26"/>
        </w:rPr>
        <w:t>Linearity</w:t>
      </w:r>
      <w:r w:rsidR="4911D1E5" w:rsidRPr="00A006C7">
        <w:rPr>
          <w:rFonts w:ascii="Times New Roman" w:eastAsia="Times New Roman" w:hAnsi="Times New Roman" w:cs="Times New Roman"/>
          <w:b/>
          <w:bCs/>
          <w:sz w:val="26"/>
          <w:szCs w:val="26"/>
        </w:rPr>
        <w:t xml:space="preserve"> – Residuals vs Fitted Value</w:t>
      </w:r>
    </w:p>
    <w:p w14:paraId="22F9393D" w14:textId="2251507A" w:rsidR="48A32AFE" w:rsidRDefault="48A32AFE" w:rsidP="00AD5E42">
      <w:pPr>
        <w:spacing w:after="120"/>
        <w:ind w:left="1080"/>
        <w:rPr>
          <w:rFonts w:ascii="Times New Roman" w:eastAsia="Times New Roman" w:hAnsi="Times New Roman" w:cs="Times New Roman"/>
        </w:rPr>
      </w:pPr>
      <w:r w:rsidRPr="001B2C95">
        <w:rPr>
          <w:rFonts w:ascii="Times New Roman" w:eastAsia="Times New Roman" w:hAnsi="Times New Roman" w:cs="Times New Roman"/>
          <w:b/>
          <w:bCs/>
        </w:rPr>
        <w:t>Model 1</w:t>
      </w:r>
      <w:r w:rsidR="007F2F20" w:rsidRPr="001B2C95">
        <w:rPr>
          <w:rFonts w:ascii="Times New Roman" w:eastAsia="Times New Roman" w:hAnsi="Times New Roman" w:cs="Times New Roman"/>
          <w:b/>
          <w:bCs/>
        </w:rPr>
        <w:t>:</w:t>
      </w:r>
      <w:r w:rsidRPr="001B2C95">
        <w:rPr>
          <w:rFonts w:ascii="Times New Roman" w:eastAsia="Times New Roman" w:hAnsi="Times New Roman" w:cs="Times New Roman"/>
        </w:rPr>
        <w:t xml:space="preserve"> </w:t>
      </w:r>
      <w:r w:rsidRPr="52906885">
        <w:rPr>
          <w:rFonts w:ascii="Times New Roman" w:eastAsia="Times New Roman" w:hAnsi="Times New Roman" w:cs="Times New Roman"/>
        </w:rPr>
        <w:t>a</w:t>
      </w:r>
      <w:r w:rsidR="7F17D876" w:rsidRPr="52906885">
        <w:rPr>
          <w:rFonts w:ascii="Times New Roman" w:eastAsia="Times New Roman" w:hAnsi="Times New Roman" w:cs="Times New Roman"/>
        </w:rPr>
        <w:t xml:space="preserve">ccording to the </w:t>
      </w:r>
      <w:r w:rsidR="7F17D876" w:rsidRPr="00A006C7">
        <w:rPr>
          <w:rFonts w:ascii="Times New Roman" w:eastAsia="Times New Roman" w:hAnsi="Times New Roman" w:cs="Times New Roman"/>
          <w:b/>
          <w:bCs/>
          <w:i/>
          <w:iCs/>
        </w:rPr>
        <w:t>Residuals vs Fitted</w:t>
      </w:r>
      <w:r w:rsidR="7F17D876" w:rsidRPr="52906885">
        <w:rPr>
          <w:rFonts w:ascii="Times New Roman" w:eastAsia="Times New Roman" w:hAnsi="Times New Roman" w:cs="Times New Roman"/>
        </w:rPr>
        <w:t xml:space="preserve"> plot</w:t>
      </w:r>
      <w:r w:rsidR="641CB661" w:rsidRPr="52906885">
        <w:rPr>
          <w:rFonts w:ascii="Times New Roman" w:eastAsia="Times New Roman" w:hAnsi="Times New Roman" w:cs="Times New Roman"/>
        </w:rPr>
        <w:t xml:space="preserve"> from</w:t>
      </w:r>
      <w:r w:rsidR="7F17D876" w:rsidRPr="52906885">
        <w:rPr>
          <w:rFonts w:ascii="Times New Roman" w:eastAsia="Times New Roman" w:hAnsi="Times New Roman" w:cs="Times New Roman"/>
        </w:rPr>
        <w:t xml:space="preserve"> </w:t>
      </w:r>
      <w:r w:rsidR="00AD5E42">
        <w:rPr>
          <w:rFonts w:ascii="Times New Roman" w:eastAsia="Times New Roman" w:hAnsi="Times New Roman" w:cs="Times New Roman"/>
          <w:b/>
          <w:bCs/>
          <w:i/>
          <w:iCs/>
        </w:rPr>
        <w:t>Figure 2.1</w:t>
      </w:r>
      <w:r w:rsidR="7F17D876" w:rsidRPr="52906885">
        <w:rPr>
          <w:rFonts w:ascii="Times New Roman" w:eastAsia="Times New Roman" w:hAnsi="Times New Roman" w:cs="Times New Roman"/>
        </w:rPr>
        <w:t xml:space="preserve">, </w:t>
      </w:r>
      <w:r w:rsidR="7F051A9A" w:rsidRPr="52906885">
        <w:rPr>
          <w:rFonts w:ascii="Times New Roman" w:eastAsia="Times New Roman" w:hAnsi="Times New Roman" w:cs="Times New Roman"/>
        </w:rPr>
        <w:t xml:space="preserve">most of the points </w:t>
      </w:r>
      <w:r w:rsidR="6BA1679D" w:rsidRPr="52906885">
        <w:rPr>
          <w:rFonts w:ascii="Times New Roman" w:eastAsia="Times New Roman" w:hAnsi="Times New Roman" w:cs="Times New Roman"/>
        </w:rPr>
        <w:t xml:space="preserve">scattered evenly </w:t>
      </w:r>
      <w:r w:rsidR="7F051A9A" w:rsidRPr="52906885">
        <w:rPr>
          <w:rFonts w:ascii="Times New Roman" w:eastAsia="Times New Roman" w:hAnsi="Times New Roman" w:cs="Times New Roman"/>
        </w:rPr>
        <w:t xml:space="preserve">near the </w:t>
      </w:r>
      <w:r w:rsidR="5B3C8C69" w:rsidRPr="52906885">
        <w:rPr>
          <w:rFonts w:ascii="Times New Roman" w:eastAsia="Times New Roman" w:hAnsi="Times New Roman" w:cs="Times New Roman"/>
        </w:rPr>
        <w:t xml:space="preserve">horizontal </w:t>
      </w:r>
      <w:r w:rsidR="7F051A9A" w:rsidRPr="52906885">
        <w:rPr>
          <w:rFonts w:ascii="Times New Roman" w:eastAsia="Times New Roman" w:hAnsi="Times New Roman" w:cs="Times New Roman"/>
        </w:rPr>
        <w:t xml:space="preserve">line bisecting the graph overall. There </w:t>
      </w:r>
      <w:r w:rsidR="2E8FF29E" w:rsidRPr="52906885">
        <w:rPr>
          <w:rFonts w:ascii="Times New Roman" w:eastAsia="Times New Roman" w:hAnsi="Times New Roman" w:cs="Times New Roman"/>
        </w:rPr>
        <w:t>are</w:t>
      </w:r>
      <w:r w:rsidR="7F051A9A" w:rsidRPr="52906885">
        <w:rPr>
          <w:rFonts w:ascii="Times New Roman" w:eastAsia="Times New Roman" w:hAnsi="Times New Roman" w:cs="Times New Roman"/>
        </w:rPr>
        <w:t xml:space="preserve"> </w:t>
      </w:r>
      <w:r w:rsidR="5C2BE96B" w:rsidRPr="52906885">
        <w:rPr>
          <w:rFonts w:ascii="Times New Roman" w:eastAsia="Times New Roman" w:hAnsi="Times New Roman" w:cs="Times New Roman"/>
        </w:rPr>
        <w:t>no</w:t>
      </w:r>
      <w:r w:rsidR="2986FCB3" w:rsidRPr="52906885">
        <w:rPr>
          <w:rFonts w:ascii="Times New Roman" w:eastAsia="Times New Roman" w:hAnsi="Times New Roman" w:cs="Times New Roman"/>
        </w:rPr>
        <w:t xml:space="preserve"> clear</w:t>
      </w:r>
      <w:r w:rsidR="5C2BE96B" w:rsidRPr="52906885">
        <w:rPr>
          <w:rFonts w:ascii="Times New Roman" w:eastAsia="Times New Roman" w:hAnsi="Times New Roman" w:cs="Times New Roman"/>
        </w:rPr>
        <w:t xml:space="preserve"> s</w:t>
      </w:r>
      <w:r w:rsidR="64CE335C" w:rsidRPr="52906885">
        <w:rPr>
          <w:rFonts w:ascii="Times New Roman" w:eastAsia="Times New Roman" w:hAnsi="Times New Roman" w:cs="Times New Roman"/>
        </w:rPr>
        <w:t xml:space="preserve">ystematic </w:t>
      </w:r>
      <w:r w:rsidR="070115B5" w:rsidRPr="52906885">
        <w:rPr>
          <w:rFonts w:ascii="Times New Roman" w:eastAsia="Times New Roman" w:hAnsi="Times New Roman" w:cs="Times New Roman"/>
        </w:rPr>
        <w:t xml:space="preserve">grouping or </w:t>
      </w:r>
      <w:r w:rsidR="68279A0E" w:rsidRPr="52906885">
        <w:rPr>
          <w:rFonts w:ascii="Times New Roman" w:eastAsia="Times New Roman" w:hAnsi="Times New Roman" w:cs="Times New Roman"/>
        </w:rPr>
        <w:t>patterns</w:t>
      </w:r>
      <w:r w:rsidR="3E0F4A95" w:rsidRPr="52906885">
        <w:rPr>
          <w:rFonts w:ascii="Times New Roman" w:eastAsia="Times New Roman" w:hAnsi="Times New Roman" w:cs="Times New Roman"/>
        </w:rPr>
        <w:t>, suggesting that the linearity assumption is met</w:t>
      </w:r>
      <w:r w:rsidR="007F2F20">
        <w:rPr>
          <w:rFonts w:ascii="Times New Roman" w:eastAsia="Times New Roman" w:hAnsi="Times New Roman" w:cs="Times New Roman"/>
        </w:rPr>
        <w:t>.</w:t>
      </w:r>
    </w:p>
    <w:p w14:paraId="7222446B" w14:textId="11A40CF7" w:rsidR="49F4CDA7" w:rsidRDefault="49F4CDA7" w:rsidP="00966F14">
      <w:pPr>
        <w:ind w:left="1080"/>
        <w:rPr>
          <w:rFonts w:ascii="Times New Roman" w:eastAsia="Times New Roman" w:hAnsi="Times New Roman" w:cs="Times New Roman"/>
        </w:rPr>
      </w:pPr>
      <w:r w:rsidRPr="001B2C95">
        <w:rPr>
          <w:rFonts w:ascii="Times New Roman" w:eastAsia="Times New Roman" w:hAnsi="Times New Roman" w:cs="Times New Roman"/>
          <w:b/>
          <w:bCs/>
        </w:rPr>
        <w:t>Model 2</w:t>
      </w:r>
      <w:r w:rsidR="007F2F20" w:rsidRPr="001B2C95">
        <w:rPr>
          <w:rFonts w:ascii="Times New Roman" w:eastAsia="Times New Roman" w:hAnsi="Times New Roman" w:cs="Times New Roman"/>
          <w:b/>
          <w:bCs/>
        </w:rPr>
        <w:t>:</w:t>
      </w:r>
      <w:r w:rsidRPr="52906885">
        <w:rPr>
          <w:rFonts w:ascii="Times New Roman" w:eastAsia="Times New Roman" w:hAnsi="Times New Roman" w:cs="Times New Roman"/>
        </w:rPr>
        <w:t xml:space="preserve"> according to the </w:t>
      </w:r>
      <w:r w:rsidRPr="00A006C7">
        <w:rPr>
          <w:rFonts w:ascii="Times New Roman" w:eastAsia="Times New Roman" w:hAnsi="Times New Roman" w:cs="Times New Roman"/>
          <w:b/>
          <w:bCs/>
          <w:i/>
          <w:iCs/>
        </w:rPr>
        <w:t>Residuals vs Fitted</w:t>
      </w:r>
      <w:r w:rsidRPr="52906885">
        <w:rPr>
          <w:rFonts w:ascii="Times New Roman" w:eastAsia="Times New Roman" w:hAnsi="Times New Roman" w:cs="Times New Roman"/>
        </w:rPr>
        <w:t xml:space="preserve"> plot from</w:t>
      </w:r>
      <w:r w:rsidR="00AD5E42">
        <w:rPr>
          <w:rFonts w:ascii="Times New Roman" w:eastAsia="Times New Roman" w:hAnsi="Times New Roman" w:cs="Times New Roman"/>
        </w:rPr>
        <w:t xml:space="preserve"> </w:t>
      </w:r>
      <w:r w:rsidR="00AD5E42">
        <w:rPr>
          <w:rFonts w:ascii="Times New Roman" w:eastAsia="Times New Roman" w:hAnsi="Times New Roman" w:cs="Times New Roman"/>
          <w:b/>
          <w:bCs/>
          <w:i/>
          <w:iCs/>
        </w:rPr>
        <w:t>Figure 2.2</w:t>
      </w:r>
      <w:r w:rsidRPr="52906885">
        <w:rPr>
          <w:rFonts w:ascii="Times New Roman" w:eastAsia="Times New Roman" w:hAnsi="Times New Roman" w:cs="Times New Roman"/>
        </w:rPr>
        <w:t>, most of the points scattered evenly near the line bisecting the graph overall. There are no clear systematic grouping or patterns, suggesting that the linearity assumption is met</w:t>
      </w:r>
      <w:r w:rsidR="007F2F20">
        <w:rPr>
          <w:rFonts w:ascii="Times New Roman" w:eastAsia="Times New Roman" w:hAnsi="Times New Roman" w:cs="Times New Roman"/>
        </w:rPr>
        <w:t>.</w:t>
      </w:r>
    </w:p>
    <w:p w14:paraId="129D8262" w14:textId="7E635641" w:rsidR="22922B96" w:rsidRPr="00A006C7" w:rsidRDefault="22922B96" w:rsidP="00AD5E42">
      <w:pPr>
        <w:pStyle w:val="ListParagraph"/>
        <w:numPr>
          <w:ilvl w:val="0"/>
          <w:numId w:val="1"/>
        </w:numPr>
        <w:spacing w:after="120"/>
        <w:ind w:left="1080"/>
        <w:rPr>
          <w:rFonts w:ascii="Times New Roman" w:eastAsia="Times New Roman" w:hAnsi="Times New Roman" w:cs="Times New Roman"/>
          <w:b/>
          <w:bCs/>
          <w:sz w:val="26"/>
          <w:szCs w:val="26"/>
        </w:rPr>
      </w:pPr>
      <w:r w:rsidRPr="00A006C7">
        <w:rPr>
          <w:rFonts w:ascii="Times New Roman" w:eastAsia="Times New Roman" w:hAnsi="Times New Roman" w:cs="Times New Roman"/>
          <w:b/>
          <w:bCs/>
          <w:sz w:val="26"/>
          <w:szCs w:val="26"/>
        </w:rPr>
        <w:t>Independence – Residuals vs Fitted Value</w:t>
      </w:r>
    </w:p>
    <w:p w14:paraId="77796609" w14:textId="55AD5E21" w:rsidR="0CC52080" w:rsidRDefault="0CC52080" w:rsidP="00AD5E42">
      <w:pPr>
        <w:spacing w:after="120"/>
        <w:ind w:left="1080"/>
        <w:rPr>
          <w:rFonts w:ascii="Times New Roman" w:eastAsia="Times New Roman" w:hAnsi="Times New Roman" w:cs="Times New Roman"/>
        </w:rPr>
      </w:pPr>
      <w:r w:rsidRPr="001B2C95">
        <w:rPr>
          <w:rFonts w:ascii="Times New Roman" w:eastAsia="Times New Roman" w:hAnsi="Times New Roman" w:cs="Times New Roman"/>
          <w:b/>
          <w:bCs/>
        </w:rPr>
        <w:t>Model 1</w:t>
      </w:r>
      <w:r w:rsidR="007F2F20" w:rsidRPr="001B2C95">
        <w:rPr>
          <w:rFonts w:ascii="Times New Roman" w:eastAsia="Times New Roman" w:hAnsi="Times New Roman" w:cs="Times New Roman"/>
          <w:b/>
          <w:bCs/>
        </w:rPr>
        <w:t>:</w:t>
      </w:r>
      <w:r w:rsidRPr="001B2C95">
        <w:rPr>
          <w:rFonts w:ascii="Times New Roman" w:eastAsia="Times New Roman" w:hAnsi="Times New Roman" w:cs="Times New Roman"/>
        </w:rPr>
        <w:t xml:space="preserve"> </w:t>
      </w:r>
      <w:r w:rsidRPr="52906885">
        <w:rPr>
          <w:rFonts w:ascii="Times New Roman" w:eastAsia="Times New Roman" w:hAnsi="Times New Roman" w:cs="Times New Roman"/>
        </w:rPr>
        <w:t xml:space="preserve">according to the </w:t>
      </w:r>
      <w:r w:rsidRPr="00656254">
        <w:rPr>
          <w:rFonts w:ascii="Times New Roman" w:eastAsia="Times New Roman" w:hAnsi="Times New Roman" w:cs="Times New Roman"/>
          <w:b/>
          <w:bCs/>
          <w:i/>
          <w:iCs/>
        </w:rPr>
        <w:t>Residuals vs Fitted</w:t>
      </w:r>
      <w:r w:rsidRPr="52906885">
        <w:rPr>
          <w:rFonts w:ascii="Times New Roman" w:eastAsia="Times New Roman" w:hAnsi="Times New Roman" w:cs="Times New Roman"/>
        </w:rPr>
        <w:t xml:space="preserve"> plot from </w:t>
      </w:r>
      <w:r w:rsidR="00AD5E42">
        <w:rPr>
          <w:rFonts w:ascii="Times New Roman" w:eastAsia="Times New Roman" w:hAnsi="Times New Roman" w:cs="Times New Roman"/>
          <w:b/>
          <w:bCs/>
          <w:i/>
          <w:iCs/>
        </w:rPr>
        <w:t>Figure 2.1</w:t>
      </w:r>
      <w:r w:rsidRPr="52906885">
        <w:rPr>
          <w:rFonts w:ascii="Times New Roman" w:eastAsia="Times New Roman" w:hAnsi="Times New Roman" w:cs="Times New Roman"/>
        </w:rPr>
        <w:t xml:space="preserve">, most of the points scattered evenly near the horizontal line bisecting the graph overall. There are no clear systematic </w:t>
      </w:r>
      <w:r w:rsidR="00F50567">
        <w:rPr>
          <w:rFonts w:ascii="Times New Roman" w:eastAsia="Times New Roman" w:hAnsi="Times New Roman" w:cs="Times New Roman"/>
        </w:rPr>
        <w:t>clustering</w:t>
      </w:r>
      <w:r w:rsidRPr="52906885">
        <w:rPr>
          <w:rFonts w:ascii="Times New Roman" w:eastAsia="Times New Roman" w:hAnsi="Times New Roman" w:cs="Times New Roman"/>
        </w:rPr>
        <w:t xml:space="preserve"> or patterns, suggesting that the </w:t>
      </w:r>
      <w:r w:rsidR="0020270D">
        <w:rPr>
          <w:rFonts w:ascii="Times New Roman" w:eastAsia="Times New Roman" w:hAnsi="Times New Roman" w:cs="Times New Roman"/>
        </w:rPr>
        <w:t>independence</w:t>
      </w:r>
      <w:r w:rsidRPr="52906885">
        <w:rPr>
          <w:rFonts w:ascii="Times New Roman" w:eastAsia="Times New Roman" w:hAnsi="Times New Roman" w:cs="Times New Roman"/>
        </w:rPr>
        <w:t xml:space="preserve"> assumption is met</w:t>
      </w:r>
    </w:p>
    <w:p w14:paraId="6CE82F96" w14:textId="6A169A85" w:rsidR="0CC52080" w:rsidRDefault="0CC52080" w:rsidP="00966F14">
      <w:pPr>
        <w:ind w:left="1080"/>
        <w:rPr>
          <w:rFonts w:ascii="Times New Roman" w:eastAsia="Times New Roman" w:hAnsi="Times New Roman" w:cs="Times New Roman"/>
        </w:rPr>
      </w:pPr>
      <w:r w:rsidRPr="001B2C95">
        <w:rPr>
          <w:rFonts w:ascii="Times New Roman" w:eastAsia="Times New Roman" w:hAnsi="Times New Roman" w:cs="Times New Roman"/>
          <w:b/>
          <w:bCs/>
        </w:rPr>
        <w:t xml:space="preserve">Model </w:t>
      </w:r>
      <w:r w:rsidR="007F2F20" w:rsidRPr="001B2C95">
        <w:rPr>
          <w:rFonts w:ascii="Times New Roman" w:eastAsia="Times New Roman" w:hAnsi="Times New Roman" w:cs="Times New Roman"/>
          <w:b/>
          <w:bCs/>
        </w:rPr>
        <w:t>2:</w:t>
      </w:r>
      <w:r w:rsidRPr="001B2C95">
        <w:rPr>
          <w:rFonts w:ascii="Times New Roman" w:eastAsia="Times New Roman" w:hAnsi="Times New Roman" w:cs="Times New Roman"/>
        </w:rPr>
        <w:t xml:space="preserve"> according</w:t>
      </w:r>
      <w:r w:rsidRPr="52906885">
        <w:rPr>
          <w:rFonts w:ascii="Times New Roman" w:eastAsia="Times New Roman" w:hAnsi="Times New Roman" w:cs="Times New Roman"/>
        </w:rPr>
        <w:t xml:space="preserve"> to the </w:t>
      </w:r>
      <w:r w:rsidRPr="00656254">
        <w:rPr>
          <w:rFonts w:ascii="Times New Roman" w:eastAsia="Times New Roman" w:hAnsi="Times New Roman" w:cs="Times New Roman"/>
          <w:b/>
          <w:bCs/>
          <w:i/>
          <w:iCs/>
        </w:rPr>
        <w:t>Residuals vs Fitted</w:t>
      </w:r>
      <w:r w:rsidRPr="52906885">
        <w:rPr>
          <w:rFonts w:ascii="Times New Roman" w:eastAsia="Times New Roman" w:hAnsi="Times New Roman" w:cs="Times New Roman"/>
        </w:rPr>
        <w:t xml:space="preserve"> plot from </w:t>
      </w:r>
      <w:r w:rsidR="00AD5E42">
        <w:rPr>
          <w:rFonts w:ascii="Times New Roman" w:eastAsia="Times New Roman" w:hAnsi="Times New Roman" w:cs="Times New Roman"/>
          <w:b/>
          <w:bCs/>
          <w:i/>
          <w:iCs/>
        </w:rPr>
        <w:t>Figure 2.2</w:t>
      </w:r>
      <w:r w:rsidR="00A06762">
        <w:rPr>
          <w:rFonts w:ascii="Times New Roman" w:eastAsia="Times New Roman" w:hAnsi="Times New Roman" w:cs="Times New Roman"/>
        </w:rPr>
        <w:t>,</w:t>
      </w:r>
      <w:r w:rsidRPr="52906885">
        <w:rPr>
          <w:rFonts w:ascii="Times New Roman" w:eastAsia="Times New Roman" w:hAnsi="Times New Roman" w:cs="Times New Roman"/>
        </w:rPr>
        <w:t xml:space="preserve"> most of the points scattered evenly near the horizontal line bisecting the graph overall. There are no clear systematic </w:t>
      </w:r>
      <w:r w:rsidR="00F50567">
        <w:rPr>
          <w:rFonts w:ascii="Times New Roman" w:eastAsia="Times New Roman" w:hAnsi="Times New Roman" w:cs="Times New Roman"/>
        </w:rPr>
        <w:t>clustering</w:t>
      </w:r>
      <w:r w:rsidRPr="52906885">
        <w:rPr>
          <w:rFonts w:ascii="Times New Roman" w:eastAsia="Times New Roman" w:hAnsi="Times New Roman" w:cs="Times New Roman"/>
        </w:rPr>
        <w:t xml:space="preserve"> or patterns, suggesting that the </w:t>
      </w:r>
      <w:r w:rsidR="001F236B">
        <w:rPr>
          <w:rFonts w:ascii="Times New Roman" w:eastAsia="Times New Roman" w:hAnsi="Times New Roman" w:cs="Times New Roman"/>
        </w:rPr>
        <w:t>independence</w:t>
      </w:r>
      <w:r w:rsidRPr="52906885">
        <w:rPr>
          <w:rFonts w:ascii="Times New Roman" w:eastAsia="Times New Roman" w:hAnsi="Times New Roman" w:cs="Times New Roman"/>
        </w:rPr>
        <w:t xml:space="preserve"> assumption is met</w:t>
      </w:r>
    </w:p>
    <w:p w14:paraId="0330DED1" w14:textId="23C523F2" w:rsidR="0040506E" w:rsidRPr="00E25EF3" w:rsidRDefault="14399972" w:rsidP="00AD5E42">
      <w:pPr>
        <w:pStyle w:val="ListParagraph"/>
        <w:numPr>
          <w:ilvl w:val="0"/>
          <w:numId w:val="1"/>
        </w:numPr>
        <w:spacing w:after="120"/>
        <w:ind w:left="1080"/>
        <w:rPr>
          <w:rFonts w:ascii="Times New Roman" w:eastAsia="Times New Roman" w:hAnsi="Times New Roman" w:cs="Times New Roman"/>
          <w:b/>
          <w:bCs/>
        </w:rPr>
      </w:pPr>
      <w:r w:rsidRPr="47FC615D">
        <w:rPr>
          <w:rFonts w:ascii="Times New Roman" w:eastAsia="Times New Roman" w:hAnsi="Times New Roman" w:cs="Times New Roman"/>
          <w:b/>
          <w:bCs/>
        </w:rPr>
        <w:t>Multicollinearity – VIF</w:t>
      </w:r>
    </w:p>
    <w:p w14:paraId="36E4F542" w14:textId="3EC9086A" w:rsidR="00E25EF3" w:rsidRDefault="00E25EF3" w:rsidP="00966F14">
      <w:pPr>
        <w:ind w:left="1080"/>
        <w:rPr>
          <w:rFonts w:ascii="Times New Roman" w:eastAsia="Times New Roman" w:hAnsi="Times New Roman" w:cs="Times New Roman"/>
        </w:rPr>
      </w:pPr>
      <w:r w:rsidRPr="001B2C95">
        <w:rPr>
          <w:rFonts w:ascii="Times New Roman" w:eastAsia="Times New Roman" w:hAnsi="Times New Roman" w:cs="Times New Roman"/>
          <w:b/>
          <w:bCs/>
        </w:rPr>
        <w:t>Model 1:</w:t>
      </w:r>
      <w:r w:rsidRPr="001B2C95">
        <w:rPr>
          <w:rFonts w:ascii="Times New Roman" w:eastAsia="Times New Roman" w:hAnsi="Times New Roman" w:cs="Times New Roman"/>
        </w:rPr>
        <w:t xml:space="preserve"> </w:t>
      </w:r>
      <w:r w:rsidR="007B3B64" w:rsidRPr="001B2C95">
        <w:rPr>
          <w:rFonts w:ascii="Times New Roman" w:eastAsia="Times New Roman" w:hAnsi="Times New Roman" w:cs="Times New Roman"/>
        </w:rPr>
        <w:t>There is only 1 predictor</w:t>
      </w:r>
      <w:r w:rsidR="007B3B64" w:rsidRPr="007B3B64">
        <w:rPr>
          <w:rFonts w:ascii="Times New Roman" w:eastAsia="Times New Roman" w:hAnsi="Times New Roman" w:cs="Times New Roman"/>
        </w:rPr>
        <w:t xml:space="preserve"> so no need for multicollinearity check</w:t>
      </w:r>
      <w:r w:rsidR="007B3B64">
        <w:rPr>
          <w:rFonts w:ascii="Times New Roman" w:eastAsia="Times New Roman" w:hAnsi="Times New Roman" w:cs="Times New Roman"/>
        </w:rPr>
        <w:t>.</w:t>
      </w:r>
    </w:p>
    <w:p w14:paraId="175EEE8C" w14:textId="31D10AE9" w:rsidR="0041173C" w:rsidRPr="007B3B64" w:rsidRDefault="00E25EF3" w:rsidP="00966F14">
      <w:pPr>
        <w:ind w:left="1080"/>
        <w:rPr>
          <w:rFonts w:ascii="Times New Roman" w:eastAsia="Times New Roman" w:hAnsi="Times New Roman" w:cs="Times New Roman"/>
        </w:rPr>
      </w:pPr>
      <w:r w:rsidRPr="001B2C95">
        <w:rPr>
          <w:rFonts w:ascii="Times New Roman" w:eastAsia="Times New Roman" w:hAnsi="Times New Roman" w:cs="Times New Roman"/>
          <w:b/>
          <w:bCs/>
        </w:rPr>
        <w:t>Model 2:</w:t>
      </w:r>
      <w:r w:rsidRPr="001B2C95">
        <w:rPr>
          <w:rFonts w:ascii="Times New Roman" w:eastAsia="Times New Roman" w:hAnsi="Times New Roman" w:cs="Times New Roman"/>
        </w:rPr>
        <w:t xml:space="preserve"> according</w:t>
      </w:r>
      <w:r w:rsidRPr="52906885">
        <w:rPr>
          <w:rFonts w:ascii="Times New Roman" w:eastAsia="Times New Roman" w:hAnsi="Times New Roman" w:cs="Times New Roman"/>
        </w:rPr>
        <w:t xml:space="preserve"> to </w:t>
      </w:r>
      <w:r w:rsidR="00AD5E42">
        <w:rPr>
          <w:rFonts w:ascii="Times New Roman" w:eastAsia="Times New Roman" w:hAnsi="Times New Roman" w:cs="Times New Roman"/>
          <w:b/>
          <w:bCs/>
          <w:i/>
          <w:iCs/>
        </w:rPr>
        <w:t>Figure 4</w:t>
      </w:r>
      <w:r>
        <w:rPr>
          <w:rFonts w:ascii="Times New Roman" w:eastAsia="Times New Roman" w:hAnsi="Times New Roman" w:cs="Times New Roman"/>
        </w:rPr>
        <w:t>,</w:t>
      </w:r>
      <w:r w:rsidRPr="52906885">
        <w:rPr>
          <w:rFonts w:ascii="Times New Roman" w:eastAsia="Times New Roman" w:hAnsi="Times New Roman" w:cs="Times New Roman"/>
        </w:rPr>
        <w:t xml:space="preserve"> </w:t>
      </w:r>
      <w:r w:rsidR="002A362F">
        <w:rPr>
          <w:rFonts w:ascii="Times New Roman" w:eastAsia="Times New Roman" w:hAnsi="Times New Roman" w:cs="Times New Roman"/>
        </w:rPr>
        <w:t xml:space="preserve">the VIF values of </w:t>
      </w:r>
      <w:r w:rsidR="009A6B8A">
        <w:rPr>
          <w:rFonts w:ascii="Times New Roman" w:eastAsia="Times New Roman" w:hAnsi="Times New Roman" w:cs="Times New Roman"/>
        </w:rPr>
        <w:t xml:space="preserve">both </w:t>
      </w:r>
      <w:r w:rsidR="00380D31">
        <w:rPr>
          <w:rFonts w:ascii="Times New Roman" w:eastAsia="Times New Roman" w:hAnsi="Times New Roman" w:cs="Times New Roman"/>
        </w:rPr>
        <w:t>predictors</w:t>
      </w:r>
      <w:r w:rsidR="002A362F">
        <w:rPr>
          <w:rFonts w:ascii="Times New Roman" w:eastAsia="Times New Roman" w:hAnsi="Times New Roman" w:cs="Times New Roman"/>
        </w:rPr>
        <w:t xml:space="preserve"> </w:t>
      </w:r>
      <w:r w:rsidR="00380D31">
        <w:rPr>
          <w:rFonts w:ascii="Times New Roman" w:eastAsia="Times New Roman" w:hAnsi="Times New Roman" w:cs="Times New Roman"/>
        </w:rPr>
        <w:t>(</w:t>
      </w:r>
      <w:r w:rsidR="002A57A2" w:rsidRPr="00784246">
        <w:rPr>
          <w:rFonts w:ascii="Courier New" w:eastAsia="Times New Roman" w:hAnsi="Courier New" w:cs="Courier New"/>
        </w:rPr>
        <w:t>cancer_state, treatement_type</w:t>
      </w:r>
      <w:r w:rsidR="002A362F">
        <w:rPr>
          <w:rFonts w:ascii="Times New Roman" w:eastAsia="Times New Roman" w:hAnsi="Times New Roman" w:cs="Times New Roman"/>
        </w:rPr>
        <w:t>)</w:t>
      </w:r>
      <w:r w:rsidR="00380D31">
        <w:rPr>
          <w:rFonts w:ascii="Times New Roman" w:eastAsia="Times New Roman" w:hAnsi="Times New Roman" w:cs="Times New Roman"/>
        </w:rPr>
        <w:t xml:space="preserve"> </w:t>
      </w:r>
      <w:r w:rsidR="002A362F">
        <w:rPr>
          <w:rFonts w:ascii="Times New Roman" w:eastAsia="Times New Roman" w:hAnsi="Times New Roman" w:cs="Times New Roman"/>
        </w:rPr>
        <w:t>are</w:t>
      </w:r>
      <w:r w:rsidR="00DC00C1">
        <w:rPr>
          <w:rFonts w:ascii="Times New Roman" w:eastAsia="Times New Roman" w:hAnsi="Times New Roman" w:cs="Times New Roman"/>
        </w:rPr>
        <w:t xml:space="preserve"> approximately equal to 1</w:t>
      </w:r>
      <w:r w:rsidR="008D71FA">
        <w:rPr>
          <w:rFonts w:ascii="Times New Roman" w:eastAsia="Times New Roman" w:hAnsi="Times New Roman" w:cs="Times New Roman"/>
        </w:rPr>
        <w:t xml:space="preserve">, </w:t>
      </w:r>
      <w:r w:rsidR="005657FE">
        <w:rPr>
          <w:rFonts w:ascii="Times New Roman" w:eastAsia="Times New Roman" w:hAnsi="Times New Roman" w:cs="Times New Roman"/>
        </w:rPr>
        <w:t xml:space="preserve">confirming that there is no </w:t>
      </w:r>
      <w:r w:rsidR="00A02237">
        <w:rPr>
          <w:rFonts w:ascii="Times New Roman" w:eastAsia="Times New Roman" w:hAnsi="Times New Roman" w:cs="Times New Roman"/>
        </w:rPr>
        <w:t xml:space="preserve">multicollinearity </w:t>
      </w:r>
      <w:r w:rsidR="00784246">
        <w:rPr>
          <w:rFonts w:ascii="Times New Roman" w:eastAsia="Times New Roman" w:hAnsi="Times New Roman" w:cs="Times New Roman"/>
        </w:rPr>
        <w:t>in the model.</w:t>
      </w:r>
    </w:p>
    <w:p w14:paraId="5AD81E03" w14:textId="2BE69101" w:rsidR="0ECCCCA6" w:rsidRDefault="0ECCCCA6" w:rsidP="00AD5E42">
      <w:pPr>
        <w:pStyle w:val="ListParagraph"/>
        <w:numPr>
          <w:ilvl w:val="0"/>
          <w:numId w:val="1"/>
        </w:numPr>
        <w:spacing w:after="120"/>
        <w:ind w:left="1080"/>
        <w:rPr>
          <w:rFonts w:ascii="Times New Roman" w:eastAsia="Times New Roman" w:hAnsi="Times New Roman" w:cs="Times New Roman"/>
          <w:b/>
          <w:bCs/>
        </w:rPr>
      </w:pPr>
      <w:r w:rsidRPr="52906885">
        <w:rPr>
          <w:rFonts w:ascii="Times New Roman" w:eastAsia="Times New Roman" w:hAnsi="Times New Roman" w:cs="Times New Roman"/>
          <w:b/>
          <w:bCs/>
        </w:rPr>
        <w:t>Normality – QQ plot</w:t>
      </w:r>
    </w:p>
    <w:p w14:paraId="61066E46" w14:textId="48B6AE96" w:rsidR="52906885" w:rsidRPr="005D6707" w:rsidRDefault="005D6707" w:rsidP="00966F14">
      <w:pPr>
        <w:ind w:left="1080"/>
        <w:rPr>
          <w:rFonts w:ascii="Times New Roman" w:eastAsia="Times New Roman" w:hAnsi="Times New Roman" w:cs="Times New Roman"/>
        </w:rPr>
      </w:pPr>
      <w:r>
        <w:rPr>
          <w:rFonts w:ascii="Times New Roman" w:eastAsia="Times New Roman" w:hAnsi="Times New Roman" w:cs="Times New Roman"/>
        </w:rPr>
        <w:t xml:space="preserve">The normality assumption can’t be applied to this case due to </w:t>
      </w:r>
      <w:r w:rsidR="00DE3EDC">
        <w:rPr>
          <w:rFonts w:ascii="Times New Roman" w:eastAsia="Times New Roman" w:hAnsi="Times New Roman" w:cs="Times New Roman"/>
        </w:rPr>
        <w:t xml:space="preserve">the nature of logistic regression model. </w:t>
      </w:r>
      <w:r w:rsidR="00E472EA">
        <w:rPr>
          <w:rFonts w:ascii="Times New Roman" w:eastAsia="Times New Roman" w:hAnsi="Times New Roman" w:cs="Times New Roman"/>
        </w:rPr>
        <w:t>Logistic regression</w:t>
      </w:r>
      <w:r w:rsidR="00F1652B">
        <w:rPr>
          <w:rFonts w:ascii="Times New Roman" w:eastAsia="Times New Roman" w:hAnsi="Times New Roman" w:cs="Times New Roman"/>
        </w:rPr>
        <w:t xml:space="preserve"> yields</w:t>
      </w:r>
      <w:r w:rsidR="00E472EA">
        <w:rPr>
          <w:rFonts w:ascii="Times New Roman" w:eastAsia="Times New Roman" w:hAnsi="Times New Roman" w:cs="Times New Roman"/>
        </w:rPr>
        <w:t xml:space="preserve"> a </w:t>
      </w:r>
      <w:r w:rsidR="00DF0C0D">
        <w:rPr>
          <w:rFonts w:ascii="Times New Roman" w:eastAsia="Times New Roman" w:hAnsi="Times New Roman" w:cs="Times New Roman"/>
        </w:rPr>
        <w:t>binary outcome</w:t>
      </w:r>
      <w:r w:rsidR="00F1652B">
        <w:rPr>
          <w:rFonts w:ascii="Times New Roman" w:eastAsia="Times New Roman" w:hAnsi="Times New Roman" w:cs="Times New Roman"/>
        </w:rPr>
        <w:t xml:space="preserve">; additionally, </w:t>
      </w:r>
      <w:r w:rsidR="00140D95">
        <w:rPr>
          <w:rFonts w:ascii="Times New Roman" w:eastAsia="Times New Roman" w:hAnsi="Times New Roman" w:cs="Times New Roman"/>
        </w:rPr>
        <w:t>the predictors used in this model</w:t>
      </w:r>
      <w:r w:rsidR="008363B8">
        <w:rPr>
          <w:rFonts w:ascii="Times New Roman" w:eastAsia="Times New Roman" w:hAnsi="Times New Roman" w:cs="Times New Roman"/>
        </w:rPr>
        <w:t xml:space="preserve"> </w:t>
      </w:r>
      <w:r w:rsidR="00140D95">
        <w:rPr>
          <w:rFonts w:ascii="Times New Roman" w:eastAsia="Times New Roman" w:hAnsi="Times New Roman" w:cs="Times New Roman"/>
        </w:rPr>
        <w:t>are all categorical variables</w:t>
      </w:r>
      <w:r w:rsidR="00CA602C">
        <w:rPr>
          <w:rFonts w:ascii="Times New Roman" w:eastAsia="Times New Roman" w:hAnsi="Times New Roman" w:cs="Times New Roman"/>
        </w:rPr>
        <w:t xml:space="preserve">, which </w:t>
      </w:r>
      <w:r w:rsidR="008F4D68">
        <w:rPr>
          <w:rFonts w:ascii="Times New Roman" w:eastAsia="Times New Roman" w:hAnsi="Times New Roman" w:cs="Times New Roman"/>
        </w:rPr>
        <w:t xml:space="preserve">are not applicable </w:t>
      </w:r>
      <w:r w:rsidR="00AC4B2E">
        <w:rPr>
          <w:rFonts w:ascii="Times New Roman" w:eastAsia="Times New Roman" w:hAnsi="Times New Roman" w:cs="Times New Roman"/>
        </w:rPr>
        <w:t>for normality.</w:t>
      </w:r>
    </w:p>
    <w:p w14:paraId="644E60C9" w14:textId="6E4E789C" w:rsidR="008363B8" w:rsidRPr="008363B8" w:rsidRDefault="22922B96" w:rsidP="00AD5E42">
      <w:pPr>
        <w:pStyle w:val="ListParagraph"/>
        <w:numPr>
          <w:ilvl w:val="0"/>
          <w:numId w:val="1"/>
        </w:numPr>
        <w:spacing w:after="120"/>
        <w:ind w:left="1080"/>
        <w:rPr>
          <w:rFonts w:ascii="Times New Roman" w:eastAsia="Times New Roman" w:hAnsi="Times New Roman" w:cs="Times New Roman"/>
          <w:b/>
          <w:bCs/>
        </w:rPr>
      </w:pPr>
      <w:r w:rsidRPr="52906885">
        <w:rPr>
          <w:rFonts w:ascii="Times New Roman" w:eastAsia="Times New Roman" w:hAnsi="Times New Roman" w:cs="Times New Roman"/>
          <w:b/>
          <w:bCs/>
        </w:rPr>
        <w:t>Homoscedasticity - Spread-Location plot</w:t>
      </w:r>
    </w:p>
    <w:p w14:paraId="3F65A7CD" w14:textId="56F867AF" w:rsidR="008363B8" w:rsidRDefault="30DBD596" w:rsidP="00966F14">
      <w:pPr>
        <w:ind w:left="1080"/>
        <w:rPr>
          <w:rFonts w:ascii="Times New Roman" w:eastAsia="Times New Roman" w:hAnsi="Times New Roman" w:cs="Times New Roman"/>
        </w:rPr>
      </w:pPr>
      <w:r w:rsidRPr="1D42C816">
        <w:rPr>
          <w:rFonts w:ascii="Times New Roman" w:eastAsia="Times New Roman" w:hAnsi="Times New Roman" w:cs="Times New Roman"/>
        </w:rPr>
        <w:t xml:space="preserve">The </w:t>
      </w:r>
      <w:r w:rsidR="00B537C9">
        <w:rPr>
          <w:rFonts w:ascii="Times New Roman" w:eastAsia="Times New Roman" w:hAnsi="Times New Roman" w:cs="Times New Roman"/>
        </w:rPr>
        <w:t>homoscedasticity</w:t>
      </w:r>
      <w:r w:rsidRPr="1D42C816">
        <w:rPr>
          <w:rFonts w:ascii="Times New Roman" w:eastAsia="Times New Roman" w:hAnsi="Times New Roman" w:cs="Times New Roman"/>
        </w:rPr>
        <w:t xml:space="preserve"> assumption can’t be applied to this case due to the nature of logistic regression model. Logistic regression yields a binary outcome</w:t>
      </w:r>
      <w:r w:rsidR="00844F11">
        <w:rPr>
          <w:rFonts w:ascii="Times New Roman" w:eastAsia="Times New Roman" w:hAnsi="Times New Roman" w:cs="Times New Roman"/>
        </w:rPr>
        <w:t xml:space="preserve">, meaning that the </w:t>
      </w:r>
      <w:r w:rsidR="005E1790">
        <w:rPr>
          <w:rFonts w:ascii="Times New Roman" w:eastAsia="Times New Roman" w:hAnsi="Times New Roman" w:cs="Times New Roman"/>
        </w:rPr>
        <w:t xml:space="preserve">variance of residuals </w:t>
      </w:r>
      <w:r w:rsidR="00D41C25">
        <w:rPr>
          <w:rFonts w:ascii="Times New Roman" w:eastAsia="Times New Roman" w:hAnsi="Times New Roman" w:cs="Times New Roman"/>
        </w:rPr>
        <w:t>is not constant</w:t>
      </w:r>
      <w:r w:rsidRPr="1D42C816">
        <w:rPr>
          <w:rFonts w:ascii="Times New Roman" w:eastAsia="Times New Roman" w:hAnsi="Times New Roman" w:cs="Times New Roman"/>
        </w:rPr>
        <w:t>.</w:t>
      </w:r>
      <w:r w:rsidR="00665382">
        <w:rPr>
          <w:rFonts w:ascii="Times New Roman" w:eastAsia="Times New Roman" w:hAnsi="Times New Roman" w:cs="Times New Roman"/>
        </w:rPr>
        <w:t xml:space="preserve"> The </w:t>
      </w:r>
      <w:r w:rsidR="004F621D" w:rsidRPr="00AD5E42">
        <w:rPr>
          <w:rFonts w:ascii="Times New Roman" w:eastAsia="Times New Roman" w:hAnsi="Times New Roman" w:cs="Times New Roman"/>
          <w:b/>
          <w:bCs/>
          <w:i/>
          <w:iCs/>
        </w:rPr>
        <w:t>Scale-Location</w:t>
      </w:r>
      <w:r w:rsidR="004F621D">
        <w:rPr>
          <w:rFonts w:ascii="Times New Roman" w:eastAsia="Times New Roman" w:hAnsi="Times New Roman" w:cs="Times New Roman"/>
        </w:rPr>
        <w:t xml:space="preserve"> plot from </w:t>
      </w:r>
      <w:r w:rsidR="00AD5E42">
        <w:rPr>
          <w:rFonts w:ascii="Times New Roman" w:eastAsia="Times New Roman" w:hAnsi="Times New Roman" w:cs="Times New Roman"/>
          <w:b/>
          <w:bCs/>
          <w:i/>
          <w:iCs/>
        </w:rPr>
        <w:t xml:space="preserve">Figure 3.1 </w:t>
      </w:r>
      <w:r w:rsidR="00AD5E42" w:rsidRPr="00AD5E42">
        <w:rPr>
          <w:rFonts w:ascii="Times New Roman" w:eastAsia="Times New Roman" w:hAnsi="Times New Roman" w:cs="Times New Roman"/>
        </w:rPr>
        <w:t>&amp;</w:t>
      </w:r>
      <w:r w:rsidR="00AD5E42">
        <w:rPr>
          <w:rFonts w:ascii="Times New Roman" w:eastAsia="Times New Roman" w:hAnsi="Times New Roman" w:cs="Times New Roman"/>
          <w:b/>
          <w:bCs/>
          <w:i/>
          <w:iCs/>
        </w:rPr>
        <w:t xml:space="preserve"> 3.2</w:t>
      </w:r>
      <w:r w:rsidR="004F621D">
        <w:rPr>
          <w:rFonts w:ascii="Times New Roman" w:eastAsia="Times New Roman" w:hAnsi="Times New Roman" w:cs="Times New Roman"/>
        </w:rPr>
        <w:t xml:space="preserve"> are for reference only, </w:t>
      </w:r>
      <w:r w:rsidR="00EF37F2">
        <w:rPr>
          <w:rFonts w:ascii="Times New Roman" w:eastAsia="Times New Roman" w:hAnsi="Times New Roman" w:cs="Times New Roman"/>
        </w:rPr>
        <w:t xml:space="preserve">not to </w:t>
      </w:r>
      <w:r w:rsidR="00A67257">
        <w:rPr>
          <w:rFonts w:ascii="Times New Roman" w:eastAsia="Times New Roman" w:hAnsi="Times New Roman" w:cs="Times New Roman"/>
        </w:rPr>
        <w:t>validate this assumption check.</w:t>
      </w:r>
    </w:p>
    <w:p w14:paraId="4EDD675B" w14:textId="0AADA0EC" w:rsidR="52906885" w:rsidRDefault="52906885" w:rsidP="52906885">
      <w:pPr>
        <w:rPr>
          <w:rFonts w:ascii="Times New Roman" w:eastAsia="Times New Roman" w:hAnsi="Times New Roman" w:cs="Times New Roman"/>
          <w:b/>
          <w:bCs/>
        </w:rPr>
      </w:pPr>
    </w:p>
    <w:p w14:paraId="3D3257DE" w14:textId="03DC4BCC" w:rsidR="52906885" w:rsidRPr="00FA137D" w:rsidRDefault="6013EF8E" w:rsidP="00966F14">
      <w:pPr>
        <w:ind w:left="360"/>
        <w:rPr>
          <w:rFonts w:ascii="Times New Roman" w:eastAsia="Times New Roman" w:hAnsi="Times New Roman" w:cs="Times New Roman"/>
          <w:b/>
          <w:bCs/>
          <w:sz w:val="30"/>
          <w:szCs w:val="30"/>
        </w:rPr>
      </w:pPr>
      <w:r w:rsidRPr="00FA137D">
        <w:rPr>
          <w:rFonts w:ascii="Times New Roman" w:eastAsia="Times New Roman" w:hAnsi="Times New Roman" w:cs="Times New Roman"/>
          <w:b/>
          <w:bCs/>
          <w:sz w:val="30"/>
          <w:szCs w:val="30"/>
        </w:rPr>
        <w:t xml:space="preserve">ii. </w:t>
      </w:r>
      <w:r w:rsidR="135DBB3F" w:rsidRPr="00FA137D">
        <w:rPr>
          <w:rFonts w:ascii="Times New Roman" w:eastAsia="Times New Roman" w:hAnsi="Times New Roman" w:cs="Times New Roman"/>
          <w:b/>
          <w:bCs/>
          <w:sz w:val="30"/>
          <w:szCs w:val="30"/>
        </w:rPr>
        <w:t>Results: Interpret the results</w:t>
      </w:r>
    </w:p>
    <w:p w14:paraId="6165273B" w14:textId="2E6BE720" w:rsidR="23AFA637" w:rsidRPr="00FA137D" w:rsidRDefault="23AFA637" w:rsidP="00966F14">
      <w:pPr>
        <w:ind w:left="720"/>
        <w:rPr>
          <w:rFonts w:ascii="Times New Roman" w:eastAsia="Times New Roman" w:hAnsi="Times New Roman" w:cs="Times New Roman"/>
          <w:color w:val="000000" w:themeColor="text1"/>
          <w:sz w:val="26"/>
          <w:szCs w:val="26"/>
        </w:rPr>
      </w:pPr>
      <w:r w:rsidRPr="00FA137D">
        <w:rPr>
          <w:rFonts w:ascii="Times New Roman" w:eastAsia="Times New Roman" w:hAnsi="Times New Roman" w:cs="Times New Roman"/>
          <w:b/>
          <w:bCs/>
          <w:sz w:val="26"/>
          <w:szCs w:val="26"/>
        </w:rPr>
        <w:t>Model 1: Smoking Status</w:t>
      </w:r>
    </w:p>
    <w:p w14:paraId="3A80A945" w14:textId="58EF52C5" w:rsidR="0BAEC934" w:rsidRDefault="009A1A6B" w:rsidP="00966F14">
      <w:pPr>
        <w:ind w:left="1080"/>
        <w:rPr>
          <w:rFonts w:ascii="Times New Roman" w:eastAsia="Times New Roman" w:hAnsi="Times New Roman" w:cs="Times New Roman"/>
        </w:rPr>
      </w:pPr>
      <w:r>
        <w:rPr>
          <w:rFonts w:ascii="Times New Roman" w:eastAsia="Times New Roman" w:hAnsi="Times New Roman" w:cs="Times New Roman"/>
        </w:rPr>
        <w:t xml:space="preserve">Model 1 </w:t>
      </w:r>
      <w:r w:rsidR="00FD6EB2">
        <w:rPr>
          <w:rFonts w:ascii="Times New Roman" w:eastAsia="Times New Roman" w:hAnsi="Times New Roman" w:cs="Times New Roman"/>
        </w:rPr>
        <w:t>explore</w:t>
      </w:r>
      <w:r w:rsidR="00396932">
        <w:rPr>
          <w:rFonts w:ascii="Times New Roman" w:eastAsia="Times New Roman" w:hAnsi="Times New Roman" w:cs="Times New Roman"/>
        </w:rPr>
        <w:t>s</w:t>
      </w:r>
      <w:r w:rsidR="00FD6EB2">
        <w:rPr>
          <w:rFonts w:ascii="Times New Roman" w:eastAsia="Times New Roman" w:hAnsi="Times New Roman" w:cs="Times New Roman"/>
        </w:rPr>
        <w:t xml:space="preserve"> </w:t>
      </w:r>
      <w:r w:rsidR="00CE154D">
        <w:rPr>
          <w:rFonts w:ascii="Times New Roman" w:eastAsia="Times New Roman" w:hAnsi="Times New Roman" w:cs="Times New Roman"/>
        </w:rPr>
        <w:t xml:space="preserve">how the </w:t>
      </w:r>
      <w:r w:rsidR="007B67BB" w:rsidRPr="00AD5E42">
        <w:rPr>
          <w:rFonts w:ascii="Courier New" w:eastAsia="Times New Roman" w:hAnsi="Courier New" w:cs="Courier New"/>
        </w:rPr>
        <w:t>smoking_status</w:t>
      </w:r>
      <w:r w:rsidR="007B67BB">
        <w:rPr>
          <w:rFonts w:ascii="Times New Roman" w:eastAsia="Times New Roman" w:hAnsi="Times New Roman" w:cs="Times New Roman"/>
        </w:rPr>
        <w:t xml:space="preserve"> variable </w:t>
      </w:r>
      <w:r w:rsidR="00B2130F">
        <w:rPr>
          <w:rFonts w:ascii="Times New Roman" w:eastAsia="Times New Roman" w:hAnsi="Times New Roman" w:cs="Times New Roman"/>
        </w:rPr>
        <w:t>affect</w:t>
      </w:r>
      <w:r w:rsidR="00BF018E">
        <w:rPr>
          <w:rFonts w:ascii="Times New Roman" w:eastAsia="Times New Roman" w:hAnsi="Times New Roman" w:cs="Times New Roman"/>
        </w:rPr>
        <w:t>s</w:t>
      </w:r>
      <w:r w:rsidR="00B2130F">
        <w:rPr>
          <w:rFonts w:ascii="Times New Roman" w:eastAsia="Times New Roman" w:hAnsi="Times New Roman" w:cs="Times New Roman"/>
        </w:rPr>
        <w:t xml:space="preserve"> the </w:t>
      </w:r>
      <w:r w:rsidR="000063C2">
        <w:rPr>
          <w:rFonts w:ascii="Times New Roman" w:eastAsia="Times New Roman" w:hAnsi="Times New Roman" w:cs="Times New Roman"/>
        </w:rPr>
        <w:t xml:space="preserve">lung cancer survival outcome. </w:t>
      </w:r>
      <w:r w:rsidR="00016B4F">
        <w:rPr>
          <w:rFonts w:ascii="Times New Roman" w:eastAsia="Times New Roman" w:hAnsi="Times New Roman" w:cs="Times New Roman"/>
        </w:rPr>
        <w:t xml:space="preserve">According to </w:t>
      </w:r>
      <w:r w:rsidR="00AD5E42">
        <w:rPr>
          <w:rFonts w:ascii="Times New Roman" w:eastAsia="Times New Roman" w:hAnsi="Times New Roman" w:cs="Times New Roman"/>
          <w:b/>
          <w:bCs/>
          <w:i/>
          <w:iCs/>
        </w:rPr>
        <w:t>Table M1</w:t>
      </w:r>
      <w:r w:rsidR="00AD5E42">
        <w:rPr>
          <w:rFonts w:ascii="Times New Roman" w:eastAsia="Times New Roman" w:hAnsi="Times New Roman" w:cs="Times New Roman"/>
        </w:rPr>
        <w:t xml:space="preserve">, </w:t>
      </w:r>
      <w:r w:rsidR="00555DA1" w:rsidRPr="00AD5E42">
        <w:rPr>
          <w:rFonts w:ascii="Times New Roman" w:eastAsia="Times New Roman" w:hAnsi="Times New Roman" w:cs="Times New Roman"/>
        </w:rPr>
        <w:t>using</w:t>
      </w:r>
      <w:r w:rsidR="00555DA1">
        <w:rPr>
          <w:rFonts w:ascii="Times New Roman" w:eastAsia="Times New Roman" w:hAnsi="Times New Roman" w:cs="Times New Roman"/>
        </w:rPr>
        <w:t xml:space="preserve"> the </w:t>
      </w:r>
      <w:r w:rsidR="00487DCB">
        <w:rPr>
          <w:rFonts w:ascii="Times New Roman" w:eastAsia="Times New Roman" w:hAnsi="Times New Roman" w:cs="Times New Roman"/>
        </w:rPr>
        <w:t>Current Smoker</w:t>
      </w:r>
      <w:r w:rsidR="00EE6C86">
        <w:rPr>
          <w:rFonts w:ascii="Times New Roman" w:eastAsia="Times New Roman" w:hAnsi="Times New Roman" w:cs="Times New Roman"/>
        </w:rPr>
        <w:t xml:space="preserve"> as the reference group, </w:t>
      </w:r>
      <w:r w:rsidR="007658B4">
        <w:rPr>
          <w:rFonts w:ascii="Times New Roman" w:eastAsia="Times New Roman" w:hAnsi="Times New Roman" w:cs="Times New Roman"/>
        </w:rPr>
        <w:t xml:space="preserve">the Former Smoker </w:t>
      </w:r>
      <w:r w:rsidR="00CB11D7">
        <w:rPr>
          <w:rFonts w:ascii="Times New Roman" w:eastAsia="Times New Roman" w:hAnsi="Times New Roman" w:cs="Times New Roman"/>
        </w:rPr>
        <w:t>is statistically significant</w:t>
      </w:r>
      <w:r w:rsidR="0071200D">
        <w:rPr>
          <w:rFonts w:ascii="Times New Roman" w:eastAsia="Times New Roman" w:hAnsi="Times New Roman" w:cs="Times New Roman"/>
        </w:rPr>
        <w:t xml:space="preserve">ly associated with the </w:t>
      </w:r>
      <w:r w:rsidR="00C51A4E">
        <w:rPr>
          <w:rFonts w:ascii="Times New Roman" w:eastAsia="Times New Roman" w:hAnsi="Times New Roman" w:cs="Times New Roman"/>
        </w:rPr>
        <w:t>likelihood to survive lung cancer</w:t>
      </w:r>
      <w:r w:rsidR="00980450">
        <w:rPr>
          <w:rFonts w:ascii="Times New Roman" w:eastAsia="Times New Roman" w:hAnsi="Times New Roman" w:cs="Times New Roman"/>
        </w:rPr>
        <w:t xml:space="preserve">, with the </w:t>
      </w:r>
      <w:r w:rsidR="00172C63">
        <w:rPr>
          <w:rFonts w:ascii="Times New Roman" w:eastAsia="Times New Roman" w:hAnsi="Times New Roman" w:cs="Times New Roman"/>
        </w:rPr>
        <w:t xml:space="preserve">p-value </w:t>
      </w:r>
      <w:r w:rsidR="000A3AD4">
        <w:rPr>
          <w:rFonts w:ascii="Times New Roman" w:eastAsia="Times New Roman" w:hAnsi="Times New Roman" w:cs="Times New Roman"/>
        </w:rPr>
        <w:t>=</w:t>
      </w:r>
      <w:r w:rsidR="00C25742">
        <w:rPr>
          <w:rFonts w:ascii="Times New Roman" w:eastAsia="Times New Roman" w:hAnsi="Times New Roman" w:cs="Times New Roman"/>
        </w:rPr>
        <w:t xml:space="preserve"> 0.0187 (less than 0.05)</w:t>
      </w:r>
      <w:r w:rsidR="00927C1D">
        <w:rPr>
          <w:rFonts w:ascii="Times New Roman" w:eastAsia="Times New Roman" w:hAnsi="Times New Roman" w:cs="Times New Roman"/>
        </w:rPr>
        <w:t xml:space="preserve"> and l</w:t>
      </w:r>
      <w:r w:rsidR="00927C1D" w:rsidRPr="00927C1D">
        <w:rPr>
          <w:rFonts w:ascii="Times New Roman" w:eastAsia="Times New Roman" w:hAnsi="Times New Roman" w:cs="Times New Roman"/>
        </w:rPr>
        <w:t>og-odds increase of 0.5132</w:t>
      </w:r>
      <w:r w:rsidR="00BB6923">
        <w:rPr>
          <w:rFonts w:ascii="Times New Roman" w:eastAsia="Times New Roman" w:hAnsi="Times New Roman" w:cs="Times New Roman"/>
        </w:rPr>
        <w:t>.</w:t>
      </w:r>
      <w:r w:rsidR="007A5A19">
        <w:rPr>
          <w:rFonts w:ascii="Times New Roman" w:eastAsia="Times New Roman" w:hAnsi="Times New Roman" w:cs="Times New Roman"/>
        </w:rPr>
        <w:t xml:space="preserve"> The model’s AIC is </w:t>
      </w:r>
      <w:r w:rsidR="00A85211">
        <w:rPr>
          <w:rFonts w:ascii="Times New Roman" w:eastAsia="Times New Roman" w:hAnsi="Times New Roman" w:cs="Times New Roman"/>
        </w:rPr>
        <w:t>1034.4.</w:t>
      </w:r>
    </w:p>
    <w:p w14:paraId="03AFF86B" w14:textId="5C6BAA7B" w:rsidR="00BB6923" w:rsidRDefault="00BB6923" w:rsidP="00966F14">
      <w:pPr>
        <w:ind w:left="1080"/>
        <w:rPr>
          <w:rFonts w:ascii="Times New Roman" w:eastAsia="Times New Roman" w:hAnsi="Times New Roman" w:cs="Times New Roman"/>
        </w:rPr>
      </w:pPr>
      <w:r w:rsidRPr="00BB6923">
        <w:rPr>
          <w:rFonts w:ascii="Times New Roman" w:eastAsia="Times New Roman" w:hAnsi="Times New Roman" w:cs="Times New Roman"/>
        </w:rPr>
        <w:t>Although the coefficients for Never Smoked (0.1789) and Passive Smoker (0.4160) are positive, they are not statistically significant at the 0.05 level (p = 0.4353 and p = 0.0642, respectively).</w:t>
      </w:r>
    </w:p>
    <w:p w14:paraId="01B0E338" w14:textId="4D40A021" w:rsidR="00E24E83" w:rsidRPr="00016B4F" w:rsidRDefault="00E24E83" w:rsidP="00966F14">
      <w:pPr>
        <w:ind w:left="1080"/>
        <w:rPr>
          <w:rFonts w:ascii="Times New Roman" w:eastAsia="Times New Roman" w:hAnsi="Times New Roman" w:cs="Times New Roman"/>
        </w:rPr>
      </w:pPr>
      <w:r>
        <w:rPr>
          <w:rFonts w:ascii="Times New Roman" w:eastAsia="Times New Roman" w:hAnsi="Times New Roman" w:cs="Times New Roman"/>
        </w:rPr>
        <w:t xml:space="preserve">This suggests that </w:t>
      </w:r>
      <w:r w:rsidR="00396932">
        <w:rPr>
          <w:rFonts w:ascii="Times New Roman" w:eastAsia="Times New Roman" w:hAnsi="Times New Roman" w:cs="Times New Roman"/>
        </w:rPr>
        <w:t xml:space="preserve">quitting smoking can make a big difference, even for lung cancer patients. </w:t>
      </w:r>
    </w:p>
    <w:p w14:paraId="00900128" w14:textId="460534F2" w:rsidR="23AFA637" w:rsidRPr="00FA137D" w:rsidRDefault="23AFA637" w:rsidP="00966F14">
      <w:pPr>
        <w:ind w:left="720"/>
        <w:rPr>
          <w:rFonts w:ascii="Times New Roman" w:eastAsia="Times New Roman" w:hAnsi="Times New Roman" w:cs="Times New Roman"/>
          <w:b/>
          <w:bCs/>
          <w:sz w:val="26"/>
          <w:szCs w:val="26"/>
        </w:rPr>
      </w:pPr>
      <w:r w:rsidRPr="00FA137D">
        <w:rPr>
          <w:rFonts w:ascii="Times New Roman" w:eastAsia="Times New Roman" w:hAnsi="Times New Roman" w:cs="Times New Roman"/>
          <w:b/>
          <w:bCs/>
          <w:sz w:val="26"/>
          <w:szCs w:val="26"/>
        </w:rPr>
        <w:t>Model 2: Cancer Stage and Treatment Type</w:t>
      </w:r>
    </w:p>
    <w:p w14:paraId="0238F7CF" w14:textId="5497DABE" w:rsidR="0BAEC934" w:rsidRDefault="00396932" w:rsidP="00966F14">
      <w:pPr>
        <w:ind w:left="1080"/>
        <w:rPr>
          <w:rFonts w:ascii="Times New Roman" w:eastAsia="Times New Roman" w:hAnsi="Times New Roman" w:cs="Times New Roman"/>
        </w:rPr>
      </w:pPr>
      <w:r w:rsidRPr="00396932">
        <w:rPr>
          <w:rFonts w:ascii="Times New Roman" w:eastAsia="Times New Roman" w:hAnsi="Times New Roman" w:cs="Times New Roman"/>
        </w:rPr>
        <w:t xml:space="preserve">Model 2 </w:t>
      </w:r>
      <w:r>
        <w:rPr>
          <w:rFonts w:ascii="Times New Roman" w:eastAsia="Times New Roman" w:hAnsi="Times New Roman" w:cs="Times New Roman"/>
        </w:rPr>
        <w:t>explores</w:t>
      </w:r>
      <w:r w:rsidR="00E433A4">
        <w:rPr>
          <w:rFonts w:ascii="Times New Roman" w:eastAsia="Times New Roman" w:hAnsi="Times New Roman" w:cs="Times New Roman"/>
        </w:rPr>
        <w:t xml:space="preserve"> </w:t>
      </w:r>
      <w:r w:rsidR="00721C01">
        <w:rPr>
          <w:rFonts w:ascii="Times New Roman" w:eastAsia="Times New Roman" w:hAnsi="Times New Roman" w:cs="Times New Roman"/>
        </w:rPr>
        <w:t xml:space="preserve">how </w:t>
      </w:r>
      <w:r w:rsidR="00BF018E" w:rsidRPr="00AD5E42">
        <w:rPr>
          <w:rFonts w:ascii="Courier New" w:eastAsia="Times New Roman" w:hAnsi="Courier New" w:cs="Courier New"/>
        </w:rPr>
        <w:t>cancer_stage</w:t>
      </w:r>
      <w:r w:rsidR="00BF018E">
        <w:rPr>
          <w:rFonts w:ascii="Times New Roman" w:eastAsia="Times New Roman" w:hAnsi="Times New Roman" w:cs="Times New Roman"/>
        </w:rPr>
        <w:t xml:space="preserve"> and </w:t>
      </w:r>
      <w:r w:rsidR="00BF018E" w:rsidRPr="00AD5E42">
        <w:rPr>
          <w:rFonts w:ascii="Courier New" w:eastAsia="Times New Roman" w:hAnsi="Courier New" w:cs="Courier New"/>
        </w:rPr>
        <w:t>treatment_type</w:t>
      </w:r>
      <w:r w:rsidR="00BF018E">
        <w:rPr>
          <w:rFonts w:ascii="Times New Roman" w:eastAsia="Times New Roman" w:hAnsi="Times New Roman" w:cs="Times New Roman"/>
        </w:rPr>
        <w:t xml:space="preserve"> jointly affect the lung cancer survival outcome</w:t>
      </w:r>
      <w:r w:rsidR="00AC4557">
        <w:rPr>
          <w:rFonts w:ascii="Times New Roman" w:eastAsia="Times New Roman" w:hAnsi="Times New Roman" w:cs="Times New Roman"/>
        </w:rPr>
        <w:t xml:space="preserve">. According to </w:t>
      </w:r>
      <w:r w:rsidR="00AD5E42">
        <w:rPr>
          <w:rFonts w:ascii="Times New Roman" w:eastAsia="Times New Roman" w:hAnsi="Times New Roman" w:cs="Times New Roman"/>
          <w:b/>
          <w:bCs/>
          <w:i/>
          <w:iCs/>
        </w:rPr>
        <w:t>Table M2</w:t>
      </w:r>
      <w:r w:rsidR="00AC4557">
        <w:rPr>
          <w:rFonts w:ascii="Times New Roman" w:eastAsia="Times New Roman" w:hAnsi="Times New Roman" w:cs="Times New Roman"/>
        </w:rPr>
        <w:t xml:space="preserve">, </w:t>
      </w:r>
      <w:r w:rsidR="00DE0365">
        <w:rPr>
          <w:rFonts w:ascii="Times New Roman" w:eastAsia="Times New Roman" w:hAnsi="Times New Roman" w:cs="Times New Roman"/>
        </w:rPr>
        <w:t xml:space="preserve">using Stage I and No Treatment as the reference group, </w:t>
      </w:r>
      <w:r w:rsidR="00E64D28">
        <w:rPr>
          <w:rFonts w:ascii="Times New Roman" w:eastAsia="Times New Roman" w:hAnsi="Times New Roman" w:cs="Times New Roman"/>
        </w:rPr>
        <w:t>the coefficient</w:t>
      </w:r>
      <w:r w:rsidR="00CD09A0">
        <w:rPr>
          <w:rFonts w:ascii="Times New Roman" w:eastAsia="Times New Roman" w:hAnsi="Times New Roman" w:cs="Times New Roman"/>
        </w:rPr>
        <w:t xml:space="preserve">s for </w:t>
      </w:r>
      <w:r w:rsidR="00091A70">
        <w:rPr>
          <w:rFonts w:ascii="Times New Roman" w:eastAsia="Times New Roman" w:hAnsi="Times New Roman" w:cs="Times New Roman"/>
        </w:rPr>
        <w:t>Radiation</w:t>
      </w:r>
      <w:r w:rsidR="005120FE">
        <w:rPr>
          <w:rFonts w:ascii="Times New Roman" w:eastAsia="Times New Roman" w:hAnsi="Times New Roman" w:cs="Times New Roman"/>
        </w:rPr>
        <w:t xml:space="preserve"> (</w:t>
      </w:r>
      <w:r w:rsidR="00F01A41">
        <w:rPr>
          <w:rFonts w:ascii="Times New Roman" w:eastAsia="Times New Roman" w:hAnsi="Times New Roman" w:cs="Times New Roman"/>
        </w:rPr>
        <w:t>0.23</w:t>
      </w:r>
      <w:r w:rsidR="00B5638C">
        <w:rPr>
          <w:rFonts w:ascii="Times New Roman" w:eastAsia="Times New Roman" w:hAnsi="Times New Roman" w:cs="Times New Roman"/>
        </w:rPr>
        <w:t>1)</w:t>
      </w:r>
      <w:r w:rsidR="00091A70">
        <w:rPr>
          <w:rFonts w:ascii="Times New Roman" w:eastAsia="Times New Roman" w:hAnsi="Times New Roman" w:cs="Times New Roman"/>
        </w:rPr>
        <w:t xml:space="preserve"> and </w:t>
      </w:r>
      <w:r w:rsidR="000B3A5F">
        <w:rPr>
          <w:rFonts w:ascii="Times New Roman" w:eastAsia="Times New Roman" w:hAnsi="Times New Roman" w:cs="Times New Roman"/>
        </w:rPr>
        <w:t>Surgery</w:t>
      </w:r>
      <w:r w:rsidR="00B5638C">
        <w:rPr>
          <w:rFonts w:ascii="Times New Roman" w:eastAsia="Times New Roman" w:hAnsi="Times New Roman" w:cs="Times New Roman"/>
        </w:rPr>
        <w:t xml:space="preserve"> (0.008</w:t>
      </w:r>
      <w:r w:rsidR="003E369D">
        <w:rPr>
          <w:rFonts w:ascii="Times New Roman" w:eastAsia="Times New Roman" w:hAnsi="Times New Roman" w:cs="Times New Roman"/>
        </w:rPr>
        <w:t>7</w:t>
      </w:r>
      <w:r w:rsidR="00B5638C">
        <w:rPr>
          <w:rFonts w:ascii="Times New Roman" w:eastAsia="Times New Roman" w:hAnsi="Times New Roman" w:cs="Times New Roman"/>
        </w:rPr>
        <w:t>)</w:t>
      </w:r>
      <w:r w:rsidR="00AD5E42">
        <w:rPr>
          <w:rFonts w:ascii="Times New Roman" w:eastAsia="Times New Roman" w:hAnsi="Times New Roman" w:cs="Times New Roman"/>
        </w:rPr>
        <w:t xml:space="preserve"> treatment types </w:t>
      </w:r>
      <w:r w:rsidR="005120FE">
        <w:rPr>
          <w:rFonts w:ascii="Times New Roman" w:eastAsia="Times New Roman" w:hAnsi="Times New Roman" w:cs="Times New Roman"/>
        </w:rPr>
        <w:t>are positive</w:t>
      </w:r>
      <w:r w:rsidR="003E369D">
        <w:rPr>
          <w:rFonts w:ascii="Times New Roman" w:eastAsia="Times New Roman" w:hAnsi="Times New Roman" w:cs="Times New Roman"/>
        </w:rPr>
        <w:t xml:space="preserve">, and </w:t>
      </w:r>
      <w:r w:rsidR="00974831">
        <w:rPr>
          <w:rFonts w:ascii="Times New Roman" w:eastAsia="Times New Roman" w:hAnsi="Times New Roman" w:cs="Times New Roman"/>
        </w:rPr>
        <w:t>those</w:t>
      </w:r>
      <w:r w:rsidR="00AD5E42">
        <w:rPr>
          <w:rFonts w:ascii="Times New Roman" w:eastAsia="Times New Roman" w:hAnsi="Times New Roman" w:cs="Times New Roman"/>
        </w:rPr>
        <w:t xml:space="preserve"> cancer stage </w:t>
      </w:r>
      <w:r w:rsidR="00F312B5">
        <w:rPr>
          <w:rFonts w:ascii="Times New Roman" w:eastAsia="Times New Roman" w:hAnsi="Times New Roman" w:cs="Times New Roman"/>
        </w:rPr>
        <w:t>II (</w:t>
      </w:r>
      <w:r w:rsidR="00C03C5D">
        <w:rPr>
          <w:rFonts w:ascii="Times New Roman" w:eastAsia="Times New Roman" w:hAnsi="Times New Roman" w:cs="Times New Roman"/>
        </w:rPr>
        <w:t>-0.047)</w:t>
      </w:r>
      <w:r w:rsidR="00F312B5">
        <w:rPr>
          <w:rFonts w:ascii="Times New Roman" w:eastAsia="Times New Roman" w:hAnsi="Times New Roman" w:cs="Times New Roman"/>
        </w:rPr>
        <w:t>, III</w:t>
      </w:r>
      <w:r w:rsidR="00C03C5D">
        <w:rPr>
          <w:rFonts w:ascii="Times New Roman" w:eastAsia="Times New Roman" w:hAnsi="Times New Roman" w:cs="Times New Roman"/>
        </w:rPr>
        <w:t xml:space="preserve"> (</w:t>
      </w:r>
      <w:r w:rsidR="00B17854">
        <w:rPr>
          <w:rFonts w:ascii="Times New Roman" w:eastAsia="Times New Roman" w:hAnsi="Times New Roman" w:cs="Times New Roman"/>
        </w:rPr>
        <w:t>-0.144)</w:t>
      </w:r>
      <w:r w:rsidR="00F312B5">
        <w:rPr>
          <w:rFonts w:ascii="Times New Roman" w:eastAsia="Times New Roman" w:hAnsi="Times New Roman" w:cs="Times New Roman"/>
        </w:rPr>
        <w:t>, IV</w:t>
      </w:r>
      <w:r w:rsidR="00087DFC">
        <w:rPr>
          <w:rFonts w:ascii="Times New Roman" w:eastAsia="Times New Roman" w:hAnsi="Times New Roman" w:cs="Times New Roman"/>
        </w:rPr>
        <w:t xml:space="preserve"> (-0.068)</w:t>
      </w:r>
      <w:r w:rsidR="00F312B5">
        <w:rPr>
          <w:rFonts w:ascii="Times New Roman" w:eastAsia="Times New Roman" w:hAnsi="Times New Roman" w:cs="Times New Roman"/>
        </w:rPr>
        <w:t xml:space="preserve"> are negative</w:t>
      </w:r>
      <w:r w:rsidR="008F5A8D">
        <w:rPr>
          <w:rFonts w:ascii="Times New Roman" w:eastAsia="Times New Roman" w:hAnsi="Times New Roman" w:cs="Times New Roman"/>
        </w:rPr>
        <w:t xml:space="preserve">. However, there is no statistically </w:t>
      </w:r>
      <w:r w:rsidR="00E54366">
        <w:rPr>
          <w:rFonts w:ascii="Times New Roman" w:eastAsia="Times New Roman" w:hAnsi="Times New Roman" w:cs="Times New Roman"/>
        </w:rPr>
        <w:t>significant variable as all p-value are larger than 0.05.</w:t>
      </w:r>
      <w:r w:rsidR="00866B0A">
        <w:rPr>
          <w:rFonts w:ascii="Times New Roman" w:eastAsia="Times New Roman" w:hAnsi="Times New Roman" w:cs="Times New Roman"/>
        </w:rPr>
        <w:t xml:space="preserve"> The model’s AIC is </w:t>
      </w:r>
      <w:r w:rsidR="00D2357A">
        <w:rPr>
          <w:rFonts w:ascii="Times New Roman" w:eastAsia="Times New Roman" w:hAnsi="Times New Roman" w:cs="Times New Roman"/>
        </w:rPr>
        <w:t>1044.7</w:t>
      </w:r>
      <w:r w:rsidR="004E34DE">
        <w:rPr>
          <w:rFonts w:ascii="Times New Roman" w:eastAsia="Times New Roman" w:hAnsi="Times New Roman" w:cs="Times New Roman"/>
        </w:rPr>
        <w:t>, suggesting minimal improvement.</w:t>
      </w:r>
    </w:p>
    <w:p w14:paraId="04B8BE76" w14:textId="4A4D9680" w:rsidR="004E34DE" w:rsidRPr="00396932" w:rsidRDefault="004E34DE" w:rsidP="00966F14">
      <w:pPr>
        <w:ind w:left="1080"/>
        <w:rPr>
          <w:rFonts w:ascii="Times New Roman" w:eastAsia="Times New Roman" w:hAnsi="Times New Roman" w:cs="Times New Roman"/>
        </w:rPr>
      </w:pPr>
      <w:r>
        <w:rPr>
          <w:rFonts w:ascii="Times New Roman" w:eastAsia="Times New Roman" w:hAnsi="Times New Roman" w:cs="Times New Roman"/>
        </w:rPr>
        <w:t xml:space="preserve">Based on figure, the model suggests that there is no single best cancer_stage or treatment_type that </w:t>
      </w:r>
      <w:r w:rsidR="00E90DFD">
        <w:rPr>
          <w:rFonts w:ascii="Times New Roman" w:eastAsia="Times New Roman" w:hAnsi="Times New Roman" w:cs="Times New Roman"/>
        </w:rPr>
        <w:t>reliably</w:t>
      </w:r>
      <w:r w:rsidR="00310C8C">
        <w:rPr>
          <w:rFonts w:ascii="Times New Roman" w:eastAsia="Times New Roman" w:hAnsi="Times New Roman" w:cs="Times New Roman"/>
        </w:rPr>
        <w:t xml:space="preserve"> predict</w:t>
      </w:r>
      <w:r w:rsidR="00E90DFD">
        <w:rPr>
          <w:rFonts w:ascii="Times New Roman" w:eastAsia="Times New Roman" w:hAnsi="Times New Roman" w:cs="Times New Roman"/>
        </w:rPr>
        <w:t>s</w:t>
      </w:r>
      <w:r w:rsidR="00310C8C">
        <w:rPr>
          <w:rFonts w:ascii="Times New Roman" w:eastAsia="Times New Roman" w:hAnsi="Times New Roman" w:cs="Times New Roman"/>
        </w:rPr>
        <w:t xml:space="preserve"> the chance of survival</w:t>
      </w:r>
      <w:r w:rsidR="00693370">
        <w:rPr>
          <w:rFonts w:ascii="Times New Roman" w:eastAsia="Times New Roman" w:hAnsi="Times New Roman" w:cs="Times New Roman"/>
        </w:rPr>
        <w:t xml:space="preserve">, </w:t>
      </w:r>
      <w:r w:rsidR="00344F17">
        <w:rPr>
          <w:rFonts w:ascii="Times New Roman" w:eastAsia="Times New Roman" w:hAnsi="Times New Roman" w:cs="Times New Roman"/>
        </w:rPr>
        <w:t xml:space="preserve">but </w:t>
      </w:r>
      <w:r w:rsidR="00223C6F">
        <w:rPr>
          <w:rFonts w:ascii="Times New Roman" w:eastAsia="Times New Roman" w:hAnsi="Times New Roman" w:cs="Times New Roman"/>
        </w:rPr>
        <w:t>it has to depend on specific case.</w:t>
      </w:r>
    </w:p>
    <w:p w14:paraId="6D95FA13" w14:textId="1372AE78" w:rsidR="336A13B8" w:rsidRPr="00FA137D" w:rsidRDefault="336A13B8" w:rsidP="0BAEC934">
      <w:pPr>
        <w:pStyle w:val="Heading1"/>
        <w:rPr>
          <w:rFonts w:ascii="Times New Roman" w:eastAsia="Times New Roman" w:hAnsi="Times New Roman" w:cs="Times New Roman"/>
          <w:b/>
          <w:bCs/>
          <w:color w:val="auto"/>
          <w:sz w:val="36"/>
          <w:szCs w:val="36"/>
        </w:rPr>
      </w:pPr>
      <w:r w:rsidRPr="00FA137D">
        <w:rPr>
          <w:rFonts w:ascii="Times New Roman" w:eastAsia="Times New Roman" w:hAnsi="Times New Roman" w:cs="Times New Roman"/>
          <w:b/>
          <w:bCs/>
          <w:color w:val="auto"/>
          <w:sz w:val="36"/>
          <w:szCs w:val="36"/>
        </w:rPr>
        <w:t>V</w:t>
      </w:r>
      <w:r w:rsidR="1DB8DF5E" w:rsidRPr="00FA137D">
        <w:rPr>
          <w:rFonts w:ascii="Times New Roman" w:eastAsia="Times New Roman" w:hAnsi="Times New Roman" w:cs="Times New Roman"/>
          <w:b/>
          <w:bCs/>
          <w:color w:val="auto"/>
          <w:sz w:val="36"/>
          <w:szCs w:val="36"/>
        </w:rPr>
        <w:t xml:space="preserve">. </w:t>
      </w:r>
      <w:r w:rsidR="666A0B08" w:rsidRPr="00FA137D">
        <w:rPr>
          <w:rFonts w:ascii="Times New Roman" w:eastAsia="Times New Roman" w:hAnsi="Times New Roman" w:cs="Times New Roman"/>
          <w:b/>
          <w:bCs/>
          <w:color w:val="auto"/>
          <w:sz w:val="36"/>
          <w:szCs w:val="36"/>
        </w:rPr>
        <w:t>Conclusion</w:t>
      </w:r>
    </w:p>
    <w:p w14:paraId="15DE5BF4" w14:textId="7F239521" w:rsidR="7190701B" w:rsidRDefault="7190701B" w:rsidP="002A21D5">
      <w:pPr>
        <w:ind w:left="360"/>
        <w:rPr>
          <w:rFonts w:ascii="Times New Roman" w:eastAsia="Times New Roman" w:hAnsi="Times New Roman" w:cs="Times New Roman"/>
        </w:rPr>
      </w:pPr>
      <w:r w:rsidRPr="0BAEC934">
        <w:rPr>
          <w:rFonts w:ascii="Times New Roman" w:eastAsia="Times New Roman" w:hAnsi="Times New Roman" w:cs="Times New Roman"/>
        </w:rPr>
        <w:t xml:space="preserve">From our model results we conclude </w:t>
      </w:r>
      <w:r w:rsidR="71832EAA" w:rsidRPr="0BAEC934">
        <w:rPr>
          <w:rFonts w:ascii="Times New Roman" w:eastAsia="Times New Roman" w:hAnsi="Times New Roman" w:cs="Times New Roman"/>
        </w:rPr>
        <w:t>that</w:t>
      </w:r>
      <w:r w:rsidRPr="0BAEC934">
        <w:rPr>
          <w:rFonts w:ascii="Times New Roman" w:eastAsia="Times New Roman" w:hAnsi="Times New Roman" w:cs="Times New Roman"/>
        </w:rPr>
        <w:t xml:space="preserve"> </w:t>
      </w:r>
      <w:r w:rsidR="3DE07976" w:rsidRPr="0BAEC934">
        <w:rPr>
          <w:rFonts w:ascii="Times New Roman" w:eastAsia="Times New Roman" w:hAnsi="Times New Roman" w:cs="Times New Roman"/>
        </w:rPr>
        <w:t>individuals</w:t>
      </w:r>
      <w:r w:rsidRPr="0BAEC934">
        <w:rPr>
          <w:rFonts w:ascii="Times New Roman" w:eastAsia="Times New Roman" w:hAnsi="Times New Roman" w:cs="Times New Roman"/>
        </w:rPr>
        <w:t xml:space="preserve"> who quit smoking have the highest chance of lung cancer survival</w:t>
      </w:r>
      <w:r w:rsidR="219B6748" w:rsidRPr="0BAEC934">
        <w:rPr>
          <w:rFonts w:ascii="Times New Roman" w:eastAsia="Times New Roman" w:hAnsi="Times New Roman" w:cs="Times New Roman"/>
        </w:rPr>
        <w:t xml:space="preserve"> – the clearest and most consistent pattern observed. While</w:t>
      </w:r>
      <w:r w:rsidR="4A13568C" w:rsidRPr="0BAEC934">
        <w:rPr>
          <w:rFonts w:ascii="Times New Roman" w:eastAsia="Times New Roman" w:hAnsi="Times New Roman" w:cs="Times New Roman"/>
        </w:rPr>
        <w:t xml:space="preserve"> cancer stage and treatment type did not reach </w:t>
      </w:r>
      <w:r w:rsidR="6C1EEDE0" w:rsidRPr="0BAEC934">
        <w:rPr>
          <w:rFonts w:ascii="Times New Roman" w:eastAsia="Times New Roman" w:hAnsi="Times New Roman" w:cs="Times New Roman"/>
        </w:rPr>
        <w:t>statistical</w:t>
      </w:r>
      <w:r w:rsidR="4A13568C" w:rsidRPr="0BAEC934">
        <w:rPr>
          <w:rFonts w:ascii="Times New Roman" w:eastAsia="Times New Roman" w:hAnsi="Times New Roman" w:cs="Times New Roman"/>
        </w:rPr>
        <w:t xml:space="preserve"> significance, the findings suggest there is </w:t>
      </w:r>
      <w:r w:rsidR="1ABE04E2" w:rsidRPr="0BAEC934">
        <w:rPr>
          <w:rFonts w:ascii="Times New Roman" w:eastAsia="Times New Roman" w:hAnsi="Times New Roman" w:cs="Times New Roman"/>
        </w:rPr>
        <w:t>no single “best” treatment; instead, treatment efficacy appears to depend on the</w:t>
      </w:r>
      <w:r w:rsidR="368EDFF5" w:rsidRPr="0BAEC934">
        <w:rPr>
          <w:rFonts w:ascii="Times New Roman" w:eastAsia="Times New Roman" w:hAnsi="Times New Roman" w:cs="Times New Roman"/>
        </w:rPr>
        <w:t xml:space="preserve"> stage at</w:t>
      </w:r>
      <w:r w:rsidR="1ABE04E2" w:rsidRPr="0BAEC934">
        <w:rPr>
          <w:rFonts w:ascii="Times New Roman" w:eastAsia="Times New Roman" w:hAnsi="Times New Roman" w:cs="Times New Roman"/>
        </w:rPr>
        <w:t xml:space="preserve"> diagnosis. </w:t>
      </w:r>
    </w:p>
    <w:p w14:paraId="44D65CFE" w14:textId="66B62B8A" w:rsidR="003B78C3" w:rsidRPr="003B78C3" w:rsidRDefault="003B78C3" w:rsidP="00114D83">
      <w:pPr>
        <w:ind w:left="360"/>
        <w:rPr>
          <w:rFonts w:ascii="Times New Roman" w:eastAsia="Times New Roman" w:hAnsi="Times New Roman" w:cs="Times New Roman"/>
          <w:b/>
          <w:bCs/>
          <w:sz w:val="26"/>
          <w:szCs w:val="26"/>
        </w:rPr>
      </w:pPr>
      <w:r w:rsidRPr="003B78C3">
        <w:rPr>
          <w:rFonts w:ascii="Times New Roman" w:eastAsia="Times New Roman" w:hAnsi="Times New Roman" w:cs="Times New Roman"/>
          <w:b/>
          <w:bCs/>
          <w:sz w:val="26"/>
          <w:szCs w:val="26"/>
        </w:rPr>
        <w:t>Limitations and Future Works:</w:t>
      </w:r>
    </w:p>
    <w:p w14:paraId="589B3FD7" w14:textId="0FFB005E" w:rsidR="003A14D6" w:rsidRDefault="004D4CE1" w:rsidP="00114D83">
      <w:pPr>
        <w:ind w:left="360"/>
        <w:rPr>
          <w:rFonts w:ascii="Times New Roman" w:eastAsia="Times New Roman" w:hAnsi="Times New Roman" w:cs="Times New Roman"/>
        </w:rPr>
      </w:pPr>
      <w:r>
        <w:rPr>
          <w:rFonts w:ascii="Times New Roman" w:eastAsia="Times New Roman" w:hAnsi="Times New Roman" w:cs="Times New Roman"/>
        </w:rPr>
        <w:t xml:space="preserve">There are </w:t>
      </w:r>
      <w:r w:rsidR="003A14D6">
        <w:rPr>
          <w:rFonts w:ascii="Times New Roman" w:eastAsia="Times New Roman" w:hAnsi="Times New Roman" w:cs="Times New Roman"/>
        </w:rPr>
        <w:t>various</w:t>
      </w:r>
      <w:r>
        <w:rPr>
          <w:rFonts w:ascii="Times New Roman" w:eastAsia="Times New Roman" w:hAnsi="Times New Roman" w:cs="Times New Roman"/>
        </w:rPr>
        <w:t xml:space="preserve"> </w:t>
      </w:r>
      <w:r w:rsidR="00114D83">
        <w:rPr>
          <w:rFonts w:ascii="Times New Roman" w:eastAsia="Times New Roman" w:hAnsi="Times New Roman" w:cs="Times New Roman"/>
        </w:rPr>
        <w:t>limitations</w:t>
      </w:r>
      <w:r>
        <w:rPr>
          <w:rFonts w:ascii="Times New Roman" w:eastAsia="Times New Roman" w:hAnsi="Times New Roman" w:cs="Times New Roman"/>
        </w:rPr>
        <w:t xml:space="preserve"> with our research</w:t>
      </w:r>
      <w:r w:rsidR="00570CF7">
        <w:rPr>
          <w:rFonts w:ascii="Times New Roman" w:eastAsia="Times New Roman" w:hAnsi="Times New Roman" w:cs="Times New Roman"/>
        </w:rPr>
        <w:t xml:space="preserve"> which may have influenced our </w:t>
      </w:r>
      <w:r w:rsidR="003B78C3">
        <w:rPr>
          <w:rFonts w:ascii="Times New Roman" w:eastAsia="Times New Roman" w:hAnsi="Times New Roman" w:cs="Times New Roman"/>
        </w:rPr>
        <w:t>final result</w:t>
      </w:r>
      <w:r w:rsidR="00114D83">
        <w:rPr>
          <w:rFonts w:ascii="Times New Roman" w:eastAsia="Times New Roman" w:hAnsi="Times New Roman" w:cs="Times New Roman"/>
        </w:rPr>
        <w:t>:</w:t>
      </w:r>
    </w:p>
    <w:p w14:paraId="697E560C" w14:textId="089882C8" w:rsidR="00114D83" w:rsidRDefault="003B78C3" w:rsidP="00114D83">
      <w:pPr>
        <w:pStyle w:val="ListParagraph"/>
        <w:numPr>
          <w:ilvl w:val="0"/>
          <w:numId w:val="8"/>
        </w:numPr>
        <w:rPr>
          <w:rFonts w:ascii="Times New Roman" w:eastAsia="Times New Roman" w:hAnsi="Times New Roman" w:cs="Times New Roman"/>
        </w:rPr>
      </w:pPr>
      <w:r w:rsidRPr="003B78C3">
        <w:rPr>
          <w:rFonts w:ascii="Times New Roman" w:eastAsia="Times New Roman" w:hAnsi="Times New Roman" w:cs="Times New Roman"/>
          <w:b/>
          <w:bCs/>
        </w:rPr>
        <w:t>Dataset:</w:t>
      </w:r>
      <w:r>
        <w:rPr>
          <w:rFonts w:ascii="Times New Roman" w:eastAsia="Times New Roman" w:hAnsi="Times New Roman" w:cs="Times New Roman"/>
        </w:rPr>
        <w:t xml:space="preserve"> </w:t>
      </w:r>
      <w:r w:rsidR="78E4896B" w:rsidRPr="00114D83">
        <w:rPr>
          <w:rFonts w:ascii="Times New Roman" w:eastAsia="Times New Roman" w:hAnsi="Times New Roman" w:cs="Times New Roman"/>
        </w:rPr>
        <w:t>This study is limited by the representativeness of the Kaggle dataset and the exclusion of potentially influential factors s</w:t>
      </w:r>
      <w:r w:rsidR="2C18A1EA" w:rsidRPr="00114D83">
        <w:rPr>
          <w:rFonts w:ascii="Times New Roman" w:eastAsia="Times New Roman" w:hAnsi="Times New Roman" w:cs="Times New Roman"/>
        </w:rPr>
        <w:t>uch as genetic data, detailed medical history, environmental exposu</w:t>
      </w:r>
      <w:r w:rsidR="7C94A133" w:rsidRPr="00114D83">
        <w:rPr>
          <w:rFonts w:ascii="Times New Roman" w:eastAsia="Times New Roman" w:hAnsi="Times New Roman" w:cs="Times New Roman"/>
        </w:rPr>
        <w:t xml:space="preserve">res (like pollution or occupational risks), and how closely patient follow </w:t>
      </w:r>
      <w:r w:rsidR="4956E17E" w:rsidRPr="00114D83">
        <w:rPr>
          <w:rFonts w:ascii="Times New Roman" w:eastAsia="Times New Roman" w:hAnsi="Times New Roman" w:cs="Times New Roman"/>
        </w:rPr>
        <w:t xml:space="preserve">their treatment plans. </w:t>
      </w:r>
      <w:r w:rsidR="00B476ED">
        <w:rPr>
          <w:rFonts w:ascii="Times New Roman" w:eastAsia="Times New Roman" w:hAnsi="Times New Roman" w:cs="Times New Roman"/>
        </w:rPr>
        <w:t>Our</w:t>
      </w:r>
      <w:r w:rsidR="00646664">
        <w:rPr>
          <w:rFonts w:ascii="Times New Roman" w:eastAsia="Times New Roman" w:hAnsi="Times New Roman" w:cs="Times New Roman"/>
        </w:rPr>
        <w:t xml:space="preserve"> Kraggle</w:t>
      </w:r>
      <w:r w:rsidR="00B476ED">
        <w:rPr>
          <w:rFonts w:ascii="Times New Roman" w:eastAsia="Times New Roman" w:hAnsi="Times New Roman" w:cs="Times New Roman"/>
        </w:rPr>
        <w:t xml:space="preserve"> dataset is a</w:t>
      </w:r>
      <w:r w:rsidR="00646664">
        <w:rPr>
          <w:rFonts w:ascii="Times New Roman" w:eastAsia="Times New Roman" w:hAnsi="Times New Roman" w:cs="Times New Roman"/>
        </w:rPr>
        <w:t>lso a</w:t>
      </w:r>
      <w:r w:rsidR="00B476ED">
        <w:rPr>
          <w:rFonts w:ascii="Times New Roman" w:eastAsia="Times New Roman" w:hAnsi="Times New Roman" w:cs="Times New Roman"/>
        </w:rPr>
        <w:t xml:space="preserve"> synthetic data </w:t>
      </w:r>
      <w:r w:rsidR="00C01E8E">
        <w:rPr>
          <w:rFonts w:ascii="Times New Roman" w:eastAsia="Times New Roman" w:hAnsi="Times New Roman" w:cs="Times New Roman"/>
        </w:rPr>
        <w:t xml:space="preserve">which might not </w:t>
      </w:r>
      <w:r w:rsidR="001430E6" w:rsidRPr="001430E6">
        <w:rPr>
          <w:rFonts w:ascii="Times New Roman" w:eastAsia="Times New Roman" w:hAnsi="Times New Roman" w:cs="Times New Roman"/>
        </w:rPr>
        <w:t>capture all the complexity and variability present in actual clinical data.</w:t>
      </w:r>
      <w:r w:rsidR="00AD5E42">
        <w:rPr>
          <w:rFonts w:ascii="Times New Roman" w:eastAsia="Times New Roman" w:hAnsi="Times New Roman" w:cs="Times New Roman"/>
        </w:rPr>
        <w:t xml:space="preserve"> </w:t>
      </w:r>
      <w:r w:rsidR="00AD5E42">
        <w:rPr>
          <w:rFonts w:ascii="Times New Roman" w:eastAsia="Times New Roman" w:hAnsi="Times New Roman" w:cs="Times New Roman"/>
        </w:rPr>
        <w:br/>
        <w:t>This limitations can help explain why the people who Never Smoked has lower survival rate compared to people who quit smoking (Former Smoker) in Model 1. It might be because there are less records of Never Smoked than Former Smoker in the dataset.</w:t>
      </w:r>
    </w:p>
    <w:p w14:paraId="0774D4D9" w14:textId="08156240" w:rsidR="007F2570" w:rsidRPr="007F2570" w:rsidRDefault="003B78C3" w:rsidP="007F2570">
      <w:pPr>
        <w:pStyle w:val="ListParagraph"/>
        <w:numPr>
          <w:ilvl w:val="0"/>
          <w:numId w:val="8"/>
        </w:numPr>
        <w:rPr>
          <w:rFonts w:ascii="Times New Roman" w:eastAsia="Times New Roman" w:hAnsi="Times New Roman" w:cs="Times New Roman"/>
        </w:rPr>
      </w:pPr>
      <w:r w:rsidRPr="003B78C3">
        <w:rPr>
          <w:rFonts w:ascii="Times New Roman" w:eastAsia="Times New Roman" w:hAnsi="Times New Roman" w:cs="Times New Roman"/>
          <w:b/>
          <w:bCs/>
        </w:rPr>
        <w:t>Features Selection:</w:t>
      </w:r>
      <w:r>
        <w:rPr>
          <w:rFonts w:ascii="Times New Roman" w:eastAsia="Times New Roman" w:hAnsi="Times New Roman" w:cs="Times New Roman"/>
        </w:rPr>
        <w:t xml:space="preserve"> </w:t>
      </w:r>
      <w:r w:rsidR="007F2570">
        <w:rPr>
          <w:rFonts w:ascii="Times New Roman" w:eastAsia="Times New Roman" w:hAnsi="Times New Roman" w:cs="Times New Roman"/>
        </w:rPr>
        <w:t>The predictors (</w:t>
      </w:r>
      <w:r w:rsidR="007F2570" w:rsidRPr="00646664">
        <w:rPr>
          <w:rFonts w:ascii="Courier New" w:eastAsia="Times New Roman" w:hAnsi="Courier New" w:cs="Courier New"/>
        </w:rPr>
        <w:t>smoking_status</w:t>
      </w:r>
      <w:r w:rsidR="007F2570">
        <w:rPr>
          <w:rFonts w:ascii="Times New Roman" w:eastAsia="Times New Roman" w:hAnsi="Times New Roman" w:cs="Times New Roman"/>
        </w:rPr>
        <w:t xml:space="preserve">, </w:t>
      </w:r>
      <w:r w:rsidR="007F2570" w:rsidRPr="00646664">
        <w:rPr>
          <w:rFonts w:ascii="Courier New" w:eastAsia="Times New Roman" w:hAnsi="Courier New" w:cs="Courier New"/>
        </w:rPr>
        <w:t>treatment_type</w:t>
      </w:r>
      <w:r w:rsidR="007F2570">
        <w:rPr>
          <w:rFonts w:ascii="Times New Roman" w:eastAsia="Times New Roman" w:hAnsi="Times New Roman" w:cs="Times New Roman"/>
        </w:rPr>
        <w:t xml:space="preserve">, </w:t>
      </w:r>
      <w:r w:rsidR="007F2570" w:rsidRPr="00646664">
        <w:rPr>
          <w:rFonts w:ascii="Courier New" w:eastAsia="Times New Roman" w:hAnsi="Courier New" w:cs="Courier New"/>
        </w:rPr>
        <w:t>cancer_stage</w:t>
      </w:r>
      <w:r w:rsidR="007F2570">
        <w:rPr>
          <w:rFonts w:ascii="Times New Roman" w:eastAsia="Times New Roman" w:hAnsi="Times New Roman" w:cs="Times New Roman"/>
        </w:rPr>
        <w:t xml:space="preserve">) are intuitively handpicked as we purposely wanted to explore the relationship between survival outcomes with those variables. </w:t>
      </w:r>
      <w:r w:rsidR="00646664">
        <w:rPr>
          <w:rFonts w:ascii="Times New Roman" w:eastAsia="Times New Roman" w:hAnsi="Times New Roman" w:cs="Times New Roman"/>
        </w:rPr>
        <w:t>However, w</w:t>
      </w:r>
      <w:r w:rsidR="007F2570">
        <w:rPr>
          <w:rFonts w:ascii="Times New Roman" w:eastAsia="Times New Roman" w:hAnsi="Times New Roman" w:cs="Times New Roman"/>
        </w:rPr>
        <w:t xml:space="preserve">ithout including other variables from the dataset, we might have missed other important predictors </w:t>
      </w:r>
      <w:r w:rsidR="00D375C2">
        <w:rPr>
          <w:rFonts w:ascii="Times New Roman" w:eastAsia="Times New Roman" w:hAnsi="Times New Roman" w:cs="Times New Roman"/>
        </w:rPr>
        <w:t>that can affect the survival outcome.</w:t>
      </w:r>
      <w:r w:rsidR="007F2570">
        <w:rPr>
          <w:rFonts w:ascii="Times New Roman" w:eastAsia="Times New Roman" w:hAnsi="Times New Roman" w:cs="Times New Roman"/>
        </w:rPr>
        <w:t xml:space="preserve"> </w:t>
      </w:r>
    </w:p>
    <w:p w14:paraId="369A2BAA" w14:textId="425F757C" w:rsidR="001430E6" w:rsidRDefault="00D92A64" w:rsidP="00114D83">
      <w:pPr>
        <w:pStyle w:val="ListParagraph"/>
        <w:numPr>
          <w:ilvl w:val="0"/>
          <w:numId w:val="8"/>
        </w:numPr>
        <w:rPr>
          <w:rFonts w:ascii="Times New Roman" w:eastAsia="Times New Roman" w:hAnsi="Times New Roman" w:cs="Times New Roman"/>
        </w:rPr>
      </w:pPr>
      <w:r w:rsidRPr="00C8763C">
        <w:rPr>
          <w:rFonts w:ascii="Times New Roman" w:eastAsia="Times New Roman" w:hAnsi="Times New Roman" w:cs="Times New Roman"/>
          <w:b/>
          <w:bCs/>
        </w:rPr>
        <w:t>Imbalance</w:t>
      </w:r>
      <w:r w:rsidR="00C8763C" w:rsidRPr="00C8763C">
        <w:rPr>
          <w:rFonts w:ascii="Times New Roman" w:eastAsia="Times New Roman" w:hAnsi="Times New Roman" w:cs="Times New Roman"/>
          <w:b/>
          <w:bCs/>
        </w:rPr>
        <w:t xml:space="preserve"> data:</w:t>
      </w:r>
      <w:r w:rsidR="00C8763C">
        <w:rPr>
          <w:rFonts w:ascii="Times New Roman" w:eastAsia="Times New Roman" w:hAnsi="Times New Roman" w:cs="Times New Roman"/>
        </w:rPr>
        <w:t xml:space="preserve"> </w:t>
      </w:r>
      <w:r w:rsidR="001430E6">
        <w:rPr>
          <w:rFonts w:ascii="Times New Roman" w:eastAsia="Times New Roman" w:hAnsi="Times New Roman" w:cs="Times New Roman"/>
        </w:rPr>
        <w:t>The data was imbalanced (the survived</w:t>
      </w:r>
      <w:r w:rsidR="007005A9">
        <w:rPr>
          <w:rFonts w:ascii="Times New Roman" w:eastAsia="Times New Roman" w:hAnsi="Times New Roman" w:cs="Times New Roman"/>
        </w:rPr>
        <w:t xml:space="preserve"> variable</w:t>
      </w:r>
      <w:r w:rsidR="006F6A9E">
        <w:rPr>
          <w:rFonts w:ascii="Times New Roman" w:eastAsia="Times New Roman" w:hAnsi="Times New Roman" w:cs="Times New Roman"/>
        </w:rPr>
        <w:t xml:space="preserve"> is not equally distributed as the majority is </w:t>
      </w:r>
      <w:r w:rsidR="00463772">
        <w:rPr>
          <w:rFonts w:ascii="Times New Roman" w:eastAsia="Times New Roman" w:hAnsi="Times New Roman" w:cs="Times New Roman"/>
        </w:rPr>
        <w:t>“not survived” patients)</w:t>
      </w:r>
      <w:r w:rsidR="00A36A90">
        <w:rPr>
          <w:rFonts w:ascii="Times New Roman" w:eastAsia="Times New Roman" w:hAnsi="Times New Roman" w:cs="Times New Roman"/>
        </w:rPr>
        <w:t>.</w:t>
      </w:r>
    </w:p>
    <w:p w14:paraId="439E6BBB" w14:textId="1A369F17" w:rsidR="2E0D6473" w:rsidRPr="001430E6" w:rsidRDefault="4956E17E" w:rsidP="001430E6">
      <w:pPr>
        <w:ind w:left="360"/>
        <w:rPr>
          <w:rFonts w:ascii="Times New Roman" w:eastAsia="Times New Roman" w:hAnsi="Times New Roman" w:cs="Times New Roman"/>
        </w:rPr>
      </w:pPr>
      <w:r w:rsidRPr="001430E6">
        <w:rPr>
          <w:rFonts w:ascii="Times New Roman" w:eastAsia="Times New Roman" w:hAnsi="Times New Roman" w:cs="Times New Roman"/>
        </w:rPr>
        <w:t xml:space="preserve">In future work, we plan to </w:t>
      </w:r>
      <w:r w:rsidR="7A4B099F" w:rsidRPr="001430E6">
        <w:rPr>
          <w:rFonts w:ascii="Times New Roman" w:eastAsia="Times New Roman" w:hAnsi="Times New Roman" w:cs="Times New Roman"/>
        </w:rPr>
        <w:t>incorporate</w:t>
      </w:r>
      <w:r w:rsidRPr="001430E6">
        <w:rPr>
          <w:rFonts w:ascii="Times New Roman" w:eastAsia="Times New Roman" w:hAnsi="Times New Roman" w:cs="Times New Roman"/>
        </w:rPr>
        <w:t xml:space="preserve"> these additional variables and validate our models on larger diverse cohorts to imp</w:t>
      </w:r>
      <w:r w:rsidR="409C421F" w:rsidRPr="001430E6">
        <w:rPr>
          <w:rFonts w:ascii="Times New Roman" w:eastAsia="Times New Roman" w:hAnsi="Times New Roman" w:cs="Times New Roman"/>
        </w:rPr>
        <w:t>rove accuracy and support more personalized treatment strategies.</w:t>
      </w:r>
      <w:r w:rsidR="00EF36A9">
        <w:rPr>
          <w:rFonts w:ascii="Times New Roman" w:eastAsia="Times New Roman" w:hAnsi="Times New Roman" w:cs="Times New Roman"/>
        </w:rPr>
        <w:t xml:space="preserve"> </w:t>
      </w:r>
      <w:r w:rsidR="00366BC2">
        <w:rPr>
          <w:rFonts w:ascii="Times New Roman" w:eastAsia="Times New Roman" w:hAnsi="Times New Roman" w:cs="Times New Roman"/>
        </w:rPr>
        <w:t xml:space="preserve">We plan to use the </w:t>
      </w:r>
      <w:r w:rsidR="00BF1173">
        <w:rPr>
          <w:rFonts w:ascii="Times New Roman" w:eastAsia="Times New Roman" w:hAnsi="Times New Roman" w:cs="Times New Roman"/>
        </w:rPr>
        <w:t>machine le</w:t>
      </w:r>
      <w:r w:rsidR="00A13409">
        <w:rPr>
          <w:rFonts w:ascii="Times New Roman" w:eastAsia="Times New Roman" w:hAnsi="Times New Roman" w:cs="Times New Roman"/>
        </w:rPr>
        <w:t xml:space="preserve">arning method such as Lasso or PCA to help </w:t>
      </w:r>
      <w:r w:rsidR="00106413">
        <w:rPr>
          <w:rFonts w:ascii="Times New Roman" w:eastAsia="Times New Roman" w:hAnsi="Times New Roman" w:cs="Times New Roman"/>
        </w:rPr>
        <w:t>with feature selection instead of intuitively handpick</w:t>
      </w:r>
      <w:r w:rsidR="00366BC2">
        <w:rPr>
          <w:rFonts w:ascii="Times New Roman" w:eastAsia="Times New Roman" w:hAnsi="Times New Roman" w:cs="Times New Roman"/>
        </w:rPr>
        <w:t xml:space="preserve"> variables. </w:t>
      </w:r>
      <w:r w:rsidR="00EF36A9">
        <w:rPr>
          <w:rFonts w:ascii="Times New Roman" w:eastAsia="Times New Roman" w:hAnsi="Times New Roman" w:cs="Times New Roman"/>
        </w:rPr>
        <w:t xml:space="preserve">We will </w:t>
      </w:r>
      <w:r w:rsidR="00366BC2">
        <w:rPr>
          <w:rFonts w:ascii="Times New Roman" w:eastAsia="Times New Roman" w:hAnsi="Times New Roman" w:cs="Times New Roman"/>
        </w:rPr>
        <w:t xml:space="preserve">also </w:t>
      </w:r>
      <w:r w:rsidR="00EF36A9">
        <w:rPr>
          <w:rFonts w:ascii="Times New Roman" w:eastAsia="Times New Roman" w:hAnsi="Times New Roman" w:cs="Times New Roman"/>
        </w:rPr>
        <w:t xml:space="preserve">obtain a more realistic dataset that can </w:t>
      </w:r>
      <w:r w:rsidR="00CA1AE7">
        <w:rPr>
          <w:rFonts w:ascii="Times New Roman" w:eastAsia="Times New Roman" w:hAnsi="Times New Roman" w:cs="Times New Roman"/>
        </w:rPr>
        <w:t xml:space="preserve">closely represent our real-world </w:t>
      </w:r>
      <w:r w:rsidR="005334BC">
        <w:rPr>
          <w:rFonts w:ascii="Times New Roman" w:eastAsia="Times New Roman" w:hAnsi="Times New Roman" w:cs="Times New Roman"/>
        </w:rPr>
        <w:t xml:space="preserve">lung cancer </w:t>
      </w:r>
      <w:r w:rsidR="003E7BA2">
        <w:rPr>
          <w:rFonts w:ascii="Times New Roman" w:eastAsia="Times New Roman" w:hAnsi="Times New Roman" w:cs="Times New Roman"/>
        </w:rPr>
        <w:t>survival pattern. Additionally,</w:t>
      </w:r>
      <w:r w:rsidR="409C421F" w:rsidRPr="001430E6">
        <w:rPr>
          <w:rFonts w:ascii="Times New Roman" w:eastAsia="Times New Roman" w:hAnsi="Times New Roman" w:cs="Times New Roman"/>
        </w:rPr>
        <w:t xml:space="preserve"> </w:t>
      </w:r>
      <w:r w:rsidR="003E7BA2">
        <w:rPr>
          <w:rFonts w:ascii="Times New Roman" w:eastAsia="Times New Roman" w:hAnsi="Times New Roman" w:cs="Times New Roman"/>
        </w:rPr>
        <w:t>o</w:t>
      </w:r>
      <w:r w:rsidR="00601241">
        <w:rPr>
          <w:rFonts w:ascii="Times New Roman" w:eastAsia="Times New Roman" w:hAnsi="Times New Roman" w:cs="Times New Roman"/>
        </w:rPr>
        <w:t xml:space="preserve">ur data should be </w:t>
      </w:r>
      <w:r w:rsidR="00A422C9">
        <w:rPr>
          <w:rFonts w:ascii="Times New Roman" w:eastAsia="Times New Roman" w:hAnsi="Times New Roman" w:cs="Times New Roman"/>
        </w:rPr>
        <w:t xml:space="preserve">carefully clean and balanced using </w:t>
      </w:r>
      <w:r w:rsidR="00CA7151">
        <w:rPr>
          <w:rFonts w:ascii="Times New Roman" w:eastAsia="Times New Roman" w:hAnsi="Times New Roman" w:cs="Times New Roman"/>
        </w:rPr>
        <w:t xml:space="preserve">machine learning method like </w:t>
      </w:r>
      <w:r w:rsidR="00366BC2">
        <w:rPr>
          <w:rFonts w:ascii="Times New Roman" w:eastAsia="Times New Roman" w:hAnsi="Times New Roman" w:cs="Times New Roman"/>
        </w:rPr>
        <w:t xml:space="preserve">undersampling or oversampling. </w:t>
      </w:r>
    </w:p>
    <w:p w14:paraId="2EF3B709" w14:textId="227A7A22" w:rsidR="666A0B08" w:rsidRPr="00FA137D" w:rsidRDefault="666A0B08" w:rsidP="0BAEC934">
      <w:pPr>
        <w:pStyle w:val="Heading1"/>
        <w:rPr>
          <w:rFonts w:ascii="Times New Roman" w:eastAsia="Times New Roman" w:hAnsi="Times New Roman" w:cs="Times New Roman"/>
          <w:b/>
          <w:bCs/>
          <w:color w:val="auto"/>
          <w:sz w:val="36"/>
          <w:szCs w:val="36"/>
        </w:rPr>
      </w:pPr>
      <w:r w:rsidRPr="00FA137D">
        <w:rPr>
          <w:rFonts w:ascii="Times New Roman" w:eastAsia="Times New Roman" w:hAnsi="Times New Roman" w:cs="Times New Roman"/>
          <w:b/>
          <w:bCs/>
          <w:color w:val="auto"/>
          <w:sz w:val="36"/>
          <w:szCs w:val="36"/>
        </w:rPr>
        <w:t xml:space="preserve">VI. </w:t>
      </w:r>
      <w:r w:rsidR="4B3CD9A1" w:rsidRPr="00FA137D">
        <w:rPr>
          <w:rFonts w:ascii="Times New Roman" w:eastAsia="Times New Roman" w:hAnsi="Times New Roman" w:cs="Times New Roman"/>
          <w:b/>
          <w:bCs/>
          <w:color w:val="auto"/>
          <w:sz w:val="36"/>
          <w:szCs w:val="36"/>
        </w:rPr>
        <w:t>References</w:t>
      </w:r>
    </w:p>
    <w:p w14:paraId="533C39FC" w14:textId="3D186E36" w:rsidR="3263A64C" w:rsidRDefault="3263A64C" w:rsidP="0BAEC934">
      <w:pPr>
        <w:spacing w:after="0"/>
        <w:ind w:left="540" w:hanging="540"/>
      </w:pPr>
      <w:r w:rsidRPr="0BAEC934">
        <w:rPr>
          <w:rFonts w:ascii="Times New Roman" w:eastAsia="Times New Roman" w:hAnsi="Times New Roman" w:cs="Times New Roman"/>
          <w:sz w:val="22"/>
          <w:szCs w:val="22"/>
        </w:rPr>
        <w:t xml:space="preserve">American Cancer Society. (2024). </w:t>
      </w:r>
      <w:r w:rsidRPr="0BAEC934">
        <w:rPr>
          <w:rFonts w:ascii="Times New Roman" w:eastAsia="Times New Roman" w:hAnsi="Times New Roman" w:cs="Times New Roman"/>
          <w:i/>
          <w:iCs/>
          <w:sz w:val="22"/>
          <w:szCs w:val="22"/>
        </w:rPr>
        <w:t>Key statistics for lung cancer</w:t>
      </w:r>
      <w:r w:rsidRPr="0BAEC934">
        <w:rPr>
          <w:rFonts w:ascii="Times New Roman" w:eastAsia="Times New Roman" w:hAnsi="Times New Roman" w:cs="Times New Roman"/>
          <w:sz w:val="22"/>
          <w:szCs w:val="22"/>
        </w:rPr>
        <w:t xml:space="preserve">. American Cancer Society. </w:t>
      </w:r>
      <w:hyperlink r:id="rId11">
        <w:r w:rsidRPr="0BAEC934">
          <w:rPr>
            <w:rStyle w:val="Hyperlink"/>
            <w:rFonts w:ascii="Times New Roman" w:eastAsia="Times New Roman" w:hAnsi="Times New Roman" w:cs="Times New Roman"/>
            <w:sz w:val="22"/>
            <w:szCs w:val="22"/>
          </w:rPr>
          <w:t>https://www.cancer.org/cancer/types/lung-cancer/about/key-statistics.html</w:t>
        </w:r>
      </w:hyperlink>
    </w:p>
    <w:p w14:paraId="04380CC4" w14:textId="0EEE17D8" w:rsidR="0BAEC934" w:rsidRDefault="0BAEC934" w:rsidP="0BAEC934">
      <w:pPr>
        <w:spacing w:after="0"/>
        <w:ind w:left="540" w:hanging="540"/>
        <w:rPr>
          <w:rFonts w:ascii="Times New Roman" w:eastAsia="Times New Roman" w:hAnsi="Times New Roman" w:cs="Times New Roman"/>
          <w:sz w:val="22"/>
          <w:szCs w:val="22"/>
        </w:rPr>
      </w:pPr>
    </w:p>
    <w:p w14:paraId="73516E1D" w14:textId="26908F7E" w:rsidR="11E88CA7" w:rsidRPr="00A222AF" w:rsidRDefault="10577F77" w:rsidP="00A222AF">
      <w:pPr>
        <w:spacing w:before="240" w:after="240"/>
        <w:rPr>
          <w:rFonts w:ascii="Times New Roman" w:eastAsia="Times New Roman" w:hAnsi="Times New Roman" w:cs="Times New Roman"/>
          <w:color w:val="1155CC"/>
          <w:sz w:val="22"/>
          <w:szCs w:val="22"/>
        </w:rPr>
      </w:pPr>
      <w:r w:rsidRPr="52906885">
        <w:rPr>
          <w:rFonts w:ascii="Times New Roman" w:eastAsia="Times New Roman" w:hAnsi="Times New Roman" w:cs="Times New Roman"/>
          <w:color w:val="000000" w:themeColor="text1"/>
          <w:sz w:val="22"/>
          <w:szCs w:val="22"/>
        </w:rPr>
        <w:t xml:space="preserve">MasterDataSan. (n.d). Lung Cancer Mortality Datasets v2 [Data set]. Kaggle. Retrieved April 7, 2025, </w:t>
      </w:r>
      <w:r w:rsidR="1DB8DF5E">
        <w:tab/>
      </w:r>
      <w:r w:rsidRPr="52906885">
        <w:rPr>
          <w:rFonts w:ascii="Times New Roman" w:eastAsia="Times New Roman" w:hAnsi="Times New Roman" w:cs="Times New Roman"/>
          <w:color w:val="000000" w:themeColor="text1"/>
          <w:sz w:val="22"/>
          <w:szCs w:val="22"/>
        </w:rPr>
        <w:t xml:space="preserve">from </w:t>
      </w:r>
      <w:hyperlink r:id="rId12">
        <w:r w:rsidR="2AEE4F0B" w:rsidRPr="52906885">
          <w:rPr>
            <w:rStyle w:val="Hyperlink"/>
            <w:rFonts w:ascii="Times New Roman" w:eastAsia="Times New Roman" w:hAnsi="Times New Roman" w:cs="Times New Roman"/>
            <w:sz w:val="22"/>
            <w:szCs w:val="22"/>
          </w:rPr>
          <w:t>https://www.kaggle.com/datasets/masterdatasan/lung-cancer-mortality-datasets-v2?</w:t>
        </w:r>
      </w:hyperlink>
      <w:r w:rsidR="1DB8DF5E">
        <w:tab/>
      </w:r>
      <w:r w:rsidR="2AEE4F0B" w:rsidRPr="52906885">
        <w:rPr>
          <w:rStyle w:val="Hyperlink"/>
          <w:rFonts w:ascii="Times New Roman" w:eastAsia="Times New Roman" w:hAnsi="Times New Roman" w:cs="Times New Roman"/>
          <w:sz w:val="22"/>
          <w:szCs w:val="22"/>
        </w:rPr>
        <w:t>s</w:t>
      </w:r>
      <w:r w:rsidR="1DB8DF5E">
        <w:tab/>
      </w:r>
      <w:r w:rsidR="2AEE4F0B" w:rsidRPr="52906885">
        <w:rPr>
          <w:rStyle w:val="Hyperlink"/>
          <w:rFonts w:ascii="Times New Roman" w:eastAsia="Times New Roman" w:hAnsi="Times New Roman" w:cs="Times New Roman"/>
          <w:sz w:val="22"/>
          <w:szCs w:val="22"/>
        </w:rPr>
        <w:t>elect=lung_cancer_mortality_data_test_v2.csv</w:t>
      </w:r>
    </w:p>
    <w:p w14:paraId="5E60944C" w14:textId="77777777" w:rsidR="00CF2144" w:rsidRDefault="00CF2144">
      <w:pPr>
        <w:rPr>
          <w:rFonts w:ascii="Times New Roman" w:eastAsia="Times New Roman" w:hAnsi="Times New Roman" w:cs="Times New Roman"/>
          <w:b/>
          <w:bCs/>
          <w:sz w:val="40"/>
          <w:szCs w:val="40"/>
        </w:rPr>
      </w:pPr>
      <w:r>
        <w:rPr>
          <w:rFonts w:ascii="Times New Roman" w:eastAsia="Times New Roman" w:hAnsi="Times New Roman" w:cs="Times New Roman"/>
          <w:b/>
          <w:bCs/>
        </w:rPr>
        <w:br w:type="page"/>
      </w:r>
    </w:p>
    <w:p w14:paraId="747F8600" w14:textId="4024C9DA" w:rsidR="11E88CA7" w:rsidRDefault="4CCA12D8" w:rsidP="00CF2144">
      <w:pPr>
        <w:pStyle w:val="Heading1"/>
        <w:jc w:val="center"/>
        <w:rPr>
          <w:rFonts w:ascii="Times New Roman" w:eastAsia="Times New Roman" w:hAnsi="Times New Roman" w:cs="Times New Roman"/>
          <w:b/>
          <w:bCs/>
          <w:color w:val="auto"/>
        </w:rPr>
      </w:pPr>
      <w:r w:rsidRPr="52906885">
        <w:rPr>
          <w:rFonts w:ascii="Times New Roman" w:eastAsia="Times New Roman" w:hAnsi="Times New Roman" w:cs="Times New Roman"/>
          <w:b/>
          <w:bCs/>
          <w:color w:val="auto"/>
        </w:rPr>
        <w:t>Appendix</w:t>
      </w:r>
    </w:p>
    <w:p w14:paraId="09086785" w14:textId="70B67D68" w:rsidR="00D42DD4" w:rsidRDefault="00D42DD4" w:rsidP="52906885">
      <w:pPr>
        <w:rPr>
          <w:rFonts w:ascii="Times New Roman" w:eastAsia="Times New Roman" w:hAnsi="Times New Roman" w:cs="Times New Roman"/>
          <w:b/>
          <w:bCs/>
        </w:rPr>
      </w:pPr>
      <w:r>
        <w:rPr>
          <w:rFonts w:ascii="Times New Roman" w:eastAsia="Times New Roman" w:hAnsi="Times New Roman" w:cs="Times New Roman"/>
          <w:b/>
          <w:bCs/>
        </w:rPr>
        <w:t>Table</w:t>
      </w:r>
      <w:r w:rsidR="00131733">
        <w:rPr>
          <w:rFonts w:ascii="Times New Roman" w:eastAsia="Times New Roman" w:hAnsi="Times New Roman" w:cs="Times New Roman"/>
          <w:b/>
          <w:bCs/>
        </w:rPr>
        <w:t xml:space="preserve"> I.1</w:t>
      </w:r>
      <w:r w:rsidR="00F21511">
        <w:rPr>
          <w:rFonts w:ascii="Times New Roman" w:eastAsia="Times New Roman" w:hAnsi="Times New Roman" w:cs="Times New Roman"/>
          <w:b/>
          <w:bCs/>
        </w:rPr>
        <w:t>:</w:t>
      </w:r>
    </w:p>
    <w:tbl>
      <w:tblPr>
        <w:tblW w:w="10795" w:type="dxa"/>
        <w:jc w:val="center"/>
        <w:tblLook w:val="06A0" w:firstRow="1" w:lastRow="0" w:firstColumn="1" w:lastColumn="0" w:noHBand="1" w:noVBand="1"/>
      </w:tblPr>
      <w:tblGrid>
        <w:gridCol w:w="505"/>
        <w:gridCol w:w="3128"/>
        <w:gridCol w:w="1263"/>
        <w:gridCol w:w="5899"/>
      </w:tblGrid>
      <w:tr w:rsidR="00C1553C" w14:paraId="5A340A89" w14:textId="77777777" w:rsidTr="00571302">
        <w:trPr>
          <w:trHeight w:val="300"/>
          <w:jc w:val="center"/>
        </w:trPr>
        <w:tc>
          <w:tcPr>
            <w:tcW w:w="505" w:type="dxa"/>
            <w:tcBorders>
              <w:top w:val="single" w:sz="4" w:space="0" w:color="auto"/>
              <w:left w:val="single" w:sz="4" w:space="0" w:color="auto"/>
              <w:bottom w:val="single" w:sz="4" w:space="0" w:color="auto"/>
              <w:right w:val="single" w:sz="4" w:space="0" w:color="auto"/>
            </w:tcBorders>
            <w:shd w:val="clear" w:color="auto" w:fill="ADADAD"/>
            <w:tcMar>
              <w:top w:w="15" w:type="dxa"/>
              <w:left w:w="15" w:type="dxa"/>
              <w:right w:w="15" w:type="dxa"/>
            </w:tcMar>
            <w:vAlign w:val="center"/>
          </w:tcPr>
          <w:p w14:paraId="20BEE09E" w14:textId="77777777" w:rsidR="00C1553C" w:rsidRPr="00571302" w:rsidRDefault="00C1553C" w:rsidP="001F246F">
            <w:pPr>
              <w:spacing w:after="0" w:line="240" w:lineRule="auto"/>
              <w:jc w:val="center"/>
              <w:rPr>
                <w:rFonts w:ascii="Times New Roman" w:eastAsia="Times New Roman" w:hAnsi="Times New Roman" w:cs="Times New Roman"/>
                <w:b/>
                <w:color w:val="000000" w:themeColor="text1"/>
                <w:sz w:val="22"/>
                <w:szCs w:val="22"/>
              </w:rPr>
            </w:pPr>
            <w:r w:rsidRPr="00571302">
              <w:rPr>
                <w:rFonts w:ascii="Times New Roman" w:eastAsia="Times New Roman" w:hAnsi="Times New Roman" w:cs="Times New Roman"/>
                <w:sz w:val="22"/>
                <w:szCs w:val="22"/>
              </w:rPr>
              <w:t>No.</w:t>
            </w:r>
          </w:p>
        </w:tc>
        <w:tc>
          <w:tcPr>
            <w:tcW w:w="3128" w:type="dxa"/>
            <w:tcBorders>
              <w:top w:val="single" w:sz="4" w:space="0" w:color="auto"/>
              <w:left w:val="single" w:sz="4" w:space="0" w:color="auto"/>
              <w:bottom w:val="single" w:sz="4" w:space="0" w:color="auto"/>
              <w:right w:val="single" w:sz="4" w:space="0" w:color="auto"/>
            </w:tcBorders>
            <w:shd w:val="clear" w:color="auto" w:fill="ADADAD"/>
            <w:tcMar>
              <w:top w:w="15" w:type="dxa"/>
              <w:left w:w="15" w:type="dxa"/>
              <w:right w:w="15" w:type="dxa"/>
            </w:tcMar>
            <w:vAlign w:val="center"/>
          </w:tcPr>
          <w:p w14:paraId="55BBCAB0" w14:textId="77777777" w:rsidR="00C1553C" w:rsidRPr="00571302" w:rsidRDefault="00C1553C" w:rsidP="001F246F">
            <w:pPr>
              <w:spacing w:after="0" w:line="240" w:lineRule="auto"/>
              <w:jc w:val="center"/>
              <w:rPr>
                <w:rFonts w:ascii="Times New Roman" w:eastAsia="Times New Roman" w:hAnsi="Times New Roman" w:cs="Times New Roman"/>
                <w:b/>
                <w:sz w:val="22"/>
                <w:szCs w:val="22"/>
              </w:rPr>
            </w:pPr>
            <w:r w:rsidRPr="00571302">
              <w:rPr>
                <w:rFonts w:ascii="Times New Roman" w:eastAsia="Times New Roman" w:hAnsi="Times New Roman" w:cs="Times New Roman"/>
                <w:b/>
                <w:sz w:val="22"/>
                <w:szCs w:val="22"/>
              </w:rPr>
              <w:t>Variable Name</w:t>
            </w:r>
          </w:p>
        </w:tc>
        <w:tc>
          <w:tcPr>
            <w:tcW w:w="1263" w:type="dxa"/>
            <w:tcBorders>
              <w:top w:val="single" w:sz="4" w:space="0" w:color="auto"/>
              <w:left w:val="single" w:sz="4" w:space="0" w:color="auto"/>
              <w:bottom w:val="single" w:sz="4" w:space="0" w:color="auto"/>
              <w:right w:val="single" w:sz="4" w:space="0" w:color="auto"/>
            </w:tcBorders>
            <w:shd w:val="clear" w:color="auto" w:fill="ADADAD"/>
            <w:tcMar>
              <w:top w:w="15" w:type="dxa"/>
              <w:left w:w="15" w:type="dxa"/>
              <w:right w:w="15" w:type="dxa"/>
            </w:tcMar>
            <w:vAlign w:val="center"/>
          </w:tcPr>
          <w:p w14:paraId="205BB21B" w14:textId="77777777" w:rsidR="00C1553C" w:rsidRPr="00571302" w:rsidRDefault="00C1553C" w:rsidP="001F246F">
            <w:pPr>
              <w:spacing w:after="0" w:line="240" w:lineRule="auto"/>
              <w:jc w:val="center"/>
              <w:rPr>
                <w:rFonts w:ascii="Times New Roman" w:eastAsia="Times New Roman" w:hAnsi="Times New Roman" w:cs="Times New Roman"/>
                <w:b/>
                <w:sz w:val="22"/>
                <w:szCs w:val="22"/>
              </w:rPr>
            </w:pPr>
            <w:r w:rsidRPr="00571302">
              <w:rPr>
                <w:rFonts w:ascii="Times New Roman" w:eastAsia="Times New Roman" w:hAnsi="Times New Roman" w:cs="Times New Roman"/>
                <w:b/>
                <w:sz w:val="22"/>
                <w:szCs w:val="22"/>
              </w:rPr>
              <w:t>Type</w:t>
            </w:r>
          </w:p>
        </w:tc>
        <w:tc>
          <w:tcPr>
            <w:tcW w:w="5899" w:type="dxa"/>
            <w:tcBorders>
              <w:top w:val="single" w:sz="4" w:space="0" w:color="auto"/>
              <w:left w:val="single" w:sz="4" w:space="0" w:color="auto"/>
              <w:bottom w:val="single" w:sz="4" w:space="0" w:color="auto"/>
              <w:right w:val="single" w:sz="4" w:space="0" w:color="auto"/>
            </w:tcBorders>
            <w:shd w:val="clear" w:color="auto" w:fill="ADADAD"/>
            <w:tcMar>
              <w:top w:w="15" w:type="dxa"/>
              <w:left w:w="15" w:type="dxa"/>
              <w:right w:w="15" w:type="dxa"/>
            </w:tcMar>
            <w:vAlign w:val="center"/>
          </w:tcPr>
          <w:p w14:paraId="78CC8C6C" w14:textId="77777777" w:rsidR="00C1553C" w:rsidRPr="00571302" w:rsidRDefault="00C1553C" w:rsidP="001F246F">
            <w:pPr>
              <w:spacing w:after="0" w:line="240" w:lineRule="auto"/>
              <w:jc w:val="center"/>
              <w:rPr>
                <w:rFonts w:ascii="Times New Roman" w:eastAsia="Times New Roman" w:hAnsi="Times New Roman" w:cs="Times New Roman"/>
                <w:b/>
                <w:sz w:val="22"/>
                <w:szCs w:val="22"/>
              </w:rPr>
            </w:pPr>
            <w:r w:rsidRPr="00571302">
              <w:rPr>
                <w:rFonts w:ascii="Times New Roman" w:eastAsia="Times New Roman" w:hAnsi="Times New Roman" w:cs="Times New Roman"/>
                <w:b/>
                <w:sz w:val="22"/>
                <w:szCs w:val="22"/>
              </w:rPr>
              <w:t>Description</w:t>
            </w:r>
          </w:p>
        </w:tc>
      </w:tr>
      <w:tr w:rsidR="00C1553C" w14:paraId="6FE6802E" w14:textId="77777777" w:rsidTr="00571302">
        <w:trPr>
          <w:trHeight w:val="300"/>
          <w:jc w:val="center"/>
        </w:trPr>
        <w:tc>
          <w:tcPr>
            <w:tcW w:w="50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19851AFD" w14:textId="77777777" w:rsidR="00C1553C" w:rsidRPr="00571302" w:rsidRDefault="00C1553C" w:rsidP="001F246F">
            <w:pPr>
              <w:spacing w:after="0" w:line="240" w:lineRule="auto"/>
              <w:jc w:val="center"/>
              <w:rPr>
                <w:rFonts w:ascii="Times New Roman" w:eastAsia="Times New Roman" w:hAnsi="Times New Roman" w:cs="Times New Roman"/>
                <w:color w:val="000000" w:themeColor="text1"/>
                <w:sz w:val="22"/>
                <w:szCs w:val="22"/>
              </w:rPr>
            </w:pPr>
            <w:r w:rsidRPr="00571302">
              <w:rPr>
                <w:rFonts w:ascii="Times New Roman" w:eastAsia="Times New Roman" w:hAnsi="Times New Roman" w:cs="Times New Roman"/>
                <w:sz w:val="22"/>
                <w:szCs w:val="22"/>
              </w:rPr>
              <w:t>1</w:t>
            </w:r>
          </w:p>
        </w:tc>
        <w:tc>
          <w:tcPr>
            <w:tcW w:w="312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226920FF" w14:textId="428C60A7" w:rsidR="00C1553C" w:rsidRPr="00571302" w:rsidRDefault="00491E16" w:rsidP="001F246F">
            <w:pPr>
              <w:spacing w:after="0" w:line="240" w:lineRule="auto"/>
              <w:rPr>
                <w:rFonts w:ascii="Aptos" w:eastAsia="Aptos" w:hAnsi="Aptos" w:cs="Aptos"/>
                <w:color w:val="000000" w:themeColor="text1"/>
                <w:sz w:val="22"/>
                <w:szCs w:val="22"/>
              </w:rPr>
            </w:pPr>
            <w:r w:rsidRPr="00571302">
              <w:rPr>
                <w:rFonts w:ascii="Aptos" w:eastAsia="Aptos" w:hAnsi="Aptos" w:cs="Aptos"/>
                <w:sz w:val="22"/>
                <w:szCs w:val="22"/>
              </w:rPr>
              <w:t>id</w:t>
            </w:r>
          </w:p>
        </w:tc>
        <w:tc>
          <w:tcPr>
            <w:tcW w:w="126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36239C3F" w14:textId="50FECA49" w:rsidR="00C1553C" w:rsidRPr="00571302" w:rsidRDefault="000D07F6" w:rsidP="001F246F">
            <w:pPr>
              <w:spacing w:after="0" w:line="240" w:lineRule="auto"/>
              <w:rPr>
                <w:rFonts w:ascii="Times New Roman" w:eastAsia="Times New Roman" w:hAnsi="Times New Roman" w:cs="Times New Roman"/>
                <w:sz w:val="22"/>
                <w:szCs w:val="22"/>
              </w:rPr>
            </w:pPr>
            <w:r w:rsidRPr="00571302">
              <w:rPr>
                <w:rFonts w:ascii="Times New Roman" w:eastAsia="Times New Roman" w:hAnsi="Times New Roman" w:cs="Times New Roman"/>
                <w:sz w:val="22"/>
                <w:szCs w:val="22"/>
              </w:rPr>
              <w:t>n</w:t>
            </w:r>
            <w:r w:rsidR="00C1553C" w:rsidRPr="00571302">
              <w:rPr>
                <w:rFonts w:ascii="Times New Roman" w:eastAsia="Times New Roman" w:hAnsi="Times New Roman" w:cs="Times New Roman"/>
                <w:sz w:val="22"/>
                <w:szCs w:val="22"/>
              </w:rPr>
              <w:t>umeric</w:t>
            </w:r>
          </w:p>
        </w:tc>
        <w:tc>
          <w:tcPr>
            <w:tcW w:w="589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0F2DECEA" w14:textId="5DA3432F" w:rsidR="00C1553C" w:rsidRPr="00571302" w:rsidRDefault="008D1127" w:rsidP="001F246F">
            <w:pPr>
              <w:spacing w:after="0" w:line="240" w:lineRule="auto"/>
              <w:rPr>
                <w:rFonts w:ascii="Times New Roman" w:eastAsia="Times New Roman" w:hAnsi="Times New Roman" w:cs="Times New Roman"/>
                <w:sz w:val="22"/>
                <w:szCs w:val="22"/>
              </w:rPr>
            </w:pPr>
            <w:r w:rsidRPr="00571302">
              <w:rPr>
                <w:rFonts w:ascii="Times New Roman" w:eastAsia="Times New Roman" w:hAnsi="Times New Roman" w:cs="Times New Roman"/>
                <w:sz w:val="22"/>
                <w:szCs w:val="22"/>
              </w:rPr>
              <w:t>A unique identifier for each patient in the dataset</w:t>
            </w:r>
          </w:p>
        </w:tc>
      </w:tr>
      <w:tr w:rsidR="00C1553C" w14:paraId="5FACD657" w14:textId="77777777" w:rsidTr="00571302">
        <w:trPr>
          <w:trHeight w:val="300"/>
          <w:jc w:val="center"/>
        </w:trPr>
        <w:tc>
          <w:tcPr>
            <w:tcW w:w="50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78D0673C" w14:textId="77777777" w:rsidR="00C1553C" w:rsidRPr="00571302" w:rsidRDefault="00C1553C" w:rsidP="001F246F">
            <w:pPr>
              <w:spacing w:after="0" w:line="240" w:lineRule="auto"/>
              <w:jc w:val="center"/>
              <w:rPr>
                <w:rFonts w:ascii="Times New Roman" w:eastAsia="Times New Roman" w:hAnsi="Times New Roman" w:cs="Times New Roman"/>
                <w:color w:val="000000" w:themeColor="text1"/>
                <w:sz w:val="22"/>
                <w:szCs w:val="22"/>
              </w:rPr>
            </w:pPr>
            <w:r w:rsidRPr="00571302">
              <w:rPr>
                <w:rFonts w:ascii="Times New Roman" w:eastAsia="Times New Roman" w:hAnsi="Times New Roman" w:cs="Times New Roman"/>
                <w:sz w:val="22"/>
                <w:szCs w:val="22"/>
              </w:rPr>
              <w:t>2</w:t>
            </w:r>
          </w:p>
        </w:tc>
        <w:tc>
          <w:tcPr>
            <w:tcW w:w="312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6E1552D1" w14:textId="516FA5B0" w:rsidR="00C1553C" w:rsidRPr="00571302" w:rsidRDefault="00653721" w:rsidP="001F246F">
            <w:pPr>
              <w:spacing w:after="0" w:line="240" w:lineRule="auto"/>
              <w:rPr>
                <w:rFonts w:ascii="Aptos" w:eastAsia="Aptos" w:hAnsi="Aptos" w:cs="Aptos"/>
                <w:color w:val="000000" w:themeColor="text1"/>
                <w:sz w:val="22"/>
                <w:szCs w:val="22"/>
              </w:rPr>
            </w:pPr>
            <w:r w:rsidRPr="00571302">
              <w:rPr>
                <w:rFonts w:ascii="Aptos" w:eastAsia="Aptos" w:hAnsi="Aptos" w:cs="Aptos"/>
                <w:sz w:val="22"/>
                <w:szCs w:val="22"/>
              </w:rPr>
              <w:t>age</w:t>
            </w:r>
          </w:p>
        </w:tc>
        <w:tc>
          <w:tcPr>
            <w:tcW w:w="126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43171D07" w14:textId="65CBA8AB" w:rsidR="00C1553C" w:rsidRPr="00571302" w:rsidRDefault="000D07F6" w:rsidP="001F246F">
            <w:pPr>
              <w:spacing w:after="0" w:line="240" w:lineRule="auto"/>
              <w:rPr>
                <w:rFonts w:ascii="Times New Roman" w:eastAsia="Times New Roman" w:hAnsi="Times New Roman" w:cs="Times New Roman"/>
                <w:color w:val="000000" w:themeColor="text1"/>
                <w:sz w:val="22"/>
                <w:szCs w:val="22"/>
              </w:rPr>
            </w:pPr>
            <w:r w:rsidRPr="00571302">
              <w:rPr>
                <w:rFonts w:ascii="Times New Roman" w:eastAsia="Times New Roman" w:hAnsi="Times New Roman" w:cs="Times New Roman"/>
                <w:color w:val="000000" w:themeColor="text1"/>
                <w:sz w:val="22"/>
                <w:szCs w:val="22"/>
              </w:rPr>
              <w:t>numeric</w:t>
            </w:r>
          </w:p>
        </w:tc>
        <w:tc>
          <w:tcPr>
            <w:tcW w:w="589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68C16E2E" w14:textId="5B290470" w:rsidR="00C1553C" w:rsidRPr="00571302" w:rsidRDefault="00157CB2" w:rsidP="001F246F">
            <w:pPr>
              <w:spacing w:after="0" w:line="240" w:lineRule="auto"/>
              <w:rPr>
                <w:rFonts w:ascii="Times New Roman" w:eastAsia="Times New Roman" w:hAnsi="Times New Roman" w:cs="Times New Roman"/>
                <w:sz w:val="22"/>
                <w:szCs w:val="22"/>
              </w:rPr>
            </w:pPr>
            <w:r w:rsidRPr="00571302">
              <w:rPr>
                <w:rFonts w:ascii="Times New Roman" w:eastAsia="Times New Roman" w:hAnsi="Times New Roman" w:cs="Times New Roman"/>
                <w:sz w:val="22"/>
                <w:szCs w:val="22"/>
              </w:rPr>
              <w:t>The age of the patient at the time of diagnosis.</w:t>
            </w:r>
          </w:p>
        </w:tc>
      </w:tr>
      <w:tr w:rsidR="00C1553C" w14:paraId="55D48658" w14:textId="77777777" w:rsidTr="00571302">
        <w:trPr>
          <w:trHeight w:val="300"/>
          <w:jc w:val="center"/>
        </w:trPr>
        <w:tc>
          <w:tcPr>
            <w:tcW w:w="50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04A7BC93" w14:textId="77777777" w:rsidR="00C1553C" w:rsidRPr="00571302" w:rsidRDefault="00C1553C" w:rsidP="001F246F">
            <w:pPr>
              <w:spacing w:after="0" w:line="240" w:lineRule="auto"/>
              <w:jc w:val="center"/>
              <w:rPr>
                <w:rFonts w:ascii="Times New Roman" w:eastAsia="Times New Roman" w:hAnsi="Times New Roman" w:cs="Times New Roman"/>
                <w:color w:val="000000" w:themeColor="text1"/>
                <w:sz w:val="22"/>
                <w:szCs w:val="22"/>
              </w:rPr>
            </w:pPr>
            <w:r w:rsidRPr="00571302">
              <w:rPr>
                <w:rFonts w:ascii="Times New Roman" w:eastAsia="Times New Roman" w:hAnsi="Times New Roman" w:cs="Times New Roman"/>
                <w:sz w:val="22"/>
                <w:szCs w:val="22"/>
              </w:rPr>
              <w:t>3</w:t>
            </w:r>
          </w:p>
        </w:tc>
        <w:tc>
          <w:tcPr>
            <w:tcW w:w="312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31F9F545" w14:textId="7601E988" w:rsidR="00C1553C" w:rsidRPr="00571302" w:rsidRDefault="00653721" w:rsidP="001F246F">
            <w:pPr>
              <w:spacing w:after="0" w:line="240" w:lineRule="auto"/>
              <w:rPr>
                <w:rFonts w:ascii="Aptos" w:eastAsia="Aptos" w:hAnsi="Aptos" w:cs="Aptos"/>
                <w:color w:val="000000" w:themeColor="text1"/>
                <w:sz w:val="22"/>
                <w:szCs w:val="22"/>
              </w:rPr>
            </w:pPr>
            <w:r w:rsidRPr="00571302">
              <w:rPr>
                <w:rFonts w:ascii="Aptos" w:eastAsia="Aptos" w:hAnsi="Aptos" w:cs="Aptos"/>
                <w:sz w:val="22"/>
                <w:szCs w:val="22"/>
              </w:rPr>
              <w:t>gender</w:t>
            </w:r>
          </w:p>
        </w:tc>
        <w:tc>
          <w:tcPr>
            <w:tcW w:w="126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5D4335CD" w14:textId="2A691F55" w:rsidR="00C1553C" w:rsidRPr="00571302" w:rsidRDefault="003C1773" w:rsidP="001F246F">
            <w:pPr>
              <w:spacing w:after="0" w:line="240" w:lineRule="auto"/>
              <w:rPr>
                <w:rFonts w:ascii="Times New Roman" w:eastAsia="Times New Roman" w:hAnsi="Times New Roman" w:cs="Times New Roman"/>
                <w:sz w:val="22"/>
                <w:szCs w:val="22"/>
              </w:rPr>
            </w:pPr>
            <w:r w:rsidRPr="00571302">
              <w:rPr>
                <w:rFonts w:ascii="Times New Roman" w:eastAsia="Times New Roman" w:hAnsi="Times New Roman" w:cs="Times New Roman"/>
                <w:sz w:val="22"/>
                <w:szCs w:val="22"/>
              </w:rPr>
              <w:t>c</w:t>
            </w:r>
            <w:r w:rsidR="00C1553C" w:rsidRPr="00571302">
              <w:rPr>
                <w:rFonts w:ascii="Times New Roman" w:eastAsia="Times New Roman" w:hAnsi="Times New Roman" w:cs="Times New Roman"/>
                <w:sz w:val="22"/>
                <w:szCs w:val="22"/>
              </w:rPr>
              <w:t>ategorical</w:t>
            </w:r>
          </w:p>
        </w:tc>
        <w:tc>
          <w:tcPr>
            <w:tcW w:w="589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7673DC3A" w14:textId="6D10B648" w:rsidR="00C1553C" w:rsidRPr="00571302" w:rsidRDefault="00273241" w:rsidP="001F246F">
            <w:pPr>
              <w:spacing w:after="0" w:line="240" w:lineRule="auto"/>
              <w:rPr>
                <w:rFonts w:ascii="Times New Roman" w:eastAsia="Times New Roman" w:hAnsi="Times New Roman" w:cs="Times New Roman"/>
                <w:sz w:val="22"/>
                <w:szCs w:val="22"/>
              </w:rPr>
            </w:pPr>
            <w:r w:rsidRPr="00571302">
              <w:rPr>
                <w:rFonts w:ascii="Times New Roman" w:eastAsia="Times New Roman" w:hAnsi="Times New Roman" w:cs="Times New Roman"/>
                <w:sz w:val="22"/>
                <w:szCs w:val="22"/>
              </w:rPr>
              <w:t>The gender of the patient (e.g., male, female).</w:t>
            </w:r>
          </w:p>
        </w:tc>
      </w:tr>
      <w:tr w:rsidR="00C1553C" w14:paraId="1EA9D4CF" w14:textId="77777777" w:rsidTr="00571302">
        <w:trPr>
          <w:trHeight w:val="300"/>
          <w:jc w:val="center"/>
        </w:trPr>
        <w:tc>
          <w:tcPr>
            <w:tcW w:w="50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5532BFC0" w14:textId="77777777" w:rsidR="00C1553C" w:rsidRPr="00571302" w:rsidRDefault="00C1553C" w:rsidP="001F246F">
            <w:pPr>
              <w:spacing w:after="0" w:line="240" w:lineRule="auto"/>
              <w:jc w:val="center"/>
              <w:rPr>
                <w:rFonts w:ascii="Times New Roman" w:eastAsia="Times New Roman" w:hAnsi="Times New Roman" w:cs="Times New Roman"/>
                <w:color w:val="000000" w:themeColor="text1"/>
                <w:sz w:val="22"/>
                <w:szCs w:val="22"/>
              </w:rPr>
            </w:pPr>
            <w:r w:rsidRPr="00571302">
              <w:rPr>
                <w:rFonts w:ascii="Times New Roman" w:eastAsia="Times New Roman" w:hAnsi="Times New Roman" w:cs="Times New Roman"/>
                <w:sz w:val="22"/>
                <w:szCs w:val="22"/>
              </w:rPr>
              <w:t>4</w:t>
            </w:r>
          </w:p>
        </w:tc>
        <w:tc>
          <w:tcPr>
            <w:tcW w:w="312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16F3042A" w14:textId="5C5DC76C" w:rsidR="00C1553C" w:rsidRPr="00571302" w:rsidRDefault="0099627F" w:rsidP="001F246F">
            <w:pPr>
              <w:spacing w:after="0" w:line="240" w:lineRule="auto"/>
              <w:rPr>
                <w:rFonts w:ascii="Aptos" w:eastAsia="Aptos" w:hAnsi="Aptos" w:cs="Aptos"/>
                <w:color w:val="000000" w:themeColor="text1"/>
                <w:sz w:val="22"/>
                <w:szCs w:val="22"/>
              </w:rPr>
            </w:pPr>
            <w:r w:rsidRPr="00571302">
              <w:rPr>
                <w:rFonts w:ascii="Aptos" w:eastAsia="Aptos" w:hAnsi="Aptos" w:cs="Aptos"/>
                <w:sz w:val="22"/>
                <w:szCs w:val="22"/>
              </w:rPr>
              <w:t>country</w:t>
            </w:r>
          </w:p>
        </w:tc>
        <w:tc>
          <w:tcPr>
            <w:tcW w:w="126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03F389D1" w14:textId="2DA2F4A6" w:rsidR="00C1553C" w:rsidRPr="00571302" w:rsidRDefault="003C1773" w:rsidP="001F246F">
            <w:pPr>
              <w:spacing w:after="0" w:line="240" w:lineRule="auto"/>
              <w:rPr>
                <w:rFonts w:ascii="Times New Roman" w:eastAsia="Times New Roman" w:hAnsi="Times New Roman" w:cs="Times New Roman"/>
                <w:sz w:val="22"/>
                <w:szCs w:val="22"/>
              </w:rPr>
            </w:pPr>
            <w:r w:rsidRPr="00571302">
              <w:rPr>
                <w:rFonts w:ascii="Times New Roman" w:eastAsia="Times New Roman" w:hAnsi="Times New Roman" w:cs="Times New Roman"/>
                <w:sz w:val="22"/>
                <w:szCs w:val="22"/>
              </w:rPr>
              <w:t>categorical</w:t>
            </w:r>
          </w:p>
        </w:tc>
        <w:tc>
          <w:tcPr>
            <w:tcW w:w="589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30FAC023" w14:textId="30B08832" w:rsidR="00C1553C" w:rsidRPr="00571302" w:rsidRDefault="00AC52BA" w:rsidP="001F246F">
            <w:pPr>
              <w:spacing w:after="0" w:line="240" w:lineRule="auto"/>
              <w:rPr>
                <w:rFonts w:ascii="Times New Roman" w:eastAsia="Times New Roman" w:hAnsi="Times New Roman" w:cs="Times New Roman"/>
                <w:sz w:val="22"/>
                <w:szCs w:val="22"/>
              </w:rPr>
            </w:pPr>
            <w:r w:rsidRPr="00571302">
              <w:rPr>
                <w:rFonts w:ascii="Times New Roman" w:eastAsia="Times New Roman" w:hAnsi="Times New Roman" w:cs="Times New Roman"/>
                <w:sz w:val="22"/>
                <w:szCs w:val="22"/>
              </w:rPr>
              <w:t>The country or region where the patient resides.</w:t>
            </w:r>
          </w:p>
        </w:tc>
      </w:tr>
      <w:tr w:rsidR="00C1553C" w14:paraId="0473110A" w14:textId="77777777" w:rsidTr="00571302">
        <w:trPr>
          <w:trHeight w:val="300"/>
          <w:jc w:val="center"/>
        </w:trPr>
        <w:tc>
          <w:tcPr>
            <w:tcW w:w="50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7455D7B9" w14:textId="77777777" w:rsidR="00C1553C" w:rsidRPr="00571302" w:rsidRDefault="00C1553C" w:rsidP="001F246F">
            <w:pPr>
              <w:spacing w:after="0" w:line="240" w:lineRule="auto"/>
              <w:jc w:val="center"/>
              <w:rPr>
                <w:rFonts w:ascii="Times New Roman" w:eastAsia="Times New Roman" w:hAnsi="Times New Roman" w:cs="Times New Roman"/>
                <w:color w:val="000000" w:themeColor="text1"/>
                <w:sz w:val="22"/>
                <w:szCs w:val="22"/>
              </w:rPr>
            </w:pPr>
            <w:r w:rsidRPr="00571302">
              <w:rPr>
                <w:rFonts w:ascii="Times New Roman" w:eastAsia="Times New Roman" w:hAnsi="Times New Roman" w:cs="Times New Roman"/>
                <w:sz w:val="22"/>
                <w:szCs w:val="22"/>
              </w:rPr>
              <w:t>5</w:t>
            </w:r>
          </w:p>
        </w:tc>
        <w:tc>
          <w:tcPr>
            <w:tcW w:w="312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1C41BBD6" w14:textId="4D0010E9" w:rsidR="00C1553C" w:rsidRPr="00571302" w:rsidRDefault="00A2728C" w:rsidP="001F246F">
            <w:pPr>
              <w:spacing w:after="0" w:line="240" w:lineRule="auto"/>
              <w:rPr>
                <w:rFonts w:ascii="Aptos" w:eastAsia="Aptos" w:hAnsi="Aptos" w:cs="Aptos"/>
                <w:color w:val="000000" w:themeColor="text1"/>
                <w:sz w:val="22"/>
                <w:szCs w:val="22"/>
              </w:rPr>
            </w:pPr>
            <w:r w:rsidRPr="00571302">
              <w:rPr>
                <w:rFonts w:ascii="Aptos" w:eastAsia="Aptos" w:hAnsi="Aptos" w:cs="Aptos"/>
                <w:sz w:val="22"/>
                <w:szCs w:val="22"/>
              </w:rPr>
              <w:t>diagnosis_date</w:t>
            </w:r>
          </w:p>
        </w:tc>
        <w:tc>
          <w:tcPr>
            <w:tcW w:w="126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20CFBC50" w14:textId="28F0810B" w:rsidR="00C1553C" w:rsidRPr="00571302" w:rsidRDefault="00FD53B2" w:rsidP="001F246F">
            <w:pPr>
              <w:spacing w:after="0" w:line="240" w:lineRule="auto"/>
              <w:rPr>
                <w:rFonts w:ascii="Times New Roman" w:eastAsia="Times New Roman" w:hAnsi="Times New Roman" w:cs="Times New Roman"/>
                <w:sz w:val="22"/>
                <w:szCs w:val="22"/>
              </w:rPr>
            </w:pPr>
            <w:r w:rsidRPr="00571302">
              <w:rPr>
                <w:rFonts w:ascii="Times New Roman" w:eastAsia="Times New Roman" w:hAnsi="Times New Roman" w:cs="Times New Roman"/>
                <w:color w:val="000000" w:themeColor="text1"/>
                <w:sz w:val="22"/>
                <w:szCs w:val="22"/>
              </w:rPr>
              <w:t>numeric</w:t>
            </w:r>
          </w:p>
        </w:tc>
        <w:tc>
          <w:tcPr>
            <w:tcW w:w="589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5C780C0C" w14:textId="6972A5E2" w:rsidR="00C1553C" w:rsidRPr="00571302" w:rsidRDefault="00567654" w:rsidP="001F246F">
            <w:pPr>
              <w:spacing w:after="0" w:line="240" w:lineRule="auto"/>
              <w:rPr>
                <w:rFonts w:ascii="Times New Roman" w:eastAsia="Times New Roman" w:hAnsi="Times New Roman" w:cs="Times New Roman"/>
                <w:sz w:val="22"/>
                <w:szCs w:val="22"/>
              </w:rPr>
            </w:pPr>
            <w:r w:rsidRPr="00571302">
              <w:rPr>
                <w:rFonts w:ascii="Times New Roman" w:eastAsia="Times New Roman" w:hAnsi="Times New Roman" w:cs="Times New Roman"/>
                <w:sz w:val="22"/>
                <w:szCs w:val="22"/>
              </w:rPr>
              <w:t>The date on which the patient was diagnosed with lung cancer.</w:t>
            </w:r>
          </w:p>
        </w:tc>
      </w:tr>
      <w:tr w:rsidR="00C1553C" w14:paraId="623431B1" w14:textId="77777777" w:rsidTr="00571302">
        <w:trPr>
          <w:trHeight w:val="300"/>
          <w:jc w:val="center"/>
        </w:trPr>
        <w:tc>
          <w:tcPr>
            <w:tcW w:w="50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4D615698" w14:textId="77777777" w:rsidR="00C1553C" w:rsidRPr="00571302" w:rsidRDefault="00C1553C" w:rsidP="001F246F">
            <w:pPr>
              <w:spacing w:after="0" w:line="240" w:lineRule="auto"/>
              <w:jc w:val="center"/>
              <w:rPr>
                <w:rFonts w:ascii="Times New Roman" w:eastAsia="Times New Roman" w:hAnsi="Times New Roman" w:cs="Times New Roman"/>
                <w:color w:val="000000" w:themeColor="text1"/>
                <w:sz w:val="22"/>
                <w:szCs w:val="22"/>
              </w:rPr>
            </w:pPr>
            <w:r w:rsidRPr="00571302">
              <w:rPr>
                <w:rFonts w:ascii="Times New Roman" w:eastAsia="Times New Roman" w:hAnsi="Times New Roman" w:cs="Times New Roman"/>
                <w:sz w:val="22"/>
                <w:szCs w:val="22"/>
              </w:rPr>
              <w:t>6</w:t>
            </w:r>
          </w:p>
        </w:tc>
        <w:tc>
          <w:tcPr>
            <w:tcW w:w="312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2A43D445" w14:textId="3300DB6B" w:rsidR="00C1553C" w:rsidRPr="00571302" w:rsidRDefault="00DD191D" w:rsidP="001F246F">
            <w:pPr>
              <w:spacing w:after="0" w:line="240" w:lineRule="auto"/>
              <w:rPr>
                <w:rFonts w:ascii="Aptos" w:eastAsia="Aptos" w:hAnsi="Aptos" w:cs="Aptos"/>
                <w:color w:val="000000" w:themeColor="text1"/>
                <w:sz w:val="22"/>
                <w:szCs w:val="22"/>
              </w:rPr>
            </w:pPr>
            <w:r w:rsidRPr="00571302">
              <w:rPr>
                <w:rFonts w:ascii="Aptos" w:eastAsia="Aptos" w:hAnsi="Aptos" w:cs="Aptos"/>
                <w:sz w:val="22"/>
                <w:szCs w:val="22"/>
              </w:rPr>
              <w:t>cancer_stage</w:t>
            </w:r>
          </w:p>
        </w:tc>
        <w:tc>
          <w:tcPr>
            <w:tcW w:w="126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073326BF" w14:textId="6CEBC12D" w:rsidR="00C1553C" w:rsidRPr="00571302" w:rsidRDefault="0005202A" w:rsidP="001F246F">
            <w:pPr>
              <w:spacing w:after="0" w:line="240" w:lineRule="auto"/>
              <w:rPr>
                <w:rFonts w:ascii="Times New Roman" w:eastAsia="Times New Roman" w:hAnsi="Times New Roman" w:cs="Times New Roman"/>
                <w:sz w:val="22"/>
                <w:szCs w:val="22"/>
              </w:rPr>
            </w:pPr>
            <w:r w:rsidRPr="00571302">
              <w:rPr>
                <w:rFonts w:ascii="Times New Roman" w:eastAsia="Times New Roman" w:hAnsi="Times New Roman" w:cs="Times New Roman"/>
                <w:sz w:val="22"/>
                <w:szCs w:val="22"/>
              </w:rPr>
              <w:t>c</w:t>
            </w:r>
            <w:r w:rsidR="00C1553C" w:rsidRPr="00571302">
              <w:rPr>
                <w:rFonts w:ascii="Times New Roman" w:eastAsia="Times New Roman" w:hAnsi="Times New Roman" w:cs="Times New Roman"/>
                <w:sz w:val="22"/>
                <w:szCs w:val="22"/>
              </w:rPr>
              <w:t>ategorical</w:t>
            </w:r>
          </w:p>
        </w:tc>
        <w:tc>
          <w:tcPr>
            <w:tcW w:w="589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50623265" w14:textId="2319F8A2" w:rsidR="00C1553C" w:rsidRPr="00571302" w:rsidRDefault="000A3EFC" w:rsidP="001F246F">
            <w:pPr>
              <w:spacing w:after="0" w:line="240" w:lineRule="auto"/>
              <w:rPr>
                <w:rFonts w:ascii="Times New Roman" w:eastAsia="Times New Roman" w:hAnsi="Times New Roman" w:cs="Times New Roman"/>
                <w:sz w:val="22"/>
                <w:szCs w:val="22"/>
              </w:rPr>
            </w:pPr>
            <w:r w:rsidRPr="00571302">
              <w:rPr>
                <w:rFonts w:ascii="Times New Roman" w:eastAsia="Times New Roman" w:hAnsi="Times New Roman" w:cs="Times New Roman"/>
                <w:sz w:val="22"/>
                <w:szCs w:val="22"/>
              </w:rPr>
              <w:t>The stage of lung cancer at the time of diagnosis (e.g., Stage I, Stage II, Stage III, Stage IV).</w:t>
            </w:r>
          </w:p>
        </w:tc>
      </w:tr>
      <w:tr w:rsidR="00C1553C" w14:paraId="6FE471F8" w14:textId="77777777" w:rsidTr="00571302">
        <w:trPr>
          <w:trHeight w:val="300"/>
          <w:jc w:val="center"/>
        </w:trPr>
        <w:tc>
          <w:tcPr>
            <w:tcW w:w="50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07634DD0" w14:textId="77777777" w:rsidR="00C1553C" w:rsidRPr="00571302" w:rsidRDefault="00C1553C" w:rsidP="001F246F">
            <w:pPr>
              <w:spacing w:after="0" w:line="240" w:lineRule="auto"/>
              <w:jc w:val="center"/>
              <w:rPr>
                <w:rFonts w:ascii="Times New Roman" w:eastAsia="Times New Roman" w:hAnsi="Times New Roman" w:cs="Times New Roman"/>
                <w:color w:val="000000" w:themeColor="text1"/>
                <w:sz w:val="22"/>
                <w:szCs w:val="22"/>
              </w:rPr>
            </w:pPr>
            <w:r w:rsidRPr="00571302">
              <w:rPr>
                <w:rFonts w:ascii="Times New Roman" w:eastAsia="Times New Roman" w:hAnsi="Times New Roman" w:cs="Times New Roman"/>
                <w:sz w:val="22"/>
                <w:szCs w:val="22"/>
              </w:rPr>
              <w:t>7</w:t>
            </w:r>
          </w:p>
        </w:tc>
        <w:tc>
          <w:tcPr>
            <w:tcW w:w="312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07ACD75E" w14:textId="5E889BE7" w:rsidR="00C1553C" w:rsidRPr="00571302" w:rsidRDefault="00787C79" w:rsidP="001F246F">
            <w:pPr>
              <w:spacing w:after="0" w:line="240" w:lineRule="auto"/>
              <w:rPr>
                <w:rFonts w:ascii="Aptos" w:eastAsia="Aptos" w:hAnsi="Aptos" w:cs="Aptos"/>
                <w:color w:val="000000" w:themeColor="text1"/>
                <w:sz w:val="22"/>
                <w:szCs w:val="22"/>
              </w:rPr>
            </w:pPr>
            <w:r w:rsidRPr="00571302">
              <w:rPr>
                <w:rFonts w:ascii="Aptos" w:eastAsia="Aptos" w:hAnsi="Aptos" w:cs="Aptos"/>
                <w:sz w:val="22"/>
                <w:szCs w:val="22"/>
              </w:rPr>
              <w:t>family_history</w:t>
            </w:r>
          </w:p>
        </w:tc>
        <w:tc>
          <w:tcPr>
            <w:tcW w:w="126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0CCEEA79" w14:textId="306F7836" w:rsidR="00C1553C" w:rsidRPr="00571302" w:rsidRDefault="00FD53B2" w:rsidP="001F246F">
            <w:pPr>
              <w:spacing w:after="0" w:line="240" w:lineRule="auto"/>
              <w:rPr>
                <w:rFonts w:ascii="Times New Roman" w:eastAsia="Times New Roman" w:hAnsi="Times New Roman" w:cs="Times New Roman"/>
                <w:sz w:val="22"/>
                <w:szCs w:val="22"/>
              </w:rPr>
            </w:pPr>
            <w:r w:rsidRPr="00571302">
              <w:rPr>
                <w:rFonts w:ascii="Times New Roman" w:eastAsia="Times New Roman" w:hAnsi="Times New Roman" w:cs="Times New Roman"/>
                <w:sz w:val="22"/>
                <w:szCs w:val="22"/>
              </w:rPr>
              <w:t>categorical</w:t>
            </w:r>
          </w:p>
        </w:tc>
        <w:tc>
          <w:tcPr>
            <w:tcW w:w="589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7905D5B5" w14:textId="0DB021CA" w:rsidR="00C1553C" w:rsidRPr="00571302" w:rsidRDefault="00FA52E6" w:rsidP="001F246F">
            <w:pPr>
              <w:spacing w:after="0" w:line="240" w:lineRule="auto"/>
              <w:rPr>
                <w:rFonts w:ascii="Times New Roman" w:eastAsia="Times New Roman" w:hAnsi="Times New Roman" w:cs="Times New Roman"/>
                <w:sz w:val="22"/>
                <w:szCs w:val="22"/>
              </w:rPr>
            </w:pPr>
            <w:r w:rsidRPr="00571302">
              <w:rPr>
                <w:rFonts w:ascii="Times New Roman" w:eastAsia="Times New Roman" w:hAnsi="Times New Roman" w:cs="Times New Roman"/>
                <w:sz w:val="22"/>
                <w:szCs w:val="22"/>
              </w:rPr>
              <w:t>Indicates whether there is a family history of cancer (e.g., yes, no).</w:t>
            </w:r>
          </w:p>
        </w:tc>
      </w:tr>
      <w:tr w:rsidR="00C1553C" w14:paraId="182A261B" w14:textId="77777777" w:rsidTr="00571302">
        <w:trPr>
          <w:trHeight w:val="300"/>
          <w:jc w:val="center"/>
        </w:trPr>
        <w:tc>
          <w:tcPr>
            <w:tcW w:w="50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29F5229E" w14:textId="77777777" w:rsidR="00C1553C" w:rsidRPr="00571302" w:rsidRDefault="00C1553C" w:rsidP="001F246F">
            <w:pPr>
              <w:spacing w:after="0" w:line="240" w:lineRule="auto"/>
              <w:jc w:val="center"/>
              <w:rPr>
                <w:rFonts w:ascii="Times New Roman" w:eastAsia="Times New Roman" w:hAnsi="Times New Roman" w:cs="Times New Roman"/>
                <w:color w:val="000000" w:themeColor="text1"/>
                <w:sz w:val="22"/>
                <w:szCs w:val="22"/>
              </w:rPr>
            </w:pPr>
            <w:r w:rsidRPr="00571302">
              <w:rPr>
                <w:rFonts w:ascii="Times New Roman" w:eastAsia="Times New Roman" w:hAnsi="Times New Roman" w:cs="Times New Roman"/>
                <w:sz w:val="22"/>
                <w:szCs w:val="22"/>
              </w:rPr>
              <w:t>8</w:t>
            </w:r>
          </w:p>
        </w:tc>
        <w:tc>
          <w:tcPr>
            <w:tcW w:w="312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3C3DD40D" w14:textId="1615A336" w:rsidR="00C1553C" w:rsidRPr="00571302" w:rsidRDefault="00B02034" w:rsidP="001F246F">
            <w:pPr>
              <w:spacing w:after="0" w:line="240" w:lineRule="auto"/>
              <w:rPr>
                <w:rFonts w:ascii="Aptos" w:eastAsia="Aptos" w:hAnsi="Aptos" w:cs="Aptos"/>
                <w:color w:val="000000" w:themeColor="text1"/>
                <w:sz w:val="22"/>
                <w:szCs w:val="22"/>
              </w:rPr>
            </w:pPr>
            <w:r w:rsidRPr="00571302">
              <w:rPr>
                <w:rFonts w:ascii="Aptos" w:eastAsia="Aptos" w:hAnsi="Aptos" w:cs="Aptos"/>
                <w:sz w:val="22"/>
                <w:szCs w:val="22"/>
              </w:rPr>
              <w:t>smoking_status</w:t>
            </w:r>
          </w:p>
        </w:tc>
        <w:tc>
          <w:tcPr>
            <w:tcW w:w="126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2AFCC998" w14:textId="5CB7493D" w:rsidR="00C1553C" w:rsidRPr="00571302" w:rsidRDefault="00F3504E" w:rsidP="001F246F">
            <w:pPr>
              <w:spacing w:after="0" w:line="240" w:lineRule="auto"/>
              <w:rPr>
                <w:rFonts w:ascii="Times New Roman" w:eastAsia="Times New Roman" w:hAnsi="Times New Roman" w:cs="Times New Roman"/>
                <w:sz w:val="22"/>
                <w:szCs w:val="22"/>
              </w:rPr>
            </w:pPr>
            <w:r w:rsidRPr="00571302">
              <w:rPr>
                <w:rFonts w:ascii="Times New Roman" w:eastAsia="Times New Roman" w:hAnsi="Times New Roman" w:cs="Times New Roman"/>
                <w:sz w:val="22"/>
                <w:szCs w:val="22"/>
              </w:rPr>
              <w:t>categorical</w:t>
            </w:r>
          </w:p>
        </w:tc>
        <w:tc>
          <w:tcPr>
            <w:tcW w:w="589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3ECEA203" w14:textId="02B39BAA" w:rsidR="00C1553C" w:rsidRPr="00571302" w:rsidRDefault="00F84853" w:rsidP="001F246F">
            <w:pPr>
              <w:spacing w:after="0" w:line="240" w:lineRule="auto"/>
              <w:rPr>
                <w:rFonts w:ascii="Times New Roman" w:eastAsia="Times New Roman" w:hAnsi="Times New Roman" w:cs="Times New Roman"/>
                <w:sz w:val="22"/>
                <w:szCs w:val="22"/>
              </w:rPr>
            </w:pPr>
            <w:r w:rsidRPr="00571302">
              <w:rPr>
                <w:rFonts w:ascii="Times New Roman" w:eastAsia="Times New Roman" w:hAnsi="Times New Roman" w:cs="Times New Roman"/>
                <w:sz w:val="22"/>
                <w:szCs w:val="22"/>
              </w:rPr>
              <w:t>The smoking status of the patient (e.g., current smoker, former smoker, never smoked, passive smoker).</w:t>
            </w:r>
          </w:p>
        </w:tc>
      </w:tr>
      <w:tr w:rsidR="00C1553C" w14:paraId="7857E75E" w14:textId="77777777" w:rsidTr="00571302">
        <w:trPr>
          <w:trHeight w:val="300"/>
          <w:jc w:val="center"/>
        </w:trPr>
        <w:tc>
          <w:tcPr>
            <w:tcW w:w="50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2404AB8F" w14:textId="77777777" w:rsidR="00C1553C" w:rsidRPr="00571302" w:rsidRDefault="00C1553C" w:rsidP="001F246F">
            <w:pPr>
              <w:spacing w:after="0" w:line="240" w:lineRule="auto"/>
              <w:jc w:val="center"/>
              <w:rPr>
                <w:rFonts w:ascii="Times New Roman" w:eastAsia="Times New Roman" w:hAnsi="Times New Roman" w:cs="Times New Roman"/>
                <w:color w:val="000000" w:themeColor="text1"/>
                <w:sz w:val="22"/>
                <w:szCs w:val="22"/>
              </w:rPr>
            </w:pPr>
            <w:r w:rsidRPr="00571302">
              <w:rPr>
                <w:rFonts w:ascii="Times New Roman" w:eastAsia="Times New Roman" w:hAnsi="Times New Roman" w:cs="Times New Roman"/>
                <w:sz w:val="22"/>
                <w:szCs w:val="22"/>
              </w:rPr>
              <w:t>9</w:t>
            </w:r>
          </w:p>
        </w:tc>
        <w:tc>
          <w:tcPr>
            <w:tcW w:w="312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623646F1" w14:textId="27714478" w:rsidR="00C1553C" w:rsidRPr="00571302" w:rsidRDefault="00B02034" w:rsidP="001F246F">
            <w:pPr>
              <w:spacing w:after="0" w:line="240" w:lineRule="auto"/>
              <w:rPr>
                <w:rFonts w:ascii="Aptos" w:eastAsia="Aptos" w:hAnsi="Aptos" w:cs="Aptos"/>
                <w:color w:val="000000" w:themeColor="text1"/>
                <w:sz w:val="22"/>
                <w:szCs w:val="22"/>
              </w:rPr>
            </w:pPr>
            <w:r w:rsidRPr="00571302">
              <w:rPr>
                <w:rFonts w:ascii="Aptos" w:eastAsia="Aptos" w:hAnsi="Aptos" w:cs="Aptos"/>
                <w:sz w:val="22"/>
                <w:szCs w:val="22"/>
              </w:rPr>
              <w:t>bmi</w:t>
            </w:r>
          </w:p>
        </w:tc>
        <w:tc>
          <w:tcPr>
            <w:tcW w:w="126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574C7C04" w14:textId="68B09274" w:rsidR="00C1553C" w:rsidRPr="00571302" w:rsidRDefault="0005202A" w:rsidP="001F246F">
            <w:pPr>
              <w:spacing w:after="0" w:line="240" w:lineRule="auto"/>
              <w:rPr>
                <w:rFonts w:ascii="Times New Roman" w:eastAsia="Times New Roman" w:hAnsi="Times New Roman" w:cs="Times New Roman"/>
                <w:sz w:val="22"/>
                <w:szCs w:val="22"/>
              </w:rPr>
            </w:pPr>
            <w:r w:rsidRPr="00571302">
              <w:rPr>
                <w:rFonts w:ascii="Times New Roman" w:eastAsia="Times New Roman" w:hAnsi="Times New Roman" w:cs="Times New Roman"/>
                <w:sz w:val="22"/>
                <w:szCs w:val="22"/>
              </w:rPr>
              <w:t>numeric</w:t>
            </w:r>
          </w:p>
        </w:tc>
        <w:tc>
          <w:tcPr>
            <w:tcW w:w="589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2C3E97F2" w14:textId="72A4F6BE" w:rsidR="00C1553C" w:rsidRPr="00571302" w:rsidRDefault="00DE4A39" w:rsidP="001F246F">
            <w:pPr>
              <w:spacing w:after="0" w:line="240" w:lineRule="auto"/>
              <w:rPr>
                <w:rFonts w:ascii="Times New Roman" w:eastAsia="Times New Roman" w:hAnsi="Times New Roman" w:cs="Times New Roman"/>
                <w:sz w:val="22"/>
                <w:szCs w:val="22"/>
              </w:rPr>
            </w:pPr>
            <w:r w:rsidRPr="00571302">
              <w:rPr>
                <w:rFonts w:ascii="Times New Roman" w:eastAsia="Times New Roman" w:hAnsi="Times New Roman" w:cs="Times New Roman"/>
                <w:sz w:val="22"/>
                <w:szCs w:val="22"/>
              </w:rPr>
              <w:t>The Body Mass Index of the patient at the time of diagnosis.</w:t>
            </w:r>
          </w:p>
        </w:tc>
      </w:tr>
      <w:tr w:rsidR="00C1553C" w14:paraId="5F94F9CB" w14:textId="77777777" w:rsidTr="00571302">
        <w:trPr>
          <w:trHeight w:val="300"/>
          <w:jc w:val="center"/>
        </w:trPr>
        <w:tc>
          <w:tcPr>
            <w:tcW w:w="50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5F53F3CA" w14:textId="77777777" w:rsidR="00C1553C" w:rsidRPr="00571302" w:rsidRDefault="00C1553C" w:rsidP="001F246F">
            <w:pPr>
              <w:spacing w:after="0" w:line="240" w:lineRule="auto"/>
              <w:jc w:val="center"/>
              <w:rPr>
                <w:rFonts w:ascii="Times New Roman" w:eastAsia="Times New Roman" w:hAnsi="Times New Roman" w:cs="Times New Roman"/>
                <w:color w:val="000000" w:themeColor="text1"/>
                <w:sz w:val="22"/>
                <w:szCs w:val="22"/>
              </w:rPr>
            </w:pPr>
            <w:r w:rsidRPr="00571302">
              <w:rPr>
                <w:rFonts w:ascii="Times New Roman" w:eastAsia="Times New Roman" w:hAnsi="Times New Roman" w:cs="Times New Roman"/>
                <w:sz w:val="22"/>
                <w:szCs w:val="22"/>
              </w:rPr>
              <w:t>10</w:t>
            </w:r>
          </w:p>
        </w:tc>
        <w:tc>
          <w:tcPr>
            <w:tcW w:w="312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32BC62ED" w14:textId="1DD3039E" w:rsidR="00C1553C" w:rsidRPr="00571302" w:rsidRDefault="005524FA" w:rsidP="001F246F">
            <w:pPr>
              <w:spacing w:after="0" w:line="240" w:lineRule="auto"/>
              <w:rPr>
                <w:rFonts w:ascii="Aptos" w:eastAsia="Aptos" w:hAnsi="Aptos" w:cs="Aptos"/>
                <w:color w:val="000000" w:themeColor="text1"/>
                <w:sz w:val="22"/>
                <w:szCs w:val="22"/>
              </w:rPr>
            </w:pPr>
            <w:r w:rsidRPr="00571302">
              <w:rPr>
                <w:rFonts w:ascii="Aptos" w:eastAsia="Aptos" w:hAnsi="Aptos" w:cs="Aptos"/>
                <w:sz w:val="22"/>
                <w:szCs w:val="22"/>
              </w:rPr>
              <w:t>cholesterol_level</w:t>
            </w:r>
          </w:p>
        </w:tc>
        <w:tc>
          <w:tcPr>
            <w:tcW w:w="126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002BF013" w14:textId="418E15A9" w:rsidR="00C1553C" w:rsidRPr="00571302" w:rsidRDefault="00AC6333" w:rsidP="001F246F">
            <w:pPr>
              <w:spacing w:after="0" w:line="240" w:lineRule="auto"/>
              <w:rPr>
                <w:rFonts w:ascii="Times New Roman" w:eastAsia="Times New Roman" w:hAnsi="Times New Roman" w:cs="Times New Roman"/>
                <w:sz w:val="22"/>
                <w:szCs w:val="22"/>
              </w:rPr>
            </w:pPr>
            <w:r w:rsidRPr="00571302">
              <w:rPr>
                <w:rFonts w:ascii="Times New Roman" w:eastAsia="Times New Roman" w:hAnsi="Times New Roman" w:cs="Times New Roman"/>
                <w:sz w:val="22"/>
                <w:szCs w:val="22"/>
              </w:rPr>
              <w:t>numeric</w:t>
            </w:r>
          </w:p>
        </w:tc>
        <w:tc>
          <w:tcPr>
            <w:tcW w:w="589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30A5B171" w14:textId="1B25D47D" w:rsidR="00C1553C" w:rsidRPr="00571302" w:rsidRDefault="002C3F4B" w:rsidP="001F246F">
            <w:pPr>
              <w:spacing w:after="0" w:line="240" w:lineRule="auto"/>
              <w:rPr>
                <w:rFonts w:ascii="Times New Roman" w:eastAsia="Times New Roman" w:hAnsi="Times New Roman" w:cs="Times New Roman"/>
                <w:sz w:val="22"/>
                <w:szCs w:val="22"/>
              </w:rPr>
            </w:pPr>
            <w:r w:rsidRPr="00571302">
              <w:rPr>
                <w:rFonts w:ascii="Times New Roman" w:eastAsia="Times New Roman" w:hAnsi="Times New Roman" w:cs="Times New Roman"/>
                <w:sz w:val="22"/>
                <w:szCs w:val="22"/>
              </w:rPr>
              <w:t>The cholesterol level of the patient (value).</w:t>
            </w:r>
          </w:p>
        </w:tc>
      </w:tr>
      <w:tr w:rsidR="00C1553C" w14:paraId="62CF01CB" w14:textId="77777777" w:rsidTr="00571302">
        <w:trPr>
          <w:trHeight w:val="300"/>
          <w:jc w:val="center"/>
        </w:trPr>
        <w:tc>
          <w:tcPr>
            <w:tcW w:w="50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713FBC61" w14:textId="77777777" w:rsidR="00C1553C" w:rsidRPr="00571302" w:rsidRDefault="00C1553C" w:rsidP="001F246F">
            <w:pPr>
              <w:spacing w:after="0" w:line="240" w:lineRule="auto"/>
              <w:jc w:val="center"/>
              <w:rPr>
                <w:rFonts w:ascii="Times New Roman" w:eastAsia="Times New Roman" w:hAnsi="Times New Roman" w:cs="Times New Roman"/>
                <w:color w:val="000000" w:themeColor="text1"/>
                <w:sz w:val="22"/>
                <w:szCs w:val="22"/>
              </w:rPr>
            </w:pPr>
            <w:r w:rsidRPr="00571302">
              <w:rPr>
                <w:rFonts w:ascii="Times New Roman" w:eastAsia="Times New Roman" w:hAnsi="Times New Roman" w:cs="Times New Roman"/>
                <w:sz w:val="22"/>
                <w:szCs w:val="22"/>
              </w:rPr>
              <w:t>11</w:t>
            </w:r>
          </w:p>
        </w:tc>
        <w:tc>
          <w:tcPr>
            <w:tcW w:w="312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352ADB10" w14:textId="2BC59B2D" w:rsidR="00C1553C" w:rsidRPr="00571302" w:rsidRDefault="001F27A5" w:rsidP="001F246F">
            <w:pPr>
              <w:spacing w:after="0" w:line="240" w:lineRule="auto"/>
              <w:rPr>
                <w:rFonts w:ascii="Aptos" w:eastAsia="Aptos" w:hAnsi="Aptos" w:cs="Aptos"/>
                <w:color w:val="000000" w:themeColor="text1"/>
                <w:sz w:val="22"/>
                <w:szCs w:val="22"/>
              </w:rPr>
            </w:pPr>
            <w:r w:rsidRPr="00571302">
              <w:rPr>
                <w:rFonts w:ascii="Aptos" w:eastAsia="Aptos" w:hAnsi="Aptos" w:cs="Aptos"/>
                <w:sz w:val="22"/>
                <w:szCs w:val="22"/>
              </w:rPr>
              <w:t>hypertension</w:t>
            </w:r>
          </w:p>
        </w:tc>
        <w:tc>
          <w:tcPr>
            <w:tcW w:w="126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4822B82C" w14:textId="7928B56F" w:rsidR="00C1553C" w:rsidRPr="00571302" w:rsidRDefault="00F3504E" w:rsidP="001F246F">
            <w:pPr>
              <w:spacing w:after="0" w:line="240" w:lineRule="auto"/>
              <w:rPr>
                <w:rFonts w:ascii="Times New Roman" w:eastAsia="Times New Roman" w:hAnsi="Times New Roman" w:cs="Times New Roman"/>
                <w:sz w:val="22"/>
                <w:szCs w:val="22"/>
              </w:rPr>
            </w:pPr>
            <w:r w:rsidRPr="00571302">
              <w:rPr>
                <w:rFonts w:ascii="Times New Roman" w:eastAsia="Times New Roman" w:hAnsi="Times New Roman" w:cs="Times New Roman"/>
                <w:sz w:val="22"/>
                <w:szCs w:val="22"/>
              </w:rPr>
              <w:t>categorical</w:t>
            </w:r>
          </w:p>
        </w:tc>
        <w:tc>
          <w:tcPr>
            <w:tcW w:w="589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77005522" w14:textId="5374C8FA" w:rsidR="00C1553C" w:rsidRPr="00571302" w:rsidRDefault="00506DCA" w:rsidP="001F246F">
            <w:pPr>
              <w:spacing w:after="0" w:line="240" w:lineRule="auto"/>
              <w:rPr>
                <w:rFonts w:ascii="Times New Roman" w:eastAsia="Times New Roman" w:hAnsi="Times New Roman" w:cs="Times New Roman"/>
                <w:sz w:val="22"/>
                <w:szCs w:val="22"/>
              </w:rPr>
            </w:pPr>
            <w:r w:rsidRPr="00571302">
              <w:rPr>
                <w:rFonts w:ascii="Times New Roman" w:eastAsia="Times New Roman" w:hAnsi="Times New Roman" w:cs="Times New Roman"/>
                <w:sz w:val="22"/>
                <w:szCs w:val="22"/>
              </w:rPr>
              <w:t>Indicates whether the patient has hypertension (high blood pressure) (e.g., yes, no).</w:t>
            </w:r>
          </w:p>
        </w:tc>
      </w:tr>
      <w:tr w:rsidR="00C1553C" w14:paraId="2552DC8C" w14:textId="77777777" w:rsidTr="00571302">
        <w:trPr>
          <w:trHeight w:val="330"/>
          <w:jc w:val="center"/>
        </w:trPr>
        <w:tc>
          <w:tcPr>
            <w:tcW w:w="50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3A84C01C" w14:textId="77777777" w:rsidR="00C1553C" w:rsidRPr="00571302" w:rsidRDefault="00C1553C" w:rsidP="001F246F">
            <w:pPr>
              <w:spacing w:after="0" w:line="240" w:lineRule="auto"/>
              <w:jc w:val="center"/>
              <w:rPr>
                <w:rFonts w:ascii="Times New Roman" w:eastAsia="Times New Roman" w:hAnsi="Times New Roman" w:cs="Times New Roman"/>
                <w:color w:val="000000" w:themeColor="text1"/>
                <w:sz w:val="22"/>
                <w:szCs w:val="22"/>
              </w:rPr>
            </w:pPr>
            <w:r w:rsidRPr="00571302">
              <w:rPr>
                <w:rFonts w:ascii="Times New Roman" w:eastAsia="Times New Roman" w:hAnsi="Times New Roman" w:cs="Times New Roman"/>
                <w:sz w:val="22"/>
                <w:szCs w:val="22"/>
              </w:rPr>
              <w:t>12</w:t>
            </w:r>
          </w:p>
        </w:tc>
        <w:tc>
          <w:tcPr>
            <w:tcW w:w="312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11CAB336" w14:textId="430ADF46" w:rsidR="00C1553C" w:rsidRPr="00571302" w:rsidRDefault="00CD484B" w:rsidP="001F246F">
            <w:pPr>
              <w:spacing w:after="0" w:line="240" w:lineRule="auto"/>
              <w:rPr>
                <w:rFonts w:ascii="Aptos" w:eastAsia="Aptos" w:hAnsi="Aptos" w:cs="Aptos"/>
                <w:color w:val="000000" w:themeColor="text1"/>
                <w:sz w:val="22"/>
                <w:szCs w:val="22"/>
              </w:rPr>
            </w:pPr>
            <w:r w:rsidRPr="00571302">
              <w:rPr>
                <w:rFonts w:ascii="Aptos" w:eastAsia="Aptos" w:hAnsi="Aptos" w:cs="Aptos"/>
                <w:sz w:val="22"/>
                <w:szCs w:val="22"/>
              </w:rPr>
              <w:t>asthma</w:t>
            </w:r>
          </w:p>
        </w:tc>
        <w:tc>
          <w:tcPr>
            <w:tcW w:w="126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2849EB92" w14:textId="61BA7B73" w:rsidR="00C1553C" w:rsidRPr="00571302" w:rsidRDefault="00B45C26" w:rsidP="001F246F">
            <w:pPr>
              <w:spacing w:after="0" w:line="240" w:lineRule="auto"/>
              <w:rPr>
                <w:rFonts w:ascii="Times New Roman" w:eastAsia="Times New Roman" w:hAnsi="Times New Roman" w:cs="Times New Roman"/>
                <w:sz w:val="22"/>
                <w:szCs w:val="22"/>
              </w:rPr>
            </w:pPr>
            <w:r w:rsidRPr="00571302">
              <w:rPr>
                <w:rFonts w:ascii="Times New Roman" w:eastAsia="Times New Roman" w:hAnsi="Times New Roman" w:cs="Times New Roman"/>
                <w:sz w:val="22"/>
                <w:szCs w:val="22"/>
              </w:rPr>
              <w:t>categorical</w:t>
            </w:r>
          </w:p>
        </w:tc>
        <w:tc>
          <w:tcPr>
            <w:tcW w:w="589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36DF086C" w14:textId="50586146" w:rsidR="00C1553C" w:rsidRPr="00571302" w:rsidRDefault="00B229BD" w:rsidP="001F246F">
            <w:pPr>
              <w:spacing w:after="0" w:line="240" w:lineRule="auto"/>
              <w:rPr>
                <w:rFonts w:ascii="Times New Roman" w:eastAsia="Times New Roman" w:hAnsi="Times New Roman" w:cs="Times New Roman"/>
                <w:sz w:val="22"/>
                <w:szCs w:val="22"/>
              </w:rPr>
            </w:pPr>
            <w:r w:rsidRPr="00571302">
              <w:rPr>
                <w:rFonts w:ascii="Times New Roman" w:eastAsia="Times New Roman" w:hAnsi="Times New Roman" w:cs="Times New Roman"/>
                <w:sz w:val="22"/>
                <w:szCs w:val="22"/>
              </w:rPr>
              <w:t>Indicates whether the patient has asthma (e.g., yes, no).</w:t>
            </w:r>
          </w:p>
        </w:tc>
      </w:tr>
      <w:tr w:rsidR="00C1553C" w14:paraId="72EBE544" w14:textId="77777777" w:rsidTr="00571302">
        <w:trPr>
          <w:trHeight w:val="300"/>
          <w:jc w:val="center"/>
        </w:trPr>
        <w:tc>
          <w:tcPr>
            <w:tcW w:w="50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76E39B02" w14:textId="77777777" w:rsidR="00C1553C" w:rsidRPr="00571302" w:rsidRDefault="00C1553C" w:rsidP="001F246F">
            <w:pPr>
              <w:spacing w:after="0" w:line="240" w:lineRule="auto"/>
              <w:jc w:val="center"/>
              <w:rPr>
                <w:rFonts w:ascii="Times New Roman" w:eastAsia="Times New Roman" w:hAnsi="Times New Roman" w:cs="Times New Roman"/>
                <w:color w:val="000000" w:themeColor="text1"/>
                <w:sz w:val="22"/>
                <w:szCs w:val="22"/>
              </w:rPr>
            </w:pPr>
            <w:r w:rsidRPr="00571302">
              <w:rPr>
                <w:rFonts w:ascii="Times New Roman" w:eastAsia="Times New Roman" w:hAnsi="Times New Roman" w:cs="Times New Roman"/>
                <w:sz w:val="22"/>
                <w:szCs w:val="22"/>
              </w:rPr>
              <w:t>13</w:t>
            </w:r>
          </w:p>
        </w:tc>
        <w:tc>
          <w:tcPr>
            <w:tcW w:w="312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14BE85C1" w14:textId="2CACC851" w:rsidR="00C1553C" w:rsidRPr="00571302" w:rsidRDefault="006A3393" w:rsidP="001F246F">
            <w:pPr>
              <w:spacing w:after="0" w:line="240" w:lineRule="auto"/>
              <w:rPr>
                <w:rFonts w:ascii="Aptos" w:eastAsia="Aptos" w:hAnsi="Aptos" w:cs="Aptos"/>
                <w:color w:val="000000" w:themeColor="text1"/>
                <w:sz w:val="22"/>
                <w:szCs w:val="22"/>
              </w:rPr>
            </w:pPr>
            <w:r w:rsidRPr="00571302">
              <w:rPr>
                <w:rFonts w:ascii="Aptos" w:eastAsia="Aptos" w:hAnsi="Aptos" w:cs="Aptos"/>
                <w:sz w:val="22"/>
                <w:szCs w:val="22"/>
              </w:rPr>
              <w:t>cirrhosis</w:t>
            </w:r>
          </w:p>
        </w:tc>
        <w:tc>
          <w:tcPr>
            <w:tcW w:w="126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6C1DF17C" w14:textId="19E26DA4" w:rsidR="00C1553C" w:rsidRPr="00571302" w:rsidRDefault="00B45C26" w:rsidP="001F246F">
            <w:pPr>
              <w:spacing w:after="0" w:line="240" w:lineRule="auto"/>
              <w:rPr>
                <w:rFonts w:ascii="Times New Roman" w:eastAsia="Times New Roman" w:hAnsi="Times New Roman" w:cs="Times New Roman"/>
                <w:sz w:val="22"/>
                <w:szCs w:val="22"/>
              </w:rPr>
            </w:pPr>
            <w:r w:rsidRPr="00571302">
              <w:rPr>
                <w:rFonts w:ascii="Times New Roman" w:eastAsia="Times New Roman" w:hAnsi="Times New Roman" w:cs="Times New Roman"/>
                <w:sz w:val="22"/>
                <w:szCs w:val="22"/>
              </w:rPr>
              <w:t>categorical</w:t>
            </w:r>
          </w:p>
        </w:tc>
        <w:tc>
          <w:tcPr>
            <w:tcW w:w="589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53C620F9" w14:textId="1BDDE4BF" w:rsidR="00C1553C" w:rsidRPr="00571302" w:rsidRDefault="00C00B31" w:rsidP="001F246F">
            <w:pPr>
              <w:spacing w:after="0" w:line="240" w:lineRule="auto"/>
              <w:rPr>
                <w:rFonts w:ascii="Times New Roman" w:eastAsia="Times New Roman" w:hAnsi="Times New Roman" w:cs="Times New Roman"/>
                <w:color w:val="000000" w:themeColor="text1"/>
                <w:sz w:val="22"/>
                <w:szCs w:val="22"/>
              </w:rPr>
            </w:pPr>
            <w:r w:rsidRPr="00571302">
              <w:rPr>
                <w:rFonts w:ascii="Times New Roman" w:eastAsia="Times New Roman" w:hAnsi="Times New Roman" w:cs="Times New Roman"/>
                <w:sz w:val="22"/>
                <w:szCs w:val="22"/>
              </w:rPr>
              <w:t>Indicates whether the patient has cirrhosis of the liver (e.g., yes, no).</w:t>
            </w:r>
          </w:p>
        </w:tc>
      </w:tr>
      <w:tr w:rsidR="00C1553C" w14:paraId="0C44C417" w14:textId="77777777" w:rsidTr="00571302">
        <w:trPr>
          <w:trHeight w:val="300"/>
          <w:jc w:val="center"/>
        </w:trPr>
        <w:tc>
          <w:tcPr>
            <w:tcW w:w="50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5EC768B9" w14:textId="77777777" w:rsidR="00C1553C" w:rsidRPr="00571302" w:rsidRDefault="00C1553C" w:rsidP="001F246F">
            <w:pPr>
              <w:spacing w:after="0" w:line="240" w:lineRule="auto"/>
              <w:jc w:val="center"/>
              <w:rPr>
                <w:rFonts w:ascii="Times New Roman" w:eastAsia="Times New Roman" w:hAnsi="Times New Roman" w:cs="Times New Roman"/>
                <w:color w:val="000000" w:themeColor="text1"/>
                <w:sz w:val="22"/>
                <w:szCs w:val="22"/>
              </w:rPr>
            </w:pPr>
            <w:r w:rsidRPr="00571302">
              <w:rPr>
                <w:rFonts w:ascii="Times New Roman" w:eastAsia="Times New Roman" w:hAnsi="Times New Roman" w:cs="Times New Roman"/>
                <w:sz w:val="22"/>
                <w:szCs w:val="22"/>
              </w:rPr>
              <w:t>14</w:t>
            </w:r>
          </w:p>
        </w:tc>
        <w:tc>
          <w:tcPr>
            <w:tcW w:w="312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23096756" w14:textId="370EE901" w:rsidR="00C1553C" w:rsidRPr="00571302" w:rsidRDefault="0033183A" w:rsidP="001F246F">
            <w:pPr>
              <w:spacing w:after="0" w:line="240" w:lineRule="auto"/>
              <w:rPr>
                <w:rFonts w:ascii="Aptos" w:eastAsia="Aptos" w:hAnsi="Aptos" w:cs="Aptos"/>
                <w:color w:val="000000" w:themeColor="text1"/>
                <w:sz w:val="22"/>
                <w:szCs w:val="22"/>
              </w:rPr>
            </w:pPr>
            <w:r w:rsidRPr="00571302">
              <w:rPr>
                <w:rFonts w:ascii="Aptos" w:eastAsia="Aptos" w:hAnsi="Aptos" w:cs="Aptos"/>
                <w:sz w:val="22"/>
                <w:szCs w:val="22"/>
              </w:rPr>
              <w:t>other_cancer</w:t>
            </w:r>
          </w:p>
        </w:tc>
        <w:tc>
          <w:tcPr>
            <w:tcW w:w="126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3ACE17D3" w14:textId="338035D4" w:rsidR="00C1553C" w:rsidRPr="00571302" w:rsidRDefault="00B976B5" w:rsidP="001F246F">
            <w:pPr>
              <w:spacing w:after="0" w:line="240" w:lineRule="auto"/>
              <w:rPr>
                <w:rFonts w:ascii="Times New Roman" w:eastAsia="Times New Roman" w:hAnsi="Times New Roman" w:cs="Times New Roman"/>
                <w:sz w:val="22"/>
                <w:szCs w:val="22"/>
              </w:rPr>
            </w:pPr>
            <w:r w:rsidRPr="00571302">
              <w:rPr>
                <w:rFonts w:ascii="Times New Roman" w:eastAsia="Times New Roman" w:hAnsi="Times New Roman" w:cs="Times New Roman"/>
                <w:sz w:val="22"/>
                <w:szCs w:val="22"/>
              </w:rPr>
              <w:t>categorical</w:t>
            </w:r>
          </w:p>
        </w:tc>
        <w:tc>
          <w:tcPr>
            <w:tcW w:w="589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0F74BB5E" w14:textId="5A95C8E1" w:rsidR="00C1553C" w:rsidRPr="00571302" w:rsidRDefault="00DF00B1" w:rsidP="001F246F">
            <w:pPr>
              <w:spacing w:after="0" w:line="240" w:lineRule="auto"/>
              <w:rPr>
                <w:rFonts w:ascii="Times New Roman" w:eastAsia="Times New Roman" w:hAnsi="Times New Roman" w:cs="Times New Roman"/>
                <w:sz w:val="22"/>
                <w:szCs w:val="22"/>
              </w:rPr>
            </w:pPr>
            <w:r w:rsidRPr="00571302">
              <w:rPr>
                <w:rFonts w:ascii="Times New Roman" w:eastAsia="Times New Roman" w:hAnsi="Times New Roman" w:cs="Times New Roman"/>
                <w:sz w:val="22"/>
                <w:szCs w:val="22"/>
              </w:rPr>
              <w:t>Indicates whether the patient has had any other type of cancer in addition to the primary diagnosis (e.g., yes, no).</w:t>
            </w:r>
          </w:p>
        </w:tc>
      </w:tr>
      <w:tr w:rsidR="00505761" w14:paraId="1BBAD62A" w14:textId="77777777" w:rsidTr="00571302">
        <w:trPr>
          <w:trHeight w:val="300"/>
          <w:jc w:val="center"/>
        </w:trPr>
        <w:tc>
          <w:tcPr>
            <w:tcW w:w="50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5C5F8F96" w14:textId="074FD88F" w:rsidR="0047403D" w:rsidRPr="00571302" w:rsidRDefault="0047403D" w:rsidP="0047403D">
            <w:pPr>
              <w:spacing w:after="0" w:line="240" w:lineRule="auto"/>
              <w:jc w:val="center"/>
              <w:rPr>
                <w:rFonts w:ascii="Times New Roman" w:eastAsia="Times New Roman" w:hAnsi="Times New Roman" w:cs="Times New Roman"/>
                <w:sz w:val="22"/>
                <w:szCs w:val="22"/>
              </w:rPr>
            </w:pPr>
            <w:r w:rsidRPr="00571302">
              <w:rPr>
                <w:rFonts w:ascii="Times New Roman" w:eastAsia="Times New Roman" w:hAnsi="Times New Roman" w:cs="Times New Roman"/>
                <w:sz w:val="22"/>
                <w:szCs w:val="22"/>
              </w:rPr>
              <w:t>15</w:t>
            </w:r>
          </w:p>
        </w:tc>
        <w:tc>
          <w:tcPr>
            <w:tcW w:w="312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59145844" w14:textId="3FD4DEFD" w:rsidR="00505761" w:rsidRPr="00571302" w:rsidRDefault="00903F56" w:rsidP="001F246F">
            <w:pPr>
              <w:spacing w:after="0" w:line="240" w:lineRule="auto"/>
              <w:rPr>
                <w:rFonts w:ascii="Aptos" w:eastAsia="Aptos" w:hAnsi="Aptos" w:cs="Aptos"/>
                <w:sz w:val="22"/>
                <w:szCs w:val="22"/>
              </w:rPr>
            </w:pPr>
            <w:r w:rsidRPr="00571302">
              <w:rPr>
                <w:rFonts w:ascii="Aptos" w:eastAsia="Aptos" w:hAnsi="Aptos" w:cs="Aptos"/>
                <w:sz w:val="22"/>
                <w:szCs w:val="22"/>
              </w:rPr>
              <w:t>treatment_type</w:t>
            </w:r>
          </w:p>
        </w:tc>
        <w:tc>
          <w:tcPr>
            <w:tcW w:w="126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7C8AFC52" w14:textId="65329CD1" w:rsidR="00505761" w:rsidRPr="00571302" w:rsidRDefault="00B976B5" w:rsidP="001F246F">
            <w:pPr>
              <w:spacing w:after="0" w:line="240" w:lineRule="auto"/>
              <w:rPr>
                <w:rFonts w:ascii="Times New Roman" w:eastAsia="Times New Roman" w:hAnsi="Times New Roman" w:cs="Times New Roman"/>
                <w:sz w:val="22"/>
                <w:szCs w:val="22"/>
              </w:rPr>
            </w:pPr>
            <w:r w:rsidRPr="00571302">
              <w:rPr>
                <w:rFonts w:ascii="Times New Roman" w:eastAsia="Times New Roman" w:hAnsi="Times New Roman" w:cs="Times New Roman"/>
                <w:sz w:val="22"/>
                <w:szCs w:val="22"/>
              </w:rPr>
              <w:t>categorical</w:t>
            </w:r>
          </w:p>
        </w:tc>
        <w:tc>
          <w:tcPr>
            <w:tcW w:w="589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7AFECAE6" w14:textId="7FCDB87D" w:rsidR="00505761" w:rsidRPr="00571302" w:rsidRDefault="00184EAE" w:rsidP="001F246F">
            <w:pPr>
              <w:spacing w:after="0" w:line="240" w:lineRule="auto"/>
              <w:rPr>
                <w:rFonts w:ascii="Times New Roman" w:eastAsia="Times New Roman" w:hAnsi="Times New Roman" w:cs="Times New Roman"/>
                <w:sz w:val="22"/>
                <w:szCs w:val="22"/>
              </w:rPr>
            </w:pPr>
            <w:r w:rsidRPr="00571302">
              <w:rPr>
                <w:rFonts w:ascii="Times New Roman" w:eastAsia="Times New Roman" w:hAnsi="Times New Roman" w:cs="Times New Roman"/>
                <w:sz w:val="22"/>
                <w:szCs w:val="22"/>
              </w:rPr>
              <w:t>The type of treatment the patient received (e.g., surgery, chemotherapy, radiation, combined).</w:t>
            </w:r>
          </w:p>
        </w:tc>
      </w:tr>
      <w:tr w:rsidR="000D07F6" w14:paraId="1D833324" w14:textId="77777777" w:rsidTr="00571302">
        <w:trPr>
          <w:trHeight w:val="300"/>
          <w:jc w:val="center"/>
        </w:trPr>
        <w:tc>
          <w:tcPr>
            <w:tcW w:w="50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7155DE6B" w14:textId="1B034B06" w:rsidR="000D07F6" w:rsidRPr="00571302" w:rsidRDefault="000D07F6" w:rsidP="001F246F">
            <w:pPr>
              <w:spacing w:after="0" w:line="240" w:lineRule="auto"/>
              <w:jc w:val="center"/>
              <w:rPr>
                <w:rFonts w:ascii="Times New Roman" w:eastAsia="Times New Roman" w:hAnsi="Times New Roman" w:cs="Times New Roman"/>
                <w:sz w:val="22"/>
                <w:szCs w:val="22"/>
              </w:rPr>
            </w:pPr>
            <w:r w:rsidRPr="00571302">
              <w:rPr>
                <w:rFonts w:ascii="Times New Roman" w:eastAsia="Times New Roman" w:hAnsi="Times New Roman" w:cs="Times New Roman"/>
                <w:sz w:val="22"/>
                <w:szCs w:val="22"/>
              </w:rPr>
              <w:t>16</w:t>
            </w:r>
          </w:p>
        </w:tc>
        <w:tc>
          <w:tcPr>
            <w:tcW w:w="312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0642A94F" w14:textId="4D4DBB34" w:rsidR="000D07F6" w:rsidRPr="00571302" w:rsidRDefault="000D07F6" w:rsidP="001F246F">
            <w:pPr>
              <w:spacing w:after="0" w:line="240" w:lineRule="auto"/>
              <w:rPr>
                <w:rFonts w:ascii="Aptos" w:eastAsia="Aptos" w:hAnsi="Aptos" w:cs="Aptos"/>
                <w:sz w:val="22"/>
                <w:szCs w:val="22"/>
              </w:rPr>
            </w:pPr>
            <w:r w:rsidRPr="00571302">
              <w:rPr>
                <w:rFonts w:ascii="Aptos" w:eastAsia="Aptos" w:hAnsi="Aptos" w:cs="Aptos"/>
                <w:sz w:val="22"/>
                <w:szCs w:val="22"/>
              </w:rPr>
              <w:t>beginning_off_treatment_date</w:t>
            </w:r>
          </w:p>
        </w:tc>
        <w:tc>
          <w:tcPr>
            <w:tcW w:w="126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4665E7AF" w14:textId="225C2E2D" w:rsidR="000D07F6" w:rsidRPr="00571302" w:rsidRDefault="00B976B5" w:rsidP="001F246F">
            <w:pPr>
              <w:spacing w:after="0" w:line="240" w:lineRule="auto"/>
              <w:rPr>
                <w:rFonts w:ascii="Times New Roman" w:eastAsia="Times New Roman" w:hAnsi="Times New Roman" w:cs="Times New Roman"/>
                <w:sz w:val="22"/>
                <w:szCs w:val="22"/>
              </w:rPr>
            </w:pPr>
            <w:r w:rsidRPr="00571302">
              <w:rPr>
                <w:rFonts w:ascii="Times New Roman" w:eastAsia="Times New Roman" w:hAnsi="Times New Roman" w:cs="Times New Roman"/>
                <w:sz w:val="22"/>
                <w:szCs w:val="22"/>
              </w:rPr>
              <w:t>numeric</w:t>
            </w:r>
          </w:p>
        </w:tc>
        <w:tc>
          <w:tcPr>
            <w:tcW w:w="589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4E75EFF4" w14:textId="2C151065" w:rsidR="000D07F6" w:rsidRPr="00571302" w:rsidRDefault="005A3DE0" w:rsidP="001F246F">
            <w:pPr>
              <w:spacing w:after="0" w:line="240" w:lineRule="auto"/>
              <w:rPr>
                <w:rFonts w:ascii="Times New Roman" w:eastAsia="Times New Roman" w:hAnsi="Times New Roman" w:cs="Times New Roman"/>
                <w:sz w:val="22"/>
                <w:szCs w:val="22"/>
              </w:rPr>
            </w:pPr>
            <w:r w:rsidRPr="00571302">
              <w:rPr>
                <w:rFonts w:ascii="Times New Roman" w:eastAsia="Times New Roman" w:hAnsi="Times New Roman" w:cs="Times New Roman"/>
                <w:sz w:val="22"/>
                <w:szCs w:val="22"/>
              </w:rPr>
              <w:t>The date on which the patient started their cancer treatment.</w:t>
            </w:r>
          </w:p>
        </w:tc>
      </w:tr>
      <w:tr w:rsidR="0047403D" w14:paraId="07FDCA48" w14:textId="77777777" w:rsidTr="00571302">
        <w:trPr>
          <w:trHeight w:val="300"/>
          <w:jc w:val="center"/>
        </w:trPr>
        <w:tc>
          <w:tcPr>
            <w:tcW w:w="50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03159CB3" w14:textId="0E7C22CA" w:rsidR="0047403D" w:rsidRPr="00571302" w:rsidRDefault="0047403D" w:rsidP="001F246F">
            <w:pPr>
              <w:spacing w:after="0" w:line="240" w:lineRule="auto"/>
              <w:jc w:val="center"/>
              <w:rPr>
                <w:rFonts w:ascii="Times New Roman" w:eastAsia="Times New Roman" w:hAnsi="Times New Roman" w:cs="Times New Roman"/>
                <w:sz w:val="22"/>
                <w:szCs w:val="22"/>
              </w:rPr>
            </w:pPr>
            <w:r w:rsidRPr="00571302">
              <w:rPr>
                <w:rFonts w:ascii="Times New Roman" w:eastAsia="Times New Roman" w:hAnsi="Times New Roman" w:cs="Times New Roman"/>
                <w:sz w:val="22"/>
                <w:szCs w:val="22"/>
              </w:rPr>
              <w:t>1</w:t>
            </w:r>
            <w:r w:rsidR="000D07F6" w:rsidRPr="00571302">
              <w:rPr>
                <w:rFonts w:ascii="Times New Roman" w:eastAsia="Times New Roman" w:hAnsi="Times New Roman" w:cs="Times New Roman"/>
                <w:sz w:val="22"/>
                <w:szCs w:val="22"/>
              </w:rPr>
              <w:t>7</w:t>
            </w:r>
          </w:p>
        </w:tc>
        <w:tc>
          <w:tcPr>
            <w:tcW w:w="312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6F293F03" w14:textId="344AB778" w:rsidR="0047403D" w:rsidRPr="00571302" w:rsidRDefault="002959E0" w:rsidP="001F246F">
            <w:pPr>
              <w:spacing w:after="0" w:line="240" w:lineRule="auto"/>
              <w:rPr>
                <w:rFonts w:ascii="Aptos" w:eastAsia="Aptos" w:hAnsi="Aptos" w:cs="Aptos"/>
                <w:sz w:val="22"/>
                <w:szCs w:val="22"/>
              </w:rPr>
            </w:pPr>
            <w:r w:rsidRPr="00571302">
              <w:rPr>
                <w:rFonts w:ascii="Aptos" w:eastAsia="Aptos" w:hAnsi="Aptos" w:cs="Aptos"/>
                <w:sz w:val="22"/>
                <w:szCs w:val="22"/>
              </w:rPr>
              <w:t>end_treatment_date</w:t>
            </w:r>
          </w:p>
        </w:tc>
        <w:tc>
          <w:tcPr>
            <w:tcW w:w="126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1C635AF1" w14:textId="4564390F" w:rsidR="0047403D" w:rsidRPr="00571302" w:rsidRDefault="00B976B5" w:rsidP="001F246F">
            <w:pPr>
              <w:spacing w:after="0" w:line="240" w:lineRule="auto"/>
              <w:rPr>
                <w:rFonts w:ascii="Times New Roman" w:eastAsia="Times New Roman" w:hAnsi="Times New Roman" w:cs="Times New Roman"/>
                <w:sz w:val="22"/>
                <w:szCs w:val="22"/>
              </w:rPr>
            </w:pPr>
            <w:r w:rsidRPr="00571302">
              <w:rPr>
                <w:rFonts w:ascii="Times New Roman" w:eastAsia="Times New Roman" w:hAnsi="Times New Roman" w:cs="Times New Roman"/>
                <w:sz w:val="22"/>
                <w:szCs w:val="22"/>
              </w:rPr>
              <w:t>numeric</w:t>
            </w:r>
          </w:p>
        </w:tc>
        <w:tc>
          <w:tcPr>
            <w:tcW w:w="589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2AA49BE8" w14:textId="69E88337" w:rsidR="0047403D" w:rsidRPr="00571302" w:rsidRDefault="005A3DE0" w:rsidP="001F246F">
            <w:pPr>
              <w:spacing w:after="0" w:line="240" w:lineRule="auto"/>
              <w:rPr>
                <w:rFonts w:ascii="Times New Roman" w:eastAsia="Times New Roman" w:hAnsi="Times New Roman" w:cs="Times New Roman"/>
                <w:sz w:val="22"/>
                <w:szCs w:val="22"/>
              </w:rPr>
            </w:pPr>
            <w:r w:rsidRPr="00571302">
              <w:rPr>
                <w:rFonts w:ascii="Times New Roman" w:eastAsia="Times New Roman" w:hAnsi="Times New Roman" w:cs="Times New Roman"/>
                <w:sz w:val="22"/>
                <w:szCs w:val="22"/>
              </w:rPr>
              <w:t>The date on which the patient completed their cancer treatment or died.</w:t>
            </w:r>
          </w:p>
        </w:tc>
      </w:tr>
      <w:tr w:rsidR="0047403D" w14:paraId="263C1BC0" w14:textId="77777777" w:rsidTr="00571302">
        <w:trPr>
          <w:trHeight w:val="300"/>
          <w:jc w:val="center"/>
        </w:trPr>
        <w:tc>
          <w:tcPr>
            <w:tcW w:w="50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45E5B735" w14:textId="3FB9F61C" w:rsidR="0047403D" w:rsidRPr="00571302" w:rsidRDefault="0047403D" w:rsidP="001F246F">
            <w:pPr>
              <w:spacing w:after="0" w:line="240" w:lineRule="auto"/>
              <w:jc w:val="center"/>
              <w:rPr>
                <w:rFonts w:ascii="Times New Roman" w:eastAsia="Times New Roman" w:hAnsi="Times New Roman" w:cs="Times New Roman"/>
                <w:sz w:val="22"/>
                <w:szCs w:val="22"/>
              </w:rPr>
            </w:pPr>
            <w:r w:rsidRPr="00571302">
              <w:rPr>
                <w:rFonts w:ascii="Times New Roman" w:eastAsia="Times New Roman" w:hAnsi="Times New Roman" w:cs="Times New Roman"/>
                <w:sz w:val="22"/>
                <w:szCs w:val="22"/>
              </w:rPr>
              <w:t>1</w:t>
            </w:r>
            <w:r w:rsidR="000D07F6" w:rsidRPr="00571302">
              <w:rPr>
                <w:rFonts w:ascii="Times New Roman" w:eastAsia="Times New Roman" w:hAnsi="Times New Roman" w:cs="Times New Roman"/>
                <w:sz w:val="22"/>
                <w:szCs w:val="22"/>
              </w:rPr>
              <w:t>8</w:t>
            </w:r>
          </w:p>
        </w:tc>
        <w:tc>
          <w:tcPr>
            <w:tcW w:w="312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18B25874" w14:textId="4FFB42AB" w:rsidR="0047403D" w:rsidRPr="00571302" w:rsidRDefault="00E34CF3" w:rsidP="001F246F">
            <w:pPr>
              <w:spacing w:after="0" w:line="240" w:lineRule="auto"/>
              <w:rPr>
                <w:rFonts w:ascii="Aptos" w:eastAsia="Aptos" w:hAnsi="Aptos" w:cs="Aptos"/>
                <w:sz w:val="22"/>
                <w:szCs w:val="22"/>
              </w:rPr>
            </w:pPr>
            <w:r w:rsidRPr="00571302">
              <w:rPr>
                <w:rFonts w:ascii="Aptos" w:eastAsia="Aptos" w:hAnsi="Aptos" w:cs="Aptos"/>
                <w:sz w:val="22"/>
                <w:szCs w:val="22"/>
              </w:rPr>
              <w:t>survived</w:t>
            </w:r>
          </w:p>
        </w:tc>
        <w:tc>
          <w:tcPr>
            <w:tcW w:w="1263"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0CF818B6" w14:textId="61B6EC4B" w:rsidR="0047403D" w:rsidRPr="00571302" w:rsidRDefault="00B976B5" w:rsidP="001F246F">
            <w:pPr>
              <w:spacing w:after="0" w:line="240" w:lineRule="auto"/>
              <w:rPr>
                <w:rFonts w:ascii="Times New Roman" w:eastAsia="Times New Roman" w:hAnsi="Times New Roman" w:cs="Times New Roman"/>
                <w:sz w:val="22"/>
                <w:szCs w:val="22"/>
              </w:rPr>
            </w:pPr>
            <w:r w:rsidRPr="00571302">
              <w:rPr>
                <w:rFonts w:ascii="Times New Roman" w:eastAsia="Times New Roman" w:hAnsi="Times New Roman" w:cs="Times New Roman"/>
                <w:sz w:val="22"/>
                <w:szCs w:val="22"/>
              </w:rPr>
              <w:t>categorical</w:t>
            </w:r>
          </w:p>
        </w:tc>
        <w:tc>
          <w:tcPr>
            <w:tcW w:w="589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24D8A4EF" w14:textId="7CB90031" w:rsidR="0047403D" w:rsidRPr="00571302" w:rsidRDefault="00571302" w:rsidP="001F246F">
            <w:pPr>
              <w:spacing w:after="0" w:line="240" w:lineRule="auto"/>
              <w:rPr>
                <w:rFonts w:ascii="Times New Roman" w:eastAsia="Times New Roman" w:hAnsi="Times New Roman" w:cs="Times New Roman"/>
                <w:sz w:val="22"/>
                <w:szCs w:val="22"/>
              </w:rPr>
            </w:pPr>
            <w:r w:rsidRPr="00571302">
              <w:rPr>
                <w:rFonts w:ascii="Times New Roman" w:eastAsia="Times New Roman" w:hAnsi="Times New Roman" w:cs="Times New Roman"/>
                <w:sz w:val="22"/>
                <w:szCs w:val="22"/>
              </w:rPr>
              <w:t>Indicates whether the patient survived (e.g., yes, no).</w:t>
            </w:r>
          </w:p>
        </w:tc>
      </w:tr>
    </w:tbl>
    <w:p w14:paraId="73F12982" w14:textId="77777777" w:rsidR="00D42DD4" w:rsidRDefault="00D42DD4" w:rsidP="52906885">
      <w:pPr>
        <w:rPr>
          <w:rFonts w:ascii="Times New Roman" w:eastAsia="Times New Roman" w:hAnsi="Times New Roman" w:cs="Times New Roman"/>
          <w:b/>
          <w:bCs/>
        </w:rPr>
      </w:pPr>
    </w:p>
    <w:p w14:paraId="717F9C81" w14:textId="77777777" w:rsidR="00D42DD4" w:rsidRDefault="00D42DD4" w:rsidP="52906885">
      <w:pPr>
        <w:rPr>
          <w:rFonts w:ascii="Times New Roman" w:eastAsia="Times New Roman" w:hAnsi="Times New Roman" w:cs="Times New Roman"/>
          <w:b/>
          <w:bCs/>
        </w:rPr>
      </w:pPr>
    </w:p>
    <w:p w14:paraId="5BB9CA45" w14:textId="77777777" w:rsidR="00DD3DFC" w:rsidRDefault="00DD3DFC">
      <w:pPr>
        <w:rPr>
          <w:rFonts w:ascii="Times New Roman" w:eastAsia="Times New Roman" w:hAnsi="Times New Roman" w:cs="Times New Roman"/>
          <w:b/>
          <w:bCs/>
        </w:rPr>
      </w:pPr>
      <w:r>
        <w:rPr>
          <w:rFonts w:ascii="Times New Roman" w:eastAsia="Times New Roman" w:hAnsi="Times New Roman" w:cs="Times New Roman"/>
          <w:b/>
          <w:bCs/>
        </w:rPr>
        <w:br w:type="page"/>
      </w:r>
    </w:p>
    <w:p w14:paraId="7C62E7F9" w14:textId="4A58C6C3" w:rsidR="11E88CA7" w:rsidRDefault="00D42DD4" w:rsidP="52906885">
      <w:pPr>
        <w:rPr>
          <w:rFonts w:ascii="Times New Roman" w:eastAsia="Times New Roman" w:hAnsi="Times New Roman" w:cs="Times New Roman"/>
        </w:rPr>
      </w:pPr>
      <w:r>
        <w:rPr>
          <w:rFonts w:ascii="Times New Roman" w:eastAsia="Times New Roman" w:hAnsi="Times New Roman" w:cs="Times New Roman"/>
          <w:b/>
          <w:bCs/>
        </w:rPr>
        <w:t>Figure</w:t>
      </w:r>
      <w:r w:rsidR="0EC7335C" w:rsidRPr="52906885">
        <w:rPr>
          <w:rFonts w:ascii="Times New Roman" w:eastAsia="Times New Roman" w:hAnsi="Times New Roman" w:cs="Times New Roman"/>
          <w:b/>
          <w:bCs/>
        </w:rPr>
        <w:t xml:space="preserve"> </w:t>
      </w:r>
      <w:r w:rsidR="00C12541">
        <w:rPr>
          <w:rFonts w:ascii="Times New Roman" w:eastAsia="Times New Roman" w:hAnsi="Times New Roman" w:cs="Times New Roman"/>
          <w:b/>
          <w:bCs/>
        </w:rPr>
        <w:t>1.1</w:t>
      </w:r>
      <w:r w:rsidR="0EC7335C" w:rsidRPr="52906885">
        <w:rPr>
          <w:rFonts w:ascii="Times New Roman" w:eastAsia="Times New Roman" w:hAnsi="Times New Roman" w:cs="Times New Roman"/>
        </w:rPr>
        <w:t>: Full Logistic Regression Output for M</w:t>
      </w:r>
      <w:r w:rsidR="2AE8F2E2" w:rsidRPr="52906885">
        <w:rPr>
          <w:rFonts w:ascii="Times New Roman" w:eastAsia="Times New Roman" w:hAnsi="Times New Roman" w:cs="Times New Roman"/>
        </w:rPr>
        <w:t>odel 1 (Smoking Status)</w:t>
      </w:r>
    </w:p>
    <w:p w14:paraId="5B5C31FD" w14:textId="6C65FFC7" w:rsidR="7DEC0696" w:rsidRDefault="54A694DC" w:rsidP="00DD3DFC">
      <w:pPr>
        <w:jc w:val="center"/>
        <w:rPr>
          <w:rFonts w:ascii="Times New Roman" w:eastAsia="Times New Roman" w:hAnsi="Times New Roman" w:cs="Times New Roman"/>
        </w:rPr>
      </w:pPr>
      <w:r>
        <w:rPr>
          <w:noProof/>
        </w:rPr>
        <w:drawing>
          <wp:inline distT="0" distB="0" distL="0" distR="0" wp14:anchorId="770F9BE1" wp14:editId="08E5AF32">
            <wp:extent cx="4237368" cy="2539703"/>
            <wp:effectExtent l="0" t="0" r="0" b="0"/>
            <wp:docPr id="856321182" name="Picture 856321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37368" cy="2539703"/>
                    </a:xfrm>
                    <a:prstGeom prst="rect">
                      <a:avLst/>
                    </a:prstGeom>
                  </pic:spPr>
                </pic:pic>
              </a:graphicData>
            </a:graphic>
          </wp:inline>
        </w:drawing>
      </w:r>
    </w:p>
    <w:p w14:paraId="29C70700" w14:textId="07A1CD6B" w:rsidR="7DEC0696" w:rsidRDefault="7DEC0696" w:rsidP="52906885">
      <w:pPr>
        <w:rPr>
          <w:rFonts w:ascii="Times New Roman" w:eastAsia="Times New Roman" w:hAnsi="Times New Roman" w:cs="Times New Roman"/>
          <w:b/>
          <w:bCs/>
        </w:rPr>
      </w:pPr>
    </w:p>
    <w:p w14:paraId="27CF2F68" w14:textId="4ACDFE48" w:rsidR="7DEC0696" w:rsidRDefault="00116DC9" w:rsidP="0BAEC934">
      <w:pPr>
        <w:rPr>
          <w:rFonts w:ascii="Times New Roman" w:eastAsia="Times New Roman" w:hAnsi="Times New Roman" w:cs="Times New Roman"/>
        </w:rPr>
      </w:pPr>
      <w:r>
        <w:rPr>
          <w:rFonts w:ascii="Times New Roman" w:eastAsia="Times New Roman" w:hAnsi="Times New Roman" w:cs="Times New Roman"/>
          <w:b/>
          <w:bCs/>
        </w:rPr>
        <w:t>Figure</w:t>
      </w:r>
      <w:r w:rsidR="2AE8F2E2" w:rsidRPr="52906885">
        <w:rPr>
          <w:rFonts w:ascii="Times New Roman" w:eastAsia="Times New Roman" w:hAnsi="Times New Roman" w:cs="Times New Roman"/>
          <w:b/>
          <w:bCs/>
        </w:rPr>
        <w:t xml:space="preserve"> </w:t>
      </w:r>
      <w:r w:rsidR="00FF6660">
        <w:rPr>
          <w:rFonts w:ascii="Times New Roman" w:eastAsia="Times New Roman" w:hAnsi="Times New Roman" w:cs="Times New Roman"/>
          <w:b/>
          <w:bCs/>
        </w:rPr>
        <w:t>1.2</w:t>
      </w:r>
      <w:r w:rsidR="2AE8F2E2" w:rsidRPr="52906885">
        <w:rPr>
          <w:rFonts w:ascii="Times New Roman" w:eastAsia="Times New Roman" w:hAnsi="Times New Roman" w:cs="Times New Roman"/>
        </w:rPr>
        <w:t>: Full Logistic Regression Output for Model 2 (Cancer Stage and Treatment Type)</w:t>
      </w:r>
    </w:p>
    <w:p w14:paraId="1B58C933" w14:textId="4C3BA522" w:rsidR="475A3275" w:rsidRDefault="4D59E0DA" w:rsidP="00DD3DFC">
      <w:pPr>
        <w:jc w:val="center"/>
        <w:rPr>
          <w:rFonts w:ascii="Times New Roman" w:eastAsia="Times New Roman" w:hAnsi="Times New Roman" w:cs="Times New Roman"/>
        </w:rPr>
      </w:pPr>
      <w:r>
        <w:rPr>
          <w:noProof/>
        </w:rPr>
        <w:drawing>
          <wp:inline distT="0" distB="0" distL="0" distR="0" wp14:anchorId="3D466F92" wp14:editId="5F4583FF">
            <wp:extent cx="4225588" cy="2431069"/>
            <wp:effectExtent l="0" t="0" r="0" b="0"/>
            <wp:docPr id="1180674898" name="Picture 1180674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225588" cy="2431069"/>
                    </a:xfrm>
                    <a:prstGeom prst="rect">
                      <a:avLst/>
                    </a:prstGeom>
                  </pic:spPr>
                </pic:pic>
              </a:graphicData>
            </a:graphic>
          </wp:inline>
        </w:drawing>
      </w:r>
    </w:p>
    <w:p w14:paraId="1B03658D" w14:textId="3D838EA3" w:rsidR="52906885" w:rsidRDefault="52906885" w:rsidP="52906885">
      <w:pPr>
        <w:rPr>
          <w:rFonts w:ascii="Times New Roman" w:eastAsia="Times New Roman" w:hAnsi="Times New Roman" w:cs="Times New Roman"/>
          <w:b/>
          <w:bCs/>
        </w:rPr>
      </w:pPr>
    </w:p>
    <w:p w14:paraId="07F1B34E" w14:textId="77777777" w:rsidR="00DD3DFC" w:rsidRDefault="00DD3DFC">
      <w:pPr>
        <w:rPr>
          <w:rFonts w:ascii="Times New Roman" w:eastAsia="Times New Roman" w:hAnsi="Times New Roman" w:cs="Times New Roman"/>
          <w:b/>
          <w:bCs/>
        </w:rPr>
      </w:pPr>
      <w:r>
        <w:rPr>
          <w:rFonts w:ascii="Times New Roman" w:eastAsia="Times New Roman" w:hAnsi="Times New Roman" w:cs="Times New Roman"/>
          <w:b/>
          <w:bCs/>
        </w:rPr>
        <w:br w:type="page"/>
      </w:r>
    </w:p>
    <w:p w14:paraId="2FAFE2AB" w14:textId="1A9498F4" w:rsidR="26E7B498" w:rsidRDefault="00616F92" w:rsidP="52906885">
      <w:pPr>
        <w:rPr>
          <w:rFonts w:ascii="Times New Roman" w:eastAsia="Times New Roman" w:hAnsi="Times New Roman" w:cs="Times New Roman"/>
          <w:b/>
          <w:bCs/>
        </w:rPr>
      </w:pPr>
      <w:r>
        <w:rPr>
          <w:rFonts w:ascii="Times New Roman" w:eastAsia="Times New Roman" w:hAnsi="Times New Roman" w:cs="Times New Roman"/>
          <w:b/>
          <w:bCs/>
        </w:rPr>
        <w:t>Figure</w:t>
      </w:r>
      <w:r w:rsidR="26E7B498" w:rsidRPr="52906885">
        <w:rPr>
          <w:rFonts w:ascii="Times New Roman" w:eastAsia="Times New Roman" w:hAnsi="Times New Roman" w:cs="Times New Roman"/>
          <w:b/>
          <w:bCs/>
        </w:rPr>
        <w:t xml:space="preserve"> </w:t>
      </w:r>
      <w:r>
        <w:rPr>
          <w:rFonts w:ascii="Times New Roman" w:eastAsia="Times New Roman" w:hAnsi="Times New Roman" w:cs="Times New Roman"/>
          <w:b/>
          <w:bCs/>
        </w:rPr>
        <w:t>2.1</w:t>
      </w:r>
      <w:r w:rsidR="26E7B498" w:rsidRPr="52906885">
        <w:rPr>
          <w:rFonts w:ascii="Times New Roman" w:eastAsia="Times New Roman" w:hAnsi="Times New Roman" w:cs="Times New Roman"/>
        </w:rPr>
        <w:t xml:space="preserve">: </w:t>
      </w:r>
      <w:r w:rsidR="30CDD373" w:rsidRPr="52906885">
        <w:rPr>
          <w:rFonts w:ascii="Times New Roman" w:eastAsia="Times New Roman" w:hAnsi="Times New Roman" w:cs="Times New Roman"/>
        </w:rPr>
        <w:t>Linearity &amp; Independence Check (Mode</w:t>
      </w:r>
      <w:r w:rsidR="00DD3DFC">
        <w:rPr>
          <w:rFonts w:ascii="Times New Roman" w:eastAsia="Times New Roman" w:hAnsi="Times New Roman" w:cs="Times New Roman"/>
        </w:rPr>
        <w:t>l</w:t>
      </w:r>
      <w:r w:rsidR="30CDD373" w:rsidRPr="52906885">
        <w:rPr>
          <w:rFonts w:ascii="Times New Roman" w:eastAsia="Times New Roman" w:hAnsi="Times New Roman" w:cs="Times New Roman"/>
        </w:rPr>
        <w:t xml:space="preserve"> 1)</w:t>
      </w:r>
    </w:p>
    <w:p w14:paraId="377C3234" w14:textId="754A9397" w:rsidR="30CDD373" w:rsidRDefault="30CDD373" w:rsidP="00DD3DFC">
      <w:pPr>
        <w:jc w:val="center"/>
        <w:rPr>
          <w:rFonts w:ascii="Times New Roman" w:eastAsia="Times New Roman" w:hAnsi="Times New Roman" w:cs="Times New Roman"/>
        </w:rPr>
      </w:pPr>
      <w:r>
        <w:rPr>
          <w:noProof/>
        </w:rPr>
        <w:drawing>
          <wp:inline distT="0" distB="0" distL="0" distR="0" wp14:anchorId="5A7AAE55" wp14:editId="4AFF5F86">
            <wp:extent cx="4073416" cy="3407569"/>
            <wp:effectExtent l="0" t="0" r="0" b="0"/>
            <wp:docPr id="1443371723" name="Picture 1443371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73416" cy="3407569"/>
                    </a:xfrm>
                    <a:prstGeom prst="rect">
                      <a:avLst/>
                    </a:prstGeom>
                  </pic:spPr>
                </pic:pic>
              </a:graphicData>
            </a:graphic>
          </wp:inline>
        </w:drawing>
      </w:r>
    </w:p>
    <w:p w14:paraId="03ED30A0" w14:textId="5A661DDD" w:rsidR="52906885" w:rsidRDefault="00DD3DFC" w:rsidP="52906885">
      <w:pPr>
        <w:rPr>
          <w:rFonts w:ascii="Times New Roman" w:eastAsia="Times New Roman" w:hAnsi="Times New Roman" w:cs="Times New Roman"/>
          <w:b/>
          <w:bCs/>
        </w:rPr>
      </w:pPr>
      <w:r>
        <w:rPr>
          <w:rFonts w:ascii="Times New Roman" w:eastAsia="Times New Roman" w:hAnsi="Times New Roman" w:cs="Times New Roman"/>
          <w:b/>
          <w:bCs/>
        </w:rPr>
        <w:br/>
      </w:r>
    </w:p>
    <w:p w14:paraId="5C819B20" w14:textId="1262265B" w:rsidR="52906885" w:rsidRDefault="00616F92" w:rsidP="52906885">
      <w:pPr>
        <w:rPr>
          <w:rFonts w:ascii="Times New Roman" w:eastAsia="Times New Roman" w:hAnsi="Times New Roman" w:cs="Times New Roman"/>
        </w:rPr>
      </w:pPr>
      <w:r>
        <w:rPr>
          <w:rFonts w:ascii="Times New Roman" w:eastAsia="Times New Roman" w:hAnsi="Times New Roman" w:cs="Times New Roman"/>
          <w:b/>
          <w:bCs/>
        </w:rPr>
        <w:t>Figure</w:t>
      </w:r>
      <w:r w:rsidR="30CDD373" w:rsidRPr="52906885">
        <w:rPr>
          <w:rFonts w:ascii="Times New Roman" w:eastAsia="Times New Roman" w:hAnsi="Times New Roman" w:cs="Times New Roman"/>
          <w:b/>
          <w:bCs/>
        </w:rPr>
        <w:t xml:space="preserve"> </w:t>
      </w:r>
      <w:r>
        <w:rPr>
          <w:rFonts w:ascii="Times New Roman" w:eastAsia="Times New Roman" w:hAnsi="Times New Roman" w:cs="Times New Roman"/>
          <w:b/>
          <w:bCs/>
        </w:rPr>
        <w:t>2.2</w:t>
      </w:r>
      <w:r w:rsidR="30CDD373" w:rsidRPr="52906885">
        <w:rPr>
          <w:rFonts w:ascii="Times New Roman" w:eastAsia="Times New Roman" w:hAnsi="Times New Roman" w:cs="Times New Roman"/>
        </w:rPr>
        <w:t>: Linearity &amp; Independence Check (Model 2)</w:t>
      </w:r>
    </w:p>
    <w:p w14:paraId="130EF2F9" w14:textId="473CC244" w:rsidR="2E5DACC5" w:rsidRDefault="2E5DACC5" w:rsidP="00DD3DFC">
      <w:pPr>
        <w:jc w:val="center"/>
        <w:rPr>
          <w:rFonts w:ascii="Times New Roman" w:eastAsia="Times New Roman" w:hAnsi="Times New Roman" w:cs="Times New Roman"/>
        </w:rPr>
      </w:pPr>
      <w:r>
        <w:rPr>
          <w:noProof/>
        </w:rPr>
        <w:drawing>
          <wp:inline distT="0" distB="0" distL="0" distR="0" wp14:anchorId="5E5E7D30" wp14:editId="19F79AEE">
            <wp:extent cx="3864917" cy="3090694"/>
            <wp:effectExtent l="0" t="0" r="0" b="0"/>
            <wp:docPr id="1225119501" name="Picture 1225119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864917" cy="3090694"/>
                    </a:xfrm>
                    <a:prstGeom prst="rect">
                      <a:avLst/>
                    </a:prstGeom>
                  </pic:spPr>
                </pic:pic>
              </a:graphicData>
            </a:graphic>
          </wp:inline>
        </w:drawing>
      </w:r>
    </w:p>
    <w:p w14:paraId="2266C34F" w14:textId="5C891E8A" w:rsidR="52906885" w:rsidRDefault="52906885" w:rsidP="52906885">
      <w:pPr>
        <w:rPr>
          <w:rFonts w:ascii="Times New Roman" w:eastAsia="Times New Roman" w:hAnsi="Times New Roman" w:cs="Times New Roman"/>
          <w:b/>
          <w:bCs/>
        </w:rPr>
      </w:pPr>
    </w:p>
    <w:p w14:paraId="0707C7C6" w14:textId="466E6704" w:rsidR="30CDD373" w:rsidRDefault="00616F92" w:rsidP="52906885">
      <w:pPr>
        <w:rPr>
          <w:rFonts w:ascii="Times New Roman" w:eastAsia="Times New Roman" w:hAnsi="Times New Roman" w:cs="Times New Roman"/>
        </w:rPr>
      </w:pPr>
      <w:r>
        <w:rPr>
          <w:rFonts w:ascii="Times New Roman" w:eastAsia="Times New Roman" w:hAnsi="Times New Roman" w:cs="Times New Roman"/>
          <w:b/>
          <w:bCs/>
        </w:rPr>
        <w:t>Figure 3.1</w:t>
      </w:r>
      <w:r w:rsidR="30CDD373" w:rsidRPr="52906885">
        <w:rPr>
          <w:rFonts w:ascii="Times New Roman" w:eastAsia="Times New Roman" w:hAnsi="Times New Roman" w:cs="Times New Roman"/>
        </w:rPr>
        <w:t xml:space="preserve">: </w:t>
      </w:r>
      <w:r w:rsidR="49CE48F4" w:rsidRPr="52906885">
        <w:rPr>
          <w:rFonts w:ascii="Times New Roman" w:eastAsia="Times New Roman" w:hAnsi="Times New Roman" w:cs="Times New Roman"/>
        </w:rPr>
        <w:t>Homoscedas</w:t>
      </w:r>
      <w:r w:rsidR="79751931" w:rsidRPr="52906885">
        <w:rPr>
          <w:rFonts w:ascii="Times New Roman" w:eastAsia="Times New Roman" w:hAnsi="Times New Roman" w:cs="Times New Roman"/>
        </w:rPr>
        <w:t>ti</w:t>
      </w:r>
      <w:r w:rsidR="49CE48F4" w:rsidRPr="52906885">
        <w:rPr>
          <w:rFonts w:ascii="Times New Roman" w:eastAsia="Times New Roman" w:hAnsi="Times New Roman" w:cs="Times New Roman"/>
        </w:rPr>
        <w:t>city Check (</w:t>
      </w:r>
      <w:r w:rsidR="49CE48F4" w:rsidRPr="288D310B">
        <w:rPr>
          <w:rFonts w:ascii="Times New Roman" w:eastAsia="Times New Roman" w:hAnsi="Times New Roman" w:cs="Times New Roman"/>
        </w:rPr>
        <w:t>Mode</w:t>
      </w:r>
      <w:r w:rsidR="2AD6154F" w:rsidRPr="288D310B">
        <w:rPr>
          <w:rFonts w:ascii="Times New Roman" w:eastAsia="Times New Roman" w:hAnsi="Times New Roman" w:cs="Times New Roman"/>
        </w:rPr>
        <w:t>l</w:t>
      </w:r>
      <w:r w:rsidR="49CE48F4" w:rsidRPr="52906885">
        <w:rPr>
          <w:rFonts w:ascii="Times New Roman" w:eastAsia="Times New Roman" w:hAnsi="Times New Roman" w:cs="Times New Roman"/>
        </w:rPr>
        <w:t xml:space="preserve"> 1) </w:t>
      </w:r>
    </w:p>
    <w:p w14:paraId="5C6B274C" w14:textId="58D0E2F0" w:rsidR="0DBDECA4" w:rsidRDefault="0DBDECA4" w:rsidP="00DD3DFC">
      <w:pPr>
        <w:jc w:val="center"/>
        <w:rPr>
          <w:rFonts w:ascii="Times New Roman" w:eastAsia="Times New Roman" w:hAnsi="Times New Roman" w:cs="Times New Roman"/>
          <w:b/>
          <w:bCs/>
        </w:rPr>
      </w:pPr>
      <w:r>
        <w:rPr>
          <w:noProof/>
        </w:rPr>
        <w:drawing>
          <wp:inline distT="0" distB="0" distL="0" distR="0" wp14:anchorId="4F4D2131" wp14:editId="00A01FFB">
            <wp:extent cx="3867150" cy="3055296"/>
            <wp:effectExtent l="0" t="0" r="0" b="0"/>
            <wp:docPr id="268587832" name="Picture 268587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867150" cy="3055296"/>
                    </a:xfrm>
                    <a:prstGeom prst="rect">
                      <a:avLst/>
                    </a:prstGeom>
                  </pic:spPr>
                </pic:pic>
              </a:graphicData>
            </a:graphic>
          </wp:inline>
        </w:drawing>
      </w:r>
    </w:p>
    <w:p w14:paraId="054A5D78" w14:textId="0C65C0F4" w:rsidR="52906885" w:rsidRDefault="52906885" w:rsidP="52906885">
      <w:pPr>
        <w:rPr>
          <w:rFonts w:ascii="Times New Roman" w:eastAsia="Times New Roman" w:hAnsi="Times New Roman" w:cs="Times New Roman"/>
          <w:b/>
          <w:bCs/>
        </w:rPr>
      </w:pPr>
    </w:p>
    <w:p w14:paraId="4B32AC3A" w14:textId="13308478" w:rsidR="52906885" w:rsidRDefault="52906885" w:rsidP="52906885">
      <w:pPr>
        <w:rPr>
          <w:rFonts w:ascii="Times New Roman" w:eastAsia="Times New Roman" w:hAnsi="Times New Roman" w:cs="Times New Roman"/>
          <w:b/>
          <w:bCs/>
        </w:rPr>
      </w:pPr>
    </w:p>
    <w:p w14:paraId="5BC808DD" w14:textId="51BC912C" w:rsidR="0DBDECA4" w:rsidRDefault="00616F92" w:rsidP="52906885">
      <w:pPr>
        <w:rPr>
          <w:rFonts w:ascii="Times New Roman" w:eastAsia="Times New Roman" w:hAnsi="Times New Roman" w:cs="Times New Roman"/>
        </w:rPr>
      </w:pPr>
      <w:r>
        <w:rPr>
          <w:rFonts w:ascii="Times New Roman" w:eastAsia="Times New Roman" w:hAnsi="Times New Roman" w:cs="Times New Roman"/>
          <w:b/>
          <w:bCs/>
        </w:rPr>
        <w:t>Figure 3.2</w:t>
      </w:r>
      <w:r w:rsidR="0DBDECA4" w:rsidRPr="52906885">
        <w:rPr>
          <w:rFonts w:ascii="Times New Roman" w:eastAsia="Times New Roman" w:hAnsi="Times New Roman" w:cs="Times New Roman"/>
        </w:rPr>
        <w:t>: Homoscedasticity Check (Mode</w:t>
      </w:r>
      <w:r w:rsidR="00DD3DFC">
        <w:rPr>
          <w:rFonts w:ascii="Times New Roman" w:eastAsia="Times New Roman" w:hAnsi="Times New Roman" w:cs="Times New Roman"/>
        </w:rPr>
        <w:t>l</w:t>
      </w:r>
      <w:r w:rsidR="0DBDECA4" w:rsidRPr="52906885">
        <w:rPr>
          <w:rFonts w:ascii="Times New Roman" w:eastAsia="Times New Roman" w:hAnsi="Times New Roman" w:cs="Times New Roman"/>
        </w:rPr>
        <w:t xml:space="preserve"> 2)</w:t>
      </w:r>
    </w:p>
    <w:p w14:paraId="2DF07FD7" w14:textId="70D0C2F5" w:rsidR="0DBDECA4" w:rsidRDefault="0DBDECA4" w:rsidP="00DD3DFC">
      <w:pPr>
        <w:jc w:val="center"/>
        <w:rPr>
          <w:rFonts w:ascii="Times New Roman" w:eastAsia="Times New Roman" w:hAnsi="Times New Roman" w:cs="Times New Roman"/>
          <w:b/>
          <w:bCs/>
        </w:rPr>
      </w:pPr>
      <w:r>
        <w:rPr>
          <w:noProof/>
        </w:rPr>
        <w:drawing>
          <wp:inline distT="0" distB="0" distL="0" distR="0" wp14:anchorId="34215316" wp14:editId="230136CD">
            <wp:extent cx="3850586" cy="3130744"/>
            <wp:effectExtent l="0" t="0" r="0" b="0"/>
            <wp:docPr id="1456774196" name="Picture 1456774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850586" cy="3130744"/>
                    </a:xfrm>
                    <a:prstGeom prst="rect">
                      <a:avLst/>
                    </a:prstGeom>
                  </pic:spPr>
                </pic:pic>
              </a:graphicData>
            </a:graphic>
          </wp:inline>
        </w:drawing>
      </w:r>
    </w:p>
    <w:p w14:paraId="77780F7B" w14:textId="77777777" w:rsidR="00507757" w:rsidRDefault="00507757" w:rsidP="52906885">
      <w:pPr>
        <w:rPr>
          <w:rFonts w:ascii="Times New Roman" w:eastAsia="Times New Roman" w:hAnsi="Times New Roman" w:cs="Times New Roman"/>
          <w:b/>
          <w:bCs/>
        </w:rPr>
      </w:pPr>
    </w:p>
    <w:p w14:paraId="1F072DF1" w14:textId="0B97C06D" w:rsidR="00507757" w:rsidRDefault="00507757" w:rsidP="00507757">
      <w:pPr>
        <w:rPr>
          <w:rFonts w:ascii="Times New Roman" w:eastAsia="Times New Roman" w:hAnsi="Times New Roman" w:cs="Times New Roman"/>
        </w:rPr>
      </w:pPr>
      <w:r w:rsidRPr="52906885">
        <w:rPr>
          <w:rFonts w:ascii="Times New Roman" w:eastAsia="Times New Roman" w:hAnsi="Times New Roman" w:cs="Times New Roman"/>
          <w:b/>
          <w:bCs/>
        </w:rPr>
        <w:t xml:space="preserve">Figure </w:t>
      </w:r>
      <w:r>
        <w:rPr>
          <w:rFonts w:ascii="Times New Roman" w:eastAsia="Times New Roman" w:hAnsi="Times New Roman" w:cs="Times New Roman"/>
          <w:b/>
          <w:bCs/>
        </w:rPr>
        <w:t>4</w:t>
      </w:r>
      <w:r w:rsidRPr="52906885">
        <w:rPr>
          <w:rFonts w:ascii="Times New Roman" w:eastAsia="Times New Roman" w:hAnsi="Times New Roman" w:cs="Times New Roman"/>
        </w:rPr>
        <w:t>: Multicollinearity Check (Mod</w:t>
      </w:r>
      <w:r>
        <w:rPr>
          <w:rFonts w:ascii="Times New Roman" w:eastAsia="Times New Roman" w:hAnsi="Times New Roman" w:cs="Times New Roman"/>
        </w:rPr>
        <w:t>el</w:t>
      </w:r>
      <w:r w:rsidRPr="52906885">
        <w:rPr>
          <w:rFonts w:ascii="Times New Roman" w:eastAsia="Times New Roman" w:hAnsi="Times New Roman" w:cs="Times New Roman"/>
        </w:rPr>
        <w:t xml:space="preserve"> 2)</w:t>
      </w:r>
    </w:p>
    <w:p w14:paraId="6B405B9B" w14:textId="03C3BA68" w:rsidR="00507757" w:rsidRDefault="00507757" w:rsidP="52906885">
      <w:pPr>
        <w:rPr>
          <w:rFonts w:ascii="Times New Roman" w:eastAsia="Times New Roman" w:hAnsi="Times New Roman" w:cs="Times New Roman"/>
          <w:b/>
          <w:bCs/>
        </w:rPr>
      </w:pPr>
      <w:r>
        <w:rPr>
          <w:noProof/>
        </w:rPr>
        <w:drawing>
          <wp:inline distT="0" distB="0" distL="0" distR="0" wp14:anchorId="06D2CDA0" wp14:editId="60271C2F">
            <wp:extent cx="4295670" cy="776140"/>
            <wp:effectExtent l="0" t="0" r="0" b="0"/>
            <wp:docPr id="932124443" name="Picture 932124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295670" cy="776140"/>
                    </a:xfrm>
                    <a:prstGeom prst="rect">
                      <a:avLst/>
                    </a:prstGeom>
                  </pic:spPr>
                </pic:pic>
              </a:graphicData>
            </a:graphic>
          </wp:inline>
        </w:drawing>
      </w:r>
    </w:p>
    <w:p w14:paraId="4269C605" w14:textId="5A179300" w:rsidR="00507757" w:rsidRPr="00AD5E42" w:rsidRDefault="00FB4F1A" w:rsidP="52906885">
      <w:pPr>
        <w:rPr>
          <w:rFonts w:ascii="Times New Roman" w:eastAsia="Times New Roman" w:hAnsi="Times New Roman" w:cs="Times New Roman"/>
        </w:rPr>
      </w:pPr>
      <w:r>
        <w:rPr>
          <w:rFonts w:ascii="Times New Roman" w:eastAsia="Times New Roman" w:hAnsi="Times New Roman" w:cs="Times New Roman"/>
          <w:b/>
          <w:bCs/>
        </w:rPr>
        <w:t xml:space="preserve">Figure </w:t>
      </w:r>
      <w:r w:rsidR="00A13EE8">
        <w:rPr>
          <w:rFonts w:ascii="Times New Roman" w:eastAsia="Times New Roman" w:hAnsi="Times New Roman" w:cs="Times New Roman"/>
          <w:b/>
          <w:bCs/>
        </w:rPr>
        <w:t>5:</w:t>
      </w:r>
      <w:r w:rsidR="00AD5E42">
        <w:rPr>
          <w:rFonts w:ascii="Times New Roman" w:eastAsia="Times New Roman" w:hAnsi="Times New Roman" w:cs="Times New Roman"/>
          <w:b/>
          <w:bCs/>
        </w:rPr>
        <w:t xml:space="preserve"> </w:t>
      </w:r>
      <w:r w:rsidR="00AD5E42">
        <w:rPr>
          <w:rFonts w:ascii="Times New Roman" w:eastAsia="Times New Roman" w:hAnsi="Times New Roman" w:cs="Times New Roman"/>
        </w:rPr>
        <w:t>Outliers check (Model 1 &amp; 2)</w:t>
      </w:r>
    </w:p>
    <w:p w14:paraId="03108815" w14:textId="44F5CD10" w:rsidR="00A13EE8" w:rsidRDefault="00AD5E42" w:rsidP="52906885">
      <w:pPr>
        <w:rPr>
          <w:rFonts w:ascii="Times New Roman" w:eastAsia="Times New Roman" w:hAnsi="Times New Roman" w:cs="Times New Roman"/>
          <w:b/>
          <w:bCs/>
        </w:rPr>
      </w:pPr>
      <w:r>
        <w:rPr>
          <w:rFonts w:ascii="Times New Roman" w:eastAsia="Times New Roman" w:hAnsi="Times New Roman" w:cs="Times New Roman"/>
          <w:b/>
          <w:bCs/>
          <w:noProof/>
        </w:rPr>
        <w:drawing>
          <wp:inline distT="0" distB="0" distL="0" distR="0" wp14:anchorId="24C8ADB7" wp14:editId="5DDDF5B7">
            <wp:extent cx="2623498" cy="963985"/>
            <wp:effectExtent l="0" t="0" r="5715" b="1270"/>
            <wp:docPr id="1487736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736783" name="Picture 1487736783"/>
                    <pic:cNvPicPr/>
                  </pic:nvPicPr>
                  <pic:blipFill rotWithShape="1">
                    <a:blip r:embed="rId20" cstate="print">
                      <a:extLst>
                        <a:ext uri="{28A0092B-C50C-407E-A947-70E740481C1C}">
                          <a14:useLocalDpi xmlns:a14="http://schemas.microsoft.com/office/drawing/2010/main" val="0"/>
                        </a:ext>
                      </a:extLst>
                    </a:blip>
                    <a:srcRect t="5826"/>
                    <a:stretch/>
                  </pic:blipFill>
                  <pic:spPr bwMode="auto">
                    <a:xfrm>
                      <a:off x="0" y="0"/>
                      <a:ext cx="2650312" cy="973837"/>
                    </a:xfrm>
                    <a:prstGeom prst="rect">
                      <a:avLst/>
                    </a:prstGeom>
                    <a:ln>
                      <a:noFill/>
                    </a:ln>
                    <a:extLst>
                      <a:ext uri="{53640926-AAD7-44D8-BBD7-CCE9431645EC}">
                        <a14:shadowObscured xmlns:a14="http://schemas.microsoft.com/office/drawing/2010/main"/>
                      </a:ext>
                    </a:extLst>
                  </pic:spPr>
                </pic:pic>
              </a:graphicData>
            </a:graphic>
          </wp:inline>
        </w:drawing>
      </w:r>
    </w:p>
    <w:p w14:paraId="7D2CDDDC" w14:textId="77777777" w:rsidR="00A13EE8" w:rsidRDefault="00A13EE8" w:rsidP="52906885">
      <w:pPr>
        <w:rPr>
          <w:rFonts w:ascii="Times New Roman" w:eastAsia="Times New Roman" w:hAnsi="Times New Roman" w:cs="Times New Roman"/>
          <w:b/>
          <w:bCs/>
        </w:rPr>
      </w:pPr>
    </w:p>
    <w:p w14:paraId="6E578B18" w14:textId="5BD3785B" w:rsidR="39816113" w:rsidRDefault="00616F92" w:rsidP="52906885">
      <w:pPr>
        <w:rPr>
          <w:rFonts w:ascii="Times New Roman" w:eastAsia="Times New Roman" w:hAnsi="Times New Roman" w:cs="Times New Roman"/>
        </w:rPr>
      </w:pPr>
      <w:r>
        <w:rPr>
          <w:rFonts w:ascii="Times New Roman" w:eastAsia="Times New Roman" w:hAnsi="Times New Roman" w:cs="Times New Roman"/>
          <w:b/>
          <w:bCs/>
        </w:rPr>
        <w:t xml:space="preserve">Figure </w:t>
      </w:r>
      <w:r w:rsidR="00A13EE8">
        <w:rPr>
          <w:rFonts w:ascii="Times New Roman" w:eastAsia="Times New Roman" w:hAnsi="Times New Roman" w:cs="Times New Roman"/>
          <w:b/>
          <w:bCs/>
        </w:rPr>
        <w:t>6</w:t>
      </w:r>
      <w:r>
        <w:rPr>
          <w:rFonts w:ascii="Times New Roman" w:eastAsia="Times New Roman" w:hAnsi="Times New Roman" w:cs="Times New Roman"/>
          <w:b/>
          <w:bCs/>
        </w:rPr>
        <w:t>.1</w:t>
      </w:r>
      <w:r w:rsidR="39816113" w:rsidRPr="52906885">
        <w:rPr>
          <w:rFonts w:ascii="Times New Roman" w:eastAsia="Times New Roman" w:hAnsi="Times New Roman" w:cs="Times New Roman"/>
        </w:rPr>
        <w:t>: Survival Rate by Treatment Type</w:t>
      </w:r>
    </w:p>
    <w:p w14:paraId="2CE659D2" w14:textId="66A4557D" w:rsidR="52906885" w:rsidRDefault="39816113" w:rsidP="0019661F">
      <w:pPr>
        <w:jc w:val="center"/>
        <w:rPr>
          <w:rFonts w:ascii="Times New Roman" w:eastAsia="Times New Roman" w:hAnsi="Times New Roman" w:cs="Times New Roman"/>
          <w:b/>
          <w:bCs/>
        </w:rPr>
      </w:pPr>
      <w:r>
        <w:rPr>
          <w:noProof/>
        </w:rPr>
        <w:drawing>
          <wp:inline distT="0" distB="0" distL="0" distR="0" wp14:anchorId="09E3599F" wp14:editId="6B4DCEBE">
            <wp:extent cx="4061418" cy="2649034"/>
            <wp:effectExtent l="0" t="0" r="0" b="0"/>
            <wp:docPr id="379382970" name="Picture 379382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061418" cy="2649034"/>
                    </a:xfrm>
                    <a:prstGeom prst="rect">
                      <a:avLst/>
                    </a:prstGeom>
                  </pic:spPr>
                </pic:pic>
              </a:graphicData>
            </a:graphic>
          </wp:inline>
        </w:drawing>
      </w:r>
    </w:p>
    <w:p w14:paraId="0494903E" w14:textId="5DDBDF2B" w:rsidR="52906885" w:rsidRDefault="52906885" w:rsidP="52906885">
      <w:pPr>
        <w:rPr>
          <w:rFonts w:ascii="Times New Roman" w:eastAsia="Times New Roman" w:hAnsi="Times New Roman" w:cs="Times New Roman"/>
          <w:b/>
          <w:bCs/>
        </w:rPr>
      </w:pPr>
    </w:p>
    <w:p w14:paraId="1664CC7B" w14:textId="77777777" w:rsidR="00A13EE8" w:rsidRDefault="00A13EE8">
      <w:pPr>
        <w:rPr>
          <w:rFonts w:ascii="Times New Roman" w:eastAsia="Times New Roman" w:hAnsi="Times New Roman" w:cs="Times New Roman"/>
          <w:b/>
          <w:bCs/>
        </w:rPr>
      </w:pPr>
      <w:r>
        <w:rPr>
          <w:rFonts w:ascii="Times New Roman" w:eastAsia="Times New Roman" w:hAnsi="Times New Roman" w:cs="Times New Roman"/>
          <w:b/>
          <w:bCs/>
        </w:rPr>
        <w:br w:type="page"/>
      </w:r>
    </w:p>
    <w:p w14:paraId="5EB7384C" w14:textId="2B7891A8" w:rsidR="52906885" w:rsidRPr="00A13EE8" w:rsidRDefault="39816113" w:rsidP="52906885">
      <w:pPr>
        <w:rPr>
          <w:rFonts w:ascii="Times New Roman" w:eastAsia="Times New Roman" w:hAnsi="Times New Roman" w:cs="Times New Roman"/>
        </w:rPr>
      </w:pPr>
      <w:r w:rsidRPr="52906885">
        <w:rPr>
          <w:rFonts w:ascii="Times New Roman" w:eastAsia="Times New Roman" w:hAnsi="Times New Roman" w:cs="Times New Roman"/>
          <w:b/>
          <w:bCs/>
        </w:rPr>
        <w:t xml:space="preserve">Table </w:t>
      </w:r>
      <w:r w:rsidR="00A13EE8">
        <w:rPr>
          <w:rFonts w:ascii="Times New Roman" w:eastAsia="Times New Roman" w:hAnsi="Times New Roman" w:cs="Times New Roman"/>
          <w:b/>
          <w:bCs/>
        </w:rPr>
        <w:t>6</w:t>
      </w:r>
      <w:r w:rsidR="00616F92">
        <w:rPr>
          <w:rFonts w:ascii="Times New Roman" w:eastAsia="Times New Roman" w:hAnsi="Times New Roman" w:cs="Times New Roman"/>
          <w:b/>
          <w:bCs/>
        </w:rPr>
        <w:t>.2</w:t>
      </w:r>
      <w:r w:rsidRPr="52906885">
        <w:rPr>
          <w:rFonts w:ascii="Times New Roman" w:eastAsia="Times New Roman" w:hAnsi="Times New Roman" w:cs="Times New Roman"/>
        </w:rPr>
        <w:t xml:space="preserve">: </w:t>
      </w:r>
      <w:r w:rsidR="708F4AE5" w:rsidRPr="52906885">
        <w:rPr>
          <w:rFonts w:ascii="Times New Roman" w:eastAsia="Times New Roman" w:hAnsi="Times New Roman" w:cs="Times New Roman"/>
        </w:rPr>
        <w:t>Survival Rate by Cancer Stage</w:t>
      </w:r>
    </w:p>
    <w:p w14:paraId="025F5CFB" w14:textId="31F9B118" w:rsidR="708F4AE5" w:rsidRDefault="708F4AE5" w:rsidP="0019661F">
      <w:pPr>
        <w:jc w:val="center"/>
      </w:pPr>
      <w:r>
        <w:rPr>
          <w:noProof/>
        </w:rPr>
        <w:drawing>
          <wp:inline distT="0" distB="0" distL="0" distR="0" wp14:anchorId="6E4AAC76" wp14:editId="0AF16F77">
            <wp:extent cx="4205492" cy="3295650"/>
            <wp:effectExtent l="0" t="0" r="0" b="0"/>
            <wp:docPr id="1316424516" name="Picture 1316424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205492" cy="3295650"/>
                    </a:xfrm>
                    <a:prstGeom prst="rect">
                      <a:avLst/>
                    </a:prstGeom>
                  </pic:spPr>
                </pic:pic>
              </a:graphicData>
            </a:graphic>
          </wp:inline>
        </w:drawing>
      </w:r>
      <w:r>
        <w:br/>
      </w:r>
    </w:p>
    <w:p w14:paraId="39F59884" w14:textId="79033FE3" w:rsidR="7DEC0696" w:rsidRDefault="001C05D7" w:rsidP="0BAEC934">
      <w:pPr>
        <w:rPr>
          <w:rFonts w:ascii="Times New Roman" w:eastAsia="Times New Roman" w:hAnsi="Times New Roman" w:cs="Times New Roman"/>
        </w:rPr>
      </w:pPr>
      <w:r>
        <w:rPr>
          <w:rFonts w:ascii="Times New Roman" w:eastAsia="Times New Roman" w:hAnsi="Times New Roman" w:cs="Times New Roman"/>
          <w:b/>
          <w:bCs/>
        </w:rPr>
        <w:t>Table</w:t>
      </w:r>
      <w:r w:rsidR="2AE8F2E2" w:rsidRPr="52906885">
        <w:rPr>
          <w:rFonts w:ascii="Times New Roman" w:eastAsia="Times New Roman" w:hAnsi="Times New Roman" w:cs="Times New Roman"/>
          <w:b/>
          <w:bCs/>
        </w:rPr>
        <w:t xml:space="preserve"> </w:t>
      </w:r>
      <w:r w:rsidR="00881FA0">
        <w:rPr>
          <w:rFonts w:ascii="Times New Roman" w:eastAsia="Times New Roman" w:hAnsi="Times New Roman" w:cs="Times New Roman"/>
          <w:b/>
          <w:bCs/>
        </w:rPr>
        <w:t>M1</w:t>
      </w:r>
      <w:r w:rsidR="2AE8F2E2" w:rsidRPr="52906885">
        <w:rPr>
          <w:rFonts w:ascii="Times New Roman" w:eastAsia="Times New Roman" w:hAnsi="Times New Roman" w:cs="Times New Roman"/>
        </w:rPr>
        <w:t>: Bar Chart – Survival Rate by Smoking Status</w:t>
      </w:r>
    </w:p>
    <w:p w14:paraId="5B93877A" w14:textId="241EFBE4" w:rsidR="2B324CE6" w:rsidRDefault="2B324CE6" w:rsidP="52906885">
      <w:pPr>
        <w:rPr>
          <w:rFonts w:ascii="Times New Roman" w:eastAsia="Times New Roman" w:hAnsi="Times New Roman" w:cs="Times New Roman"/>
        </w:rPr>
      </w:pPr>
      <w:r>
        <w:rPr>
          <w:noProof/>
        </w:rPr>
        <w:drawing>
          <wp:inline distT="0" distB="0" distL="0" distR="0" wp14:anchorId="53217D82" wp14:editId="523C1598">
            <wp:extent cx="5389000" cy="3151869"/>
            <wp:effectExtent l="0" t="0" r="0" b="0"/>
            <wp:docPr id="2139956433" name="Picture 2139956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5389000" cy="3151869"/>
                    </a:xfrm>
                    <a:prstGeom prst="rect">
                      <a:avLst/>
                    </a:prstGeom>
                  </pic:spPr>
                </pic:pic>
              </a:graphicData>
            </a:graphic>
          </wp:inline>
        </w:drawing>
      </w:r>
    </w:p>
    <w:p w14:paraId="367C7838" w14:textId="31794F9E" w:rsidR="52906885" w:rsidRDefault="52906885" w:rsidP="52906885">
      <w:pPr>
        <w:rPr>
          <w:rFonts w:ascii="Times New Roman" w:eastAsia="Times New Roman" w:hAnsi="Times New Roman" w:cs="Times New Roman"/>
        </w:rPr>
      </w:pPr>
    </w:p>
    <w:p w14:paraId="6BD67A84" w14:textId="77777777" w:rsidR="00A13EE8" w:rsidRDefault="00A13EE8">
      <w:pPr>
        <w:rPr>
          <w:rFonts w:ascii="Times New Roman" w:eastAsia="Times New Roman" w:hAnsi="Times New Roman" w:cs="Times New Roman"/>
          <w:b/>
          <w:bCs/>
        </w:rPr>
      </w:pPr>
      <w:r>
        <w:rPr>
          <w:rFonts w:ascii="Times New Roman" w:eastAsia="Times New Roman" w:hAnsi="Times New Roman" w:cs="Times New Roman"/>
          <w:b/>
          <w:bCs/>
        </w:rPr>
        <w:br w:type="page"/>
      </w:r>
    </w:p>
    <w:p w14:paraId="378391D3" w14:textId="4B78941A" w:rsidR="7DEC0696" w:rsidRDefault="00881FA0" w:rsidP="0BAEC934">
      <w:pPr>
        <w:rPr>
          <w:rFonts w:ascii="Times New Roman" w:eastAsia="Times New Roman" w:hAnsi="Times New Roman" w:cs="Times New Roman"/>
        </w:rPr>
      </w:pPr>
      <w:r>
        <w:rPr>
          <w:rFonts w:ascii="Times New Roman" w:eastAsia="Times New Roman" w:hAnsi="Times New Roman" w:cs="Times New Roman"/>
          <w:b/>
          <w:bCs/>
        </w:rPr>
        <w:t>Table M2</w:t>
      </w:r>
      <w:r w:rsidR="2AE8F2E2" w:rsidRPr="52906885">
        <w:rPr>
          <w:rFonts w:ascii="Times New Roman" w:eastAsia="Times New Roman" w:hAnsi="Times New Roman" w:cs="Times New Roman"/>
        </w:rPr>
        <w:t xml:space="preserve">: Coefficient Plot – Cancer Stage and Treatment Type </w:t>
      </w:r>
    </w:p>
    <w:p w14:paraId="567FA981" w14:textId="34081436" w:rsidR="36DCACDF" w:rsidRDefault="17451F1F" w:rsidP="0BAEC934">
      <w:pPr>
        <w:rPr>
          <w:rFonts w:ascii="Times New Roman" w:eastAsia="Times New Roman" w:hAnsi="Times New Roman" w:cs="Times New Roman"/>
        </w:rPr>
      </w:pPr>
      <w:r>
        <w:rPr>
          <w:noProof/>
        </w:rPr>
        <w:drawing>
          <wp:inline distT="0" distB="0" distL="0" distR="0" wp14:anchorId="7E9FB225" wp14:editId="6B2388BC">
            <wp:extent cx="5402246" cy="3303852"/>
            <wp:effectExtent l="0" t="0" r="0" b="0"/>
            <wp:docPr id="942374726" name="Picture 942374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5402246" cy="3303852"/>
                    </a:xfrm>
                    <a:prstGeom prst="rect">
                      <a:avLst/>
                    </a:prstGeom>
                  </pic:spPr>
                </pic:pic>
              </a:graphicData>
            </a:graphic>
          </wp:inline>
        </w:drawing>
      </w:r>
    </w:p>
    <w:p w14:paraId="1EA680DA" w14:textId="59243EED" w:rsidR="52906885" w:rsidRDefault="52906885" w:rsidP="52906885">
      <w:pPr>
        <w:rPr>
          <w:rFonts w:ascii="Times New Roman" w:eastAsia="Times New Roman" w:hAnsi="Times New Roman" w:cs="Times New Roman"/>
        </w:rPr>
      </w:pPr>
    </w:p>
    <w:p w14:paraId="77A2E592" w14:textId="7B5194BB" w:rsidR="6EAA27C1" w:rsidRDefault="6EAA27C1" w:rsidP="52906885">
      <w:pPr>
        <w:rPr>
          <w:rFonts w:ascii="Times New Roman" w:eastAsia="Times New Roman" w:hAnsi="Times New Roman" w:cs="Times New Roman"/>
        </w:rPr>
      </w:pPr>
    </w:p>
    <w:sectPr w:rsidR="6EAA27C1">
      <w:headerReference w:type="default" r:id="rId25"/>
      <w:footerReference w:type="default" r:id="rId26"/>
      <w:headerReference w:type="first" r:id="rId27"/>
      <w:footerReference w:type="firs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C6217E" w14:textId="77777777" w:rsidR="00534635" w:rsidRDefault="00534635">
      <w:pPr>
        <w:spacing w:after="0" w:line="240" w:lineRule="auto"/>
      </w:pPr>
      <w:r>
        <w:separator/>
      </w:r>
    </w:p>
  </w:endnote>
  <w:endnote w:type="continuationSeparator" w:id="0">
    <w:p w14:paraId="010D423E" w14:textId="77777777" w:rsidR="00534635" w:rsidRDefault="005346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ptos Display">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52AAD55F" w14:paraId="114AD503" w14:textId="77777777" w:rsidTr="0BAEC934">
      <w:trPr>
        <w:trHeight w:val="300"/>
      </w:trPr>
      <w:tc>
        <w:tcPr>
          <w:tcW w:w="3120" w:type="dxa"/>
        </w:tcPr>
        <w:p w14:paraId="202924BF" w14:textId="0E53CC09" w:rsidR="52AAD55F" w:rsidRDefault="52AAD55F" w:rsidP="52AAD55F">
          <w:pPr>
            <w:pStyle w:val="Header"/>
            <w:ind w:left="-115"/>
          </w:pPr>
        </w:p>
      </w:tc>
      <w:tc>
        <w:tcPr>
          <w:tcW w:w="3120" w:type="dxa"/>
        </w:tcPr>
        <w:p w14:paraId="28761D9C" w14:textId="535684B7" w:rsidR="52AAD55F" w:rsidRDefault="52AAD55F" w:rsidP="52AAD55F">
          <w:pPr>
            <w:pStyle w:val="Header"/>
            <w:jc w:val="center"/>
          </w:pPr>
          <w:r>
            <w:fldChar w:fldCharType="begin"/>
          </w:r>
          <w:r>
            <w:instrText>PAGE</w:instrText>
          </w:r>
          <w:r>
            <w:fldChar w:fldCharType="separate"/>
          </w:r>
          <w:r w:rsidR="007F2F20">
            <w:rPr>
              <w:noProof/>
            </w:rPr>
            <w:t>6</w:t>
          </w:r>
          <w:r>
            <w:fldChar w:fldCharType="end"/>
          </w:r>
          <w:r w:rsidR="0BAEC934">
            <w:t xml:space="preserve"> of </w:t>
          </w:r>
          <w:r>
            <w:fldChar w:fldCharType="begin"/>
          </w:r>
          <w:r>
            <w:instrText>NUMPAGES</w:instrText>
          </w:r>
          <w:r>
            <w:fldChar w:fldCharType="separate"/>
          </w:r>
          <w:r w:rsidR="007F2F20">
            <w:rPr>
              <w:noProof/>
            </w:rPr>
            <w:t>10</w:t>
          </w:r>
          <w:r>
            <w:fldChar w:fldCharType="end"/>
          </w:r>
        </w:p>
        <w:p w14:paraId="2F118E0E" w14:textId="41ACF947" w:rsidR="52AAD55F" w:rsidRDefault="52AAD55F" w:rsidP="52AAD55F">
          <w:pPr>
            <w:pStyle w:val="Header"/>
            <w:jc w:val="center"/>
          </w:pPr>
        </w:p>
      </w:tc>
      <w:tc>
        <w:tcPr>
          <w:tcW w:w="3120" w:type="dxa"/>
        </w:tcPr>
        <w:p w14:paraId="5AD734EB" w14:textId="263F9FE4" w:rsidR="52AAD55F" w:rsidRDefault="52AAD55F" w:rsidP="52AAD55F">
          <w:pPr>
            <w:pStyle w:val="Header"/>
            <w:ind w:right="-115"/>
            <w:jc w:val="right"/>
          </w:pPr>
        </w:p>
      </w:tc>
    </w:tr>
  </w:tbl>
  <w:p w14:paraId="2286EAE0" w14:textId="3E22E6EF" w:rsidR="52AAD55F" w:rsidRDefault="52AAD55F" w:rsidP="52AAD5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52AAD55F" w14:paraId="471A5058" w14:textId="77777777" w:rsidTr="52AAD55F">
      <w:trPr>
        <w:trHeight w:val="300"/>
      </w:trPr>
      <w:tc>
        <w:tcPr>
          <w:tcW w:w="3120" w:type="dxa"/>
        </w:tcPr>
        <w:p w14:paraId="2884BD80" w14:textId="4DC11E45" w:rsidR="52AAD55F" w:rsidRDefault="52AAD55F" w:rsidP="52AAD55F">
          <w:pPr>
            <w:pStyle w:val="Header"/>
            <w:ind w:left="-115"/>
          </w:pPr>
        </w:p>
      </w:tc>
      <w:tc>
        <w:tcPr>
          <w:tcW w:w="3120" w:type="dxa"/>
        </w:tcPr>
        <w:p w14:paraId="3F3BECE1" w14:textId="0B30AF6D" w:rsidR="52AAD55F" w:rsidRDefault="52AAD55F" w:rsidP="52AAD55F">
          <w:pPr>
            <w:pStyle w:val="Header"/>
            <w:jc w:val="center"/>
          </w:pPr>
        </w:p>
      </w:tc>
      <w:tc>
        <w:tcPr>
          <w:tcW w:w="3120" w:type="dxa"/>
        </w:tcPr>
        <w:p w14:paraId="269FA3AF" w14:textId="267E53F4" w:rsidR="52AAD55F" w:rsidRDefault="52AAD55F" w:rsidP="52AAD55F">
          <w:pPr>
            <w:pStyle w:val="Header"/>
            <w:ind w:right="-115"/>
            <w:jc w:val="right"/>
          </w:pPr>
        </w:p>
      </w:tc>
    </w:tr>
  </w:tbl>
  <w:p w14:paraId="63F49A71" w14:textId="412050C0" w:rsidR="52AAD55F" w:rsidRDefault="52AAD55F" w:rsidP="52AAD5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4E5A85" w14:textId="77777777" w:rsidR="00534635" w:rsidRDefault="00534635">
      <w:pPr>
        <w:spacing w:after="0" w:line="240" w:lineRule="auto"/>
      </w:pPr>
      <w:r>
        <w:separator/>
      </w:r>
    </w:p>
  </w:footnote>
  <w:footnote w:type="continuationSeparator" w:id="0">
    <w:p w14:paraId="3B92E960" w14:textId="77777777" w:rsidR="00534635" w:rsidRDefault="005346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52AAD55F" w14:paraId="17E77DE6" w14:textId="77777777" w:rsidTr="52AAD55F">
      <w:trPr>
        <w:trHeight w:val="300"/>
      </w:trPr>
      <w:tc>
        <w:tcPr>
          <w:tcW w:w="3120" w:type="dxa"/>
        </w:tcPr>
        <w:p w14:paraId="07F94F41" w14:textId="75C2C6CB" w:rsidR="52AAD55F" w:rsidRDefault="52AAD55F" w:rsidP="52AAD55F">
          <w:pPr>
            <w:pStyle w:val="Header"/>
            <w:ind w:left="-115"/>
          </w:pPr>
        </w:p>
      </w:tc>
      <w:tc>
        <w:tcPr>
          <w:tcW w:w="3120" w:type="dxa"/>
        </w:tcPr>
        <w:p w14:paraId="21D3D232" w14:textId="26EFAB98" w:rsidR="52AAD55F" w:rsidRDefault="52AAD55F" w:rsidP="52AAD55F">
          <w:pPr>
            <w:pStyle w:val="Header"/>
            <w:jc w:val="center"/>
          </w:pPr>
        </w:p>
      </w:tc>
      <w:tc>
        <w:tcPr>
          <w:tcW w:w="3120" w:type="dxa"/>
        </w:tcPr>
        <w:p w14:paraId="33F41A60" w14:textId="642733DA" w:rsidR="52AAD55F" w:rsidRDefault="52AAD55F" w:rsidP="52AAD55F">
          <w:pPr>
            <w:pStyle w:val="Header"/>
            <w:ind w:right="-115"/>
            <w:jc w:val="right"/>
          </w:pPr>
        </w:p>
      </w:tc>
    </w:tr>
  </w:tbl>
  <w:p w14:paraId="0E4436F2" w14:textId="5946068B" w:rsidR="52AAD55F" w:rsidRDefault="52AAD55F" w:rsidP="52AAD5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52AAD55F" w14:paraId="1EF1D92A" w14:textId="77777777" w:rsidTr="52AAD55F">
      <w:trPr>
        <w:trHeight w:val="300"/>
      </w:trPr>
      <w:tc>
        <w:tcPr>
          <w:tcW w:w="3120" w:type="dxa"/>
        </w:tcPr>
        <w:p w14:paraId="6CBCE2BF" w14:textId="056513EF" w:rsidR="52AAD55F" w:rsidRDefault="52AAD55F" w:rsidP="52AAD55F">
          <w:pPr>
            <w:pStyle w:val="Header"/>
            <w:ind w:left="-115"/>
          </w:pPr>
        </w:p>
      </w:tc>
      <w:tc>
        <w:tcPr>
          <w:tcW w:w="3120" w:type="dxa"/>
        </w:tcPr>
        <w:p w14:paraId="29C61AB2" w14:textId="4803752B" w:rsidR="52AAD55F" w:rsidRDefault="52AAD55F" w:rsidP="52AAD55F">
          <w:pPr>
            <w:pStyle w:val="Header"/>
            <w:jc w:val="center"/>
          </w:pPr>
        </w:p>
      </w:tc>
      <w:tc>
        <w:tcPr>
          <w:tcW w:w="3120" w:type="dxa"/>
        </w:tcPr>
        <w:p w14:paraId="3FA3D1F9" w14:textId="78A1B699" w:rsidR="52AAD55F" w:rsidRDefault="52AAD55F" w:rsidP="52AAD55F">
          <w:pPr>
            <w:pStyle w:val="Header"/>
            <w:ind w:right="-115"/>
            <w:jc w:val="right"/>
          </w:pPr>
        </w:p>
      </w:tc>
    </w:tr>
  </w:tbl>
  <w:p w14:paraId="6370A568" w14:textId="3CE188E0" w:rsidR="52AAD55F" w:rsidRDefault="52AAD55F" w:rsidP="52AAD5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15310A"/>
    <w:multiLevelType w:val="hybridMultilevel"/>
    <w:tmpl w:val="69B2604E"/>
    <w:lvl w:ilvl="0" w:tplc="F93E7D06">
      <w:start w:val="1"/>
      <w:numFmt w:val="lowerRoman"/>
      <w:lvlText w:val="%1."/>
      <w:lvlJc w:val="left"/>
      <w:pPr>
        <w:ind w:left="720" w:hanging="360"/>
      </w:pPr>
    </w:lvl>
    <w:lvl w:ilvl="1" w:tplc="D56646A6">
      <w:start w:val="1"/>
      <w:numFmt w:val="lowerLetter"/>
      <w:lvlText w:val="%2."/>
      <w:lvlJc w:val="left"/>
      <w:pPr>
        <w:ind w:left="1440" w:hanging="360"/>
      </w:pPr>
    </w:lvl>
    <w:lvl w:ilvl="2" w:tplc="A8DC9C74">
      <w:start w:val="1"/>
      <w:numFmt w:val="lowerRoman"/>
      <w:lvlText w:val="%3."/>
      <w:lvlJc w:val="right"/>
      <w:pPr>
        <w:ind w:left="2160" w:hanging="180"/>
      </w:pPr>
    </w:lvl>
    <w:lvl w:ilvl="3" w:tplc="82B86744">
      <w:start w:val="1"/>
      <w:numFmt w:val="decimal"/>
      <w:lvlText w:val="%4."/>
      <w:lvlJc w:val="left"/>
      <w:pPr>
        <w:ind w:left="2880" w:hanging="360"/>
      </w:pPr>
    </w:lvl>
    <w:lvl w:ilvl="4" w:tplc="372E71FC">
      <w:start w:val="1"/>
      <w:numFmt w:val="lowerLetter"/>
      <w:lvlText w:val="%5."/>
      <w:lvlJc w:val="left"/>
      <w:pPr>
        <w:ind w:left="3600" w:hanging="360"/>
      </w:pPr>
    </w:lvl>
    <w:lvl w:ilvl="5" w:tplc="2EDC0D7E">
      <w:start w:val="1"/>
      <w:numFmt w:val="lowerRoman"/>
      <w:lvlText w:val="%6."/>
      <w:lvlJc w:val="right"/>
      <w:pPr>
        <w:ind w:left="4320" w:hanging="180"/>
      </w:pPr>
    </w:lvl>
    <w:lvl w:ilvl="6" w:tplc="E2AC89FC">
      <w:start w:val="1"/>
      <w:numFmt w:val="decimal"/>
      <w:lvlText w:val="%7."/>
      <w:lvlJc w:val="left"/>
      <w:pPr>
        <w:ind w:left="5040" w:hanging="360"/>
      </w:pPr>
    </w:lvl>
    <w:lvl w:ilvl="7" w:tplc="1AAC944A">
      <w:start w:val="1"/>
      <w:numFmt w:val="lowerLetter"/>
      <w:lvlText w:val="%8."/>
      <w:lvlJc w:val="left"/>
      <w:pPr>
        <w:ind w:left="5760" w:hanging="360"/>
      </w:pPr>
    </w:lvl>
    <w:lvl w:ilvl="8" w:tplc="4BBCDBEA">
      <w:start w:val="1"/>
      <w:numFmt w:val="lowerRoman"/>
      <w:lvlText w:val="%9."/>
      <w:lvlJc w:val="right"/>
      <w:pPr>
        <w:ind w:left="6480" w:hanging="180"/>
      </w:pPr>
    </w:lvl>
  </w:abstractNum>
  <w:abstractNum w:abstractNumId="1" w15:restartNumberingAfterBreak="0">
    <w:nsid w:val="22A238A6"/>
    <w:multiLevelType w:val="hybridMultilevel"/>
    <w:tmpl w:val="F6723D30"/>
    <w:lvl w:ilvl="0" w:tplc="A3265326">
      <w:start w:val="1"/>
      <w:numFmt w:val="bullet"/>
      <w:lvlText w:val=""/>
      <w:lvlJc w:val="left"/>
      <w:pPr>
        <w:ind w:left="720" w:hanging="360"/>
      </w:pPr>
      <w:rPr>
        <w:rFonts w:ascii="Symbol" w:hAnsi="Symbol" w:hint="default"/>
      </w:rPr>
    </w:lvl>
    <w:lvl w:ilvl="1" w:tplc="51662690">
      <w:start w:val="1"/>
      <w:numFmt w:val="bullet"/>
      <w:lvlText w:val="o"/>
      <w:lvlJc w:val="left"/>
      <w:pPr>
        <w:ind w:left="1440" w:hanging="360"/>
      </w:pPr>
      <w:rPr>
        <w:rFonts w:ascii="Courier New" w:hAnsi="Courier New" w:hint="default"/>
      </w:rPr>
    </w:lvl>
    <w:lvl w:ilvl="2" w:tplc="D9D45478">
      <w:start w:val="1"/>
      <w:numFmt w:val="bullet"/>
      <w:lvlText w:val=""/>
      <w:lvlJc w:val="left"/>
      <w:pPr>
        <w:ind w:left="2160" w:hanging="360"/>
      </w:pPr>
      <w:rPr>
        <w:rFonts w:ascii="Wingdings" w:hAnsi="Wingdings" w:hint="default"/>
      </w:rPr>
    </w:lvl>
    <w:lvl w:ilvl="3" w:tplc="0C22CD7C">
      <w:start w:val="1"/>
      <w:numFmt w:val="bullet"/>
      <w:lvlText w:val=""/>
      <w:lvlJc w:val="left"/>
      <w:pPr>
        <w:ind w:left="2880" w:hanging="360"/>
      </w:pPr>
      <w:rPr>
        <w:rFonts w:ascii="Symbol" w:hAnsi="Symbol" w:hint="default"/>
      </w:rPr>
    </w:lvl>
    <w:lvl w:ilvl="4" w:tplc="B0820F96">
      <w:start w:val="1"/>
      <w:numFmt w:val="bullet"/>
      <w:lvlText w:val="o"/>
      <w:lvlJc w:val="left"/>
      <w:pPr>
        <w:ind w:left="3600" w:hanging="360"/>
      </w:pPr>
      <w:rPr>
        <w:rFonts w:ascii="Courier New" w:hAnsi="Courier New" w:hint="default"/>
      </w:rPr>
    </w:lvl>
    <w:lvl w:ilvl="5" w:tplc="3CB8B784">
      <w:start w:val="1"/>
      <w:numFmt w:val="bullet"/>
      <w:lvlText w:val=""/>
      <w:lvlJc w:val="left"/>
      <w:pPr>
        <w:ind w:left="4320" w:hanging="360"/>
      </w:pPr>
      <w:rPr>
        <w:rFonts w:ascii="Wingdings" w:hAnsi="Wingdings" w:hint="default"/>
      </w:rPr>
    </w:lvl>
    <w:lvl w:ilvl="6" w:tplc="EEBE9CE2">
      <w:start w:val="1"/>
      <w:numFmt w:val="bullet"/>
      <w:lvlText w:val=""/>
      <w:lvlJc w:val="left"/>
      <w:pPr>
        <w:ind w:left="5040" w:hanging="360"/>
      </w:pPr>
      <w:rPr>
        <w:rFonts w:ascii="Symbol" w:hAnsi="Symbol" w:hint="default"/>
      </w:rPr>
    </w:lvl>
    <w:lvl w:ilvl="7" w:tplc="FBAEE13A">
      <w:start w:val="1"/>
      <w:numFmt w:val="bullet"/>
      <w:lvlText w:val="o"/>
      <w:lvlJc w:val="left"/>
      <w:pPr>
        <w:ind w:left="5760" w:hanging="360"/>
      </w:pPr>
      <w:rPr>
        <w:rFonts w:ascii="Courier New" w:hAnsi="Courier New" w:hint="default"/>
      </w:rPr>
    </w:lvl>
    <w:lvl w:ilvl="8" w:tplc="041877B6">
      <w:start w:val="1"/>
      <w:numFmt w:val="bullet"/>
      <w:lvlText w:val=""/>
      <w:lvlJc w:val="left"/>
      <w:pPr>
        <w:ind w:left="6480" w:hanging="360"/>
      </w:pPr>
      <w:rPr>
        <w:rFonts w:ascii="Wingdings" w:hAnsi="Wingdings" w:hint="default"/>
      </w:rPr>
    </w:lvl>
  </w:abstractNum>
  <w:abstractNum w:abstractNumId="2" w15:restartNumberingAfterBreak="0">
    <w:nsid w:val="28DD0748"/>
    <w:multiLevelType w:val="hybridMultilevel"/>
    <w:tmpl w:val="C45A6194"/>
    <w:lvl w:ilvl="0" w:tplc="D95ADC2A">
      <w:start w:val="1"/>
      <w:numFmt w:val="bullet"/>
      <w:lvlText w:val=""/>
      <w:lvlJc w:val="left"/>
      <w:pPr>
        <w:ind w:left="720" w:hanging="360"/>
      </w:pPr>
      <w:rPr>
        <w:rFonts w:ascii="Symbol" w:hAnsi="Symbol" w:hint="default"/>
      </w:rPr>
    </w:lvl>
    <w:lvl w:ilvl="1" w:tplc="B1EC445C">
      <w:start w:val="1"/>
      <w:numFmt w:val="bullet"/>
      <w:lvlText w:val="o"/>
      <w:lvlJc w:val="left"/>
      <w:pPr>
        <w:ind w:left="1440" w:hanging="360"/>
      </w:pPr>
      <w:rPr>
        <w:rFonts w:ascii="Courier New" w:hAnsi="Courier New" w:hint="default"/>
      </w:rPr>
    </w:lvl>
    <w:lvl w:ilvl="2" w:tplc="F014B5A0">
      <w:start w:val="1"/>
      <w:numFmt w:val="bullet"/>
      <w:lvlText w:val=""/>
      <w:lvlJc w:val="left"/>
      <w:pPr>
        <w:ind w:left="2160" w:hanging="360"/>
      </w:pPr>
      <w:rPr>
        <w:rFonts w:ascii="Wingdings" w:hAnsi="Wingdings" w:hint="default"/>
      </w:rPr>
    </w:lvl>
    <w:lvl w:ilvl="3" w:tplc="63BC9D78">
      <w:start w:val="1"/>
      <w:numFmt w:val="bullet"/>
      <w:lvlText w:val=""/>
      <w:lvlJc w:val="left"/>
      <w:pPr>
        <w:ind w:left="2880" w:hanging="360"/>
      </w:pPr>
      <w:rPr>
        <w:rFonts w:ascii="Symbol" w:hAnsi="Symbol" w:hint="default"/>
      </w:rPr>
    </w:lvl>
    <w:lvl w:ilvl="4" w:tplc="6DF4AB80">
      <w:start w:val="1"/>
      <w:numFmt w:val="bullet"/>
      <w:lvlText w:val="o"/>
      <w:lvlJc w:val="left"/>
      <w:pPr>
        <w:ind w:left="3600" w:hanging="360"/>
      </w:pPr>
      <w:rPr>
        <w:rFonts w:ascii="Courier New" w:hAnsi="Courier New" w:hint="default"/>
      </w:rPr>
    </w:lvl>
    <w:lvl w:ilvl="5" w:tplc="C8E69EB6">
      <w:start w:val="1"/>
      <w:numFmt w:val="bullet"/>
      <w:lvlText w:val=""/>
      <w:lvlJc w:val="left"/>
      <w:pPr>
        <w:ind w:left="4320" w:hanging="360"/>
      </w:pPr>
      <w:rPr>
        <w:rFonts w:ascii="Wingdings" w:hAnsi="Wingdings" w:hint="default"/>
      </w:rPr>
    </w:lvl>
    <w:lvl w:ilvl="6" w:tplc="4CEC80CA">
      <w:start w:val="1"/>
      <w:numFmt w:val="bullet"/>
      <w:lvlText w:val=""/>
      <w:lvlJc w:val="left"/>
      <w:pPr>
        <w:ind w:left="5040" w:hanging="360"/>
      </w:pPr>
      <w:rPr>
        <w:rFonts w:ascii="Symbol" w:hAnsi="Symbol" w:hint="default"/>
      </w:rPr>
    </w:lvl>
    <w:lvl w:ilvl="7" w:tplc="405A2698">
      <w:start w:val="1"/>
      <w:numFmt w:val="bullet"/>
      <w:lvlText w:val="o"/>
      <w:lvlJc w:val="left"/>
      <w:pPr>
        <w:ind w:left="5760" w:hanging="360"/>
      </w:pPr>
      <w:rPr>
        <w:rFonts w:ascii="Courier New" w:hAnsi="Courier New" w:hint="default"/>
      </w:rPr>
    </w:lvl>
    <w:lvl w:ilvl="8" w:tplc="E23E2A54">
      <w:start w:val="1"/>
      <w:numFmt w:val="bullet"/>
      <w:lvlText w:val=""/>
      <w:lvlJc w:val="left"/>
      <w:pPr>
        <w:ind w:left="6480" w:hanging="360"/>
      </w:pPr>
      <w:rPr>
        <w:rFonts w:ascii="Wingdings" w:hAnsi="Wingdings" w:hint="default"/>
      </w:rPr>
    </w:lvl>
  </w:abstractNum>
  <w:abstractNum w:abstractNumId="3" w15:restartNumberingAfterBreak="0">
    <w:nsid w:val="35753088"/>
    <w:multiLevelType w:val="hybridMultilevel"/>
    <w:tmpl w:val="215C4492"/>
    <w:lvl w:ilvl="0" w:tplc="FD2059EC">
      <w:start w:val="1"/>
      <w:numFmt w:val="bullet"/>
      <w:lvlText w:val=""/>
      <w:lvlJc w:val="left"/>
      <w:pPr>
        <w:ind w:left="720" w:hanging="360"/>
      </w:pPr>
      <w:rPr>
        <w:rFonts w:ascii="Symbol" w:hAnsi="Symbol" w:hint="default"/>
      </w:rPr>
    </w:lvl>
    <w:lvl w:ilvl="1" w:tplc="0ADAB3B8">
      <w:start w:val="1"/>
      <w:numFmt w:val="bullet"/>
      <w:lvlText w:val="o"/>
      <w:lvlJc w:val="left"/>
      <w:pPr>
        <w:ind w:left="1440" w:hanging="360"/>
      </w:pPr>
      <w:rPr>
        <w:rFonts w:ascii="Courier New" w:hAnsi="Courier New" w:hint="default"/>
      </w:rPr>
    </w:lvl>
    <w:lvl w:ilvl="2" w:tplc="4614E572">
      <w:start w:val="1"/>
      <w:numFmt w:val="bullet"/>
      <w:lvlText w:val=""/>
      <w:lvlJc w:val="left"/>
      <w:pPr>
        <w:ind w:left="2160" w:hanging="360"/>
      </w:pPr>
      <w:rPr>
        <w:rFonts w:ascii="Wingdings" w:hAnsi="Wingdings" w:hint="default"/>
      </w:rPr>
    </w:lvl>
    <w:lvl w:ilvl="3" w:tplc="D0FC05DE">
      <w:start w:val="1"/>
      <w:numFmt w:val="bullet"/>
      <w:lvlText w:val=""/>
      <w:lvlJc w:val="left"/>
      <w:pPr>
        <w:ind w:left="2880" w:hanging="360"/>
      </w:pPr>
      <w:rPr>
        <w:rFonts w:ascii="Symbol" w:hAnsi="Symbol" w:hint="default"/>
      </w:rPr>
    </w:lvl>
    <w:lvl w:ilvl="4" w:tplc="8D86C1BC">
      <w:start w:val="1"/>
      <w:numFmt w:val="bullet"/>
      <w:lvlText w:val="o"/>
      <w:lvlJc w:val="left"/>
      <w:pPr>
        <w:ind w:left="3600" w:hanging="360"/>
      </w:pPr>
      <w:rPr>
        <w:rFonts w:ascii="Courier New" w:hAnsi="Courier New" w:hint="default"/>
      </w:rPr>
    </w:lvl>
    <w:lvl w:ilvl="5" w:tplc="01044AC8">
      <w:start w:val="1"/>
      <w:numFmt w:val="bullet"/>
      <w:lvlText w:val=""/>
      <w:lvlJc w:val="left"/>
      <w:pPr>
        <w:ind w:left="4320" w:hanging="360"/>
      </w:pPr>
      <w:rPr>
        <w:rFonts w:ascii="Wingdings" w:hAnsi="Wingdings" w:hint="default"/>
      </w:rPr>
    </w:lvl>
    <w:lvl w:ilvl="6" w:tplc="59382798">
      <w:start w:val="1"/>
      <w:numFmt w:val="bullet"/>
      <w:lvlText w:val=""/>
      <w:lvlJc w:val="left"/>
      <w:pPr>
        <w:ind w:left="5040" w:hanging="360"/>
      </w:pPr>
      <w:rPr>
        <w:rFonts w:ascii="Symbol" w:hAnsi="Symbol" w:hint="default"/>
      </w:rPr>
    </w:lvl>
    <w:lvl w:ilvl="7" w:tplc="519AE864">
      <w:start w:val="1"/>
      <w:numFmt w:val="bullet"/>
      <w:lvlText w:val="o"/>
      <w:lvlJc w:val="left"/>
      <w:pPr>
        <w:ind w:left="5760" w:hanging="360"/>
      </w:pPr>
      <w:rPr>
        <w:rFonts w:ascii="Courier New" w:hAnsi="Courier New" w:hint="default"/>
      </w:rPr>
    </w:lvl>
    <w:lvl w:ilvl="8" w:tplc="0CA6B580">
      <w:start w:val="1"/>
      <w:numFmt w:val="bullet"/>
      <w:lvlText w:val=""/>
      <w:lvlJc w:val="left"/>
      <w:pPr>
        <w:ind w:left="6480" w:hanging="360"/>
      </w:pPr>
      <w:rPr>
        <w:rFonts w:ascii="Wingdings" w:hAnsi="Wingdings" w:hint="default"/>
      </w:rPr>
    </w:lvl>
  </w:abstractNum>
  <w:abstractNum w:abstractNumId="4" w15:restartNumberingAfterBreak="0">
    <w:nsid w:val="36B8450E"/>
    <w:multiLevelType w:val="hybridMultilevel"/>
    <w:tmpl w:val="E15E753A"/>
    <w:lvl w:ilvl="0" w:tplc="A9C45302">
      <w:start w:val="1"/>
      <w:numFmt w:val="decimal"/>
      <w:lvlText w:val="%1."/>
      <w:lvlJc w:val="left"/>
      <w:pPr>
        <w:ind w:left="720" w:hanging="360"/>
      </w:pPr>
    </w:lvl>
    <w:lvl w:ilvl="1" w:tplc="DC821BAC">
      <w:start w:val="1"/>
      <w:numFmt w:val="lowerLetter"/>
      <w:lvlText w:val="%2."/>
      <w:lvlJc w:val="left"/>
      <w:pPr>
        <w:ind w:left="1440" w:hanging="360"/>
      </w:pPr>
    </w:lvl>
    <w:lvl w:ilvl="2" w:tplc="F118E992">
      <w:start w:val="1"/>
      <w:numFmt w:val="lowerRoman"/>
      <w:lvlText w:val="%3."/>
      <w:lvlJc w:val="right"/>
      <w:pPr>
        <w:ind w:left="2160" w:hanging="180"/>
      </w:pPr>
    </w:lvl>
    <w:lvl w:ilvl="3" w:tplc="02C45DEE">
      <w:start w:val="1"/>
      <w:numFmt w:val="decimal"/>
      <w:lvlText w:val="%4."/>
      <w:lvlJc w:val="left"/>
      <w:pPr>
        <w:ind w:left="2880" w:hanging="360"/>
      </w:pPr>
    </w:lvl>
    <w:lvl w:ilvl="4" w:tplc="E5E4ED68">
      <w:start w:val="1"/>
      <w:numFmt w:val="lowerLetter"/>
      <w:lvlText w:val="%5."/>
      <w:lvlJc w:val="left"/>
      <w:pPr>
        <w:ind w:left="3600" w:hanging="360"/>
      </w:pPr>
    </w:lvl>
    <w:lvl w:ilvl="5" w:tplc="386E5FC4">
      <w:start w:val="1"/>
      <w:numFmt w:val="lowerRoman"/>
      <w:lvlText w:val="%6."/>
      <w:lvlJc w:val="right"/>
      <w:pPr>
        <w:ind w:left="4320" w:hanging="180"/>
      </w:pPr>
    </w:lvl>
    <w:lvl w:ilvl="6" w:tplc="498016AC">
      <w:start w:val="1"/>
      <w:numFmt w:val="decimal"/>
      <w:lvlText w:val="%7."/>
      <w:lvlJc w:val="left"/>
      <w:pPr>
        <w:ind w:left="5040" w:hanging="360"/>
      </w:pPr>
    </w:lvl>
    <w:lvl w:ilvl="7" w:tplc="3E34C642">
      <w:start w:val="1"/>
      <w:numFmt w:val="lowerLetter"/>
      <w:lvlText w:val="%8."/>
      <w:lvlJc w:val="left"/>
      <w:pPr>
        <w:ind w:left="5760" w:hanging="360"/>
      </w:pPr>
    </w:lvl>
    <w:lvl w:ilvl="8" w:tplc="6DBC4580">
      <w:start w:val="1"/>
      <w:numFmt w:val="lowerRoman"/>
      <w:lvlText w:val="%9."/>
      <w:lvlJc w:val="right"/>
      <w:pPr>
        <w:ind w:left="6480" w:hanging="180"/>
      </w:pPr>
    </w:lvl>
  </w:abstractNum>
  <w:abstractNum w:abstractNumId="5" w15:restartNumberingAfterBreak="0">
    <w:nsid w:val="3A451BFD"/>
    <w:multiLevelType w:val="hybridMultilevel"/>
    <w:tmpl w:val="D9BEE8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6A61CEE"/>
    <w:multiLevelType w:val="hybridMultilevel"/>
    <w:tmpl w:val="3E28E0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C936209"/>
    <w:multiLevelType w:val="hybridMultilevel"/>
    <w:tmpl w:val="594E8964"/>
    <w:lvl w:ilvl="0" w:tplc="4492197C">
      <w:start w:val="1"/>
      <w:numFmt w:val="decimal"/>
      <w:lvlText w:val="%1."/>
      <w:lvlJc w:val="left"/>
      <w:pPr>
        <w:ind w:left="720" w:hanging="360"/>
      </w:pPr>
    </w:lvl>
    <w:lvl w:ilvl="1" w:tplc="0FEC10F8">
      <w:start w:val="1"/>
      <w:numFmt w:val="lowerLetter"/>
      <w:lvlText w:val="%2."/>
      <w:lvlJc w:val="left"/>
      <w:pPr>
        <w:ind w:left="1440" w:hanging="360"/>
      </w:pPr>
    </w:lvl>
    <w:lvl w:ilvl="2" w:tplc="770A3F9E">
      <w:start w:val="1"/>
      <w:numFmt w:val="lowerRoman"/>
      <w:lvlText w:val="%3."/>
      <w:lvlJc w:val="right"/>
      <w:pPr>
        <w:ind w:left="2160" w:hanging="180"/>
      </w:pPr>
    </w:lvl>
    <w:lvl w:ilvl="3" w:tplc="DAA8EE18">
      <w:start w:val="1"/>
      <w:numFmt w:val="decimal"/>
      <w:lvlText w:val="%4."/>
      <w:lvlJc w:val="left"/>
      <w:pPr>
        <w:ind w:left="2880" w:hanging="360"/>
      </w:pPr>
    </w:lvl>
    <w:lvl w:ilvl="4" w:tplc="94E2271E">
      <w:start w:val="1"/>
      <w:numFmt w:val="lowerLetter"/>
      <w:lvlText w:val="%5."/>
      <w:lvlJc w:val="left"/>
      <w:pPr>
        <w:ind w:left="3600" w:hanging="360"/>
      </w:pPr>
    </w:lvl>
    <w:lvl w:ilvl="5" w:tplc="2048BE06">
      <w:start w:val="1"/>
      <w:numFmt w:val="lowerRoman"/>
      <w:lvlText w:val="%6."/>
      <w:lvlJc w:val="right"/>
      <w:pPr>
        <w:ind w:left="4320" w:hanging="180"/>
      </w:pPr>
    </w:lvl>
    <w:lvl w:ilvl="6" w:tplc="9B64D586">
      <w:start w:val="1"/>
      <w:numFmt w:val="decimal"/>
      <w:lvlText w:val="%7."/>
      <w:lvlJc w:val="left"/>
      <w:pPr>
        <w:ind w:left="5040" w:hanging="360"/>
      </w:pPr>
    </w:lvl>
    <w:lvl w:ilvl="7" w:tplc="091E3F02">
      <w:start w:val="1"/>
      <w:numFmt w:val="lowerLetter"/>
      <w:lvlText w:val="%8."/>
      <w:lvlJc w:val="left"/>
      <w:pPr>
        <w:ind w:left="5760" w:hanging="360"/>
      </w:pPr>
    </w:lvl>
    <w:lvl w:ilvl="8" w:tplc="C35E998A">
      <w:start w:val="1"/>
      <w:numFmt w:val="lowerRoman"/>
      <w:lvlText w:val="%9."/>
      <w:lvlJc w:val="right"/>
      <w:pPr>
        <w:ind w:left="6480" w:hanging="180"/>
      </w:pPr>
    </w:lvl>
  </w:abstractNum>
  <w:abstractNum w:abstractNumId="8" w15:restartNumberingAfterBreak="0">
    <w:nsid w:val="4DA19C48"/>
    <w:multiLevelType w:val="hybridMultilevel"/>
    <w:tmpl w:val="BF2EE7DE"/>
    <w:lvl w:ilvl="0" w:tplc="F1B0A5B6">
      <w:start w:val="1"/>
      <w:numFmt w:val="decimal"/>
      <w:lvlText w:val="%1."/>
      <w:lvlJc w:val="left"/>
      <w:pPr>
        <w:ind w:left="720" w:hanging="360"/>
      </w:pPr>
    </w:lvl>
    <w:lvl w:ilvl="1" w:tplc="D8444E9A">
      <w:start w:val="1"/>
      <w:numFmt w:val="lowerLetter"/>
      <w:lvlText w:val="%2."/>
      <w:lvlJc w:val="left"/>
      <w:pPr>
        <w:ind w:left="1440" w:hanging="360"/>
      </w:pPr>
    </w:lvl>
    <w:lvl w:ilvl="2" w:tplc="00B6BB26">
      <w:start w:val="1"/>
      <w:numFmt w:val="lowerRoman"/>
      <w:lvlText w:val="%3."/>
      <w:lvlJc w:val="right"/>
      <w:pPr>
        <w:ind w:left="2160" w:hanging="180"/>
      </w:pPr>
    </w:lvl>
    <w:lvl w:ilvl="3" w:tplc="2056C834">
      <w:start w:val="1"/>
      <w:numFmt w:val="decimal"/>
      <w:lvlText w:val="%4."/>
      <w:lvlJc w:val="left"/>
      <w:pPr>
        <w:ind w:left="2880" w:hanging="360"/>
      </w:pPr>
    </w:lvl>
    <w:lvl w:ilvl="4" w:tplc="F23C6A64">
      <w:start w:val="1"/>
      <w:numFmt w:val="lowerLetter"/>
      <w:lvlText w:val="%5."/>
      <w:lvlJc w:val="left"/>
      <w:pPr>
        <w:ind w:left="3600" w:hanging="360"/>
      </w:pPr>
    </w:lvl>
    <w:lvl w:ilvl="5" w:tplc="E90C3434">
      <w:start w:val="1"/>
      <w:numFmt w:val="lowerRoman"/>
      <w:lvlText w:val="%6."/>
      <w:lvlJc w:val="right"/>
      <w:pPr>
        <w:ind w:left="4320" w:hanging="180"/>
      </w:pPr>
    </w:lvl>
    <w:lvl w:ilvl="6" w:tplc="01404124">
      <w:start w:val="1"/>
      <w:numFmt w:val="decimal"/>
      <w:lvlText w:val="%7."/>
      <w:lvlJc w:val="left"/>
      <w:pPr>
        <w:ind w:left="5040" w:hanging="360"/>
      </w:pPr>
    </w:lvl>
    <w:lvl w:ilvl="7" w:tplc="9252FB8E">
      <w:start w:val="1"/>
      <w:numFmt w:val="lowerLetter"/>
      <w:lvlText w:val="%8."/>
      <w:lvlJc w:val="left"/>
      <w:pPr>
        <w:ind w:left="5760" w:hanging="360"/>
      </w:pPr>
    </w:lvl>
    <w:lvl w:ilvl="8" w:tplc="11B6D13E">
      <w:start w:val="1"/>
      <w:numFmt w:val="lowerRoman"/>
      <w:lvlText w:val="%9."/>
      <w:lvlJc w:val="right"/>
      <w:pPr>
        <w:ind w:left="6480" w:hanging="180"/>
      </w:pPr>
    </w:lvl>
  </w:abstractNum>
  <w:num w:numId="1" w16cid:durableId="2014841707">
    <w:abstractNumId w:val="8"/>
  </w:num>
  <w:num w:numId="2" w16cid:durableId="506287946">
    <w:abstractNumId w:val="2"/>
  </w:num>
  <w:num w:numId="3" w16cid:durableId="1110471971">
    <w:abstractNumId w:val="1"/>
  </w:num>
  <w:num w:numId="4" w16cid:durableId="782650862">
    <w:abstractNumId w:val="7"/>
  </w:num>
  <w:num w:numId="5" w16cid:durableId="1806461758">
    <w:abstractNumId w:val="3"/>
  </w:num>
  <w:num w:numId="6" w16cid:durableId="913200710">
    <w:abstractNumId w:val="0"/>
  </w:num>
  <w:num w:numId="7" w16cid:durableId="252009169">
    <w:abstractNumId w:val="4"/>
  </w:num>
  <w:num w:numId="8" w16cid:durableId="2121562832">
    <w:abstractNumId w:val="6"/>
  </w:num>
  <w:num w:numId="9" w16cid:durableId="21321689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2"/>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037F903"/>
    <w:rsid w:val="00000EAB"/>
    <w:rsid w:val="00002094"/>
    <w:rsid w:val="000063C2"/>
    <w:rsid w:val="00016B4F"/>
    <w:rsid w:val="000258BA"/>
    <w:rsid w:val="0005202A"/>
    <w:rsid w:val="00071DC3"/>
    <w:rsid w:val="00087DFC"/>
    <w:rsid w:val="00091A70"/>
    <w:rsid w:val="000932BF"/>
    <w:rsid w:val="000A3AD4"/>
    <w:rsid w:val="000A3EFC"/>
    <w:rsid w:val="000B3A5F"/>
    <w:rsid w:val="000B63E9"/>
    <w:rsid w:val="000D07F6"/>
    <w:rsid w:val="00103356"/>
    <w:rsid w:val="00106413"/>
    <w:rsid w:val="00107401"/>
    <w:rsid w:val="00114D83"/>
    <w:rsid w:val="00116DC9"/>
    <w:rsid w:val="00131733"/>
    <w:rsid w:val="0013395E"/>
    <w:rsid w:val="00140D95"/>
    <w:rsid w:val="001430E6"/>
    <w:rsid w:val="001449FC"/>
    <w:rsid w:val="00152681"/>
    <w:rsid w:val="00157CB2"/>
    <w:rsid w:val="00172C63"/>
    <w:rsid w:val="00184EAE"/>
    <w:rsid w:val="0019661F"/>
    <w:rsid w:val="001B2C95"/>
    <w:rsid w:val="001C05D7"/>
    <w:rsid w:val="001F236B"/>
    <w:rsid w:val="001F246F"/>
    <w:rsid w:val="001F27A5"/>
    <w:rsid w:val="0020270D"/>
    <w:rsid w:val="002028FB"/>
    <w:rsid w:val="002031B9"/>
    <w:rsid w:val="0020784C"/>
    <w:rsid w:val="00211DBA"/>
    <w:rsid w:val="00221B85"/>
    <w:rsid w:val="00223C6F"/>
    <w:rsid w:val="00273241"/>
    <w:rsid w:val="00287F8D"/>
    <w:rsid w:val="00292C6A"/>
    <w:rsid w:val="002959E0"/>
    <w:rsid w:val="002A21D5"/>
    <w:rsid w:val="002A362F"/>
    <w:rsid w:val="002A57A2"/>
    <w:rsid w:val="002B1A0E"/>
    <w:rsid w:val="002C3F4B"/>
    <w:rsid w:val="002D0D84"/>
    <w:rsid w:val="002D191B"/>
    <w:rsid w:val="002E1D29"/>
    <w:rsid w:val="002F72E4"/>
    <w:rsid w:val="00310C8C"/>
    <w:rsid w:val="00326336"/>
    <w:rsid w:val="0033183A"/>
    <w:rsid w:val="00340AF7"/>
    <w:rsid w:val="003422A3"/>
    <w:rsid w:val="00344F17"/>
    <w:rsid w:val="00366BC2"/>
    <w:rsid w:val="00380D31"/>
    <w:rsid w:val="00396932"/>
    <w:rsid w:val="003A14D6"/>
    <w:rsid w:val="003A4678"/>
    <w:rsid w:val="003B78C3"/>
    <w:rsid w:val="003C1773"/>
    <w:rsid w:val="003E369D"/>
    <w:rsid w:val="003E7BA2"/>
    <w:rsid w:val="0040506E"/>
    <w:rsid w:val="0041173C"/>
    <w:rsid w:val="00421BFB"/>
    <w:rsid w:val="00463772"/>
    <w:rsid w:val="00464007"/>
    <w:rsid w:val="0047403D"/>
    <w:rsid w:val="00487DCB"/>
    <w:rsid w:val="00491E16"/>
    <w:rsid w:val="004D4CE1"/>
    <w:rsid w:val="004E34DE"/>
    <w:rsid w:val="004F621D"/>
    <w:rsid w:val="00505761"/>
    <w:rsid w:val="00506DCA"/>
    <w:rsid w:val="00507757"/>
    <w:rsid w:val="005120FE"/>
    <w:rsid w:val="00514F13"/>
    <w:rsid w:val="005334BC"/>
    <w:rsid w:val="00534635"/>
    <w:rsid w:val="005406F7"/>
    <w:rsid w:val="005524FA"/>
    <w:rsid w:val="00555DA1"/>
    <w:rsid w:val="005657FE"/>
    <w:rsid w:val="00567654"/>
    <w:rsid w:val="00570CF7"/>
    <w:rsid w:val="00571302"/>
    <w:rsid w:val="00574659"/>
    <w:rsid w:val="005A3DE0"/>
    <w:rsid w:val="005D6707"/>
    <w:rsid w:val="005E1790"/>
    <w:rsid w:val="00601241"/>
    <w:rsid w:val="00601D47"/>
    <w:rsid w:val="00616F92"/>
    <w:rsid w:val="00621C24"/>
    <w:rsid w:val="006417AF"/>
    <w:rsid w:val="00646664"/>
    <w:rsid w:val="00653721"/>
    <w:rsid w:val="00656254"/>
    <w:rsid w:val="00665382"/>
    <w:rsid w:val="0066569E"/>
    <w:rsid w:val="006920E0"/>
    <w:rsid w:val="00693370"/>
    <w:rsid w:val="006A3393"/>
    <w:rsid w:val="006B2DE5"/>
    <w:rsid w:val="006B71C1"/>
    <w:rsid w:val="006C08A6"/>
    <w:rsid w:val="006D6990"/>
    <w:rsid w:val="006D6DFF"/>
    <w:rsid w:val="006E167E"/>
    <w:rsid w:val="006F6A9E"/>
    <w:rsid w:val="007005A9"/>
    <w:rsid w:val="00702270"/>
    <w:rsid w:val="0071200D"/>
    <w:rsid w:val="00713F6F"/>
    <w:rsid w:val="00721C01"/>
    <w:rsid w:val="00752945"/>
    <w:rsid w:val="007658B4"/>
    <w:rsid w:val="00774F95"/>
    <w:rsid w:val="00784246"/>
    <w:rsid w:val="0078457A"/>
    <w:rsid w:val="00787C79"/>
    <w:rsid w:val="007977E4"/>
    <w:rsid w:val="007A5A19"/>
    <w:rsid w:val="007B3B64"/>
    <w:rsid w:val="007B67BB"/>
    <w:rsid w:val="007C34C6"/>
    <w:rsid w:val="007F181D"/>
    <w:rsid w:val="007F2570"/>
    <w:rsid w:val="007F2F20"/>
    <w:rsid w:val="00820ECE"/>
    <w:rsid w:val="00830B82"/>
    <w:rsid w:val="008363B8"/>
    <w:rsid w:val="00844F11"/>
    <w:rsid w:val="00863EC2"/>
    <w:rsid w:val="00866B0A"/>
    <w:rsid w:val="00881FA0"/>
    <w:rsid w:val="008825E6"/>
    <w:rsid w:val="00893796"/>
    <w:rsid w:val="008967A8"/>
    <w:rsid w:val="008C521F"/>
    <w:rsid w:val="008D1127"/>
    <w:rsid w:val="008D71FA"/>
    <w:rsid w:val="008E2BC2"/>
    <w:rsid w:val="008F0213"/>
    <w:rsid w:val="008F4D68"/>
    <w:rsid w:val="008F5A8D"/>
    <w:rsid w:val="00903F56"/>
    <w:rsid w:val="009050DD"/>
    <w:rsid w:val="00927C1D"/>
    <w:rsid w:val="00937A20"/>
    <w:rsid w:val="00966F14"/>
    <w:rsid w:val="00974831"/>
    <w:rsid w:val="00980450"/>
    <w:rsid w:val="00993ECD"/>
    <w:rsid w:val="00993FC8"/>
    <w:rsid w:val="0099627F"/>
    <w:rsid w:val="009A1A6B"/>
    <w:rsid w:val="009A40F9"/>
    <w:rsid w:val="009A4A7E"/>
    <w:rsid w:val="009A6B8A"/>
    <w:rsid w:val="009B66BE"/>
    <w:rsid w:val="009E34B1"/>
    <w:rsid w:val="009F383B"/>
    <w:rsid w:val="00A006C7"/>
    <w:rsid w:val="00A02237"/>
    <w:rsid w:val="00A054AC"/>
    <w:rsid w:val="00A06762"/>
    <w:rsid w:val="00A13409"/>
    <w:rsid w:val="00A13EE8"/>
    <w:rsid w:val="00A222AF"/>
    <w:rsid w:val="00A2728C"/>
    <w:rsid w:val="00A36A90"/>
    <w:rsid w:val="00A422C9"/>
    <w:rsid w:val="00A46FE0"/>
    <w:rsid w:val="00A65B63"/>
    <w:rsid w:val="00A67257"/>
    <w:rsid w:val="00A85211"/>
    <w:rsid w:val="00A951A3"/>
    <w:rsid w:val="00AB11A7"/>
    <w:rsid w:val="00AC4557"/>
    <w:rsid w:val="00AC4B2E"/>
    <w:rsid w:val="00AC52BA"/>
    <w:rsid w:val="00AC6333"/>
    <w:rsid w:val="00AD3F1E"/>
    <w:rsid w:val="00AD5E42"/>
    <w:rsid w:val="00B02034"/>
    <w:rsid w:val="00B17854"/>
    <w:rsid w:val="00B2130F"/>
    <w:rsid w:val="00B229BD"/>
    <w:rsid w:val="00B34CB7"/>
    <w:rsid w:val="00B358E1"/>
    <w:rsid w:val="00B45C26"/>
    <w:rsid w:val="00B476ED"/>
    <w:rsid w:val="00B5353D"/>
    <w:rsid w:val="00B537C9"/>
    <w:rsid w:val="00B555B7"/>
    <w:rsid w:val="00B5638C"/>
    <w:rsid w:val="00B57099"/>
    <w:rsid w:val="00B6582C"/>
    <w:rsid w:val="00B9286F"/>
    <w:rsid w:val="00B976B5"/>
    <w:rsid w:val="00BB6923"/>
    <w:rsid w:val="00BF018E"/>
    <w:rsid w:val="00BF1173"/>
    <w:rsid w:val="00C00B31"/>
    <w:rsid w:val="00C01E8E"/>
    <w:rsid w:val="00C02BF8"/>
    <w:rsid w:val="00C03C5D"/>
    <w:rsid w:val="00C12541"/>
    <w:rsid w:val="00C1553C"/>
    <w:rsid w:val="00C25742"/>
    <w:rsid w:val="00C37AC7"/>
    <w:rsid w:val="00C51A4E"/>
    <w:rsid w:val="00C85244"/>
    <w:rsid w:val="00C8763C"/>
    <w:rsid w:val="00CA1AE7"/>
    <w:rsid w:val="00CA602C"/>
    <w:rsid w:val="00CA7151"/>
    <w:rsid w:val="00CB0325"/>
    <w:rsid w:val="00CB11D7"/>
    <w:rsid w:val="00CD09A0"/>
    <w:rsid w:val="00CD484B"/>
    <w:rsid w:val="00CD687D"/>
    <w:rsid w:val="00CE154D"/>
    <w:rsid w:val="00CE4D13"/>
    <w:rsid w:val="00CE6EEA"/>
    <w:rsid w:val="00CE7745"/>
    <w:rsid w:val="00CF2144"/>
    <w:rsid w:val="00D2357A"/>
    <w:rsid w:val="00D375C2"/>
    <w:rsid w:val="00D41C25"/>
    <w:rsid w:val="00D42DD4"/>
    <w:rsid w:val="00D92A64"/>
    <w:rsid w:val="00DC00C1"/>
    <w:rsid w:val="00DD191D"/>
    <w:rsid w:val="00DD3DFC"/>
    <w:rsid w:val="00DE0365"/>
    <w:rsid w:val="00DE1B96"/>
    <w:rsid w:val="00DE3EDC"/>
    <w:rsid w:val="00DE4A39"/>
    <w:rsid w:val="00DF00B1"/>
    <w:rsid w:val="00DF0106"/>
    <w:rsid w:val="00DF0C0D"/>
    <w:rsid w:val="00E0346E"/>
    <w:rsid w:val="00E20EBB"/>
    <w:rsid w:val="00E24E83"/>
    <w:rsid w:val="00E25EF3"/>
    <w:rsid w:val="00E34CF3"/>
    <w:rsid w:val="00E433A4"/>
    <w:rsid w:val="00E472EA"/>
    <w:rsid w:val="00E52402"/>
    <w:rsid w:val="00E54366"/>
    <w:rsid w:val="00E64D28"/>
    <w:rsid w:val="00E6777B"/>
    <w:rsid w:val="00E737F2"/>
    <w:rsid w:val="00E772AC"/>
    <w:rsid w:val="00E90DFD"/>
    <w:rsid w:val="00EB2D9F"/>
    <w:rsid w:val="00EB36BD"/>
    <w:rsid w:val="00EB4064"/>
    <w:rsid w:val="00EC7DE5"/>
    <w:rsid w:val="00EE0BFF"/>
    <w:rsid w:val="00EE6C86"/>
    <w:rsid w:val="00EF21D7"/>
    <w:rsid w:val="00EF36A9"/>
    <w:rsid w:val="00EF37F2"/>
    <w:rsid w:val="00F01A41"/>
    <w:rsid w:val="00F1138B"/>
    <w:rsid w:val="00F1652B"/>
    <w:rsid w:val="00F21511"/>
    <w:rsid w:val="00F312B5"/>
    <w:rsid w:val="00F3504E"/>
    <w:rsid w:val="00F50567"/>
    <w:rsid w:val="00F53139"/>
    <w:rsid w:val="00F7855B"/>
    <w:rsid w:val="00F84853"/>
    <w:rsid w:val="00F97FF4"/>
    <w:rsid w:val="00FA137D"/>
    <w:rsid w:val="00FA52E6"/>
    <w:rsid w:val="00FA534B"/>
    <w:rsid w:val="00FB4F1A"/>
    <w:rsid w:val="00FD53B2"/>
    <w:rsid w:val="00FD6EB2"/>
    <w:rsid w:val="00FE330D"/>
    <w:rsid w:val="00FE5203"/>
    <w:rsid w:val="00FF6660"/>
    <w:rsid w:val="01532597"/>
    <w:rsid w:val="01B15C6E"/>
    <w:rsid w:val="0230AAA6"/>
    <w:rsid w:val="02F0C31F"/>
    <w:rsid w:val="05491CAA"/>
    <w:rsid w:val="068F6ECF"/>
    <w:rsid w:val="070115B5"/>
    <w:rsid w:val="07185ABB"/>
    <w:rsid w:val="07E271A6"/>
    <w:rsid w:val="083C5011"/>
    <w:rsid w:val="084427B5"/>
    <w:rsid w:val="096E58B5"/>
    <w:rsid w:val="09F27F17"/>
    <w:rsid w:val="0A476711"/>
    <w:rsid w:val="0A8115C1"/>
    <w:rsid w:val="0A9C3811"/>
    <w:rsid w:val="0BA5799E"/>
    <w:rsid w:val="0BAEC934"/>
    <w:rsid w:val="0CC52080"/>
    <w:rsid w:val="0D374A44"/>
    <w:rsid w:val="0D520FE5"/>
    <w:rsid w:val="0D78E476"/>
    <w:rsid w:val="0DBDECA4"/>
    <w:rsid w:val="0DD1152A"/>
    <w:rsid w:val="0DF12E32"/>
    <w:rsid w:val="0E1E601A"/>
    <w:rsid w:val="0E630E00"/>
    <w:rsid w:val="0E929712"/>
    <w:rsid w:val="0EC7335C"/>
    <w:rsid w:val="0ECCCCA6"/>
    <w:rsid w:val="0EFB1CE5"/>
    <w:rsid w:val="0F703E58"/>
    <w:rsid w:val="0FD7BEA0"/>
    <w:rsid w:val="10423B2C"/>
    <w:rsid w:val="10577F77"/>
    <w:rsid w:val="10998E10"/>
    <w:rsid w:val="109E0EB9"/>
    <w:rsid w:val="112904D6"/>
    <w:rsid w:val="11D7816A"/>
    <w:rsid w:val="11E88CA7"/>
    <w:rsid w:val="11F16D13"/>
    <w:rsid w:val="12F3F543"/>
    <w:rsid w:val="135DBB3F"/>
    <w:rsid w:val="1367741E"/>
    <w:rsid w:val="1373365C"/>
    <w:rsid w:val="14399972"/>
    <w:rsid w:val="144ACD16"/>
    <w:rsid w:val="147B773E"/>
    <w:rsid w:val="1486495A"/>
    <w:rsid w:val="1543274C"/>
    <w:rsid w:val="1623EB9A"/>
    <w:rsid w:val="16464099"/>
    <w:rsid w:val="17451F1F"/>
    <w:rsid w:val="176915BF"/>
    <w:rsid w:val="178F6AF6"/>
    <w:rsid w:val="182B3FC0"/>
    <w:rsid w:val="186FDB1A"/>
    <w:rsid w:val="18C893C7"/>
    <w:rsid w:val="1952527F"/>
    <w:rsid w:val="1A58C35D"/>
    <w:rsid w:val="1A87A435"/>
    <w:rsid w:val="1ABE04E2"/>
    <w:rsid w:val="1B8E5110"/>
    <w:rsid w:val="1B91D81A"/>
    <w:rsid w:val="1BF273C9"/>
    <w:rsid w:val="1C345ECD"/>
    <w:rsid w:val="1CA43A51"/>
    <w:rsid w:val="1CA62D9C"/>
    <w:rsid w:val="1CDA1C36"/>
    <w:rsid w:val="1D14DF6F"/>
    <w:rsid w:val="1D42C816"/>
    <w:rsid w:val="1DAD07B3"/>
    <w:rsid w:val="1DB8DF5E"/>
    <w:rsid w:val="1E1BCA1F"/>
    <w:rsid w:val="1E61AC4C"/>
    <w:rsid w:val="1F3258D5"/>
    <w:rsid w:val="20EE882C"/>
    <w:rsid w:val="212E3A90"/>
    <w:rsid w:val="219B6748"/>
    <w:rsid w:val="226B118E"/>
    <w:rsid w:val="226D4AEB"/>
    <w:rsid w:val="22922B96"/>
    <w:rsid w:val="22C2962D"/>
    <w:rsid w:val="22FAFFC3"/>
    <w:rsid w:val="22FB5F11"/>
    <w:rsid w:val="23168C2B"/>
    <w:rsid w:val="23487D82"/>
    <w:rsid w:val="238CC918"/>
    <w:rsid w:val="23AFA637"/>
    <w:rsid w:val="243E47E8"/>
    <w:rsid w:val="253A9CFF"/>
    <w:rsid w:val="25AC267F"/>
    <w:rsid w:val="26359006"/>
    <w:rsid w:val="26E7B498"/>
    <w:rsid w:val="26ED3670"/>
    <w:rsid w:val="2700D4AC"/>
    <w:rsid w:val="27192A24"/>
    <w:rsid w:val="2778E876"/>
    <w:rsid w:val="27846E5F"/>
    <w:rsid w:val="27A77CE4"/>
    <w:rsid w:val="2830A0C1"/>
    <w:rsid w:val="2868209F"/>
    <w:rsid w:val="288D310B"/>
    <w:rsid w:val="2891D8A5"/>
    <w:rsid w:val="28BB34CC"/>
    <w:rsid w:val="292A7204"/>
    <w:rsid w:val="293166EE"/>
    <w:rsid w:val="2986FCB3"/>
    <w:rsid w:val="29890055"/>
    <w:rsid w:val="29AB0787"/>
    <w:rsid w:val="2A1DCD82"/>
    <w:rsid w:val="2A2597DD"/>
    <w:rsid w:val="2A7C17D4"/>
    <w:rsid w:val="2AD6154F"/>
    <w:rsid w:val="2AE8F2E2"/>
    <w:rsid w:val="2AEE4F0B"/>
    <w:rsid w:val="2B324CE6"/>
    <w:rsid w:val="2B3C6FCB"/>
    <w:rsid w:val="2B484AC2"/>
    <w:rsid w:val="2C18A1EA"/>
    <w:rsid w:val="2C3378E3"/>
    <w:rsid w:val="2C479AFB"/>
    <w:rsid w:val="2C66EA74"/>
    <w:rsid w:val="2CE6CF57"/>
    <w:rsid w:val="2D643DE2"/>
    <w:rsid w:val="2D72EC58"/>
    <w:rsid w:val="2DEBF3ED"/>
    <w:rsid w:val="2E0D6473"/>
    <w:rsid w:val="2E5DACC5"/>
    <w:rsid w:val="2E77A61B"/>
    <w:rsid w:val="2E8FF29E"/>
    <w:rsid w:val="2F22804E"/>
    <w:rsid w:val="30CDD373"/>
    <w:rsid w:val="30DBD596"/>
    <w:rsid w:val="317F1F97"/>
    <w:rsid w:val="31B878A4"/>
    <w:rsid w:val="323717FD"/>
    <w:rsid w:val="3263A64C"/>
    <w:rsid w:val="336A13B8"/>
    <w:rsid w:val="33753BE1"/>
    <w:rsid w:val="33A166FF"/>
    <w:rsid w:val="3514C44B"/>
    <w:rsid w:val="35F48257"/>
    <w:rsid w:val="368EDFF5"/>
    <w:rsid w:val="36953B6A"/>
    <w:rsid w:val="36DCACDF"/>
    <w:rsid w:val="36EA2AD1"/>
    <w:rsid w:val="371F9E5D"/>
    <w:rsid w:val="3727D628"/>
    <w:rsid w:val="3787FD31"/>
    <w:rsid w:val="37D9DE33"/>
    <w:rsid w:val="37E6B197"/>
    <w:rsid w:val="38509A9A"/>
    <w:rsid w:val="39816113"/>
    <w:rsid w:val="39CA0720"/>
    <w:rsid w:val="3A51D0C0"/>
    <w:rsid w:val="3A58D69D"/>
    <w:rsid w:val="3B23EC67"/>
    <w:rsid w:val="3BA34523"/>
    <w:rsid w:val="3C25B6AF"/>
    <w:rsid w:val="3C7A717D"/>
    <w:rsid w:val="3CB69677"/>
    <w:rsid w:val="3CFEC783"/>
    <w:rsid w:val="3D2BC783"/>
    <w:rsid w:val="3D3D245F"/>
    <w:rsid w:val="3DE07976"/>
    <w:rsid w:val="3E0F4A95"/>
    <w:rsid w:val="3E72EA1F"/>
    <w:rsid w:val="3EBF9E3A"/>
    <w:rsid w:val="3EBF9FF2"/>
    <w:rsid w:val="3F3BA72F"/>
    <w:rsid w:val="404CA054"/>
    <w:rsid w:val="4059C548"/>
    <w:rsid w:val="409C421F"/>
    <w:rsid w:val="411231A3"/>
    <w:rsid w:val="41BCDE9A"/>
    <w:rsid w:val="41C85C09"/>
    <w:rsid w:val="41E6E92A"/>
    <w:rsid w:val="4207E668"/>
    <w:rsid w:val="42314351"/>
    <w:rsid w:val="42783AE0"/>
    <w:rsid w:val="432933A1"/>
    <w:rsid w:val="435853DC"/>
    <w:rsid w:val="4393E967"/>
    <w:rsid w:val="4427B853"/>
    <w:rsid w:val="44C4410C"/>
    <w:rsid w:val="451284AE"/>
    <w:rsid w:val="453EED5F"/>
    <w:rsid w:val="45654B3E"/>
    <w:rsid w:val="45744677"/>
    <w:rsid w:val="4598F3FA"/>
    <w:rsid w:val="475A3275"/>
    <w:rsid w:val="47F626A1"/>
    <w:rsid w:val="47FC615D"/>
    <w:rsid w:val="480E6773"/>
    <w:rsid w:val="482BEE48"/>
    <w:rsid w:val="48A32AFE"/>
    <w:rsid w:val="4901A394"/>
    <w:rsid w:val="4911D1E5"/>
    <w:rsid w:val="4924F2BC"/>
    <w:rsid w:val="4956E17E"/>
    <w:rsid w:val="497785AF"/>
    <w:rsid w:val="49833690"/>
    <w:rsid w:val="49CE48F4"/>
    <w:rsid w:val="49F4CDA7"/>
    <w:rsid w:val="4A13568C"/>
    <w:rsid w:val="4ADCD194"/>
    <w:rsid w:val="4B3CD9A1"/>
    <w:rsid w:val="4B69F601"/>
    <w:rsid w:val="4B713789"/>
    <w:rsid w:val="4BBF36B2"/>
    <w:rsid w:val="4BCDEBE5"/>
    <w:rsid w:val="4BF0E9CF"/>
    <w:rsid w:val="4C09DE18"/>
    <w:rsid w:val="4CCA12D8"/>
    <w:rsid w:val="4CF2919E"/>
    <w:rsid w:val="4D59E0DA"/>
    <w:rsid w:val="4D8B4E31"/>
    <w:rsid w:val="4F7BE92A"/>
    <w:rsid w:val="50A950C7"/>
    <w:rsid w:val="511F395A"/>
    <w:rsid w:val="52906885"/>
    <w:rsid w:val="52AAD55F"/>
    <w:rsid w:val="52CF95AA"/>
    <w:rsid w:val="53542806"/>
    <w:rsid w:val="53894AAB"/>
    <w:rsid w:val="540CAE97"/>
    <w:rsid w:val="54531481"/>
    <w:rsid w:val="548F8C84"/>
    <w:rsid w:val="54A694DC"/>
    <w:rsid w:val="54F6DE5C"/>
    <w:rsid w:val="557400A1"/>
    <w:rsid w:val="5590B2C8"/>
    <w:rsid w:val="55B60174"/>
    <w:rsid w:val="55DB7B15"/>
    <w:rsid w:val="56B445B3"/>
    <w:rsid w:val="56CDEA42"/>
    <w:rsid w:val="57BC2DF3"/>
    <w:rsid w:val="58141853"/>
    <w:rsid w:val="589763C0"/>
    <w:rsid w:val="593B0084"/>
    <w:rsid w:val="59B70E3F"/>
    <w:rsid w:val="5A793BA8"/>
    <w:rsid w:val="5B3C8C69"/>
    <w:rsid w:val="5B6C1236"/>
    <w:rsid w:val="5B6CD34A"/>
    <w:rsid w:val="5BCDB317"/>
    <w:rsid w:val="5BF261F1"/>
    <w:rsid w:val="5C2BE96B"/>
    <w:rsid w:val="5C394618"/>
    <w:rsid w:val="5C927AF2"/>
    <w:rsid w:val="5C9703BA"/>
    <w:rsid w:val="5E3516BE"/>
    <w:rsid w:val="5E43984E"/>
    <w:rsid w:val="5F9332F7"/>
    <w:rsid w:val="5FF43436"/>
    <w:rsid w:val="6013EF8E"/>
    <w:rsid w:val="6037F903"/>
    <w:rsid w:val="603B88CA"/>
    <w:rsid w:val="60BB46B1"/>
    <w:rsid w:val="60BE00A8"/>
    <w:rsid w:val="611496EA"/>
    <w:rsid w:val="619552EC"/>
    <w:rsid w:val="61BA4B2E"/>
    <w:rsid w:val="61F0F398"/>
    <w:rsid w:val="622EB759"/>
    <w:rsid w:val="6248B1E0"/>
    <w:rsid w:val="6276E70A"/>
    <w:rsid w:val="62B8707F"/>
    <w:rsid w:val="639418DE"/>
    <w:rsid w:val="641CB661"/>
    <w:rsid w:val="6426C3D7"/>
    <w:rsid w:val="6431AC29"/>
    <w:rsid w:val="64CE335C"/>
    <w:rsid w:val="650B4D8D"/>
    <w:rsid w:val="654E156C"/>
    <w:rsid w:val="661BFB5A"/>
    <w:rsid w:val="6637B991"/>
    <w:rsid w:val="666A0B08"/>
    <w:rsid w:val="67B88F1E"/>
    <w:rsid w:val="68279A0E"/>
    <w:rsid w:val="6884C066"/>
    <w:rsid w:val="68CCDE60"/>
    <w:rsid w:val="68F4E0EB"/>
    <w:rsid w:val="69F557F4"/>
    <w:rsid w:val="69FFC028"/>
    <w:rsid w:val="6A6F621A"/>
    <w:rsid w:val="6AD68AF9"/>
    <w:rsid w:val="6B0459B5"/>
    <w:rsid w:val="6B0B9397"/>
    <w:rsid w:val="6B31437D"/>
    <w:rsid w:val="6B857296"/>
    <w:rsid w:val="6BA1679D"/>
    <w:rsid w:val="6BBCE93F"/>
    <w:rsid w:val="6C1EEDE0"/>
    <w:rsid w:val="6C74B538"/>
    <w:rsid w:val="6C98A572"/>
    <w:rsid w:val="6CA9E423"/>
    <w:rsid w:val="6CEAC232"/>
    <w:rsid w:val="6EAA27C1"/>
    <w:rsid w:val="6F1A94CE"/>
    <w:rsid w:val="6FF939E2"/>
    <w:rsid w:val="708F4AE5"/>
    <w:rsid w:val="71240295"/>
    <w:rsid w:val="712E1F0E"/>
    <w:rsid w:val="71832EAA"/>
    <w:rsid w:val="7190701B"/>
    <w:rsid w:val="72103E75"/>
    <w:rsid w:val="72BB5FB2"/>
    <w:rsid w:val="7330C482"/>
    <w:rsid w:val="7347417E"/>
    <w:rsid w:val="738DC83C"/>
    <w:rsid w:val="73A7CDF1"/>
    <w:rsid w:val="75544322"/>
    <w:rsid w:val="7571821E"/>
    <w:rsid w:val="75A19D8C"/>
    <w:rsid w:val="76CBEB1E"/>
    <w:rsid w:val="7746DD0C"/>
    <w:rsid w:val="7768FA12"/>
    <w:rsid w:val="77781A87"/>
    <w:rsid w:val="7783F3A1"/>
    <w:rsid w:val="77A95443"/>
    <w:rsid w:val="78D4F99B"/>
    <w:rsid w:val="78E4896B"/>
    <w:rsid w:val="79751931"/>
    <w:rsid w:val="79CCAE5C"/>
    <w:rsid w:val="79ED9902"/>
    <w:rsid w:val="7A4B099F"/>
    <w:rsid w:val="7C3CE948"/>
    <w:rsid w:val="7C94A133"/>
    <w:rsid w:val="7CDB3203"/>
    <w:rsid w:val="7DEC0696"/>
    <w:rsid w:val="7E055B4F"/>
    <w:rsid w:val="7E66A8A5"/>
    <w:rsid w:val="7EB526AD"/>
    <w:rsid w:val="7F051A9A"/>
    <w:rsid w:val="7F17D876"/>
    <w:rsid w:val="7FCB9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7F903"/>
  <w15:chartTrackingRefBased/>
  <w15:docId w15:val="{8B8A5CA0-7B92-405D-8FE5-F0032B8AA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name w:val="header"/>
    <w:basedOn w:val="Normal"/>
    <w:uiPriority w:val="99"/>
    <w:unhideWhenUsed/>
    <w:rsid w:val="52AAD55F"/>
    <w:pPr>
      <w:tabs>
        <w:tab w:val="center" w:pos="4680"/>
        <w:tab w:val="right" w:pos="9360"/>
      </w:tabs>
      <w:spacing w:after="0" w:line="240" w:lineRule="auto"/>
    </w:pPr>
  </w:style>
  <w:style w:type="paragraph" w:styleId="Footer">
    <w:name w:val="footer"/>
    <w:basedOn w:val="Normal"/>
    <w:uiPriority w:val="99"/>
    <w:unhideWhenUsed/>
    <w:rsid w:val="52AAD55F"/>
    <w:pPr>
      <w:tabs>
        <w:tab w:val="center" w:pos="4680"/>
        <w:tab w:val="right" w:pos="9360"/>
      </w:tabs>
      <w:spacing w:after="0" w:line="240" w:lineRule="auto"/>
    </w:pPr>
  </w:style>
  <w:style w:type="paragraph" w:styleId="ListParagraph">
    <w:name w:val="List Paragraph"/>
    <w:basedOn w:val="Normal"/>
    <w:uiPriority w:val="34"/>
    <w:qFormat/>
    <w:rsid w:val="52AAD55F"/>
    <w:pPr>
      <w:ind w:left="720"/>
      <w:contextualSpacing/>
    </w:pPr>
  </w:style>
  <w:style w:type="character" w:styleId="Hyperlink">
    <w:name w:val="Hyperlink"/>
    <w:basedOn w:val="DefaultParagraphFont"/>
    <w:uiPriority w:val="99"/>
    <w:unhideWhenUsed/>
    <w:rsid w:val="52AAD55F"/>
    <w:rPr>
      <w:color w:val="467886"/>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llowedHyperlink">
    <w:name w:val="FollowedHyperlink"/>
    <w:basedOn w:val="DefaultParagraphFont"/>
    <w:uiPriority w:val="99"/>
    <w:semiHidden/>
    <w:unhideWhenUsed/>
    <w:rsid w:val="00106413"/>
    <w:rPr>
      <w:color w:val="96607D" w:themeColor="followedHyperlink"/>
      <w:u w:val="single"/>
    </w:rPr>
  </w:style>
  <w:style w:type="character" w:styleId="UnresolvedMention">
    <w:name w:val="Unresolved Mention"/>
    <w:basedOn w:val="DefaultParagraphFont"/>
    <w:uiPriority w:val="99"/>
    <w:semiHidden/>
    <w:unhideWhenUsed/>
    <w:rsid w:val="00E20E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masterdatasan/lung-cancer-mortality-datasets-v2?select=lung_cancer_mortality_data_test_v2.csv"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www.kaggle.com/datasets/masterdatasan/lung-cancer-mortality-datasets-v2?select=lung_cancer_mortality_data_test_v2.csv" TargetMode="External"/><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ancer.org/cancer/types/lung-cancer/about/key-statistics.html"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9C7A10-5506-EF4D-8F43-676CB2027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Pages>
  <Words>1860</Words>
  <Characters>10603</Characters>
  <Application>Microsoft Office Word</Application>
  <DocSecurity>4</DocSecurity>
  <Lines>88</Lines>
  <Paragraphs>24</Paragraphs>
  <ScaleCrop>false</ScaleCrop>
  <Company/>
  <LinksUpToDate>false</LinksUpToDate>
  <CharactersWithSpaces>12439</CharactersWithSpaces>
  <SharedDoc>false</SharedDoc>
  <HLinks>
    <vt:vector size="18" baseType="variant">
      <vt:variant>
        <vt:i4>5242918</vt:i4>
      </vt:variant>
      <vt:variant>
        <vt:i4>6</vt:i4>
      </vt:variant>
      <vt:variant>
        <vt:i4>0</vt:i4>
      </vt:variant>
      <vt:variant>
        <vt:i4>5</vt:i4>
      </vt:variant>
      <vt:variant>
        <vt:lpwstr>https://www.kaggle.com/datasets/masterdatasan/lung-cancer-mortality-datasets-v2?select=lung_cancer_mortality_data_test_v2.csv</vt:lpwstr>
      </vt:variant>
      <vt:variant>
        <vt:lpwstr/>
      </vt:variant>
      <vt:variant>
        <vt:i4>852061</vt:i4>
      </vt:variant>
      <vt:variant>
        <vt:i4>3</vt:i4>
      </vt:variant>
      <vt:variant>
        <vt:i4>0</vt:i4>
      </vt:variant>
      <vt:variant>
        <vt:i4>5</vt:i4>
      </vt:variant>
      <vt:variant>
        <vt:lpwstr>https://www.cancer.org/cancer/types/lung-cancer/about/key-statistics.html</vt:lpwstr>
      </vt:variant>
      <vt:variant>
        <vt:lpwstr/>
      </vt:variant>
      <vt:variant>
        <vt:i4>5242918</vt:i4>
      </vt:variant>
      <vt:variant>
        <vt:i4>0</vt:i4>
      </vt:variant>
      <vt:variant>
        <vt:i4>0</vt:i4>
      </vt:variant>
      <vt:variant>
        <vt:i4>5</vt:i4>
      </vt:variant>
      <vt:variant>
        <vt:lpwstr>https://www.kaggle.com/datasets/masterdatasan/lung-cancer-mortality-datasets-v2?select=lung_cancer_mortality_data_test_v2.csv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Thuy  Dong</dc:creator>
  <cp:keywords/>
  <dc:description/>
  <cp:lastModifiedBy>Song Gia An Nguyen</cp:lastModifiedBy>
  <cp:revision>271</cp:revision>
  <dcterms:created xsi:type="dcterms:W3CDTF">2025-04-28T23:17:00Z</dcterms:created>
  <dcterms:modified xsi:type="dcterms:W3CDTF">2025-04-30T09:18:00Z</dcterms:modified>
</cp:coreProperties>
</file>