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fldChar w:fldCharType="begin"/>
      </w:r>
      <w:r>
        <w:instrText xml:space="preserve"> HYPERLINK "http://www.cnblogs.com/subconscious/p/4249581.html" </w:instrText>
      </w:r>
      <w:r>
        <w:fldChar w:fldCharType="separate"/>
      </w:r>
      <w:r>
        <w:rPr>
          <w:rStyle w:val="7"/>
        </w:rPr>
        <w:t>http://www.cnblogs.com/subconscious/p/4249581.html</w:t>
      </w:r>
      <w:r>
        <w:rPr>
          <w:rStyle w:val="7"/>
        </w:rPr>
        <w:fldChar w:fldCharType="end"/>
      </w:r>
    </w:p>
    <w:p/>
    <w:p/>
    <w:p>
      <w:pPr>
        <w:ind w:firstLine="420" w:firstLineChars="0"/>
        <w:rPr>
          <w:rFonts w:hint="eastAsia" w:cstheme="minorBidi"/>
          <w:kern w:val="0"/>
          <w:sz w:val="24"/>
          <w:szCs w:val="22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ω</w:t>
      </w:r>
      <w:r>
        <w:rPr>
          <w:rFonts w:hint="eastAsia" w:cstheme="minorBidi"/>
          <w:kern w:val="0"/>
          <w:sz w:val="24"/>
          <w:szCs w:val="22"/>
          <w:lang w:val="en-US" w:eastAsia="zh-CN" w:bidi="ar"/>
        </w:rPr>
        <w:t>就是超平面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ω</w:t>
      </w:r>
      <w:r>
        <w:rPr>
          <w:rFonts w:hint="eastAsia" w:cstheme="minorBidi"/>
          <w:kern w:val="0"/>
          <w:sz w:val="24"/>
          <w:szCs w:val="22"/>
          <w:vertAlign w:val="superscript"/>
          <w:lang w:val="en-US" w:eastAsia="zh-CN" w:bidi="ar"/>
        </w:rPr>
        <w:t>T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x+b=0</w:t>
      </w:r>
      <w:r>
        <w:rPr>
          <w:rFonts w:hint="eastAsia" w:cstheme="minorBidi"/>
          <w:kern w:val="0"/>
          <w:sz w:val="24"/>
          <w:szCs w:val="22"/>
          <w:lang w:val="en-US" w:eastAsia="zh-CN" w:bidi="ar"/>
        </w:rPr>
        <w:t>的法向量。推导很简单：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ω</w:t>
      </w:r>
      <w:r>
        <w:rPr>
          <w:rFonts w:hint="eastAsia" w:cstheme="minorBidi"/>
          <w:kern w:val="0"/>
          <w:sz w:val="24"/>
          <w:szCs w:val="22"/>
          <w:vertAlign w:val="superscript"/>
          <w:lang w:val="en-US" w:eastAsia="zh-CN" w:bidi="ar"/>
        </w:rPr>
        <w:t>T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x+b=0</w:t>
      </w:r>
      <w:r>
        <w:rPr>
          <w:rFonts w:hint="eastAsia" w:cstheme="minorBidi"/>
          <w:kern w:val="0"/>
          <w:sz w:val="24"/>
          <w:szCs w:val="22"/>
          <w:lang w:val="en-US" w:eastAsia="zh-CN" w:bidi="ar"/>
        </w:rPr>
        <w:t>与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ω</w:t>
      </w:r>
      <w:r>
        <w:rPr>
          <w:rFonts w:hint="eastAsia" w:cstheme="minorBidi"/>
          <w:kern w:val="0"/>
          <w:sz w:val="24"/>
          <w:szCs w:val="22"/>
          <w:vertAlign w:val="superscript"/>
          <w:lang w:val="en-US" w:eastAsia="zh-CN" w:bidi="ar"/>
        </w:rPr>
        <w:t>T</w:t>
      </w:r>
      <w:r>
        <w:rPr>
          <w:rFonts w:hint="eastAsia" w:cstheme="minorBidi"/>
          <w:kern w:val="0"/>
          <w:sz w:val="24"/>
          <w:szCs w:val="22"/>
          <w:lang w:val="en-US" w:eastAsia="zh-CN" w:bidi="ar"/>
        </w:rPr>
        <w:t>y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+b=0</w:t>
      </w:r>
      <w:r>
        <w:rPr>
          <w:rFonts w:hint="eastAsia" w:cstheme="minorBidi"/>
          <w:kern w:val="0"/>
          <w:sz w:val="24"/>
          <w:szCs w:val="22"/>
          <w:lang w:val="en-US" w:eastAsia="zh-CN" w:bidi="ar"/>
        </w:rPr>
        <w:t>相减即可，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ω</w:t>
      </w:r>
      <w:r>
        <w:rPr>
          <w:rFonts w:hint="eastAsia" w:cstheme="minorBidi"/>
          <w:kern w:val="0"/>
          <w:sz w:val="24"/>
          <w:szCs w:val="22"/>
          <w:vertAlign w:val="superscript"/>
          <w:lang w:val="en-US" w:eastAsia="zh-CN" w:bidi="ar"/>
        </w:rPr>
        <w:t>T</w:t>
      </w:r>
      <w:r>
        <w:rPr>
          <w:rFonts w:hint="eastAsia" w:cstheme="minorBidi"/>
          <w:kern w:val="0"/>
          <w:sz w:val="24"/>
          <w:szCs w:val="22"/>
          <w:lang w:val="en-US" w:eastAsia="zh-CN" w:bidi="ar"/>
        </w:rPr>
        <w:t>(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x</w:t>
      </w:r>
      <w:r>
        <w:rPr>
          <w:rFonts w:hint="eastAsia" w:cstheme="minorBidi"/>
          <w:kern w:val="0"/>
          <w:sz w:val="24"/>
          <w:szCs w:val="22"/>
          <w:lang w:val="en-US" w:eastAsia="zh-CN" w:bidi="ar"/>
        </w:rPr>
        <w:t>-y)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=0</w:t>
      </w:r>
      <w:r>
        <w:rPr>
          <w:rFonts w:hint="eastAsia" w:cstheme="minorBidi"/>
          <w:kern w:val="0"/>
          <w:sz w:val="24"/>
          <w:szCs w:val="22"/>
          <w:lang w:val="en-US" w:eastAsia="zh-CN" w:bidi="ar"/>
        </w:rPr>
        <w:t>。这里将x，y视为超平面上的任意点，x-y即是超平面上的任意向量。</w:t>
      </w:r>
    </w:p>
    <w:p>
      <w:pPr>
        <w:ind w:firstLine="420" w:firstLineChars="0"/>
        <w:rPr>
          <w:rFonts w:hint="eastAsia" w:cstheme="minorBidi"/>
          <w:kern w:val="0"/>
          <w:sz w:val="24"/>
          <w:szCs w:val="22"/>
          <w:lang w:val="en-US" w:eastAsia="zh-CN" w:bidi="ar"/>
        </w:rPr>
      </w:pPr>
      <w:r>
        <w:rPr>
          <w:rFonts w:hint="eastAsia" w:cstheme="minorBidi"/>
          <w:kern w:val="0"/>
          <w:sz w:val="24"/>
          <w:szCs w:val="22"/>
          <w:lang w:val="en-US" w:eastAsia="zh-CN" w:bidi="ar"/>
        </w:rPr>
        <w:t>反之对于超平面的任意法向量，它必有一个对应的常量c</w:t>
      </w:r>
      <w:r>
        <w:rPr>
          <w:rFonts w:hint="eastAsia" w:cstheme="minorBidi"/>
          <w:kern w:val="0"/>
          <w:sz w:val="24"/>
          <w:szCs w:val="22"/>
          <w:vertAlign w:val="subscript"/>
          <w:lang w:val="en-US" w:eastAsia="zh-CN" w:bidi="ar"/>
        </w:rPr>
        <w:t>n</w:t>
      </w:r>
      <w:r>
        <w:rPr>
          <w:rFonts w:hint="eastAsia" w:cstheme="minorBidi"/>
          <w:kern w:val="0"/>
          <w:sz w:val="24"/>
          <w:szCs w:val="22"/>
          <w:lang w:val="en-US" w:eastAsia="zh-CN" w:bidi="ar"/>
        </w:rPr>
        <w:t>使得：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ω</w:t>
      </w:r>
      <w:r>
        <w:rPr>
          <w:rFonts w:hint="eastAsia" w:cstheme="minorBidi"/>
          <w:kern w:val="0"/>
          <w:sz w:val="24"/>
          <w:szCs w:val="22"/>
          <w:vertAlign w:val="subscript"/>
          <w:lang w:val="en-US" w:eastAsia="zh-CN" w:bidi="ar"/>
        </w:rPr>
        <w:t>n</w:t>
      </w:r>
      <w:r>
        <w:rPr>
          <w:rFonts w:hint="eastAsia" w:cstheme="minorBidi"/>
          <w:kern w:val="0"/>
          <w:sz w:val="24"/>
          <w:szCs w:val="22"/>
          <w:vertAlign w:val="superscript"/>
          <w:lang w:val="en-US" w:eastAsia="zh-CN" w:bidi="ar"/>
        </w:rPr>
        <w:t>T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x+</w:t>
      </w:r>
      <w:r>
        <w:rPr>
          <w:rFonts w:hint="eastAsia" w:cstheme="minorBidi"/>
          <w:kern w:val="0"/>
          <w:sz w:val="24"/>
          <w:szCs w:val="22"/>
          <w:lang w:val="en-US" w:eastAsia="zh-CN" w:bidi="ar"/>
        </w:rPr>
        <w:t>c</w:t>
      </w:r>
      <w:r>
        <w:rPr>
          <w:rFonts w:hint="eastAsia" w:cstheme="minorBidi"/>
          <w:kern w:val="0"/>
          <w:sz w:val="24"/>
          <w:szCs w:val="22"/>
          <w:vertAlign w:val="subscript"/>
          <w:lang w:val="en-US" w:eastAsia="zh-CN" w:bidi="ar"/>
        </w:rPr>
        <w:t>n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=0</w:t>
      </w:r>
      <w:r>
        <w:rPr>
          <w:rFonts w:hint="eastAsia" w:cstheme="minorBidi"/>
          <w:kern w:val="0"/>
          <w:sz w:val="24"/>
          <w:szCs w:val="22"/>
          <w:lang w:val="en-US" w:eastAsia="zh-CN" w:bidi="ar"/>
        </w:rPr>
        <w:t>。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ω</w:t>
      </w:r>
      <w:r>
        <w:rPr>
          <w:rFonts w:hint="eastAsia" w:cstheme="minorBidi"/>
          <w:kern w:val="0"/>
          <w:sz w:val="24"/>
          <w:szCs w:val="22"/>
          <w:vertAlign w:val="superscript"/>
          <w:lang w:val="en-US" w:eastAsia="zh-CN" w:bidi="ar"/>
        </w:rPr>
        <w:t>T</w:t>
      </w:r>
      <w:r>
        <w:rPr>
          <w:rFonts w:hint="eastAsia" w:cstheme="minorBidi"/>
          <w:kern w:val="0"/>
          <w:sz w:val="24"/>
          <w:szCs w:val="22"/>
          <w:lang w:val="en-US" w:eastAsia="zh-CN" w:bidi="ar"/>
        </w:rPr>
        <w:t>(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x</w:t>
      </w:r>
      <w:r>
        <w:rPr>
          <w:rFonts w:hint="eastAsia" w:cstheme="minorBidi"/>
          <w:kern w:val="0"/>
          <w:sz w:val="24"/>
          <w:szCs w:val="22"/>
          <w:lang w:val="en-US" w:eastAsia="zh-CN" w:bidi="ar"/>
        </w:rPr>
        <w:t>-y)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=0</w:t>
      </w:r>
      <w:r>
        <w:rPr>
          <w:rFonts w:hint="eastAsia" w:cstheme="minorBidi"/>
          <w:kern w:val="0"/>
          <w:sz w:val="24"/>
          <w:szCs w:val="22"/>
          <w:lang w:val="en-US" w:eastAsia="zh-CN" w:bidi="ar"/>
        </w:rPr>
        <w:t>推出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ω</w:t>
      </w:r>
      <w:r>
        <w:rPr>
          <w:rFonts w:hint="eastAsia" w:cstheme="minorBidi"/>
          <w:kern w:val="0"/>
          <w:sz w:val="24"/>
          <w:szCs w:val="22"/>
          <w:vertAlign w:val="superscript"/>
          <w:lang w:val="en-US" w:eastAsia="zh-CN" w:bidi="ar"/>
        </w:rPr>
        <w:t>T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x=ω</w:t>
      </w:r>
      <w:r>
        <w:rPr>
          <w:rFonts w:hint="eastAsia" w:cstheme="minorBidi"/>
          <w:kern w:val="0"/>
          <w:sz w:val="24"/>
          <w:szCs w:val="22"/>
          <w:vertAlign w:val="superscript"/>
          <w:lang w:val="en-US" w:eastAsia="zh-CN" w:bidi="ar"/>
        </w:rPr>
        <w:t>T</w:t>
      </w:r>
      <w:r>
        <w:rPr>
          <w:rFonts w:hint="eastAsia" w:cstheme="minorBidi"/>
          <w:kern w:val="0"/>
          <w:sz w:val="24"/>
          <w:szCs w:val="22"/>
          <w:lang w:val="en-US" w:eastAsia="zh-CN" w:bidi="ar"/>
        </w:rPr>
        <w:t>y，固定y让x任意变即得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ω</w:t>
      </w:r>
      <w:r>
        <w:rPr>
          <w:rFonts w:hint="eastAsia" w:cstheme="minorBidi"/>
          <w:kern w:val="0"/>
          <w:sz w:val="24"/>
          <w:szCs w:val="22"/>
          <w:vertAlign w:val="superscript"/>
          <w:lang w:val="en-US" w:eastAsia="zh-CN" w:bidi="ar"/>
        </w:rPr>
        <w:t>T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x</w:t>
      </w:r>
      <w:r>
        <w:rPr>
          <w:rFonts w:hint="eastAsia" w:cstheme="minorBidi"/>
          <w:kern w:val="0"/>
          <w:sz w:val="24"/>
          <w:szCs w:val="22"/>
          <w:lang w:val="en-US" w:eastAsia="zh-CN" w:bidi="ar"/>
        </w:rPr>
        <w:t>=c</w:t>
      </w:r>
    </w:p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"https://blog.csdn.net/u014433413/article/details/78427574"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https://blog.csdn.net/u014433413/article/details/78427574</w:t>
      </w:r>
      <w:r>
        <w:rPr>
          <w:rFonts w:hint="eastAsia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>【机器学习】支持向量机SVM原理及推导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2017年11月02日 17:54:03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阅读数：3894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参考：http://blog.csdn.net/ajianyingxiaoqinghan/article/details/72897399 部分图片来自于上面博客。 </w:t>
      </w:r>
    </w:p>
    <w:p>
      <w:pPr>
        <w:pStyle w:val="2"/>
        <w:keepNext w:val="0"/>
        <w:keepLines w:val="0"/>
        <w:widowControl/>
        <w:suppressLineNumbers w:val="0"/>
      </w:pPr>
      <w:bookmarkStart w:id="0" w:name="t0"/>
      <w:bookmarkEnd w:id="0"/>
      <w:r>
        <w:t>0 由来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在二分类问题中，我们可以计算数据代入模型后得到的结果，如果这个结果有明显的区别，这就说明模型可以把数据分开。那么，怎么表示“区别”这个词呢，拿最简单的二维问题来讲，“区别”可以是数据点分布在一条直线的两侧，而数据点代入方程后得到的结果符号是不同的，这就达到了分类的目的。 而SVM的思想也是这样，目的就是找到一个超平面，将数据点都正确地分在超平面的两侧。那么，又怎么表示这个“都正确”呢？可以这样考虑：就是让那些“很有可能不正确”的数据点彼此分开得明显一点就可以了。对于其它“不那么可能不正确”或者说“一看就很正确”的数据点，就可以不用管了。这也是SVM名称的由来，模型是由那些支持向量（Support Vector）决定的。这也是为什么SVM对outlier不敏感。 </w:t>
      </w:r>
    </w:p>
    <w:p>
      <w:pPr>
        <w:pStyle w:val="2"/>
        <w:keepNext w:val="0"/>
        <w:keepLines w:val="0"/>
        <w:widowControl/>
        <w:suppressLineNumbers w:val="0"/>
      </w:pPr>
      <w:bookmarkStart w:id="1" w:name="t1"/>
      <w:bookmarkEnd w:id="1"/>
      <w:r>
        <w:t>1 间隔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遵循上面的逻辑，我们去假设空间里找模型了。但是一下子出来好多个模型都符合我们的要求，怎么办？自然我们想要找到“最优”的那一个模型。那么，怎么衡量这个“最优”呢？根据【超平面】【数据点】【分开】这几个词，我们可以想到最优的模型必然是最大程度地将数据点划分开的模型，不能靠近负样本也不能靠近正样本，要不偏不倚，并且与所有Support Vector的距离尽量大才可以。这就引出了间隔的讨论。 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428750" cy="1428750"/>
            <wp:effectExtent l="0" t="0" r="6350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jc w:val="left"/>
      </w:pPr>
      <w:r>
        <w:t>上图中 x</w:t>
      </w:r>
      <w:r>
        <w:rPr>
          <w:vertAlign w:val="subscript"/>
        </w:rPr>
        <w:t>0</w:t>
      </w:r>
      <w:r>
        <w:rPr>
          <w:lang w:val="en-US" w:eastAsia="zh-CN"/>
        </w:rPr>
        <w:t xml:space="preserve">是 </w:t>
      </w:r>
      <w:r>
        <w:rPr>
          <w:rFonts w:hint="default"/>
          <w:lang w:val="en-US" w:eastAsia="zh-CN"/>
        </w:rPr>
        <w:t>x</w:t>
      </w:r>
      <w:r>
        <w:rPr>
          <w:lang w:val="en-US" w:eastAsia="zh-CN"/>
        </w:rPr>
        <w:t xml:space="preserve"> 在超平面上的投影，</w:t>
      </w:r>
      <w:r>
        <w:rPr>
          <w:rFonts w:hint="default"/>
          <w:lang w:val="en-US" w:eastAsia="zh-CN"/>
        </w:rPr>
        <w:t>ω</w:t>
      </w:r>
    </w:p>
    <w:p>
      <w:pPr>
        <w:pStyle w:val="4"/>
        <w:keepNext w:val="0"/>
        <w:keepLines w:val="0"/>
        <w:widowControl/>
        <w:suppressLineNumbers w:val="0"/>
      </w:pPr>
      <w:r>
        <w:t>是超平面的法向量，二者平行可以得到：</w:t>
      </w:r>
    </w:p>
    <w:p>
      <w:pPr>
        <w:keepNext w:val="0"/>
        <w:keepLines w:val="0"/>
        <w:widowControl/>
        <w:suppressLineNumbers w:val="0"/>
        <w:jc w:val="left"/>
        <w:rPr>
          <w:rFonts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x−x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vertAlign w:val="subscript"/>
          <w:lang w:val="en-US" w:eastAsia="zh-CN" w:bidi="ar"/>
        </w:rPr>
        <w:t>0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=γω</w:t>
      </w:r>
      <w:r>
        <w:rPr>
          <w:rFonts w:hint="eastAsia" w:cstheme="minorBidi"/>
          <w:kern w:val="0"/>
          <w:sz w:val="24"/>
          <w:szCs w:val="22"/>
          <w:lang w:val="en-US" w:eastAsia="zh-CN" w:bidi="ar"/>
        </w:rPr>
        <w:t xml:space="preserve"> / ||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ω</w:t>
      </w:r>
      <w:r>
        <w:rPr>
          <w:rFonts w:hint="eastAsia" w:cstheme="minorBidi"/>
          <w:kern w:val="0"/>
          <w:sz w:val="24"/>
          <w:szCs w:val="22"/>
          <w:lang w:val="en-US" w:eastAsia="zh-CN" w:bidi="ar"/>
        </w:rPr>
        <w:t>||</w:t>
      </w:r>
      <w:r>
        <w:rPr>
          <w:rFonts w:hint="eastAsia" w:cstheme="minorBidi"/>
          <w:kern w:val="0"/>
          <w:sz w:val="24"/>
          <w:szCs w:val="22"/>
          <w:lang w:val="en-US" w:eastAsia="zh-CN" w:bidi="ar"/>
        </w:rPr>
        <w:tab/>
      </w:r>
      <w:r>
        <w:rPr>
          <w:rFonts w:hint="eastAsia" w:cstheme="minorBidi"/>
          <w:kern w:val="0"/>
          <w:sz w:val="24"/>
          <w:szCs w:val="22"/>
          <w:lang w:val="en-US" w:eastAsia="zh-CN" w:bidi="ar"/>
        </w:rPr>
        <w:tab/>
      </w:r>
      <w:r>
        <w:rPr>
          <w:rFonts w:hint="eastAsia" w:cstheme="minorBidi"/>
          <w:kern w:val="0"/>
          <w:sz w:val="24"/>
          <w:szCs w:val="22"/>
          <w:lang w:val="en-US" w:eastAsia="zh-CN" w:bidi="ar"/>
        </w:rPr>
        <w:tab/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(1.1)</w:t>
      </w:r>
    </w:p>
    <w:p>
      <w:pPr>
        <w:keepNext w:val="0"/>
        <w:keepLines w:val="0"/>
        <w:widowControl/>
        <w:suppressLineNumbers w:val="0"/>
        <w:jc w:val="left"/>
        <w:rPr>
          <w:rFonts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  <w:r>
        <w:rPr>
          <w:rFonts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 xml:space="preserve">两边同乘 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ω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vertAlign w:val="superscript"/>
          <w:lang w:val="en-US" w:eastAsia="zh-CN" w:bidi="ar"/>
        </w:rPr>
        <w:t>T</w:t>
      </w:r>
      <w:r>
        <w:rPr>
          <w:rFonts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 xml:space="preserve"> 并利用 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ω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vertAlign w:val="superscript"/>
          <w:lang w:val="en-US" w:eastAsia="zh-CN" w:bidi="ar"/>
        </w:rPr>
        <w:t>T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x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vertAlign w:val="subscript"/>
          <w:lang w:val="en-US" w:eastAsia="zh-CN" w:bidi="ar"/>
        </w:rPr>
        <w:t>0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+b=0,ω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vertAlign w:val="superscript"/>
          <w:lang w:val="en-US" w:eastAsia="zh-CN" w:bidi="ar"/>
        </w:rPr>
        <w:t>T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ω=</w:t>
      </w:r>
      <w:r>
        <w:rPr>
          <w:rFonts w:hint="eastAsia" w:cstheme="minorBidi"/>
          <w:kern w:val="0"/>
          <w:sz w:val="24"/>
          <w:szCs w:val="22"/>
          <w:lang w:val="en-US" w:eastAsia="zh-CN" w:bidi="ar"/>
        </w:rPr>
        <w:t>||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ω</w:t>
      </w:r>
      <w:r>
        <w:rPr>
          <w:rFonts w:hint="eastAsia" w:cstheme="minorBidi"/>
          <w:kern w:val="0"/>
          <w:sz w:val="24"/>
          <w:szCs w:val="22"/>
          <w:lang w:val="en-US" w:eastAsia="zh-CN" w:bidi="ar"/>
        </w:rPr>
        <w:t>||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vertAlign w:val="superscript"/>
          <w:lang w:val="en-US" w:eastAsia="zh-CN" w:bidi="ar"/>
        </w:rPr>
        <w:t>2</w:t>
      </w:r>
      <w:r>
        <w:rPr>
          <w:rFonts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 xml:space="preserve"> 得到： </w:t>
      </w:r>
    </w:p>
    <w:p>
      <w:pPr>
        <w:keepNext w:val="0"/>
        <w:keepLines w:val="0"/>
        <w:widowControl/>
        <w:suppressLineNumbers w:val="0"/>
        <w:jc w:val="left"/>
        <w:rPr>
          <w:rFonts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γ=</w:t>
      </w:r>
      <w:r>
        <w:rPr>
          <w:rFonts w:hint="eastAsia" w:cstheme="minorBidi"/>
          <w:kern w:val="0"/>
          <w:sz w:val="24"/>
          <w:szCs w:val="22"/>
          <w:lang w:val="en-US" w:eastAsia="zh-CN" w:bidi="ar"/>
        </w:rPr>
        <w:t>(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ω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vertAlign w:val="superscript"/>
          <w:lang w:val="en-US" w:eastAsia="zh-CN" w:bidi="ar"/>
        </w:rPr>
        <w:t>T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+b</w:t>
      </w:r>
      <w:r>
        <w:rPr>
          <w:rFonts w:hint="eastAsia" w:cstheme="minorBidi"/>
          <w:kern w:val="0"/>
          <w:sz w:val="24"/>
          <w:szCs w:val="22"/>
          <w:lang w:val="en-US" w:eastAsia="zh-CN" w:bidi="ar"/>
        </w:rPr>
        <w:t>) / ||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ω</w:t>
      </w:r>
      <w:r>
        <w:rPr>
          <w:rFonts w:hint="eastAsia" w:cstheme="minorBidi"/>
          <w:kern w:val="0"/>
          <w:sz w:val="24"/>
          <w:szCs w:val="22"/>
          <w:lang w:val="en-US" w:eastAsia="zh-CN" w:bidi="ar"/>
        </w:rPr>
        <w:t>||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=f(x)</w:t>
      </w:r>
      <w:r>
        <w:rPr>
          <w:rFonts w:hint="eastAsia" w:cstheme="minorBidi"/>
          <w:kern w:val="0"/>
          <w:sz w:val="24"/>
          <w:szCs w:val="22"/>
          <w:lang w:val="en-US" w:eastAsia="zh-CN" w:bidi="ar"/>
        </w:rPr>
        <w:t xml:space="preserve"> /</w:t>
      </w:r>
      <w:r>
        <w:rPr>
          <w:rFonts w:hint="eastAsia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 xml:space="preserve"> ||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ω</w:t>
      </w:r>
      <w:r>
        <w:rPr>
          <w:rFonts w:hint="eastAsia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||</w:t>
      </w:r>
      <w:r>
        <w:rPr>
          <w:rFonts w:hint="eastAsia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ab/>
      </w:r>
      <w:r>
        <w:rPr>
          <w:rFonts w:hint="eastAsia" w:cstheme="minorBidi"/>
          <w:kern w:val="0"/>
          <w:sz w:val="24"/>
          <w:szCs w:val="22"/>
          <w:lang w:val="en-US" w:eastAsia="zh-CN" w:bidi="ar"/>
        </w:rPr>
        <w:tab/>
      </w:r>
      <w:r>
        <w:rPr>
          <w:rFonts w:hint="eastAsia" w:cstheme="minorBidi"/>
          <w:kern w:val="0"/>
          <w:sz w:val="24"/>
          <w:szCs w:val="22"/>
          <w:lang w:val="en-US" w:eastAsia="zh-CN" w:bidi="ar"/>
        </w:rPr>
        <w:tab/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(1.2)</w:t>
      </w:r>
    </w:p>
    <w:p>
      <w:pPr>
        <w:keepNext w:val="0"/>
        <w:keepLines w:val="0"/>
        <w:widowControl/>
        <w:suppressLineNumbers w:val="0"/>
        <w:jc w:val="left"/>
        <w:rPr>
          <w:rFonts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  <w:r>
        <w:rPr>
          <w:rFonts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 xml:space="preserve">当然，上式是带正负号的，如果要得到正值，即点到超平面的距离，乘上数据点的类别就好： </w:t>
      </w:r>
    </w:p>
    <w:p>
      <w:pPr>
        <w:keepNext w:val="0"/>
        <w:keepLines w:val="0"/>
        <w:widowControl/>
        <w:suppressLineNumbers w:val="0"/>
        <w:jc w:val="left"/>
        <w:rPr>
          <w:rFonts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γ~=yγ</w:t>
      </w:r>
      <w:r>
        <w:rPr>
          <w:rFonts w:hint="eastAsia" w:cstheme="minorBidi"/>
          <w:kern w:val="0"/>
          <w:sz w:val="24"/>
          <w:szCs w:val="22"/>
          <w:lang w:val="en-US" w:eastAsia="zh-CN" w:bidi="ar"/>
        </w:rPr>
        <w:tab/>
      </w:r>
      <w:r>
        <w:rPr>
          <w:rFonts w:hint="eastAsia" w:cstheme="minorBidi"/>
          <w:kern w:val="0"/>
          <w:sz w:val="24"/>
          <w:szCs w:val="22"/>
          <w:lang w:val="en-US" w:eastAsia="zh-CN" w:bidi="ar"/>
        </w:rPr>
        <w:tab/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(1.3)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</w:pPr>
      <w:r>
        <w:t>2 最大间隔分类器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上面我们推导出了间隔的表达式，自然的，我们想让数据点离超平面越远越好。 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67885" cy="2628900"/>
            <wp:effectExtent l="0" t="0" r="571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88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jc w:val="left"/>
      </w:pPr>
      <w:r>
        <w:t xml:space="preserve">回顾一下，在这样的模型中，我们只考虑那些支持向量就可以了，对于那些显然可以分类成功的数据点，我们顺带着讨论它们就可以。 </w:t>
      </w:r>
      <w:r>
        <w:br w:type="textWrapping"/>
      </w:r>
      <w:r>
        <w:rPr>
          <w:rFonts w:hint="eastAsia"/>
          <w:lang w:val="en-US" w:eastAsia="zh-CN"/>
        </w:rPr>
        <w:tab/>
      </w:r>
      <w:r>
        <w:t>不妨令那些“有可能分类不成功的点”，即靠近超平面的点，分布在超平面 ω</w:t>
      </w:r>
      <w:r>
        <w:rPr>
          <w:rFonts w:hint="default"/>
          <w:vertAlign w:val="superscript"/>
        </w:rPr>
        <w:t>T</w:t>
      </w:r>
      <w:r>
        <w:rPr>
          <w:rFonts w:hint="default"/>
        </w:rPr>
        <w:t>x</w:t>
      </w:r>
      <w:r>
        <w:t>+</w:t>
      </w:r>
      <w:r>
        <w:rPr>
          <w:rFonts w:hint="default"/>
        </w:rPr>
        <w:t>b=±1</w:t>
      </w:r>
      <w:r>
        <w:rPr>
          <w:lang w:val="en-US" w:eastAsia="zh-CN"/>
        </w:rPr>
        <w:t xml:space="preserve">上，这里的取值 1 只是为了方便推导，后面我们可以看到，这个值不影响最后的优化过程。 </w:t>
      </w:r>
      <w:r>
        <w:rPr>
          <w:rFonts w:hint="eastAsia"/>
          <w:lang w:val="en-US" w:eastAsia="zh-CN"/>
        </w:rPr>
        <w:t>（可以证明一定存在这样的</w:t>
      </w:r>
      <w:r>
        <w:t>ω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b满足这一假设。上面的支持向量所在超平面记为</w:t>
      </w:r>
      <w:r>
        <w:t>ω</w:t>
      </w:r>
      <w:r>
        <w:rPr>
          <w:rFonts w:hint="default"/>
          <w:vertAlign w:val="superscript"/>
        </w:rPr>
        <w:t>T</w:t>
      </w:r>
      <w:r>
        <w:rPr>
          <w:rFonts w:hint="default"/>
        </w:rPr>
        <w:t>x</w:t>
      </w:r>
      <w:r>
        <w:rPr>
          <w:rFonts w:hint="eastAsia"/>
          <w:lang w:val="en-US" w:eastAsia="zh-CN"/>
        </w:rPr>
        <w:t>=c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，下面的记为</w:t>
      </w:r>
      <w:r>
        <w:t>ω</w:t>
      </w:r>
      <w:r>
        <w:rPr>
          <w:rFonts w:hint="default"/>
          <w:vertAlign w:val="superscript"/>
        </w:rPr>
        <w:t>T</w:t>
      </w:r>
      <w:r>
        <w:rPr>
          <w:rFonts w:hint="default"/>
        </w:rPr>
        <w:t>x</w:t>
      </w:r>
      <w:r>
        <w:rPr>
          <w:rFonts w:hint="eastAsia"/>
          <w:lang w:val="en-US" w:eastAsia="zh-CN"/>
        </w:rPr>
        <w:t>=c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，则中间的分隔超平面为：</w:t>
      </w:r>
      <w:r>
        <w:t>ω</w:t>
      </w:r>
      <w:r>
        <w:rPr>
          <w:rFonts w:hint="default"/>
          <w:vertAlign w:val="superscript"/>
        </w:rPr>
        <w:t>T</w:t>
      </w:r>
      <w:r>
        <w:rPr>
          <w:rFonts w:hint="default"/>
        </w:rPr>
        <w:t>x</w:t>
      </w:r>
      <w:r>
        <w:rPr>
          <w:rFonts w:hint="eastAsia"/>
          <w:lang w:val="en-US" w:eastAsia="zh-CN"/>
        </w:rPr>
        <w:t>=（c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+c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）/ 2，三个超平面两边同时减去（c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+c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）/ 2并记b=-(c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+c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) / 2整理得：</w:t>
      </w:r>
      <w:r>
        <w:t>ω</w:t>
      </w:r>
      <w:r>
        <w:rPr>
          <w:rFonts w:hint="default"/>
          <w:vertAlign w:val="superscript"/>
        </w:rPr>
        <w:t>T</w:t>
      </w:r>
      <w:r>
        <w:rPr>
          <w:rFonts w:hint="default"/>
        </w:rPr>
        <w:t>x</w:t>
      </w:r>
      <w:r>
        <w:rPr>
          <w:rFonts w:hint="eastAsia"/>
          <w:lang w:val="en-US" w:eastAsia="zh-CN"/>
        </w:rPr>
        <w:t>+b=(c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-c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) / 2，</w:t>
      </w:r>
      <w:r>
        <w:t>ω</w:t>
      </w:r>
      <w:r>
        <w:rPr>
          <w:rFonts w:hint="default"/>
          <w:vertAlign w:val="superscript"/>
        </w:rPr>
        <w:t>T</w:t>
      </w:r>
      <w:r>
        <w:rPr>
          <w:rFonts w:hint="default"/>
        </w:rPr>
        <w:t>x</w:t>
      </w:r>
      <w:r>
        <w:rPr>
          <w:rFonts w:hint="eastAsia"/>
          <w:lang w:val="en-US" w:eastAsia="zh-CN"/>
        </w:rPr>
        <w:t>+b=(c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-c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) / 2，</w:t>
      </w:r>
      <w:r>
        <w:t>ω</w:t>
      </w:r>
      <w:r>
        <w:rPr>
          <w:rFonts w:hint="default"/>
          <w:vertAlign w:val="superscript"/>
        </w:rPr>
        <w:t>T</w:t>
      </w:r>
      <w:r>
        <w:rPr>
          <w:rFonts w:hint="default"/>
        </w:rPr>
        <w:t>x</w:t>
      </w:r>
      <w:r>
        <w:rPr>
          <w:rFonts w:hint="eastAsia"/>
          <w:lang w:val="en-US" w:eastAsia="zh-CN"/>
        </w:rPr>
        <w:t>+b=0。</w:t>
      </w:r>
      <w:r>
        <w:t>ω</w:t>
      </w:r>
      <w:r>
        <w:rPr>
          <w:rFonts w:hint="eastAsia"/>
          <w:lang w:val="en-US" w:eastAsia="zh-CN"/>
        </w:rPr>
        <w:t>向量的长度变为原来的2/(c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+c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)倍即可。）</w:t>
      </w:r>
      <w:r>
        <w:rPr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lang w:val="en-US" w:eastAsia="zh-CN"/>
        </w:rPr>
        <w:t xml:space="preserve">这样，支持向量到达我们要优化的超平面 </w:t>
      </w:r>
      <w:r>
        <w:rPr>
          <w:rFonts w:hint="default"/>
          <w:lang w:val="en-US" w:eastAsia="zh-CN"/>
        </w:rPr>
        <w:t>ω</w:t>
      </w:r>
      <w:r>
        <w:rPr>
          <w:rFonts w:hint="default"/>
          <w:vertAlign w:val="superscript"/>
          <w:lang w:val="en-US" w:eastAsia="zh-CN"/>
        </w:rPr>
        <w:t>T</w:t>
      </w:r>
      <w:r>
        <w:rPr>
          <w:rFonts w:hint="default"/>
          <w:lang w:val="en-US" w:eastAsia="zh-CN"/>
        </w:rPr>
        <w:t>x+b=0</w:t>
      </w:r>
      <w:r>
        <w:rPr>
          <w:lang w:val="en-US" w:eastAsia="zh-CN"/>
        </w:rPr>
        <w:t xml:space="preserve"> 的距离就是 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 xml:space="preserve"> / ||</w:t>
      </w:r>
      <w:r>
        <w:rPr>
          <w:rFonts w:hint="default"/>
          <w:lang w:val="en-US" w:eastAsia="zh-CN"/>
        </w:rPr>
        <w:t>ω</w:t>
      </w:r>
      <w:r>
        <w:rPr>
          <w:rFonts w:hint="eastAsia"/>
          <w:lang w:val="en-US" w:eastAsia="zh-CN"/>
        </w:rPr>
        <w:t>||，</w:t>
      </w:r>
      <w:r>
        <w:rPr>
          <w:lang w:val="en-US" w:eastAsia="zh-CN"/>
        </w:rPr>
        <w:t>两侧的距离加起来就是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/ ||</w:t>
      </w:r>
      <w:r>
        <w:rPr>
          <w:rFonts w:hint="default"/>
          <w:lang w:val="en-US" w:eastAsia="zh-CN"/>
        </w:rPr>
        <w:t>ω</w:t>
      </w:r>
      <w:r>
        <w:rPr>
          <w:rFonts w:hint="eastAsia"/>
          <w:lang w:val="en-US" w:eastAsia="zh-CN"/>
        </w:rPr>
        <w:t>||</w:t>
      </w:r>
      <w:r>
        <w:rPr>
          <w:lang w:val="en-US" w:eastAsia="zh-CN"/>
        </w:rPr>
        <w:t xml:space="preserve">，同时，我们要求模型对正负样本要做到“不偏不倚”，对于这一条，我们加上限制条件 </w:t>
      </w:r>
      <w:r>
        <w:rPr>
          <w:rFonts w:hint="default"/>
          <w:lang w:val="en-US" w:eastAsia="zh-CN"/>
        </w:rPr>
        <w:t>y(ω</w:t>
      </w:r>
      <w:r>
        <w:rPr>
          <w:rFonts w:hint="default"/>
          <w:vertAlign w:val="superscript"/>
          <w:lang w:val="en-US" w:eastAsia="zh-CN"/>
        </w:rPr>
        <w:t>T</w:t>
      </w:r>
      <w:r>
        <w:rPr>
          <w:rFonts w:hint="default"/>
          <w:lang w:val="en-US" w:eastAsia="zh-CN"/>
        </w:rPr>
        <w:t>+b)</w:t>
      </w:r>
      <w:r>
        <w:rPr>
          <w:lang w:val="en-US" w:eastAsia="zh-CN"/>
        </w:rPr>
        <w:t>⩾</w:t>
      </w:r>
      <w:r>
        <w:rPr>
          <w:rFonts w:hint="default"/>
          <w:lang w:val="en-US" w:eastAsia="zh-CN"/>
        </w:rPr>
        <w:t>1</w:t>
      </w:r>
      <w:r>
        <w:t>就好。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这个也是可以证明的：上面选择的支持超平面保证了y和</w:t>
      </w:r>
      <w:r>
        <w:rPr>
          <w:rFonts w:hint="default"/>
          <w:lang w:val="en-US" w:eastAsia="zh-CN"/>
        </w:rPr>
        <w:t>ω</w:t>
      </w:r>
      <w:r>
        <w:rPr>
          <w:rFonts w:hint="default"/>
          <w:vertAlign w:val="superscript"/>
          <w:lang w:val="en-US" w:eastAsia="zh-CN"/>
        </w:rPr>
        <w:t>T</w:t>
      </w:r>
      <w:r>
        <w:rPr>
          <w:rFonts w:hint="default"/>
          <w:lang w:val="en-US" w:eastAsia="zh-CN"/>
        </w:rPr>
        <w:t>+b</w:t>
      </w:r>
      <w:r>
        <w:rPr>
          <w:rFonts w:hint="eastAsia"/>
          <w:lang w:val="en-US" w:eastAsia="zh-CN"/>
        </w:rPr>
        <w:t>符号一致。</w:t>
      </w:r>
      <w:r>
        <w:rPr>
          <w:rFonts w:hint="eastAsia"/>
          <w:lang w:eastAsia="zh-CN"/>
        </w:rPr>
        <w:t>）</w:t>
      </w:r>
      <w:r>
        <w:t>于是我们得到了不等式约束优化问题：</w:t>
      </w:r>
    </w:p>
    <w:p>
      <w:pPr>
        <w:keepNext w:val="0"/>
        <w:keepLines w:val="0"/>
        <w:widowControl/>
        <w:suppressLineNumbers w:val="0"/>
        <w:jc w:val="left"/>
        <w:rPr>
          <w:rFonts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  <w:r>
        <w:rPr>
          <w:rFonts w:hint="eastAsia" w:cstheme="minorBidi"/>
          <w:kern w:val="0"/>
          <w:sz w:val="24"/>
          <w:szCs w:val="22"/>
          <w:lang w:val="en-US" w:eastAsia="zh-CN" w:bidi="ar"/>
        </w:rPr>
        <w:t>m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ax</w:t>
      </w:r>
      <w:r>
        <w:rPr>
          <w:rFonts w:hint="eastAsia" w:cstheme="minorBidi"/>
          <w:kern w:val="0"/>
          <w:sz w:val="24"/>
          <w:szCs w:val="22"/>
          <w:lang w:val="en-US" w:eastAsia="zh-CN" w:bidi="ar"/>
        </w:rPr>
        <w:t>(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2</w:t>
      </w:r>
      <w:r>
        <w:rPr>
          <w:rFonts w:hint="eastAsia" w:cstheme="minorBidi"/>
          <w:kern w:val="0"/>
          <w:sz w:val="24"/>
          <w:szCs w:val="22"/>
          <w:lang w:val="en-US" w:eastAsia="zh-CN" w:bidi="ar"/>
        </w:rPr>
        <w:t xml:space="preserve"> / ||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ω</w:t>
      </w:r>
      <w:r>
        <w:rPr>
          <w:rFonts w:hint="eastAsia" w:cstheme="minorBidi"/>
          <w:kern w:val="0"/>
          <w:sz w:val="24"/>
          <w:szCs w:val="22"/>
          <w:lang w:val="en-US" w:eastAsia="zh-CN" w:bidi="ar"/>
        </w:rPr>
        <w:t xml:space="preserve">||)  </w:t>
      </w:r>
      <w:r>
        <w:rPr>
          <w:rFonts w:hint="eastAsia" w:cstheme="minorBidi"/>
          <w:kern w:val="0"/>
          <w:sz w:val="24"/>
          <w:szCs w:val="22"/>
          <w:lang w:val="en-US" w:eastAsia="zh-CN" w:bidi="ar"/>
        </w:rPr>
        <w:tab/>
      </w:r>
      <w:r>
        <w:rPr>
          <w:rFonts w:hint="eastAsia" w:cstheme="minorBidi"/>
          <w:kern w:val="0"/>
          <w:sz w:val="24"/>
          <w:szCs w:val="22"/>
          <w:lang w:val="en-US" w:eastAsia="zh-CN" w:bidi="ar"/>
        </w:rPr>
        <w:tab/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s.t.</w:t>
      </w:r>
      <w:r>
        <w:rPr>
          <w:rFonts w:hint="eastAsia" w:cstheme="minorBidi"/>
          <w:kern w:val="0"/>
          <w:sz w:val="24"/>
          <w:szCs w:val="22"/>
          <w:lang w:val="en-US" w:eastAsia="zh-CN" w:bidi="ar"/>
        </w:rPr>
        <w:tab/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y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vertAlign w:val="subscript"/>
          <w:lang w:val="en-US" w:eastAsia="zh-CN" w:bidi="ar"/>
        </w:rPr>
        <w:t>i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(ω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vertAlign w:val="superscript"/>
          <w:lang w:val="en-US" w:eastAsia="zh-CN" w:bidi="ar"/>
        </w:rPr>
        <w:t>T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x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vertAlign w:val="subscript"/>
          <w:lang w:val="en-US" w:eastAsia="zh-CN" w:bidi="ar"/>
        </w:rPr>
        <w:t>i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+b)⩾1,</w:t>
      </w:r>
      <w:r>
        <w:rPr>
          <w:rFonts w:hint="eastAsia" w:cstheme="minorBidi"/>
          <w:kern w:val="0"/>
          <w:sz w:val="24"/>
          <w:szCs w:val="22"/>
          <w:lang w:val="en-US" w:eastAsia="zh-CN" w:bidi="ar"/>
        </w:rPr>
        <w:t xml:space="preserve"> 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i=1,2,...,m</w:t>
      </w:r>
      <w:r>
        <w:rPr>
          <w:rFonts w:hint="eastAsia" w:cstheme="minorBidi"/>
          <w:kern w:val="0"/>
          <w:sz w:val="24"/>
          <w:szCs w:val="22"/>
          <w:lang w:val="en-US" w:eastAsia="zh-CN" w:bidi="ar"/>
        </w:rPr>
        <w:tab/>
      </w:r>
      <w:r>
        <w:rPr>
          <w:rFonts w:hint="eastAsia" w:cstheme="minorBidi"/>
          <w:kern w:val="0"/>
          <w:sz w:val="24"/>
          <w:szCs w:val="22"/>
          <w:lang w:val="en-US" w:eastAsia="zh-CN" w:bidi="ar"/>
        </w:rPr>
        <w:tab/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(2.1)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为了方便推导，上式可以等价地写成： </w:t>
      </w:r>
    </w:p>
    <w:p>
      <w:pPr>
        <w:keepNext w:val="0"/>
        <w:keepLines w:val="0"/>
        <w:widowControl/>
        <w:suppressLineNumbers w:val="0"/>
        <w:jc w:val="left"/>
        <w:rPr>
          <w:rFonts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  <w:r>
        <w:rPr>
          <w:rFonts w:hint="eastAsia" w:cstheme="minorBidi"/>
          <w:kern w:val="0"/>
          <w:sz w:val="24"/>
          <w:szCs w:val="22"/>
          <w:lang w:val="en-US" w:eastAsia="zh-CN" w:bidi="ar"/>
        </w:rPr>
        <w:t>m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in</w:t>
      </w:r>
      <w:r>
        <w:rPr>
          <w:rFonts w:hint="eastAsia" w:cstheme="minorBidi"/>
          <w:kern w:val="0"/>
          <w:sz w:val="24"/>
          <w:szCs w:val="22"/>
          <w:lang w:val="en-US" w:eastAsia="zh-CN" w:bidi="ar"/>
        </w:rPr>
        <w:t>( ||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ω</w:t>
      </w:r>
      <w:r>
        <w:rPr>
          <w:rFonts w:hint="eastAsia" w:cstheme="minorBidi"/>
          <w:kern w:val="0"/>
          <w:sz w:val="24"/>
          <w:szCs w:val="22"/>
          <w:lang w:val="en-US" w:eastAsia="zh-CN" w:bidi="ar"/>
        </w:rPr>
        <w:t>||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vertAlign w:val="superscript"/>
          <w:lang w:val="en-US" w:eastAsia="zh-CN" w:bidi="ar"/>
        </w:rPr>
        <w:t>2</w:t>
      </w:r>
      <w:r>
        <w:rPr>
          <w:rFonts w:hint="eastAsia" w:cstheme="minorBidi"/>
          <w:kern w:val="0"/>
          <w:sz w:val="24"/>
          <w:szCs w:val="22"/>
          <w:vertAlign w:val="superscript"/>
          <w:lang w:val="en-US" w:eastAsia="zh-CN" w:bidi="ar"/>
        </w:rPr>
        <w:t xml:space="preserve">  </w:t>
      </w:r>
      <w:r>
        <w:rPr>
          <w:rFonts w:hint="eastAsia" w:cstheme="minorBidi"/>
          <w:kern w:val="0"/>
          <w:sz w:val="24"/>
          <w:szCs w:val="22"/>
          <w:lang w:val="en-US" w:eastAsia="zh-CN" w:bidi="ar"/>
        </w:rPr>
        <w:t>/ 2)</w:t>
      </w:r>
      <w:r>
        <w:rPr>
          <w:rFonts w:hint="eastAsia" w:cstheme="minorBidi"/>
          <w:kern w:val="0"/>
          <w:sz w:val="24"/>
          <w:szCs w:val="22"/>
          <w:lang w:val="en-US" w:eastAsia="zh-CN" w:bidi="ar"/>
        </w:rPr>
        <w:tab/>
      </w:r>
      <w:r>
        <w:rPr>
          <w:rFonts w:hint="eastAsia" w:cstheme="minorBidi"/>
          <w:kern w:val="0"/>
          <w:sz w:val="24"/>
          <w:szCs w:val="22"/>
          <w:lang w:val="en-US" w:eastAsia="zh-CN" w:bidi="ar"/>
        </w:rPr>
        <w:tab/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s.t.</w:t>
      </w:r>
      <w:r>
        <w:rPr>
          <w:rFonts w:hint="eastAsia" w:cstheme="minorBidi"/>
          <w:kern w:val="0"/>
          <w:sz w:val="24"/>
          <w:szCs w:val="22"/>
          <w:lang w:val="en-US" w:eastAsia="zh-CN" w:bidi="ar"/>
        </w:rPr>
        <w:tab/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y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vertAlign w:val="subscript"/>
          <w:lang w:val="en-US" w:eastAsia="zh-CN" w:bidi="ar"/>
        </w:rPr>
        <w:t>i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(ω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vertAlign w:val="superscript"/>
          <w:lang w:val="en-US" w:eastAsia="zh-CN" w:bidi="ar"/>
        </w:rPr>
        <w:t>T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x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vertAlign w:val="subscript"/>
          <w:lang w:val="en-US" w:eastAsia="zh-CN" w:bidi="ar"/>
        </w:rPr>
        <w:t>i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+b)⩾1,</w:t>
      </w:r>
      <w:r>
        <w:rPr>
          <w:rFonts w:hint="eastAsia" w:cstheme="minorBidi"/>
          <w:kern w:val="0"/>
          <w:sz w:val="24"/>
          <w:szCs w:val="22"/>
          <w:lang w:val="en-US" w:eastAsia="zh-CN" w:bidi="ar"/>
        </w:rPr>
        <w:t xml:space="preserve"> 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i=1,2,...,m</w:t>
      </w:r>
      <w:r>
        <w:rPr>
          <w:rFonts w:hint="eastAsia" w:cstheme="minorBidi"/>
          <w:kern w:val="0"/>
          <w:sz w:val="24"/>
          <w:szCs w:val="22"/>
          <w:lang w:val="en-US" w:eastAsia="zh-CN" w:bidi="ar"/>
        </w:rPr>
        <w:tab/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(2.2)</w:t>
      </w:r>
    </w:p>
    <w:p>
      <w:pPr>
        <w:pStyle w:val="2"/>
        <w:keepNext w:val="0"/>
        <w:keepLines w:val="0"/>
        <w:widowControl/>
        <w:suppressLineNumbers w:val="0"/>
      </w:pPr>
      <w:bookmarkStart w:id="2" w:name="t3"/>
      <w:bookmarkEnd w:id="2"/>
      <w:r>
        <w:t>3 拉格朗日乘子法对偶问题</w:t>
      </w:r>
    </w:p>
    <w:p>
      <w:pPr>
        <w:pStyle w:val="4"/>
        <w:keepNext w:val="0"/>
        <w:keepLines w:val="0"/>
        <w:widowControl/>
        <w:suppressLineNumbers w:val="0"/>
      </w:pPr>
      <w:r>
        <w:t>(2.2) 的优化目标是二次的，约束是线性的，整体是一个凸二次规划问题。有现成的优化包可以求解。但将其转化为拉格朗日对偶问题后求解更容易，也方便我们后面引入核函数。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对式 (2.2) 的每一个不等式约束条件（m个数据点共有m个不等式）设置对应的拉格朗日乘子 </w:t>
      </w:r>
      <w:r>
        <w:rPr>
          <w:rFonts w:hint="default"/>
        </w:rPr>
        <w:t>α</w:t>
      </w:r>
      <w:r>
        <w:rPr>
          <w:rFonts w:hint="default"/>
          <w:vertAlign w:val="subscript"/>
        </w:rPr>
        <w:t>i</w:t>
      </w:r>
      <w:r>
        <w:rPr>
          <w:rFonts w:hint="default"/>
        </w:rPr>
        <w:t>&gt;0</w:t>
      </w:r>
      <w:r>
        <w:t>，得到</w:t>
      </w:r>
      <w:r>
        <w:rPr>
          <w:rStyle w:val="6"/>
        </w:rPr>
        <w:t>原始问题</w:t>
      </w:r>
      <w:r>
        <w:t>的拉格朗日函数：</w:t>
      </w:r>
    </w:p>
    <w:p>
      <w:pPr>
        <w:pStyle w:val="4"/>
        <w:keepNext w:val="0"/>
        <w:keepLines w:val="0"/>
        <w:widowControl/>
        <w:suppressLineNumbers w:val="0"/>
        <w:rPr>
          <w:rFonts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  <w:r>
        <w:drawing>
          <wp:inline distT="0" distB="0" distL="114300" distR="114300">
            <wp:extent cx="4937125" cy="454660"/>
            <wp:effectExtent l="0" t="0" r="317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7125" cy="454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目标是让拉格朗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函数 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L(ω,b,α)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针对 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α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达到最大值。为什么能够这么写呢，我们可以这样想，哪怕有一个 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yi(ω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vertAlign w:val="superscript"/>
          <w:lang w:val="en-US" w:eastAsia="zh-CN" w:bidi="ar"/>
        </w:rPr>
        <w:t>T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xi+b)⩾1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不满足，只要让对应的 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αi</w:t>
      </w:r>
      <w:r>
        <w:rPr>
          <w:rFonts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是正无穷就好了。所以，如果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L(ω,b,α)</w:t>
      </w:r>
      <w:r>
        <w:rPr>
          <w:rFonts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有有限的最大值，那么那些不等式条件是自然满足的。 之后，我们再让 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L(ω,b,α)</w:t>
      </w:r>
      <w:r>
        <w:rPr>
          <w:rFonts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 xml:space="preserve"> 针对 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ω,b</w:t>
      </w:r>
      <w:r>
        <w:rPr>
          <w:rFonts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 xml:space="preserve"> 达到最小值，就可以了。 从而，我们的目标函数变成： </w:t>
      </w:r>
    </w:p>
    <w:p>
      <w:pPr>
        <w:keepNext w:val="0"/>
        <w:keepLines w:val="0"/>
        <w:widowControl/>
        <w:suppressLineNumbers w:val="0"/>
        <w:jc w:val="left"/>
        <w:rPr>
          <w:rFonts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  <w:r>
        <w:drawing>
          <wp:inline distT="0" distB="0" distL="114300" distR="114300">
            <wp:extent cx="4298950" cy="47625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89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为方便求解，我们将 min 和 max 的位置交换一下： 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279900" cy="406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可以证明， 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d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vertAlign w:val="superscript"/>
          <w:lang w:val="en-US" w:eastAsia="zh-CN" w:bidi="ar"/>
        </w:rPr>
        <w:t>∗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⩽p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vertAlign w:val="superscript"/>
          <w:lang w:val="en-US" w:eastAsia="zh-CN" w:bidi="ar"/>
        </w:rPr>
        <w:t>∗</w:t>
      </w:r>
      <w:r>
        <w:rPr>
          <w:rFonts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，可以通过求解</w:t>
      </w:r>
      <w:r>
        <w:rPr>
          <w:rFonts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 xml:space="preserve"> 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d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vertAlign w:val="superscript"/>
          <w:lang w:val="en-US" w:eastAsia="zh-CN" w:bidi="ar"/>
        </w:rPr>
        <w:t>∗</w:t>
      </w:r>
      <w:r>
        <w:rPr>
          <w:rFonts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 xml:space="preserve"> 而近似求解 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p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vertAlign w:val="superscript"/>
          <w:lang w:val="en-US" w:eastAsia="zh-CN" w:bidi="ar"/>
        </w:rPr>
        <w:t>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。(3.3)即为原始问题的对偶问题。 由于原始优化问题中有不等式条件，这里的对偶问题需要满足下面形式的KKT条件才能有解： 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387850" cy="80010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t>这里知道到我们到目前为止的推导是需要满足KKT条件的就好了。</w:t>
      </w:r>
    </w:p>
    <w:p>
      <w:pPr>
        <w:pStyle w:val="4"/>
        <w:keepNext w:val="0"/>
        <w:keepLines w:val="0"/>
        <w:widowControl/>
        <w:suppressLineNumbers w:val="0"/>
      </w:pPr>
      <w:r>
        <w:t>下面我们看一下具体怎样求解对偶问题 (3.3) ：</w:t>
      </w:r>
    </w:p>
    <w:p>
      <w:pPr>
        <w:pStyle w:val="3"/>
        <w:keepNext w:val="0"/>
        <w:keepLines w:val="0"/>
        <w:widowControl/>
        <w:suppressLineNumbers w:val="0"/>
      </w:pPr>
      <w:bookmarkStart w:id="3" w:name="t4"/>
      <w:bookmarkEnd w:id="3"/>
      <w:r>
        <w:t xml:space="preserve">3.1 </w:t>
      </w:r>
      <w:r>
        <w:rPr>
          <w:rFonts w:hint="default"/>
        </w:rPr>
        <w:t>ω,b</w:t>
      </w:r>
      <w:r>
        <w:t>的部分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我们先看一下 </w:t>
      </w:r>
      <w:r>
        <w:rPr>
          <w:rFonts w:hint="default"/>
        </w:rPr>
        <w:t>min</w:t>
      </w:r>
      <w:r>
        <w:rPr>
          <w:rFonts w:hint="default"/>
          <w:vertAlign w:val="subscript"/>
        </w:rPr>
        <w:t>ω,b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的部分。分别令</w:t>
      </w:r>
      <w:r>
        <w:rPr>
          <w:lang w:val="en-US" w:eastAsia="zh-CN"/>
        </w:rPr>
        <w:t xml:space="preserve"> </w:t>
      </w:r>
      <w:r>
        <w:rPr>
          <w:rFonts w:hint="default"/>
          <w:lang w:val="en-US" w:eastAsia="zh-CN"/>
        </w:rPr>
        <w:t>L(ω,b,α)</w:t>
      </w:r>
      <w:r>
        <w:rPr>
          <w:lang w:val="en-US" w:eastAsia="zh-CN"/>
        </w:rPr>
        <w:t xml:space="preserve"> 对 </w:t>
      </w:r>
      <w:r>
        <w:rPr>
          <w:rFonts w:hint="default"/>
          <w:lang w:val="en-US" w:eastAsia="zh-CN"/>
        </w:rPr>
        <w:t>ω,b</w:t>
      </w:r>
      <w:r>
        <w:t>的导数等于0：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616450" cy="111760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6450" cy="111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将（3.5）（3.6）代入（3.1）：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71770" cy="2600960"/>
            <wp:effectExtent l="0" t="0" r="1143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00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问题就变为了：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4864100" cy="130175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130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bookmarkStart w:id="4" w:name="t5"/>
      <w:bookmarkEnd w:id="4"/>
      <w:r>
        <w:t xml:space="preserve">3.2 </w:t>
      </w:r>
      <w:r>
        <w:rPr>
          <w:rFonts w:hint="default"/>
        </w:rPr>
        <w:t>α</w:t>
      </w:r>
      <w:r>
        <w:t>的部分</w:t>
      </w:r>
    </w:p>
    <w:p>
      <w:pPr>
        <w:pStyle w:val="4"/>
        <w:keepNext w:val="0"/>
        <w:keepLines w:val="0"/>
        <w:widowControl/>
        <w:suppressLineNumbers w:val="0"/>
      </w:pPr>
      <w:r>
        <w:t>得到（3.8）之后怎么求解呢？不难发现这是一个二次规划问题。,但如果样本数过多，则计算量过大。</w:t>
      </w:r>
      <w:r>
        <w:rPr>
          <w:color w:val="FF0000"/>
          <w:sz w:val="36"/>
          <w:szCs w:val="36"/>
        </w:rPr>
        <w:t>SMO</w:t>
      </w:r>
      <w:r>
        <w:t>是高效求解这个问题的算法代表。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我们选取两个变量 </w:t>
      </w:r>
      <w:r>
        <w:rPr>
          <w:rFonts w:hint="default"/>
        </w:rPr>
        <w:t>αi,αj</w:t>
      </w:r>
      <w:r>
        <w:t>，（3.8）中的其它变量保持固定。得到：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502150" cy="501650"/>
            <wp:effectExtent l="0" t="0" r="635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2150" cy="50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</w:t>
      </w:r>
      <w:r>
        <w:rPr>
          <w:rFonts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 xml:space="preserve">以将 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αj</w:t>
      </w:r>
      <w:r>
        <w:rPr>
          <w:rFonts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 xml:space="preserve"> 消掉，只保留 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αi</w:t>
      </w:r>
      <w:r>
        <w:rPr>
          <w:rFonts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 xml:space="preserve"> ，（3.8）就变成了关于 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αi</w:t>
      </w:r>
      <w:r>
        <w:rPr>
          <w:rFonts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 xml:space="preserve"> 的单变量二次规划问题，约束是 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αi⩾0</w:t>
      </w:r>
      <w:r>
        <w:rPr>
          <w:rFonts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 xml:space="preserve"> ，有**闭</w:t>
      </w:r>
      <w:r>
        <w:rPr>
          <w:rFonts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 xml:space="preserve">式解**。这样算起来肯定快。 那么，怎样找这两个变量 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αi,αj</w:t>
      </w:r>
      <w:r>
        <w:rPr>
          <w:rFonts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 xml:space="preserve"> 比较好呢？第一个变量 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αi</w:t>
      </w:r>
      <w:r>
        <w:rPr>
          <w:rFonts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 xml:space="preserve"> 我们肯定选取那个最不满足KKT条件的 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α</w:t>
      </w:r>
      <w:r>
        <w:rPr>
          <w:rFonts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 xml:space="preserve"> ，第二个我们需要选让目标函数增长得最多的 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α</w:t>
      </w:r>
      <w:r>
        <w:rPr>
          <w:rFonts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 xml:space="preserve"> ，但每次计算太过麻烦。所以有一个启发式的方法：我们选取那个与 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αi</w:t>
      </w:r>
      <w:r>
        <w:rPr>
          <w:rFonts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 xml:space="preserve"> 所对应的样本间隔最大的样本所对应的 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α</w:t>
      </w:r>
      <w:r>
        <w:rPr>
          <w:rFonts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 xml:space="preserve"> 作为 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αj</w:t>
      </w:r>
      <w:r>
        <w:rPr>
          <w:rFonts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 xml:space="preserve"> 。这样与更新两个相似的样本相比，目标函数值变化更大。这里的具体推导可以参考 http://blog.csdn.net/ajianyingxiaoqinghan/article/details/73087304 。具体来说，我们可以用**预测值与真实值之差**来衡量这个“样本间的差异”，如果 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αi</w:t>
      </w:r>
      <w:r>
        <w:rPr>
          <w:rFonts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 xml:space="preserve"> 对应的样本预测值与真实值之差为负的，那么我们就尽量找一个差值为正的且绝对值较大的，反之我们就找一个差值为负的且绝对值较大的。在几何上可以理解为找那些暂时被分类错误的样本。 当然，如果得到的 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αj</w:t>
      </w:r>
      <w:r>
        <w:rPr>
          <w:rFonts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 xml:space="preserve"> 不能使函数值下降很多，那么我们还可以干脆就暴力找一个让函数值下降最多的 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αj</w:t>
      </w:r>
      <w:r>
        <w:rPr>
          <w:rFonts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 xml:space="preserve"> ，或者再找一个不符合KKT条件的 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αj</w:t>
      </w:r>
      <w:r>
        <w:rPr>
          <w:rFonts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 xml:space="preserve"> 当做第二个 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α</w:t>
      </w:r>
      <w:r>
        <w:rPr>
          <w:rFonts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 xml:space="preserve"> 。 求解出 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αnewi</w:t>
      </w:r>
      <w:r>
        <w:rPr>
          <w:rFonts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 xml:space="preserve"> 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αnewj</w:t>
      </w:r>
      <w:r>
        <w:rPr>
          <w:rFonts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 xml:space="preserve"> 之后，由KKT条件(3.4)可得，若 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αnewi&gt;0</w:t>
      </w:r>
      <w:r>
        <w:rPr>
          <w:rFonts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 xml:space="preserve"> ，则： </w:t>
      </w:r>
    </w:p>
    <w:p>
      <w:pPr>
        <w:keepNext w:val="0"/>
        <w:keepLines w:val="0"/>
        <w:widowControl/>
        <w:suppressLineNumbers w:val="0"/>
        <w:jc w:val="left"/>
        <w:rPr>
          <w:rFonts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yi(∑i=1mαiyixi+b)=1(3.10)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就可以对 b 进行更新，更新之后将预测值与真实值之差的列表更新一遍，以供下次循环使用。 当然，如果 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α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newj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&gt;0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，也可以计算出相应</w:t>
      </w:r>
      <w:bookmarkStart w:id="7" w:name="_GoBack"/>
      <w:bookmarkEnd w:id="7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的 b 值，如果两个 b 值相等就取该值。 如果不相等就取平均值。 还有一种做法就是，对目前模型中所有的 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α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&gt;0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，都计算一个 b ，取平均值。 等到算法停止，b 也计算好了， 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由（3.5）式得：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ω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MathJax_Size2" w:hAnsi="MathJax_Size2" w:eastAsia="MathJax_Size2" w:cs="MathJax_Size2"/>
          <w:kern w:val="0"/>
          <w:sz w:val="28"/>
          <w:szCs w:val="28"/>
          <w:lang w:val="en-US" w:eastAsia="zh-CN" w:bidi="ar"/>
        </w:rPr>
        <w:t>∑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MathJax_Main" w:hAnsi="MathJax_Main" w:eastAsia="MathJax_Main" w:cs="MathJax_Main"/>
          <w:kern w:val="0"/>
          <w:sz w:val="17"/>
          <w:szCs w:val="17"/>
          <w:lang w:val="en-US" w:eastAsia="zh-CN" w:bidi="ar"/>
        </w:rPr>
        <w:t>=1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m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α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y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(3.11)</w:t>
      </w:r>
    </w:p>
    <w:p>
      <w:pPr>
        <w:pStyle w:val="4"/>
        <w:keepNext w:val="0"/>
        <w:keepLines w:val="0"/>
        <w:widowControl/>
        <w:suppressLineNumbers w:val="0"/>
      </w:pPr>
      <w:r>
        <w:t>这样，原始优化问题就解完了。</w:t>
      </w:r>
    </w:p>
    <w:p>
      <w:pPr>
        <w:pStyle w:val="2"/>
        <w:keepNext w:val="0"/>
        <w:keepLines w:val="0"/>
        <w:widowControl/>
        <w:suppressLineNumbers w:val="0"/>
      </w:pPr>
      <w:bookmarkStart w:id="5" w:name="t6"/>
      <w:bookmarkEnd w:id="5"/>
      <w:r>
        <w:t>4 核函数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在前面的讨论中，我们假设数据集是线性可分的。但是现实任务中，可能并不存在一个超平面将数据集完美得分开。 </w:t>
      </w:r>
      <w:r>
        <w:br w:type="textWrapping"/>
      </w:r>
      <w:r>
        <w:t xml:space="preserve">这种情况下，我们可以通过将原始空间映射到一个高维空间，如果高维空间中数据集是线性可分的，那么问题就可以解决了。 </w:t>
      </w:r>
      <w:r>
        <w:br w:type="textWrapping"/>
      </w:r>
      <w:r>
        <w:t>这样，超平面变为：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ω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T</w:t>
      </w:r>
      <w:r>
        <w:rPr>
          <w:rFonts w:hint="default" w:ascii="MathJax_Math" w:hAnsi="MathJax_Math" w:eastAsia="MathJax_Math" w:cs="MathJax_Math"/>
          <w:i/>
          <w:color w:val="FF0000"/>
          <w:kern w:val="0"/>
          <w:sz w:val="28"/>
          <w:szCs w:val="28"/>
          <w:lang w:val="en-US" w:eastAsia="zh-CN" w:bidi="ar"/>
        </w:rPr>
        <w:t>ϕ</w:t>
      </w:r>
      <w:r>
        <w:rPr>
          <w:rFonts w:hint="default" w:ascii="MathJax_Main" w:hAnsi="MathJax_Main" w:eastAsia="MathJax_Main" w:cs="MathJax_Main"/>
          <w:color w:val="FF00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MathJax_Math" w:hAnsi="MathJax_Math" w:eastAsia="MathJax_Math" w:cs="MathJax_Math"/>
          <w:i/>
          <w:color w:val="FF0000"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MathJax_Main" w:hAnsi="MathJax_Main" w:eastAsia="MathJax_Main" w:cs="MathJax_Main"/>
          <w:color w:val="FF0000"/>
          <w:kern w:val="0"/>
          <w:sz w:val="28"/>
          <w:szCs w:val="28"/>
          <w:lang w:val="en-US" w:eastAsia="zh-CN" w:bidi="ar"/>
        </w:rPr>
        <w:t>)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+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b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=0(4.1)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经过像前面的一顿推导之后我们得到：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athJax_Size4" w:hAnsi="MathJax_Size4" w:eastAsia="MathJax_Size4" w:cs="MathJax_Size4"/>
          <w:kern w:val="0"/>
          <w:sz w:val="28"/>
          <w:szCs w:val="28"/>
          <w:lang w:val="en-US" w:eastAsia="zh-CN" w:bidi="ar"/>
        </w:rPr>
        <w:t>⎧⎩⎨⎪⎪⎪⎪⎪⎪⎪⎪⎪⎪⎪⎪⎪⎪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max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α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s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.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t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.</w:t>
      </w:r>
      <w:r>
        <w:rPr>
          <w:rFonts w:hint="default" w:ascii="MathJax_Size2" w:hAnsi="MathJax_Size2" w:eastAsia="MathJax_Size2" w:cs="MathJax_Size2"/>
          <w:kern w:val="0"/>
          <w:sz w:val="28"/>
          <w:szCs w:val="28"/>
          <w:lang w:val="en-US" w:eastAsia="zh-CN" w:bidi="ar"/>
        </w:rPr>
        <w:t>∑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MathJax_Main" w:hAnsi="MathJax_Main" w:eastAsia="MathJax_Main" w:cs="MathJax_Main"/>
          <w:kern w:val="0"/>
          <w:sz w:val="17"/>
          <w:szCs w:val="17"/>
          <w:lang w:val="en-US" w:eastAsia="zh-CN" w:bidi="ar"/>
        </w:rPr>
        <w:t>=1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m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α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−</w:t>
      </w:r>
      <w:r>
        <w:rPr>
          <w:rFonts w:hint="default" w:ascii="MathJax_Size2" w:hAnsi="MathJax_Size2" w:eastAsia="MathJax_Size2" w:cs="MathJax_Size2"/>
          <w:kern w:val="0"/>
          <w:sz w:val="28"/>
          <w:szCs w:val="28"/>
          <w:lang w:val="en-US" w:eastAsia="zh-CN" w:bidi="ar"/>
        </w:rPr>
        <w:t>∑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MathJax_Main" w:hAnsi="MathJax_Main" w:eastAsia="MathJax_Main" w:cs="MathJax_Main"/>
          <w:kern w:val="0"/>
          <w:sz w:val="17"/>
          <w:szCs w:val="17"/>
          <w:lang w:val="en-US" w:eastAsia="zh-CN" w:bidi="ar"/>
        </w:rPr>
        <w:t>=1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m</w:t>
      </w:r>
      <w:r>
        <w:rPr>
          <w:rFonts w:hint="default" w:ascii="MathJax_Size2" w:hAnsi="MathJax_Size2" w:eastAsia="MathJax_Size2" w:cs="MathJax_Size2"/>
          <w:kern w:val="0"/>
          <w:sz w:val="28"/>
          <w:szCs w:val="28"/>
          <w:lang w:val="en-US" w:eastAsia="zh-CN" w:bidi="ar"/>
        </w:rPr>
        <w:t>∑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j</w:t>
      </w:r>
      <w:r>
        <w:rPr>
          <w:rFonts w:hint="default" w:ascii="MathJax_Main" w:hAnsi="MathJax_Main" w:eastAsia="MathJax_Main" w:cs="MathJax_Main"/>
          <w:kern w:val="0"/>
          <w:sz w:val="17"/>
          <w:szCs w:val="17"/>
          <w:lang w:val="en-US" w:eastAsia="zh-CN" w:bidi="ar"/>
        </w:rPr>
        <w:t>=1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m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α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α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j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y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y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j</w:t>
      </w:r>
      <w:r>
        <w:rPr>
          <w:rFonts w:hint="default" w:ascii="MathJax_Math" w:hAnsi="MathJax_Math" w:eastAsia="MathJax_Math" w:cs="MathJax_Math"/>
          <w:i/>
          <w:color w:val="FF0000"/>
          <w:kern w:val="0"/>
          <w:sz w:val="28"/>
          <w:szCs w:val="28"/>
          <w:lang w:val="en-US" w:eastAsia="zh-CN" w:bidi="ar"/>
        </w:rPr>
        <w:t>ϕ</w:t>
      </w:r>
      <w:r>
        <w:rPr>
          <w:rFonts w:hint="default" w:ascii="MathJax_Main" w:hAnsi="MathJax_Main" w:eastAsia="MathJax_Main" w:cs="MathJax_Main"/>
          <w:color w:val="FF00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MathJax_Math" w:hAnsi="MathJax_Math" w:eastAsia="MathJax_Math" w:cs="MathJax_Math"/>
          <w:i/>
          <w:color w:val="FF0000"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MathJax_Math" w:hAnsi="MathJax_Math" w:eastAsia="MathJax_Math" w:cs="MathJax_Math"/>
          <w:i/>
          <w:color w:val="FF0000"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MathJax_Main" w:hAnsi="MathJax_Main" w:eastAsia="MathJax_Main" w:cs="MathJax_Main"/>
          <w:color w:val="FF0000"/>
          <w:kern w:val="0"/>
          <w:sz w:val="28"/>
          <w:szCs w:val="28"/>
          <w:lang w:val="en-US" w:eastAsia="zh-CN" w:bidi="ar"/>
        </w:rPr>
        <w:t>)</w:t>
      </w:r>
      <w:r>
        <w:rPr>
          <w:rFonts w:hint="default" w:ascii="MathJax_Math" w:hAnsi="MathJax_Math" w:eastAsia="MathJax_Math" w:cs="MathJax_Math"/>
          <w:i/>
          <w:color w:val="FF0000"/>
          <w:kern w:val="0"/>
          <w:sz w:val="17"/>
          <w:szCs w:val="17"/>
          <w:lang w:val="en-US" w:eastAsia="zh-CN" w:bidi="ar"/>
        </w:rPr>
        <w:t>T</w:t>
      </w:r>
      <w:r>
        <w:rPr>
          <w:rFonts w:hint="default" w:ascii="MathJax_Math" w:hAnsi="MathJax_Math" w:eastAsia="MathJax_Math" w:cs="MathJax_Math"/>
          <w:i/>
          <w:color w:val="FF0000"/>
          <w:kern w:val="0"/>
          <w:sz w:val="28"/>
          <w:szCs w:val="28"/>
          <w:lang w:val="en-US" w:eastAsia="zh-CN" w:bidi="ar"/>
        </w:rPr>
        <w:t>ϕ</w:t>
      </w:r>
      <w:r>
        <w:rPr>
          <w:rFonts w:hint="default" w:ascii="MathJax_Main" w:hAnsi="MathJax_Main" w:eastAsia="MathJax_Main" w:cs="MathJax_Main"/>
          <w:color w:val="FF00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MathJax_Math" w:hAnsi="MathJax_Math" w:eastAsia="MathJax_Math" w:cs="MathJax_Math"/>
          <w:i/>
          <w:color w:val="FF0000"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MathJax_Math" w:hAnsi="MathJax_Math" w:eastAsia="MathJax_Math" w:cs="MathJax_Math"/>
          <w:i/>
          <w:color w:val="FF0000"/>
          <w:kern w:val="0"/>
          <w:sz w:val="17"/>
          <w:szCs w:val="17"/>
          <w:lang w:val="en-US" w:eastAsia="zh-CN" w:bidi="ar"/>
        </w:rPr>
        <w:t>j</w:t>
      </w:r>
      <w:r>
        <w:rPr>
          <w:rFonts w:hint="default" w:ascii="MathJax_Main" w:hAnsi="MathJax_Main" w:eastAsia="MathJax_Main" w:cs="MathJax_Main"/>
          <w:color w:val="FF0000"/>
          <w:kern w:val="0"/>
          <w:sz w:val="28"/>
          <w:szCs w:val="28"/>
          <w:lang w:val="en-US" w:eastAsia="zh-CN" w:bidi="ar"/>
        </w:rPr>
        <w:t>)</w:t>
      </w:r>
      <w:r>
        <w:rPr>
          <w:rFonts w:hint="default" w:ascii="MathJax_Size2" w:hAnsi="MathJax_Size2" w:eastAsia="MathJax_Size2" w:cs="MathJax_Size2"/>
          <w:kern w:val="0"/>
          <w:sz w:val="28"/>
          <w:szCs w:val="28"/>
          <w:lang w:val="en-US" w:eastAsia="zh-CN" w:bidi="ar"/>
        </w:rPr>
        <w:t>∑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MathJax_Main" w:hAnsi="MathJax_Main" w:eastAsia="MathJax_Main" w:cs="MathJax_Main"/>
          <w:kern w:val="0"/>
          <w:sz w:val="17"/>
          <w:szCs w:val="17"/>
          <w:lang w:val="en-US" w:eastAsia="zh-CN" w:bidi="ar"/>
        </w:rPr>
        <w:t>=1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m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α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y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=0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α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MathJax_AMS" w:hAnsi="MathJax_AMS" w:eastAsia="MathJax_AMS" w:cs="MathJax_AMS"/>
          <w:kern w:val="0"/>
          <w:sz w:val="28"/>
          <w:szCs w:val="28"/>
          <w:lang w:val="en-US" w:eastAsia="zh-CN" w:bidi="ar"/>
        </w:rPr>
        <w:t>⩾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0(4.2)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可见，需要计算 </w:t>
      </w:r>
      <w:r>
        <w:rPr>
          <w:rFonts w:hint="default" w:ascii="MathJax_Math" w:hAnsi="MathJax_Math" w:eastAsia="MathJax_Math" w:cs="MathJax_Math"/>
          <w:i/>
          <w:color w:val="FF0000"/>
          <w:kern w:val="0"/>
          <w:sz w:val="28"/>
          <w:szCs w:val="28"/>
          <w:lang w:val="en-US" w:eastAsia="zh-CN" w:bidi="ar"/>
        </w:rPr>
        <w:t>ϕ</w:t>
      </w:r>
      <w:r>
        <w:rPr>
          <w:rFonts w:hint="default" w:ascii="MathJax_Main" w:hAnsi="MathJax_Main" w:eastAsia="MathJax_Main" w:cs="MathJax_Main"/>
          <w:color w:val="FF00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MathJax_Math" w:hAnsi="MathJax_Math" w:eastAsia="MathJax_Math" w:cs="MathJax_Math"/>
          <w:i/>
          <w:color w:val="FF0000"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MathJax_Math" w:hAnsi="MathJax_Math" w:eastAsia="MathJax_Math" w:cs="MathJax_Math"/>
          <w:i/>
          <w:color w:val="FF0000"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MathJax_Main" w:hAnsi="MathJax_Main" w:eastAsia="MathJax_Main" w:cs="MathJax_Main"/>
          <w:color w:val="FF0000"/>
          <w:kern w:val="0"/>
          <w:sz w:val="28"/>
          <w:szCs w:val="28"/>
          <w:lang w:val="en-US" w:eastAsia="zh-CN" w:bidi="ar"/>
        </w:rPr>
        <w:t>)</w:t>
      </w:r>
      <w:r>
        <w:rPr>
          <w:rFonts w:hint="default" w:ascii="MathJax_Math" w:hAnsi="MathJax_Math" w:eastAsia="MathJax_Math" w:cs="MathJax_Math"/>
          <w:i/>
          <w:color w:val="FF0000"/>
          <w:kern w:val="0"/>
          <w:sz w:val="17"/>
          <w:szCs w:val="17"/>
          <w:lang w:val="en-US" w:eastAsia="zh-CN" w:bidi="ar"/>
        </w:rPr>
        <w:t>T</w:t>
      </w:r>
      <w:r>
        <w:rPr>
          <w:rFonts w:hint="default" w:ascii="MathJax_Math" w:hAnsi="MathJax_Math" w:eastAsia="MathJax_Math" w:cs="MathJax_Math"/>
          <w:i/>
          <w:color w:val="FF0000"/>
          <w:kern w:val="0"/>
          <w:sz w:val="28"/>
          <w:szCs w:val="28"/>
          <w:lang w:val="en-US" w:eastAsia="zh-CN" w:bidi="ar"/>
        </w:rPr>
        <w:t>ϕ</w:t>
      </w:r>
      <w:r>
        <w:rPr>
          <w:rFonts w:hint="default" w:ascii="MathJax_Main" w:hAnsi="MathJax_Main" w:eastAsia="MathJax_Main" w:cs="MathJax_Main"/>
          <w:color w:val="FF00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MathJax_Math" w:hAnsi="MathJax_Math" w:eastAsia="MathJax_Math" w:cs="MathJax_Math"/>
          <w:i/>
          <w:color w:val="FF0000"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MathJax_Math" w:hAnsi="MathJax_Math" w:eastAsia="MathJax_Math" w:cs="MathJax_Math"/>
          <w:i/>
          <w:color w:val="FF0000"/>
          <w:kern w:val="0"/>
          <w:sz w:val="17"/>
          <w:szCs w:val="17"/>
          <w:lang w:val="en-US" w:eastAsia="zh-CN" w:bidi="ar"/>
        </w:rPr>
        <w:t>j</w:t>
      </w:r>
      <w:r>
        <w:rPr>
          <w:rFonts w:hint="default" w:ascii="MathJax_Main" w:hAnsi="MathJax_Main" w:eastAsia="MathJax_Main" w:cs="MathJax_Main"/>
          <w:color w:val="FF0000"/>
          <w:kern w:val="0"/>
          <w:sz w:val="28"/>
          <w:szCs w:val="28"/>
          <w:lang w:val="en-US" w:eastAsia="zh-CN" w:bidi="ar"/>
        </w:rPr>
        <w:t>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，但很多时候，我们并不知道高维空间是什么样子，也就是我们根本连 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ϕ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是什么样子都不知道，更不要说如果高维空间维数很大， </w:t>
      </w:r>
      <w:r>
        <w:rPr>
          <w:rFonts w:hint="default" w:ascii="MathJax_Math" w:hAnsi="MathJax_Math" w:eastAsia="MathJax_Math" w:cs="MathJax_Math"/>
          <w:i/>
          <w:color w:val="FF0000"/>
          <w:kern w:val="0"/>
          <w:sz w:val="28"/>
          <w:szCs w:val="28"/>
          <w:lang w:val="en-US" w:eastAsia="zh-CN" w:bidi="ar"/>
        </w:rPr>
        <w:t>ϕ</w:t>
      </w:r>
      <w:r>
        <w:rPr>
          <w:rFonts w:hint="default" w:ascii="MathJax_Main" w:hAnsi="MathJax_Main" w:eastAsia="MathJax_Main" w:cs="MathJax_Main"/>
          <w:color w:val="FF00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MathJax_Math" w:hAnsi="MathJax_Math" w:eastAsia="MathJax_Math" w:cs="MathJax_Math"/>
          <w:i/>
          <w:color w:val="FF0000"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MathJax_Math" w:hAnsi="MathJax_Math" w:eastAsia="MathJax_Math" w:cs="MathJax_Math"/>
          <w:i/>
          <w:color w:val="FF0000"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MathJax_Main" w:hAnsi="MathJax_Main" w:eastAsia="MathJax_Main" w:cs="MathJax_Main"/>
          <w:color w:val="FF0000"/>
          <w:kern w:val="0"/>
          <w:sz w:val="28"/>
          <w:szCs w:val="28"/>
          <w:lang w:val="en-US" w:eastAsia="zh-CN" w:bidi="ar"/>
        </w:rPr>
        <w:t>)</w:t>
      </w:r>
      <w:r>
        <w:rPr>
          <w:rFonts w:hint="default" w:ascii="MathJax_Math" w:hAnsi="MathJax_Math" w:eastAsia="MathJax_Math" w:cs="MathJax_Math"/>
          <w:i/>
          <w:color w:val="FF0000"/>
          <w:kern w:val="0"/>
          <w:sz w:val="17"/>
          <w:szCs w:val="17"/>
          <w:lang w:val="en-US" w:eastAsia="zh-CN" w:bidi="ar"/>
        </w:rPr>
        <w:t>T</w:t>
      </w:r>
      <w:r>
        <w:rPr>
          <w:rFonts w:hint="default" w:ascii="MathJax_Math" w:hAnsi="MathJax_Math" w:eastAsia="MathJax_Math" w:cs="MathJax_Math"/>
          <w:i/>
          <w:color w:val="FF0000"/>
          <w:kern w:val="0"/>
          <w:sz w:val="28"/>
          <w:szCs w:val="28"/>
          <w:lang w:val="en-US" w:eastAsia="zh-CN" w:bidi="ar"/>
        </w:rPr>
        <w:t>ϕ</w:t>
      </w:r>
      <w:r>
        <w:rPr>
          <w:rFonts w:hint="default" w:ascii="MathJax_Main" w:hAnsi="MathJax_Main" w:eastAsia="MathJax_Main" w:cs="MathJax_Main"/>
          <w:color w:val="FF00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MathJax_Math" w:hAnsi="MathJax_Math" w:eastAsia="MathJax_Math" w:cs="MathJax_Math"/>
          <w:i/>
          <w:color w:val="FF0000"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MathJax_Math" w:hAnsi="MathJax_Math" w:eastAsia="MathJax_Math" w:cs="MathJax_Math"/>
          <w:i/>
          <w:color w:val="FF0000"/>
          <w:kern w:val="0"/>
          <w:sz w:val="17"/>
          <w:szCs w:val="17"/>
          <w:lang w:val="en-US" w:eastAsia="zh-CN" w:bidi="ar"/>
        </w:rPr>
        <w:t>j</w:t>
      </w:r>
      <w:r>
        <w:rPr>
          <w:rFonts w:hint="default" w:ascii="MathJax_Main" w:hAnsi="MathJax_Main" w:eastAsia="MathJax_Main" w:cs="MathJax_Main"/>
          <w:color w:val="FF0000"/>
          <w:kern w:val="0"/>
          <w:sz w:val="28"/>
          <w:szCs w:val="28"/>
          <w:lang w:val="en-US" w:eastAsia="zh-CN" w:bidi="ar"/>
        </w:rPr>
        <w:t>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计算十分困难。 其实 </w:t>
      </w:r>
      <w:r>
        <w:rPr>
          <w:rFonts w:hint="default" w:ascii="MathJax_Math" w:hAnsi="MathJax_Math" w:eastAsia="MathJax_Math" w:cs="MathJax_Math"/>
          <w:i/>
          <w:color w:val="FF0000"/>
          <w:kern w:val="0"/>
          <w:sz w:val="28"/>
          <w:szCs w:val="28"/>
          <w:lang w:val="en-US" w:eastAsia="zh-CN" w:bidi="ar"/>
        </w:rPr>
        <w:t>ϕ</w:t>
      </w:r>
      <w:r>
        <w:rPr>
          <w:rFonts w:hint="default" w:ascii="MathJax_Main" w:hAnsi="MathJax_Main" w:eastAsia="MathJax_Main" w:cs="MathJax_Main"/>
          <w:color w:val="FF00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MathJax_Math" w:hAnsi="MathJax_Math" w:eastAsia="MathJax_Math" w:cs="MathJax_Math"/>
          <w:i/>
          <w:color w:val="FF0000"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MathJax_Math" w:hAnsi="MathJax_Math" w:eastAsia="MathJax_Math" w:cs="MathJax_Math"/>
          <w:i/>
          <w:color w:val="FF0000"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MathJax_Main" w:hAnsi="MathJax_Main" w:eastAsia="MathJax_Main" w:cs="MathJax_Main"/>
          <w:color w:val="FF0000"/>
          <w:kern w:val="0"/>
          <w:sz w:val="28"/>
          <w:szCs w:val="28"/>
          <w:lang w:val="en-US" w:eastAsia="zh-CN" w:bidi="ar"/>
        </w:rPr>
        <w:t>)</w:t>
      </w:r>
      <w:r>
        <w:rPr>
          <w:rFonts w:hint="default" w:ascii="MathJax_Math" w:hAnsi="MathJax_Math" w:eastAsia="MathJax_Math" w:cs="MathJax_Math"/>
          <w:i/>
          <w:color w:val="FF0000"/>
          <w:kern w:val="0"/>
          <w:sz w:val="17"/>
          <w:szCs w:val="17"/>
          <w:lang w:val="en-US" w:eastAsia="zh-CN" w:bidi="ar"/>
        </w:rPr>
        <w:t>T</w:t>
      </w:r>
      <w:r>
        <w:rPr>
          <w:rFonts w:hint="default" w:ascii="MathJax_Math" w:hAnsi="MathJax_Math" w:eastAsia="MathJax_Math" w:cs="MathJax_Math"/>
          <w:i/>
          <w:color w:val="FF0000"/>
          <w:kern w:val="0"/>
          <w:sz w:val="28"/>
          <w:szCs w:val="28"/>
          <w:lang w:val="en-US" w:eastAsia="zh-CN" w:bidi="ar"/>
        </w:rPr>
        <w:t>ϕ</w:t>
      </w:r>
      <w:r>
        <w:rPr>
          <w:rFonts w:hint="default" w:ascii="MathJax_Main" w:hAnsi="MathJax_Main" w:eastAsia="MathJax_Main" w:cs="MathJax_Main"/>
          <w:color w:val="FF00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MathJax_Math" w:hAnsi="MathJax_Math" w:eastAsia="MathJax_Math" w:cs="MathJax_Math"/>
          <w:i/>
          <w:color w:val="FF0000"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MathJax_Math" w:hAnsi="MathJax_Math" w:eastAsia="MathJax_Math" w:cs="MathJax_Math"/>
          <w:i/>
          <w:color w:val="FF0000"/>
          <w:kern w:val="0"/>
          <w:sz w:val="17"/>
          <w:szCs w:val="17"/>
          <w:lang w:val="en-US" w:eastAsia="zh-CN" w:bidi="ar"/>
        </w:rPr>
        <w:t>j</w:t>
      </w:r>
      <w:r>
        <w:rPr>
          <w:rFonts w:hint="default" w:ascii="MathJax_Main" w:hAnsi="MathJax_Main" w:eastAsia="MathJax_Main" w:cs="MathJax_Main"/>
          <w:color w:val="FF0000"/>
          <w:kern w:val="0"/>
          <w:sz w:val="28"/>
          <w:szCs w:val="28"/>
          <w:lang w:val="en-US" w:eastAsia="zh-CN" w:bidi="ar"/>
        </w:rPr>
        <w:t>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只是一个实数，如果将它们看成一个整体，它也是关于 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,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的一个函数，所以，</w:t>
      </w:r>
      <w:r>
        <w:rPr>
          <w:rFonts w:ascii="宋体" w:hAnsi="宋体" w:eastAsia="宋体" w:cs="宋体"/>
          <w:color w:val="FFA500"/>
          <w:kern w:val="0"/>
          <w:sz w:val="24"/>
          <w:szCs w:val="24"/>
          <w:lang w:val="en-US" w:eastAsia="zh-CN" w:bidi="ar"/>
        </w:rPr>
        <w:t xml:space="preserve">如果存在那么一个神奇的函数 </w:t>
      </w:r>
      <w:r>
        <w:rPr>
          <w:rFonts w:hint="default" w:ascii="MathJax_Math" w:hAnsi="MathJax_Math" w:eastAsia="MathJax_Math" w:cs="MathJax_Math"/>
          <w:i/>
          <w:color w:val="FFA500"/>
          <w:kern w:val="0"/>
          <w:sz w:val="28"/>
          <w:szCs w:val="28"/>
          <w:lang w:val="en-US" w:eastAsia="zh-CN" w:bidi="ar"/>
        </w:rPr>
        <w:t>κ</w:t>
      </w:r>
      <w:r>
        <w:rPr>
          <w:rFonts w:hint="default" w:ascii="MathJax_Main" w:hAnsi="MathJax_Main" w:eastAsia="MathJax_Main" w:cs="MathJax_Main"/>
          <w:color w:val="FFA5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MathJax_Math" w:hAnsi="MathJax_Math" w:eastAsia="MathJax_Math" w:cs="MathJax_Math"/>
          <w:i/>
          <w:color w:val="FFA500"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MathJax_Math" w:hAnsi="MathJax_Math" w:eastAsia="MathJax_Math" w:cs="MathJax_Math"/>
          <w:i/>
          <w:color w:val="FFA500"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MathJax_Main" w:hAnsi="MathJax_Main" w:eastAsia="MathJax_Main" w:cs="MathJax_Main"/>
          <w:color w:val="FFA500"/>
          <w:kern w:val="0"/>
          <w:sz w:val="28"/>
          <w:szCs w:val="28"/>
          <w:lang w:val="en-US" w:eastAsia="zh-CN" w:bidi="ar"/>
        </w:rPr>
        <w:t>,</w:t>
      </w:r>
      <w:r>
        <w:rPr>
          <w:rFonts w:hint="default" w:ascii="MathJax_Math" w:hAnsi="MathJax_Math" w:eastAsia="MathJax_Math" w:cs="MathJax_Math"/>
          <w:i/>
          <w:color w:val="FFA500"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MathJax_Math" w:hAnsi="MathJax_Math" w:eastAsia="MathJax_Math" w:cs="MathJax_Math"/>
          <w:i/>
          <w:color w:val="FFA500"/>
          <w:kern w:val="0"/>
          <w:sz w:val="17"/>
          <w:szCs w:val="17"/>
          <w:lang w:val="en-US" w:eastAsia="zh-CN" w:bidi="ar"/>
        </w:rPr>
        <w:t>j</w:t>
      </w:r>
      <w:r>
        <w:rPr>
          <w:rFonts w:hint="default" w:ascii="MathJax_Main" w:hAnsi="MathJax_Main" w:eastAsia="MathJax_Main" w:cs="MathJax_Main"/>
          <w:color w:val="FFA500"/>
          <w:kern w:val="0"/>
          <w:sz w:val="28"/>
          <w:szCs w:val="28"/>
          <w:lang w:val="en-US" w:eastAsia="zh-CN" w:bidi="ar"/>
        </w:rPr>
        <w:t>)=</w:t>
      </w:r>
      <w:r>
        <w:rPr>
          <w:rFonts w:hint="default" w:ascii="MathJax_Math" w:hAnsi="MathJax_Math" w:eastAsia="MathJax_Math" w:cs="MathJax_Math"/>
          <w:i/>
          <w:color w:val="FFA500"/>
          <w:kern w:val="0"/>
          <w:sz w:val="28"/>
          <w:szCs w:val="28"/>
          <w:lang w:val="en-US" w:eastAsia="zh-CN" w:bidi="ar"/>
        </w:rPr>
        <w:t>ϕ</w:t>
      </w:r>
      <w:r>
        <w:rPr>
          <w:rFonts w:hint="default" w:ascii="MathJax_Main" w:hAnsi="MathJax_Main" w:eastAsia="MathJax_Main" w:cs="MathJax_Main"/>
          <w:color w:val="FFA5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MathJax_Math" w:hAnsi="MathJax_Math" w:eastAsia="MathJax_Math" w:cs="MathJax_Math"/>
          <w:i/>
          <w:color w:val="FFA500"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MathJax_Math" w:hAnsi="MathJax_Math" w:eastAsia="MathJax_Math" w:cs="MathJax_Math"/>
          <w:i/>
          <w:color w:val="FFA500"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MathJax_Main" w:hAnsi="MathJax_Main" w:eastAsia="MathJax_Main" w:cs="MathJax_Main"/>
          <w:color w:val="FFA500"/>
          <w:kern w:val="0"/>
          <w:sz w:val="28"/>
          <w:szCs w:val="28"/>
          <w:lang w:val="en-US" w:eastAsia="zh-CN" w:bidi="ar"/>
        </w:rPr>
        <w:t>)</w:t>
      </w:r>
      <w:r>
        <w:rPr>
          <w:rFonts w:hint="default" w:ascii="MathJax_Math" w:hAnsi="MathJax_Math" w:eastAsia="MathJax_Math" w:cs="MathJax_Math"/>
          <w:i/>
          <w:color w:val="FFA500"/>
          <w:kern w:val="0"/>
          <w:sz w:val="17"/>
          <w:szCs w:val="17"/>
          <w:lang w:val="en-US" w:eastAsia="zh-CN" w:bidi="ar"/>
        </w:rPr>
        <w:t>T</w:t>
      </w:r>
      <w:r>
        <w:rPr>
          <w:rFonts w:hint="default" w:ascii="MathJax_Math" w:hAnsi="MathJax_Math" w:eastAsia="MathJax_Math" w:cs="MathJax_Math"/>
          <w:i/>
          <w:color w:val="FFA500"/>
          <w:kern w:val="0"/>
          <w:sz w:val="28"/>
          <w:szCs w:val="28"/>
          <w:lang w:val="en-US" w:eastAsia="zh-CN" w:bidi="ar"/>
        </w:rPr>
        <w:t>ϕ</w:t>
      </w:r>
      <w:r>
        <w:rPr>
          <w:rFonts w:hint="default" w:ascii="MathJax_Main" w:hAnsi="MathJax_Main" w:eastAsia="MathJax_Main" w:cs="MathJax_Main"/>
          <w:color w:val="FFA5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MathJax_Math" w:hAnsi="MathJax_Math" w:eastAsia="MathJax_Math" w:cs="MathJax_Math"/>
          <w:i/>
          <w:color w:val="FFA500"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MathJax_Math" w:hAnsi="MathJax_Math" w:eastAsia="MathJax_Math" w:cs="MathJax_Math"/>
          <w:i/>
          <w:color w:val="FFA500"/>
          <w:kern w:val="0"/>
          <w:sz w:val="17"/>
          <w:szCs w:val="17"/>
          <w:lang w:val="en-US" w:eastAsia="zh-CN" w:bidi="ar"/>
        </w:rPr>
        <w:t>j</w:t>
      </w:r>
      <w:r>
        <w:rPr>
          <w:rFonts w:hint="default" w:ascii="MathJax_Main" w:hAnsi="MathJax_Main" w:eastAsia="MathJax_Main" w:cs="MathJax_Main"/>
          <w:color w:val="FFA500"/>
          <w:kern w:val="0"/>
          <w:sz w:val="28"/>
          <w:szCs w:val="28"/>
          <w:lang w:val="en-US" w:eastAsia="zh-CN" w:bidi="ar"/>
        </w:rPr>
        <w:t>)</w:t>
      </w:r>
      <w:r>
        <w:rPr>
          <w:rFonts w:ascii="宋体" w:hAnsi="宋体" w:eastAsia="宋体" w:cs="宋体"/>
          <w:color w:val="FFA5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，我们就可以在低维空间计算出高维空间的点积结果。这个函数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κ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,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j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就叫做**核函数**。 常用的核函数有： </w:t>
      </w:r>
    </w:p>
    <w:tbl>
      <w:tblPr>
        <w:tblStyle w:val="8"/>
        <w:tblW w:w="587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7"/>
        <w:gridCol w:w="1639"/>
        <w:gridCol w:w="3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16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表达式</w:t>
            </w:r>
          </w:p>
        </w:tc>
        <w:tc>
          <w:tcPr>
            <w:tcW w:w="339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线型核</w:t>
            </w:r>
          </w:p>
        </w:tc>
        <w:tc>
          <w:tcPr>
            <w:tcW w:w="160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MathJax_Math" w:hAnsi="MathJax_Math" w:eastAsia="MathJax_Math" w:cs="MathJax_Math"/>
                <w:i/>
                <w:kern w:val="0"/>
                <w:sz w:val="28"/>
                <w:szCs w:val="28"/>
                <w:lang w:val="en-US" w:eastAsia="zh-CN" w:bidi="ar"/>
              </w:rPr>
              <w:t>κ</w:t>
            </w:r>
            <w:r>
              <w:rPr>
                <w:rFonts w:hint="default" w:ascii="MathJax_Main" w:hAnsi="MathJax_Main" w:eastAsia="MathJax_Main" w:cs="MathJax_Main"/>
                <w:kern w:val="0"/>
                <w:sz w:val="28"/>
                <w:szCs w:val="28"/>
                <w:lang w:val="en-US" w:eastAsia="zh-CN" w:bidi="ar"/>
              </w:rPr>
              <w:t>(</w:t>
            </w:r>
            <w:r>
              <w:rPr>
                <w:rFonts w:hint="default" w:ascii="MathJax_Math" w:hAnsi="MathJax_Math" w:eastAsia="MathJax_Math" w:cs="MathJax_Math"/>
                <w:i/>
                <w:kern w:val="0"/>
                <w:sz w:val="28"/>
                <w:szCs w:val="28"/>
                <w:lang w:val="en-US" w:eastAsia="zh-CN" w:bidi="ar"/>
              </w:rPr>
              <w:t>x</w:t>
            </w:r>
            <w:r>
              <w:rPr>
                <w:rFonts w:hint="default" w:ascii="MathJax_Math" w:hAnsi="MathJax_Math" w:eastAsia="MathJax_Math" w:cs="MathJax_Math"/>
                <w:i/>
                <w:kern w:val="0"/>
                <w:sz w:val="17"/>
                <w:szCs w:val="17"/>
                <w:lang w:val="en-US" w:eastAsia="zh-CN" w:bidi="ar"/>
              </w:rPr>
              <w:t>i</w:t>
            </w:r>
            <w:r>
              <w:rPr>
                <w:rFonts w:hint="default" w:ascii="MathJax_Main" w:hAnsi="MathJax_Main" w:eastAsia="MathJax_Main" w:cs="MathJax_Main"/>
                <w:kern w:val="0"/>
                <w:sz w:val="28"/>
                <w:szCs w:val="28"/>
                <w:lang w:val="en-US" w:eastAsia="zh-CN" w:bidi="ar"/>
              </w:rPr>
              <w:t>,</w:t>
            </w:r>
            <w:r>
              <w:rPr>
                <w:rFonts w:hint="default" w:ascii="MathJax_Math" w:hAnsi="MathJax_Math" w:eastAsia="MathJax_Math" w:cs="MathJax_Math"/>
                <w:i/>
                <w:kern w:val="0"/>
                <w:sz w:val="28"/>
                <w:szCs w:val="28"/>
                <w:lang w:val="en-US" w:eastAsia="zh-CN" w:bidi="ar"/>
              </w:rPr>
              <w:t>x</w:t>
            </w:r>
            <w:r>
              <w:rPr>
                <w:rFonts w:hint="default" w:ascii="MathJax_Math" w:hAnsi="MathJax_Math" w:eastAsia="MathJax_Math" w:cs="MathJax_Math"/>
                <w:i/>
                <w:kern w:val="0"/>
                <w:sz w:val="17"/>
                <w:szCs w:val="17"/>
                <w:lang w:val="en-US" w:eastAsia="zh-CN" w:bidi="ar"/>
              </w:rPr>
              <w:t>j</w:t>
            </w:r>
            <w:r>
              <w:rPr>
                <w:rFonts w:hint="default" w:ascii="MathJax_Main" w:hAnsi="MathJax_Main" w:eastAsia="MathJax_Main" w:cs="MathJax_Main"/>
                <w:kern w:val="0"/>
                <w:sz w:val="28"/>
                <w:szCs w:val="28"/>
                <w:lang w:val="en-US" w:eastAsia="zh-CN" w:bidi="ar"/>
              </w:rPr>
              <w:t>)=</w:t>
            </w:r>
            <w:r>
              <w:rPr>
                <w:rFonts w:hint="default" w:ascii="MathJax_Math" w:hAnsi="MathJax_Math" w:eastAsia="MathJax_Math" w:cs="MathJax_Math"/>
                <w:i/>
                <w:kern w:val="0"/>
                <w:sz w:val="28"/>
                <w:szCs w:val="28"/>
                <w:lang w:val="en-US" w:eastAsia="zh-CN" w:bidi="ar"/>
              </w:rPr>
              <w:t>x</w:t>
            </w:r>
            <w:r>
              <w:rPr>
                <w:rFonts w:hint="default" w:ascii="MathJax_Math" w:hAnsi="MathJax_Math" w:eastAsia="MathJax_Math" w:cs="MathJax_Math"/>
                <w:i/>
                <w:kern w:val="0"/>
                <w:sz w:val="17"/>
                <w:szCs w:val="17"/>
                <w:lang w:val="en-US" w:eastAsia="zh-CN" w:bidi="ar"/>
              </w:rPr>
              <w:t>Ti</w:t>
            </w:r>
            <w:r>
              <w:rPr>
                <w:rFonts w:hint="default" w:ascii="MathJax_Math" w:hAnsi="MathJax_Math" w:eastAsia="MathJax_Math" w:cs="MathJax_Math"/>
                <w:i/>
                <w:kern w:val="0"/>
                <w:sz w:val="28"/>
                <w:szCs w:val="28"/>
                <w:lang w:val="en-US" w:eastAsia="zh-CN" w:bidi="ar"/>
              </w:rPr>
              <w:t>x</w:t>
            </w:r>
            <w:r>
              <w:rPr>
                <w:rFonts w:hint="default" w:ascii="MathJax_Math" w:hAnsi="MathJax_Math" w:eastAsia="MathJax_Math" w:cs="MathJax_Math"/>
                <w:i/>
                <w:kern w:val="0"/>
                <w:sz w:val="17"/>
                <w:szCs w:val="17"/>
                <w:lang w:val="en-US" w:eastAsia="zh-CN" w:bidi="ar"/>
              </w:rPr>
              <w:t>j</w:t>
            </w:r>
          </w:p>
        </w:tc>
        <w:tc>
          <w:tcPr>
            <w:tcW w:w="3393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8"/>
        <w:tblW w:w="5898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7"/>
        <w:gridCol w:w="48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81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多项式核</w:t>
            </w:r>
          </w:p>
        </w:tc>
        <w:tc>
          <w:tcPr>
            <w:tcW w:w="48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MathJax_Math" w:hAnsi="MathJax_Math" w:eastAsia="MathJax_Math" w:cs="MathJax_Math"/>
                <w:i/>
                <w:kern w:val="0"/>
                <w:sz w:val="28"/>
                <w:szCs w:val="28"/>
                <w:lang w:val="en-US" w:eastAsia="zh-CN" w:bidi="ar"/>
              </w:rPr>
              <w:t>κ</w:t>
            </w:r>
            <w:r>
              <w:rPr>
                <w:rFonts w:hint="default" w:ascii="MathJax_Main" w:hAnsi="MathJax_Main" w:eastAsia="MathJax_Main" w:cs="MathJax_Main"/>
                <w:kern w:val="0"/>
                <w:sz w:val="28"/>
                <w:szCs w:val="28"/>
                <w:lang w:val="en-US" w:eastAsia="zh-CN" w:bidi="ar"/>
              </w:rPr>
              <w:t>(</w:t>
            </w:r>
            <w:r>
              <w:rPr>
                <w:rFonts w:hint="default" w:ascii="MathJax_Math" w:hAnsi="MathJax_Math" w:eastAsia="MathJax_Math" w:cs="MathJax_Math"/>
                <w:i/>
                <w:kern w:val="0"/>
                <w:sz w:val="28"/>
                <w:szCs w:val="28"/>
                <w:lang w:val="en-US" w:eastAsia="zh-CN" w:bidi="ar"/>
              </w:rPr>
              <w:t>x</w:t>
            </w:r>
            <w:r>
              <w:rPr>
                <w:rFonts w:hint="default" w:ascii="MathJax_Math" w:hAnsi="MathJax_Math" w:eastAsia="MathJax_Math" w:cs="MathJax_Math"/>
                <w:i/>
                <w:kern w:val="0"/>
                <w:sz w:val="17"/>
                <w:szCs w:val="17"/>
                <w:lang w:val="en-US" w:eastAsia="zh-CN" w:bidi="ar"/>
              </w:rPr>
              <w:t>i</w:t>
            </w:r>
            <w:r>
              <w:rPr>
                <w:rFonts w:hint="default" w:ascii="MathJax_Main" w:hAnsi="MathJax_Main" w:eastAsia="MathJax_Main" w:cs="MathJax_Main"/>
                <w:kern w:val="0"/>
                <w:sz w:val="28"/>
                <w:szCs w:val="28"/>
                <w:lang w:val="en-US" w:eastAsia="zh-CN" w:bidi="ar"/>
              </w:rPr>
              <w:t>,</w:t>
            </w:r>
            <w:r>
              <w:rPr>
                <w:rFonts w:hint="default" w:ascii="MathJax_Math" w:hAnsi="MathJax_Math" w:eastAsia="MathJax_Math" w:cs="MathJax_Math"/>
                <w:i/>
                <w:kern w:val="0"/>
                <w:sz w:val="28"/>
                <w:szCs w:val="28"/>
                <w:lang w:val="en-US" w:eastAsia="zh-CN" w:bidi="ar"/>
              </w:rPr>
              <w:t>x</w:t>
            </w:r>
            <w:r>
              <w:rPr>
                <w:rFonts w:hint="default" w:ascii="MathJax_Math" w:hAnsi="MathJax_Math" w:eastAsia="MathJax_Math" w:cs="MathJax_Math"/>
                <w:i/>
                <w:kern w:val="0"/>
                <w:sz w:val="17"/>
                <w:szCs w:val="17"/>
                <w:lang w:val="en-US" w:eastAsia="zh-CN" w:bidi="ar"/>
              </w:rPr>
              <w:t>j</w:t>
            </w:r>
            <w:r>
              <w:rPr>
                <w:rFonts w:hint="default" w:ascii="MathJax_Main" w:hAnsi="MathJax_Main" w:eastAsia="MathJax_Main" w:cs="MathJax_Main"/>
                <w:kern w:val="0"/>
                <w:sz w:val="28"/>
                <w:szCs w:val="28"/>
                <w:lang w:val="en-US" w:eastAsia="zh-CN" w:bidi="ar"/>
              </w:rPr>
              <w:t>)=(</w:t>
            </w:r>
            <w:r>
              <w:rPr>
                <w:rFonts w:hint="default" w:ascii="MathJax_Math" w:hAnsi="MathJax_Math" w:eastAsia="MathJax_Math" w:cs="MathJax_Math"/>
                <w:i/>
                <w:kern w:val="0"/>
                <w:sz w:val="28"/>
                <w:szCs w:val="28"/>
                <w:lang w:val="en-US" w:eastAsia="zh-CN" w:bidi="ar"/>
              </w:rPr>
              <w:t>x</w:t>
            </w:r>
            <w:r>
              <w:rPr>
                <w:rFonts w:hint="default" w:ascii="MathJax_Math" w:hAnsi="MathJax_Math" w:eastAsia="MathJax_Math" w:cs="MathJax_Math"/>
                <w:i/>
                <w:kern w:val="0"/>
                <w:sz w:val="17"/>
                <w:szCs w:val="17"/>
                <w:lang w:val="en-US" w:eastAsia="zh-CN" w:bidi="ar"/>
              </w:rPr>
              <w:t>Ti</w:t>
            </w:r>
            <w:r>
              <w:rPr>
                <w:rFonts w:hint="default" w:ascii="MathJax_Math" w:hAnsi="MathJax_Math" w:eastAsia="MathJax_Math" w:cs="MathJax_Math"/>
                <w:i/>
                <w:kern w:val="0"/>
                <w:sz w:val="28"/>
                <w:szCs w:val="28"/>
                <w:lang w:val="en-US" w:eastAsia="zh-CN" w:bidi="ar"/>
              </w:rPr>
              <w:t>x</w:t>
            </w:r>
            <w:r>
              <w:rPr>
                <w:rFonts w:hint="default" w:ascii="MathJax_Math" w:hAnsi="MathJax_Math" w:eastAsia="MathJax_Math" w:cs="MathJax_Math"/>
                <w:i/>
                <w:kern w:val="0"/>
                <w:sz w:val="17"/>
                <w:szCs w:val="17"/>
                <w:lang w:val="en-US" w:eastAsia="zh-CN" w:bidi="ar"/>
              </w:rPr>
              <w:t>j</w:t>
            </w:r>
            <w:r>
              <w:rPr>
                <w:rFonts w:hint="default" w:ascii="MathJax_Main" w:hAnsi="MathJax_Main" w:eastAsia="MathJax_Main" w:cs="MathJax_Main"/>
                <w:kern w:val="0"/>
                <w:sz w:val="28"/>
                <w:szCs w:val="28"/>
                <w:lang w:val="en-US" w:eastAsia="zh-CN" w:bidi="ar"/>
              </w:rPr>
              <w:t>)</w:t>
            </w:r>
            <w:r>
              <w:rPr>
                <w:rFonts w:hint="default" w:ascii="MathJax_Math" w:hAnsi="MathJax_Math" w:eastAsia="MathJax_Math" w:cs="MathJax_Math"/>
                <w:i/>
                <w:kern w:val="0"/>
                <w:sz w:val="17"/>
                <w:szCs w:val="17"/>
                <w:lang w:val="en-US" w:eastAsia="zh-CN" w:bidi="ar"/>
              </w:rPr>
              <w:t>d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8"/>
        <w:tblW w:w="3707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1"/>
        <w:gridCol w:w="36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5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MathJax_Math" w:hAnsi="MathJax_Math" w:eastAsia="MathJax_Math" w:cs="MathJax_Math"/>
                <w:i/>
                <w:kern w:val="0"/>
                <w:sz w:val="28"/>
                <w:szCs w:val="28"/>
                <w:lang w:val="en-US" w:eastAsia="zh-CN" w:bidi="ar"/>
              </w:rPr>
              <w:t>d</w:t>
            </w:r>
            <w:r>
              <w:rPr>
                <w:rFonts w:hint="default" w:ascii="MathJax_AMS" w:hAnsi="MathJax_AMS" w:eastAsia="MathJax_AMS" w:cs="MathJax_AMS"/>
                <w:kern w:val="0"/>
                <w:sz w:val="28"/>
                <w:szCs w:val="28"/>
                <w:lang w:val="en-US" w:eastAsia="zh-CN" w:bidi="ar"/>
              </w:rPr>
              <w:t>⩾</w:t>
            </w:r>
            <w:r>
              <w:rPr>
                <w:rFonts w:hint="default" w:ascii="MathJax_Main" w:hAnsi="MathJax_Main" w:eastAsia="MathJax_Main" w:cs="MathJax_Main"/>
                <w:kern w:val="0"/>
                <w:sz w:val="28"/>
                <w:szCs w:val="28"/>
                <w:lang w:val="en-US" w:eastAsia="zh-CN" w:bidi="ar"/>
              </w:rPr>
              <w:t>1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8"/>
        <w:tblW w:w="8395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18"/>
        <w:gridCol w:w="51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177" w:type="dxa"/>
          <w:tblCellSpacing w:w="15" w:type="dxa"/>
        </w:trPr>
        <w:tc>
          <w:tcPr>
            <w:tcW w:w="31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为多项式次数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7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高斯核</w:t>
            </w: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MathJax_Math" w:hAnsi="MathJax_Math" w:eastAsia="MathJax_Math" w:cs="MathJax_Math"/>
                <w:i/>
                <w:kern w:val="0"/>
                <w:sz w:val="28"/>
                <w:szCs w:val="28"/>
                <w:lang w:val="en-US" w:eastAsia="zh-CN" w:bidi="ar"/>
              </w:rPr>
              <w:t>κ</w:t>
            </w:r>
            <w:r>
              <w:rPr>
                <w:rFonts w:hint="default" w:ascii="MathJax_Main" w:hAnsi="MathJax_Main" w:eastAsia="MathJax_Main" w:cs="MathJax_Main"/>
                <w:kern w:val="0"/>
                <w:sz w:val="28"/>
                <w:szCs w:val="28"/>
                <w:lang w:val="en-US" w:eastAsia="zh-CN" w:bidi="ar"/>
              </w:rPr>
              <w:t>(</w:t>
            </w:r>
            <w:r>
              <w:rPr>
                <w:rFonts w:hint="default" w:ascii="MathJax_Math" w:hAnsi="MathJax_Math" w:eastAsia="MathJax_Math" w:cs="MathJax_Math"/>
                <w:i/>
                <w:kern w:val="0"/>
                <w:sz w:val="28"/>
                <w:szCs w:val="28"/>
                <w:lang w:val="en-US" w:eastAsia="zh-CN" w:bidi="ar"/>
              </w:rPr>
              <w:t>x</w:t>
            </w:r>
            <w:r>
              <w:rPr>
                <w:rFonts w:hint="default" w:ascii="MathJax_Math" w:hAnsi="MathJax_Math" w:eastAsia="MathJax_Math" w:cs="MathJax_Math"/>
                <w:i/>
                <w:kern w:val="0"/>
                <w:sz w:val="17"/>
                <w:szCs w:val="17"/>
                <w:lang w:val="en-US" w:eastAsia="zh-CN" w:bidi="ar"/>
              </w:rPr>
              <w:t>i</w:t>
            </w:r>
            <w:r>
              <w:rPr>
                <w:rFonts w:hint="default" w:ascii="MathJax_Main" w:hAnsi="MathJax_Main" w:eastAsia="MathJax_Main" w:cs="MathJax_Main"/>
                <w:kern w:val="0"/>
                <w:sz w:val="28"/>
                <w:szCs w:val="28"/>
                <w:lang w:val="en-US" w:eastAsia="zh-CN" w:bidi="ar"/>
              </w:rPr>
              <w:t>,</w:t>
            </w:r>
            <w:r>
              <w:rPr>
                <w:rFonts w:hint="default" w:ascii="MathJax_Math" w:hAnsi="MathJax_Math" w:eastAsia="MathJax_Math" w:cs="MathJax_Math"/>
                <w:i/>
                <w:kern w:val="0"/>
                <w:sz w:val="28"/>
                <w:szCs w:val="28"/>
                <w:lang w:val="en-US" w:eastAsia="zh-CN" w:bidi="ar"/>
              </w:rPr>
              <w:t>x</w:t>
            </w:r>
            <w:r>
              <w:rPr>
                <w:rFonts w:hint="default" w:ascii="MathJax_Math" w:hAnsi="MathJax_Math" w:eastAsia="MathJax_Math" w:cs="MathJax_Math"/>
                <w:i/>
                <w:kern w:val="0"/>
                <w:sz w:val="17"/>
                <w:szCs w:val="17"/>
                <w:lang w:val="en-US" w:eastAsia="zh-CN" w:bidi="ar"/>
              </w:rPr>
              <w:t>j</w:t>
            </w:r>
            <w:r>
              <w:rPr>
                <w:rFonts w:hint="default" w:ascii="MathJax_Main" w:hAnsi="MathJax_Main" w:eastAsia="MathJax_Main" w:cs="MathJax_Main"/>
                <w:kern w:val="0"/>
                <w:sz w:val="28"/>
                <w:szCs w:val="28"/>
                <w:lang w:val="en-US" w:eastAsia="zh-CN" w:bidi="ar"/>
              </w:rPr>
              <w:t>)=exp(−</w:t>
            </w:r>
            <w:r>
              <w:rPr>
                <w:rFonts w:hint="default" w:ascii="MathJax_Main" w:hAnsi="MathJax_Main" w:eastAsia="MathJax_Main" w:cs="MathJax_Main"/>
                <w:kern w:val="0"/>
                <w:sz w:val="17"/>
                <w:szCs w:val="17"/>
                <w:lang w:val="en-US" w:eastAsia="zh-CN" w:bidi="ar"/>
              </w:rPr>
              <w:t>∥</w:t>
            </w:r>
            <w:r>
              <w:rPr>
                <w:rFonts w:hint="default" w:ascii="MathJax_Math" w:hAnsi="MathJax_Math" w:eastAsia="MathJax_Math" w:cs="MathJax_Math"/>
                <w:i/>
                <w:kern w:val="0"/>
                <w:sz w:val="17"/>
                <w:szCs w:val="17"/>
                <w:lang w:val="en-US" w:eastAsia="zh-CN" w:bidi="ar"/>
              </w:rPr>
              <w:t>x</w:t>
            </w:r>
            <w:r>
              <w:rPr>
                <w:rFonts w:hint="default" w:ascii="MathJax_Math" w:hAnsi="MathJax_Math" w:eastAsia="MathJax_Math" w:cs="MathJax_Math"/>
                <w:i/>
                <w:kern w:val="0"/>
                <w:sz w:val="12"/>
                <w:szCs w:val="12"/>
                <w:lang w:val="en-US" w:eastAsia="zh-CN" w:bidi="ar"/>
              </w:rPr>
              <w:t>i</w:t>
            </w:r>
            <w:r>
              <w:rPr>
                <w:rFonts w:hint="default" w:ascii="MathJax_Main" w:hAnsi="MathJax_Main" w:eastAsia="MathJax_Main" w:cs="MathJax_Main"/>
                <w:kern w:val="0"/>
                <w:sz w:val="17"/>
                <w:szCs w:val="17"/>
                <w:lang w:val="en-US" w:eastAsia="zh-CN" w:bidi="ar"/>
              </w:rPr>
              <w:t>−</w:t>
            </w:r>
            <w:r>
              <w:rPr>
                <w:rFonts w:hint="default" w:ascii="MathJax_Math" w:hAnsi="MathJax_Math" w:eastAsia="MathJax_Math" w:cs="MathJax_Math"/>
                <w:i/>
                <w:kern w:val="0"/>
                <w:sz w:val="17"/>
                <w:szCs w:val="17"/>
                <w:lang w:val="en-US" w:eastAsia="zh-CN" w:bidi="ar"/>
              </w:rPr>
              <w:t>x</w:t>
            </w:r>
            <w:r>
              <w:rPr>
                <w:rFonts w:hint="default" w:ascii="MathJax_Math" w:hAnsi="MathJax_Math" w:eastAsia="MathJax_Math" w:cs="MathJax_Math"/>
                <w:i/>
                <w:kern w:val="0"/>
                <w:sz w:val="12"/>
                <w:szCs w:val="12"/>
                <w:lang w:val="en-US" w:eastAsia="zh-CN" w:bidi="ar"/>
              </w:rPr>
              <w:t>j</w:t>
            </w:r>
            <w:r>
              <w:rPr>
                <w:rFonts w:hint="default" w:ascii="MathJax_Main" w:hAnsi="MathJax_Main" w:eastAsia="MathJax_Main" w:cs="MathJax_Main"/>
                <w:kern w:val="0"/>
                <w:sz w:val="17"/>
                <w:szCs w:val="17"/>
                <w:lang w:val="en-US" w:eastAsia="zh-CN" w:bidi="ar"/>
              </w:rPr>
              <w:t>∥</w:t>
            </w:r>
            <w:r>
              <w:rPr>
                <w:rFonts w:hint="default" w:ascii="MathJax_Main" w:hAnsi="MathJax_Main" w:eastAsia="MathJax_Main" w:cs="MathJax_Main"/>
                <w:kern w:val="0"/>
                <w:sz w:val="12"/>
                <w:szCs w:val="12"/>
                <w:lang w:val="en-US" w:eastAsia="zh-CN" w:bidi="ar"/>
              </w:rPr>
              <w:t>2</w:t>
            </w:r>
            <w:r>
              <w:rPr>
                <w:rFonts w:hint="default" w:ascii="MathJax_Main" w:hAnsi="MathJax_Main" w:eastAsia="MathJax_Main" w:cs="MathJax_Main"/>
                <w:kern w:val="0"/>
                <w:sz w:val="17"/>
                <w:szCs w:val="17"/>
                <w:lang w:val="en-US" w:eastAsia="zh-CN" w:bidi="ar"/>
              </w:rPr>
              <w:t>2</w:t>
            </w:r>
            <w:r>
              <w:rPr>
                <w:rFonts w:hint="default" w:ascii="MathJax_Math" w:hAnsi="MathJax_Math" w:eastAsia="MathJax_Math" w:cs="MathJax_Math"/>
                <w:i/>
                <w:kern w:val="0"/>
                <w:sz w:val="17"/>
                <w:szCs w:val="17"/>
                <w:lang w:val="en-US" w:eastAsia="zh-CN" w:bidi="ar"/>
              </w:rPr>
              <w:t>σ</w:t>
            </w:r>
            <w:r>
              <w:rPr>
                <w:rFonts w:hint="default" w:ascii="MathJax_Main" w:hAnsi="MathJax_Main" w:eastAsia="MathJax_Main" w:cs="MathJax_Main"/>
                <w:kern w:val="0"/>
                <w:sz w:val="12"/>
                <w:szCs w:val="12"/>
                <w:lang w:val="en-US" w:eastAsia="zh-CN" w:bidi="ar"/>
              </w:rPr>
              <w:t>2</w:t>
            </w:r>
            <w:r>
              <w:rPr>
                <w:rFonts w:hint="default" w:ascii="MathJax_Main" w:hAnsi="MathJax_Main" w:eastAsia="MathJax_Main" w:cs="MathJax_Main"/>
                <w:kern w:val="0"/>
                <w:sz w:val="28"/>
                <w:szCs w:val="28"/>
                <w:lang w:val="en-US" w:eastAsia="zh-CN" w:bidi="ar"/>
              </w:rPr>
              <w:t>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8"/>
        <w:tblW w:w="3585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1"/>
        <w:gridCol w:w="35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4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MathJax_Math" w:hAnsi="MathJax_Math" w:eastAsia="MathJax_Math" w:cs="MathJax_Math"/>
                <w:i/>
                <w:kern w:val="0"/>
                <w:sz w:val="28"/>
                <w:szCs w:val="28"/>
                <w:lang w:val="en-US" w:eastAsia="zh-CN" w:bidi="ar"/>
              </w:rPr>
              <w:t>σ</w:t>
            </w:r>
            <w:r>
              <w:rPr>
                <w:rFonts w:hint="default" w:ascii="MathJax_Main" w:hAnsi="MathJax_Main" w:eastAsia="MathJax_Main" w:cs="MathJax_Main"/>
                <w:kern w:val="0"/>
                <w:sz w:val="28"/>
                <w:szCs w:val="28"/>
                <w:lang w:val="en-US" w:eastAsia="zh-CN" w:bidi="ar"/>
              </w:rPr>
              <w:t>&gt;0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8"/>
        <w:tblW w:w="8395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64"/>
        <w:gridCol w:w="49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931" w:type="dxa"/>
          <w:tblCellSpacing w:w="15" w:type="dxa"/>
        </w:trPr>
        <w:tc>
          <w:tcPr>
            <w:tcW w:w="34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为高斯核的带宽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1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拉普拉斯核</w:t>
            </w:r>
          </w:p>
        </w:tc>
        <w:tc>
          <w:tcPr>
            <w:tcW w:w="48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MathJax_Math" w:hAnsi="MathJax_Math" w:eastAsia="MathJax_Math" w:cs="MathJax_Math"/>
                <w:i/>
                <w:kern w:val="0"/>
                <w:sz w:val="28"/>
                <w:szCs w:val="28"/>
                <w:lang w:val="en-US" w:eastAsia="zh-CN" w:bidi="ar"/>
              </w:rPr>
              <w:t>κ</w:t>
            </w:r>
            <w:r>
              <w:rPr>
                <w:rFonts w:hint="default" w:ascii="MathJax_Main" w:hAnsi="MathJax_Main" w:eastAsia="MathJax_Main" w:cs="MathJax_Main"/>
                <w:kern w:val="0"/>
                <w:sz w:val="28"/>
                <w:szCs w:val="28"/>
                <w:lang w:val="en-US" w:eastAsia="zh-CN" w:bidi="ar"/>
              </w:rPr>
              <w:t>(</w:t>
            </w:r>
            <w:r>
              <w:rPr>
                <w:rFonts w:hint="default" w:ascii="MathJax_Math" w:hAnsi="MathJax_Math" w:eastAsia="MathJax_Math" w:cs="MathJax_Math"/>
                <w:i/>
                <w:kern w:val="0"/>
                <w:sz w:val="28"/>
                <w:szCs w:val="28"/>
                <w:lang w:val="en-US" w:eastAsia="zh-CN" w:bidi="ar"/>
              </w:rPr>
              <w:t>x</w:t>
            </w:r>
            <w:r>
              <w:rPr>
                <w:rFonts w:hint="default" w:ascii="MathJax_Math" w:hAnsi="MathJax_Math" w:eastAsia="MathJax_Math" w:cs="MathJax_Math"/>
                <w:i/>
                <w:kern w:val="0"/>
                <w:sz w:val="17"/>
                <w:szCs w:val="17"/>
                <w:lang w:val="en-US" w:eastAsia="zh-CN" w:bidi="ar"/>
              </w:rPr>
              <w:t>i</w:t>
            </w:r>
            <w:r>
              <w:rPr>
                <w:rFonts w:hint="default" w:ascii="MathJax_Main" w:hAnsi="MathJax_Main" w:eastAsia="MathJax_Main" w:cs="MathJax_Main"/>
                <w:kern w:val="0"/>
                <w:sz w:val="28"/>
                <w:szCs w:val="28"/>
                <w:lang w:val="en-US" w:eastAsia="zh-CN" w:bidi="ar"/>
              </w:rPr>
              <w:t>,</w:t>
            </w:r>
            <w:r>
              <w:rPr>
                <w:rFonts w:hint="default" w:ascii="MathJax_Math" w:hAnsi="MathJax_Math" w:eastAsia="MathJax_Math" w:cs="MathJax_Math"/>
                <w:i/>
                <w:kern w:val="0"/>
                <w:sz w:val="28"/>
                <w:szCs w:val="28"/>
                <w:lang w:val="en-US" w:eastAsia="zh-CN" w:bidi="ar"/>
              </w:rPr>
              <w:t>x</w:t>
            </w:r>
            <w:r>
              <w:rPr>
                <w:rFonts w:hint="default" w:ascii="MathJax_Math" w:hAnsi="MathJax_Math" w:eastAsia="MathJax_Math" w:cs="MathJax_Math"/>
                <w:i/>
                <w:kern w:val="0"/>
                <w:sz w:val="17"/>
                <w:szCs w:val="17"/>
                <w:lang w:val="en-US" w:eastAsia="zh-CN" w:bidi="ar"/>
              </w:rPr>
              <w:t>j</w:t>
            </w:r>
            <w:r>
              <w:rPr>
                <w:rFonts w:hint="default" w:ascii="MathJax_Main" w:hAnsi="MathJax_Main" w:eastAsia="MathJax_Main" w:cs="MathJax_Main"/>
                <w:kern w:val="0"/>
                <w:sz w:val="28"/>
                <w:szCs w:val="28"/>
                <w:lang w:val="en-US" w:eastAsia="zh-CN" w:bidi="ar"/>
              </w:rPr>
              <w:t>)=exp(−</w:t>
            </w:r>
            <w:r>
              <w:rPr>
                <w:rFonts w:hint="default" w:ascii="MathJax_Main" w:hAnsi="MathJax_Main" w:eastAsia="MathJax_Main" w:cs="MathJax_Main"/>
                <w:kern w:val="0"/>
                <w:sz w:val="17"/>
                <w:szCs w:val="17"/>
                <w:lang w:val="en-US" w:eastAsia="zh-CN" w:bidi="ar"/>
              </w:rPr>
              <w:t>∥</w:t>
            </w:r>
            <w:r>
              <w:rPr>
                <w:rFonts w:hint="default" w:ascii="MathJax_Math" w:hAnsi="MathJax_Math" w:eastAsia="MathJax_Math" w:cs="MathJax_Math"/>
                <w:i/>
                <w:kern w:val="0"/>
                <w:sz w:val="17"/>
                <w:szCs w:val="17"/>
                <w:lang w:val="en-US" w:eastAsia="zh-CN" w:bidi="ar"/>
              </w:rPr>
              <w:t>x</w:t>
            </w:r>
            <w:r>
              <w:rPr>
                <w:rFonts w:hint="default" w:ascii="MathJax_Math" w:hAnsi="MathJax_Math" w:eastAsia="MathJax_Math" w:cs="MathJax_Math"/>
                <w:i/>
                <w:kern w:val="0"/>
                <w:sz w:val="12"/>
                <w:szCs w:val="12"/>
                <w:lang w:val="en-US" w:eastAsia="zh-CN" w:bidi="ar"/>
              </w:rPr>
              <w:t>i</w:t>
            </w:r>
            <w:r>
              <w:rPr>
                <w:rFonts w:hint="default" w:ascii="MathJax_Main" w:hAnsi="MathJax_Main" w:eastAsia="MathJax_Main" w:cs="MathJax_Main"/>
                <w:kern w:val="0"/>
                <w:sz w:val="17"/>
                <w:szCs w:val="17"/>
                <w:lang w:val="en-US" w:eastAsia="zh-CN" w:bidi="ar"/>
              </w:rPr>
              <w:t>−</w:t>
            </w:r>
            <w:r>
              <w:rPr>
                <w:rFonts w:hint="default" w:ascii="MathJax_Math" w:hAnsi="MathJax_Math" w:eastAsia="MathJax_Math" w:cs="MathJax_Math"/>
                <w:i/>
                <w:kern w:val="0"/>
                <w:sz w:val="17"/>
                <w:szCs w:val="17"/>
                <w:lang w:val="en-US" w:eastAsia="zh-CN" w:bidi="ar"/>
              </w:rPr>
              <w:t>x</w:t>
            </w:r>
            <w:r>
              <w:rPr>
                <w:rFonts w:hint="default" w:ascii="MathJax_Math" w:hAnsi="MathJax_Math" w:eastAsia="MathJax_Math" w:cs="MathJax_Math"/>
                <w:i/>
                <w:kern w:val="0"/>
                <w:sz w:val="12"/>
                <w:szCs w:val="12"/>
                <w:lang w:val="en-US" w:eastAsia="zh-CN" w:bidi="ar"/>
              </w:rPr>
              <w:t>j</w:t>
            </w:r>
            <w:r>
              <w:rPr>
                <w:rFonts w:hint="default" w:ascii="MathJax_Main" w:hAnsi="MathJax_Main" w:eastAsia="MathJax_Main" w:cs="MathJax_Main"/>
                <w:kern w:val="0"/>
                <w:sz w:val="17"/>
                <w:szCs w:val="17"/>
                <w:lang w:val="en-US" w:eastAsia="zh-CN" w:bidi="ar"/>
              </w:rPr>
              <w:t>∥</w:t>
            </w:r>
            <w:r>
              <w:rPr>
                <w:rFonts w:hint="default" w:ascii="MathJax_Math" w:hAnsi="MathJax_Math" w:eastAsia="MathJax_Math" w:cs="MathJax_Math"/>
                <w:i/>
                <w:kern w:val="0"/>
                <w:sz w:val="17"/>
                <w:szCs w:val="17"/>
                <w:lang w:val="en-US" w:eastAsia="zh-CN" w:bidi="ar"/>
              </w:rPr>
              <w:t>σ</w:t>
            </w:r>
            <w:r>
              <w:rPr>
                <w:rFonts w:hint="default" w:ascii="MathJax_Main" w:hAnsi="MathJax_Main" w:eastAsia="MathJax_Main" w:cs="MathJax_Main"/>
                <w:kern w:val="0"/>
                <w:sz w:val="28"/>
                <w:szCs w:val="28"/>
                <w:lang w:val="en-US" w:eastAsia="zh-CN" w:bidi="ar"/>
              </w:rPr>
              <w:t>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8"/>
        <w:tblW w:w="3585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1"/>
        <w:gridCol w:w="35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4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MathJax_Math" w:hAnsi="MathJax_Math" w:eastAsia="MathJax_Math" w:cs="MathJax_Math"/>
                <w:i/>
                <w:kern w:val="0"/>
                <w:sz w:val="28"/>
                <w:szCs w:val="28"/>
                <w:lang w:val="en-US" w:eastAsia="zh-CN" w:bidi="ar"/>
              </w:rPr>
              <w:t>σ</w:t>
            </w:r>
            <w:r>
              <w:rPr>
                <w:rFonts w:hint="default" w:ascii="MathJax_Main" w:hAnsi="MathJax_Main" w:eastAsia="MathJax_Main" w:cs="MathJax_Main"/>
                <w:kern w:val="0"/>
                <w:sz w:val="28"/>
                <w:szCs w:val="28"/>
                <w:lang w:val="en-US" w:eastAsia="zh-CN" w:bidi="ar"/>
              </w:rPr>
              <w:t>&gt;0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8"/>
        <w:tblW w:w="8395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44"/>
        <w:gridCol w:w="51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151" w:type="dxa"/>
          <w:tblCellSpacing w:w="15" w:type="dxa"/>
        </w:trPr>
        <w:tc>
          <w:tcPr>
            <w:tcW w:w="318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9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Sigmoid核</w:t>
            </w:r>
          </w:p>
        </w:tc>
        <w:tc>
          <w:tcPr>
            <w:tcW w:w="51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MathJax_Math" w:hAnsi="MathJax_Math" w:eastAsia="MathJax_Math" w:cs="MathJax_Math"/>
                <w:i/>
                <w:kern w:val="0"/>
                <w:sz w:val="28"/>
                <w:szCs w:val="28"/>
                <w:lang w:val="en-US" w:eastAsia="zh-CN" w:bidi="ar"/>
              </w:rPr>
              <w:t>κ</w:t>
            </w:r>
            <w:r>
              <w:rPr>
                <w:rFonts w:hint="default" w:ascii="MathJax_Main" w:hAnsi="MathJax_Main" w:eastAsia="MathJax_Main" w:cs="MathJax_Main"/>
                <w:kern w:val="0"/>
                <w:sz w:val="28"/>
                <w:szCs w:val="28"/>
                <w:lang w:val="en-US" w:eastAsia="zh-CN" w:bidi="ar"/>
              </w:rPr>
              <w:t>(</w:t>
            </w:r>
            <w:r>
              <w:rPr>
                <w:rFonts w:hint="default" w:ascii="MathJax_Math" w:hAnsi="MathJax_Math" w:eastAsia="MathJax_Math" w:cs="MathJax_Math"/>
                <w:i/>
                <w:kern w:val="0"/>
                <w:sz w:val="28"/>
                <w:szCs w:val="28"/>
                <w:lang w:val="en-US" w:eastAsia="zh-CN" w:bidi="ar"/>
              </w:rPr>
              <w:t>x</w:t>
            </w:r>
            <w:r>
              <w:rPr>
                <w:rFonts w:hint="default" w:ascii="MathJax_Math" w:hAnsi="MathJax_Math" w:eastAsia="MathJax_Math" w:cs="MathJax_Math"/>
                <w:i/>
                <w:kern w:val="0"/>
                <w:sz w:val="17"/>
                <w:szCs w:val="17"/>
                <w:lang w:val="en-US" w:eastAsia="zh-CN" w:bidi="ar"/>
              </w:rPr>
              <w:t>i</w:t>
            </w:r>
            <w:r>
              <w:rPr>
                <w:rFonts w:hint="default" w:ascii="MathJax_Main" w:hAnsi="MathJax_Main" w:eastAsia="MathJax_Main" w:cs="MathJax_Main"/>
                <w:kern w:val="0"/>
                <w:sz w:val="28"/>
                <w:szCs w:val="28"/>
                <w:lang w:val="en-US" w:eastAsia="zh-CN" w:bidi="ar"/>
              </w:rPr>
              <w:t>,</w:t>
            </w:r>
            <w:r>
              <w:rPr>
                <w:rFonts w:hint="default" w:ascii="MathJax_Math" w:hAnsi="MathJax_Math" w:eastAsia="MathJax_Math" w:cs="MathJax_Math"/>
                <w:i/>
                <w:kern w:val="0"/>
                <w:sz w:val="28"/>
                <w:szCs w:val="28"/>
                <w:lang w:val="en-US" w:eastAsia="zh-CN" w:bidi="ar"/>
              </w:rPr>
              <w:t>x</w:t>
            </w:r>
            <w:r>
              <w:rPr>
                <w:rFonts w:hint="default" w:ascii="MathJax_Math" w:hAnsi="MathJax_Math" w:eastAsia="MathJax_Math" w:cs="MathJax_Math"/>
                <w:i/>
                <w:kern w:val="0"/>
                <w:sz w:val="17"/>
                <w:szCs w:val="17"/>
                <w:lang w:val="en-US" w:eastAsia="zh-CN" w:bidi="ar"/>
              </w:rPr>
              <w:t>j</w:t>
            </w:r>
            <w:r>
              <w:rPr>
                <w:rFonts w:hint="default" w:ascii="MathJax_Main" w:hAnsi="MathJax_Main" w:eastAsia="MathJax_Main" w:cs="MathJax_Main"/>
                <w:kern w:val="0"/>
                <w:sz w:val="28"/>
                <w:szCs w:val="28"/>
                <w:lang w:val="en-US" w:eastAsia="zh-CN" w:bidi="ar"/>
              </w:rPr>
              <w:t>)=tanh(</w:t>
            </w:r>
            <w:r>
              <w:rPr>
                <w:rFonts w:hint="default" w:ascii="MathJax_Math" w:hAnsi="MathJax_Math" w:eastAsia="MathJax_Math" w:cs="MathJax_Math"/>
                <w:i/>
                <w:kern w:val="0"/>
                <w:sz w:val="28"/>
                <w:szCs w:val="28"/>
                <w:lang w:val="en-US" w:eastAsia="zh-CN" w:bidi="ar"/>
              </w:rPr>
              <w:t>βx</w:t>
            </w:r>
            <w:r>
              <w:rPr>
                <w:rFonts w:hint="default" w:ascii="MathJax_Math" w:hAnsi="MathJax_Math" w:eastAsia="MathJax_Math" w:cs="MathJax_Math"/>
                <w:i/>
                <w:kern w:val="0"/>
                <w:sz w:val="17"/>
                <w:szCs w:val="17"/>
                <w:lang w:val="en-US" w:eastAsia="zh-CN" w:bidi="ar"/>
              </w:rPr>
              <w:t>Ti</w:t>
            </w:r>
            <w:r>
              <w:rPr>
                <w:rFonts w:hint="default" w:ascii="MathJax_Math" w:hAnsi="MathJax_Math" w:eastAsia="MathJax_Math" w:cs="MathJax_Math"/>
                <w:i/>
                <w:kern w:val="0"/>
                <w:sz w:val="28"/>
                <w:szCs w:val="28"/>
                <w:lang w:val="en-US" w:eastAsia="zh-CN" w:bidi="ar"/>
              </w:rPr>
              <w:t>x</w:t>
            </w:r>
            <w:r>
              <w:rPr>
                <w:rFonts w:hint="default" w:ascii="MathJax_Math" w:hAnsi="MathJax_Math" w:eastAsia="MathJax_Math" w:cs="MathJax_Math"/>
                <w:i/>
                <w:kern w:val="0"/>
                <w:sz w:val="17"/>
                <w:szCs w:val="17"/>
                <w:lang w:val="en-US" w:eastAsia="zh-CN" w:bidi="ar"/>
              </w:rPr>
              <w:t>j</w:t>
            </w:r>
            <w:r>
              <w:rPr>
                <w:rFonts w:hint="default" w:ascii="MathJax_Main" w:hAnsi="MathJax_Main" w:eastAsia="MathJax_Main" w:cs="MathJax_Main"/>
                <w:kern w:val="0"/>
                <w:sz w:val="28"/>
                <w:szCs w:val="28"/>
                <w:lang w:val="en-US" w:eastAsia="zh-CN" w:bidi="ar"/>
              </w:rPr>
              <w:t>+</w:t>
            </w:r>
            <w:r>
              <w:rPr>
                <w:rFonts w:hint="default" w:ascii="MathJax_Math" w:hAnsi="MathJax_Math" w:eastAsia="MathJax_Math" w:cs="MathJax_Math"/>
                <w:i/>
                <w:kern w:val="0"/>
                <w:sz w:val="28"/>
                <w:szCs w:val="28"/>
                <w:lang w:val="en-US" w:eastAsia="zh-CN" w:bidi="ar"/>
              </w:rPr>
              <w:t>θ</w:t>
            </w:r>
            <w:r>
              <w:rPr>
                <w:rFonts w:hint="default" w:ascii="MathJax_Main" w:hAnsi="MathJax_Main" w:eastAsia="MathJax_Main" w:cs="MathJax_Main"/>
                <w:kern w:val="0"/>
                <w:sz w:val="28"/>
                <w:szCs w:val="28"/>
                <w:lang w:val="en-US" w:eastAsia="zh-CN" w:bidi="ar"/>
              </w:rPr>
              <w:t>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8"/>
        <w:tblW w:w="486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1"/>
        <w:gridCol w:w="47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473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MathJax_Math" w:hAnsi="MathJax_Math" w:eastAsia="MathJax_Math" w:cs="MathJax_Math"/>
                <w:i/>
                <w:kern w:val="0"/>
                <w:sz w:val="28"/>
                <w:szCs w:val="28"/>
                <w:lang w:val="en-US" w:eastAsia="zh-CN" w:bidi="ar"/>
              </w:rPr>
              <w:t>β</w:t>
            </w:r>
            <w:r>
              <w:rPr>
                <w:rFonts w:hint="default" w:ascii="MathJax_Main" w:hAnsi="MathJax_Main" w:eastAsia="MathJax_Main" w:cs="MathJax_Main"/>
                <w:kern w:val="0"/>
                <w:sz w:val="28"/>
                <w:szCs w:val="28"/>
                <w:lang w:val="en-US" w:eastAsia="zh-CN" w:bidi="ar"/>
              </w:rPr>
              <w:t>&gt;0,</w:t>
            </w:r>
            <w:r>
              <w:rPr>
                <w:rFonts w:hint="default" w:ascii="MathJax_Math" w:hAnsi="MathJax_Math" w:eastAsia="MathJax_Math" w:cs="MathJax_Math"/>
                <w:i/>
                <w:kern w:val="0"/>
                <w:sz w:val="28"/>
                <w:szCs w:val="28"/>
                <w:lang w:val="en-US" w:eastAsia="zh-CN" w:bidi="ar"/>
              </w:rPr>
              <w:t>θ</w:t>
            </w:r>
            <w:r>
              <w:rPr>
                <w:rFonts w:hint="default" w:ascii="MathJax_Main" w:hAnsi="MathJax_Main" w:eastAsia="MathJax_Main" w:cs="MathJax_Main"/>
                <w:kern w:val="0"/>
                <w:sz w:val="28"/>
                <w:szCs w:val="28"/>
                <w:lang w:val="en-US" w:eastAsia="zh-CN" w:bidi="ar"/>
              </w:rPr>
              <w:t>&lt;0tanh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8"/>
        <w:tblW w:w="5612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6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5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为双曲正切函数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bookmarkStart w:id="6" w:name="t7"/>
      <w:bookmarkEnd w:id="6"/>
      <w:r>
        <w:t>5 松弛变量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现实任务中，可能用上核函数还是不能线性可分。或者即使找到线性可分的超平面，也不能判断是不是过拟合。因此，我们将标准放宽一些，允许SVM模型在某些数据点上“出错”，为此，要引入“软间隔”： 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24275" cy="3657600"/>
            <wp:effectExtent l="0" t="0" r="9525" b="0"/>
            <wp:docPr id="3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t xml:space="preserve">前面的推导我们要求 </w:t>
      </w:r>
      <w:r>
        <w:rPr>
          <w:rFonts w:hint="default" w:ascii="MathJax_Math" w:hAnsi="MathJax_Math" w:eastAsia="MathJax_Math" w:cs="MathJax_Math"/>
          <w:i/>
          <w:sz w:val="28"/>
          <w:szCs w:val="28"/>
        </w:rPr>
        <w:t>y</w:t>
      </w:r>
      <w:r>
        <w:rPr>
          <w:rFonts w:hint="default" w:ascii="MathJax_Math" w:hAnsi="MathJax_Math" w:eastAsia="MathJax_Math" w:cs="MathJax_Math"/>
          <w:i/>
          <w:sz w:val="17"/>
          <w:szCs w:val="17"/>
        </w:rPr>
        <w:t>i</w:t>
      </w:r>
      <w:r>
        <w:rPr>
          <w:rFonts w:hint="default" w:ascii="MathJax_Main" w:hAnsi="MathJax_Main" w:eastAsia="MathJax_Main" w:cs="MathJax_Main"/>
          <w:sz w:val="28"/>
          <w:szCs w:val="28"/>
        </w:rPr>
        <w:t>(</w:t>
      </w:r>
      <w:r>
        <w:rPr>
          <w:rFonts w:hint="default" w:ascii="MathJax_Math" w:hAnsi="MathJax_Math" w:eastAsia="MathJax_Math" w:cs="MathJax_Math"/>
          <w:i/>
          <w:sz w:val="28"/>
          <w:szCs w:val="28"/>
        </w:rPr>
        <w:t>ω</w:t>
      </w:r>
      <w:r>
        <w:rPr>
          <w:rFonts w:hint="default" w:ascii="MathJax_Math" w:hAnsi="MathJax_Math" w:eastAsia="MathJax_Math" w:cs="MathJax_Math"/>
          <w:i/>
          <w:sz w:val="17"/>
          <w:szCs w:val="17"/>
        </w:rPr>
        <w:t>T</w:t>
      </w:r>
      <w:r>
        <w:rPr>
          <w:rFonts w:hint="default" w:ascii="MathJax_Math" w:hAnsi="MathJax_Math" w:eastAsia="MathJax_Math" w:cs="MathJax_Math"/>
          <w:i/>
          <w:sz w:val="28"/>
          <w:szCs w:val="28"/>
        </w:rPr>
        <w:t>x</w:t>
      </w:r>
      <w:r>
        <w:rPr>
          <w:rFonts w:hint="default" w:ascii="MathJax_Math" w:hAnsi="MathJax_Math" w:eastAsia="MathJax_Math" w:cs="MathJax_Math"/>
          <w:i/>
          <w:sz w:val="17"/>
          <w:szCs w:val="17"/>
        </w:rPr>
        <w:t>i</w:t>
      </w:r>
      <w:r>
        <w:rPr>
          <w:rFonts w:hint="default" w:ascii="MathJax_Main" w:hAnsi="MathJax_Main" w:eastAsia="MathJax_Main" w:cs="MathJax_Main"/>
          <w:sz w:val="28"/>
          <w:szCs w:val="28"/>
        </w:rPr>
        <w:t>+</w:t>
      </w:r>
      <w:r>
        <w:rPr>
          <w:rFonts w:hint="default" w:ascii="MathJax_Math" w:hAnsi="MathJax_Math" w:eastAsia="MathJax_Math" w:cs="MathJax_Math"/>
          <w:i/>
          <w:sz w:val="28"/>
          <w:szCs w:val="28"/>
        </w:rPr>
        <w:t>b</w:t>
      </w:r>
      <w:r>
        <w:rPr>
          <w:rFonts w:hint="default" w:ascii="MathJax_Main" w:hAnsi="MathJax_Main" w:eastAsia="MathJax_Main" w:cs="MathJax_Main"/>
          <w:sz w:val="28"/>
          <w:szCs w:val="28"/>
        </w:rPr>
        <w:t>)</w:t>
      </w:r>
      <w:r>
        <w:rPr>
          <w:rFonts w:hint="default" w:ascii="MathJax_AMS" w:hAnsi="MathJax_AMS" w:eastAsia="MathJax_AMS" w:cs="MathJax_AMS"/>
          <w:sz w:val="28"/>
          <w:szCs w:val="28"/>
        </w:rPr>
        <w:t>⩾</w:t>
      </w:r>
      <w:r>
        <w:rPr>
          <w:rFonts w:hint="default" w:ascii="MathJax_Main" w:hAnsi="MathJax_Main" w:eastAsia="MathJax_Main" w:cs="MathJax_Main"/>
          <w:sz w:val="28"/>
          <w:szCs w:val="28"/>
        </w:rPr>
        <w:t>1</w:t>
      </w:r>
    </w:p>
    <w:p>
      <w:pPr>
        <w:pStyle w:val="4"/>
        <w:keepNext w:val="0"/>
        <w:keepLines w:val="0"/>
        <w:widowControl/>
        <w:suppressLineNumbers w:val="0"/>
      </w:pPr>
      <w:r>
        <w:t>，现在，我们将条件放宽：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y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ω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T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+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b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)</w:t>
      </w:r>
      <w:r>
        <w:rPr>
          <w:rFonts w:hint="default" w:ascii="MathJax_AMS" w:hAnsi="MathJax_AMS" w:eastAsia="MathJax_AMS" w:cs="MathJax_AMS"/>
          <w:kern w:val="0"/>
          <w:sz w:val="28"/>
          <w:szCs w:val="28"/>
          <w:lang w:val="en-US" w:eastAsia="zh-CN" w:bidi="ar"/>
        </w:rPr>
        <w:t>⩾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1−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ξ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,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i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=1,2,...,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m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(5.1)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但同时，我们希望这个 </w:t>
      </w:r>
      <w:r>
        <w:rPr>
          <w:rFonts w:hint="default" w:ascii="MathJax_Math" w:hAnsi="MathJax_Math" w:eastAsia="MathJax_Math" w:cs="MathJax_Math"/>
          <w:i/>
          <w:sz w:val="28"/>
          <w:szCs w:val="28"/>
        </w:rPr>
        <w:t>ξ</w:t>
      </w:r>
      <w:r>
        <w:rPr>
          <w:rFonts w:hint="default" w:ascii="MathJax_Math" w:hAnsi="MathJax_Math" w:eastAsia="MathJax_Math" w:cs="MathJax_Math"/>
          <w:i/>
          <w:sz w:val="17"/>
          <w:szCs w:val="17"/>
        </w:rPr>
        <w:t>i</w:t>
      </w:r>
    </w:p>
    <w:p>
      <w:pPr>
        <w:pStyle w:val="4"/>
        <w:keepNext w:val="0"/>
        <w:keepLines w:val="0"/>
        <w:widowControl/>
        <w:suppressLineNumbers w:val="0"/>
      </w:pPr>
      <w:r>
        <w:t>尽可能小一点，越小不就越接近前面推导的线性可分么。在目标函数中体现这一点，就得到新的优化问题（对比2.2式）：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athJax_Size4" w:hAnsi="MathJax_Size4" w:eastAsia="MathJax_Size4" w:cs="MathJax_Size4"/>
          <w:kern w:val="0"/>
          <w:sz w:val="28"/>
          <w:szCs w:val="28"/>
          <w:lang w:val="en-US" w:eastAsia="zh-CN" w:bidi="ar"/>
        </w:rPr>
        <w:t>⎧⎩⎨⎪⎪⎪⎪⎪⎪⎪⎪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min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s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.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t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.12∥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ω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∥</w:t>
      </w:r>
      <w:r>
        <w:rPr>
          <w:rFonts w:hint="default" w:ascii="MathJax_Main" w:hAnsi="MathJax_Main" w:eastAsia="MathJax_Main" w:cs="MathJax_Main"/>
          <w:kern w:val="0"/>
          <w:sz w:val="17"/>
          <w:szCs w:val="17"/>
          <w:lang w:val="en-US" w:eastAsia="zh-CN" w:bidi="ar"/>
        </w:rPr>
        <w:t>2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+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C</w:t>
      </w:r>
      <w:r>
        <w:rPr>
          <w:rFonts w:hint="default" w:ascii="MathJax_Size2" w:hAnsi="MathJax_Size2" w:eastAsia="MathJax_Size2" w:cs="MathJax_Size2"/>
          <w:kern w:val="0"/>
          <w:sz w:val="28"/>
          <w:szCs w:val="28"/>
          <w:lang w:val="en-US" w:eastAsia="zh-CN" w:bidi="ar"/>
        </w:rPr>
        <w:t>∑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MathJax_Main" w:hAnsi="MathJax_Main" w:eastAsia="MathJax_Main" w:cs="MathJax_Main"/>
          <w:kern w:val="0"/>
          <w:sz w:val="17"/>
          <w:szCs w:val="17"/>
          <w:lang w:val="en-US" w:eastAsia="zh-CN" w:bidi="ar"/>
        </w:rPr>
        <w:t>=1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m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ξ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y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ω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T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+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b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)</w:t>
      </w:r>
      <w:r>
        <w:rPr>
          <w:rFonts w:hint="default" w:ascii="MathJax_AMS" w:hAnsi="MathJax_AMS" w:eastAsia="MathJax_AMS" w:cs="MathJax_AMS"/>
          <w:kern w:val="0"/>
          <w:sz w:val="28"/>
          <w:szCs w:val="28"/>
          <w:lang w:val="en-US" w:eastAsia="zh-CN" w:bidi="ar"/>
        </w:rPr>
        <w:t>⩾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1,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i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=1,2,...,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mξ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&gt;0(5.2)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C是衡量我们“放宽力度”的常数。 </w:t>
      </w:r>
      <w:r>
        <w:br w:type="textWrapping"/>
      </w:r>
      <w:r>
        <w:t>与前面的推导类似，我们得到新的拉格朗日函数：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L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ω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,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b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,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ξ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,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α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,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μ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)=12∥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ω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∥</w:t>
      </w:r>
      <w:r>
        <w:rPr>
          <w:rFonts w:hint="default" w:ascii="MathJax_Main" w:hAnsi="MathJax_Main" w:eastAsia="MathJax_Main" w:cs="MathJax_Main"/>
          <w:kern w:val="0"/>
          <w:sz w:val="17"/>
          <w:szCs w:val="17"/>
          <w:lang w:val="en-US" w:eastAsia="zh-CN" w:bidi="ar"/>
        </w:rPr>
        <w:t>2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+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C</w:t>
      </w:r>
      <w:r>
        <w:rPr>
          <w:rFonts w:hint="default" w:ascii="MathJax_Size2" w:hAnsi="MathJax_Size2" w:eastAsia="MathJax_Size2" w:cs="MathJax_Size2"/>
          <w:kern w:val="0"/>
          <w:sz w:val="28"/>
          <w:szCs w:val="28"/>
          <w:lang w:val="en-US" w:eastAsia="zh-CN" w:bidi="ar"/>
        </w:rPr>
        <w:t>∑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MathJax_Main" w:hAnsi="MathJax_Main" w:eastAsia="MathJax_Main" w:cs="MathJax_Main"/>
          <w:kern w:val="0"/>
          <w:sz w:val="17"/>
          <w:szCs w:val="17"/>
          <w:lang w:val="en-US" w:eastAsia="zh-CN" w:bidi="ar"/>
        </w:rPr>
        <w:t>=1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m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ξ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+</w:t>
      </w:r>
      <w:r>
        <w:rPr>
          <w:rFonts w:hint="default" w:ascii="MathJax_Size2" w:hAnsi="MathJax_Size2" w:eastAsia="MathJax_Size2" w:cs="MathJax_Size2"/>
          <w:kern w:val="0"/>
          <w:sz w:val="28"/>
          <w:szCs w:val="28"/>
          <w:lang w:val="en-US" w:eastAsia="zh-CN" w:bidi="ar"/>
        </w:rPr>
        <w:t>∑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MathJax_Main" w:hAnsi="MathJax_Main" w:eastAsia="MathJax_Main" w:cs="MathJax_Main"/>
          <w:kern w:val="0"/>
          <w:sz w:val="17"/>
          <w:szCs w:val="17"/>
          <w:lang w:val="en-US" w:eastAsia="zh-CN" w:bidi="ar"/>
        </w:rPr>
        <w:t>=1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m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α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MathJax_Size2" w:hAnsi="MathJax_Size2" w:eastAsia="MathJax_Size2" w:cs="MathJax_Size2"/>
          <w:kern w:val="0"/>
          <w:sz w:val="28"/>
          <w:szCs w:val="28"/>
          <w:lang w:val="en-US" w:eastAsia="zh-CN" w:bidi="ar"/>
        </w:rPr>
        <w:t>[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1−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ξ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−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y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ω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T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+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b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)</w:t>
      </w:r>
      <w:r>
        <w:rPr>
          <w:rFonts w:hint="default" w:ascii="MathJax_Size2" w:hAnsi="MathJax_Size2" w:eastAsia="MathJax_Size2" w:cs="MathJax_Size2"/>
          <w:kern w:val="0"/>
          <w:sz w:val="28"/>
          <w:szCs w:val="28"/>
          <w:lang w:val="en-US" w:eastAsia="zh-CN" w:bidi="ar"/>
        </w:rPr>
        <w:t>]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−</w:t>
      </w:r>
      <w:r>
        <w:rPr>
          <w:rFonts w:hint="default" w:ascii="MathJax_Size2" w:hAnsi="MathJax_Size2" w:eastAsia="MathJax_Size2" w:cs="MathJax_Size2"/>
          <w:kern w:val="0"/>
          <w:sz w:val="28"/>
          <w:szCs w:val="28"/>
          <w:lang w:val="en-US" w:eastAsia="zh-CN" w:bidi="ar"/>
        </w:rPr>
        <w:t>∑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MathJax_Main" w:hAnsi="MathJax_Main" w:eastAsia="MathJax_Main" w:cs="MathJax_Main"/>
          <w:kern w:val="0"/>
          <w:sz w:val="17"/>
          <w:szCs w:val="17"/>
          <w:lang w:val="en-US" w:eastAsia="zh-CN" w:bidi="ar"/>
        </w:rPr>
        <w:t>=1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m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μ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ξ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(5.3)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分别令 </w:t>
      </w:r>
      <w:r>
        <w:rPr>
          <w:rFonts w:hint="default" w:ascii="MathJax_Math" w:hAnsi="MathJax_Math" w:eastAsia="MathJax_Math" w:cs="MathJax_Math"/>
          <w:i/>
          <w:sz w:val="28"/>
          <w:szCs w:val="28"/>
        </w:rPr>
        <w:t>L</w:t>
      </w:r>
      <w:r>
        <w:rPr>
          <w:rFonts w:hint="default" w:ascii="MathJax_Main" w:hAnsi="MathJax_Main" w:eastAsia="MathJax_Main" w:cs="MathJax_Main"/>
          <w:sz w:val="28"/>
          <w:szCs w:val="28"/>
        </w:rPr>
        <w:t>(</w:t>
      </w:r>
      <w:r>
        <w:rPr>
          <w:rFonts w:hint="default" w:ascii="MathJax_Math" w:hAnsi="MathJax_Math" w:eastAsia="MathJax_Math" w:cs="MathJax_Math"/>
          <w:i/>
          <w:sz w:val="28"/>
          <w:szCs w:val="28"/>
        </w:rPr>
        <w:t>ω</w:t>
      </w:r>
      <w:r>
        <w:rPr>
          <w:rFonts w:hint="default" w:ascii="MathJax_Main" w:hAnsi="MathJax_Main" w:eastAsia="MathJax_Main" w:cs="MathJax_Main"/>
          <w:sz w:val="28"/>
          <w:szCs w:val="28"/>
        </w:rPr>
        <w:t>,</w:t>
      </w:r>
      <w:r>
        <w:rPr>
          <w:rFonts w:hint="default" w:ascii="MathJax_Math" w:hAnsi="MathJax_Math" w:eastAsia="MathJax_Math" w:cs="MathJax_Math"/>
          <w:i/>
          <w:sz w:val="28"/>
          <w:szCs w:val="28"/>
        </w:rPr>
        <w:t>b</w:t>
      </w:r>
      <w:r>
        <w:rPr>
          <w:rFonts w:hint="default" w:ascii="MathJax_Main" w:hAnsi="MathJax_Main" w:eastAsia="MathJax_Main" w:cs="MathJax_Main"/>
          <w:sz w:val="28"/>
          <w:szCs w:val="28"/>
        </w:rPr>
        <w:t>,</w:t>
      </w:r>
      <w:r>
        <w:rPr>
          <w:rFonts w:hint="default" w:ascii="MathJax_Math" w:hAnsi="MathJax_Math" w:eastAsia="MathJax_Math" w:cs="MathJax_Math"/>
          <w:i/>
          <w:sz w:val="28"/>
          <w:szCs w:val="28"/>
        </w:rPr>
        <w:t>ξ</w:t>
      </w:r>
      <w:r>
        <w:rPr>
          <w:rFonts w:hint="default" w:ascii="MathJax_Main" w:hAnsi="MathJax_Main" w:eastAsia="MathJax_Main" w:cs="MathJax_Main"/>
          <w:sz w:val="28"/>
          <w:szCs w:val="28"/>
        </w:rPr>
        <w:t>,</w:t>
      </w:r>
      <w:r>
        <w:rPr>
          <w:rFonts w:hint="default" w:ascii="MathJax_Math" w:hAnsi="MathJax_Math" w:eastAsia="MathJax_Math" w:cs="MathJax_Math"/>
          <w:i/>
          <w:sz w:val="28"/>
          <w:szCs w:val="28"/>
        </w:rPr>
        <w:t>α</w:t>
      </w:r>
      <w:r>
        <w:rPr>
          <w:rFonts w:hint="default" w:ascii="MathJax_Main" w:hAnsi="MathJax_Main" w:eastAsia="MathJax_Main" w:cs="MathJax_Main"/>
          <w:sz w:val="28"/>
          <w:szCs w:val="28"/>
        </w:rPr>
        <w:t>,</w:t>
      </w:r>
      <w:r>
        <w:rPr>
          <w:rFonts w:hint="default" w:ascii="MathJax_Math" w:hAnsi="MathJax_Math" w:eastAsia="MathJax_Math" w:cs="MathJax_Math"/>
          <w:i/>
          <w:sz w:val="28"/>
          <w:szCs w:val="28"/>
        </w:rPr>
        <w:t>μ</w:t>
      </w:r>
      <w:r>
        <w:rPr>
          <w:rFonts w:hint="default" w:ascii="MathJax_Main" w:hAnsi="MathJax_Main" w:eastAsia="MathJax_Main" w:cs="MathJax_Main"/>
          <w:sz w:val="28"/>
          <w:szCs w:val="28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对 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ω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,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b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,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ξ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i</w:t>
      </w:r>
    </w:p>
    <w:p>
      <w:pPr>
        <w:pStyle w:val="4"/>
        <w:keepNext w:val="0"/>
        <w:keepLines w:val="0"/>
        <w:widowControl/>
        <w:suppressLineNumbers w:val="0"/>
      </w:pPr>
      <w:r>
        <w:t>的导数等于0：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∂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L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ω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,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b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,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ξ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,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α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,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μ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)∂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ω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ω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−</w:t>
      </w:r>
      <w:r>
        <w:rPr>
          <w:rFonts w:hint="default" w:ascii="MathJax_Size2" w:hAnsi="MathJax_Size2" w:eastAsia="MathJax_Size2" w:cs="MathJax_Size2"/>
          <w:kern w:val="0"/>
          <w:sz w:val="28"/>
          <w:szCs w:val="28"/>
          <w:lang w:val="en-US" w:eastAsia="zh-CN" w:bidi="ar"/>
        </w:rPr>
        <w:t>∑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MathJax_Main" w:hAnsi="MathJax_Main" w:eastAsia="MathJax_Main" w:cs="MathJax_Main"/>
          <w:kern w:val="0"/>
          <w:sz w:val="17"/>
          <w:szCs w:val="17"/>
          <w:lang w:val="en-US" w:eastAsia="zh-CN" w:bidi="ar"/>
        </w:rPr>
        <w:t>=1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m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α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y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=0(5.4)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∂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L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ω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,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b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,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ξ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,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α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,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μ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)∂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b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MathJax_Size2" w:hAnsi="MathJax_Size2" w:eastAsia="MathJax_Size2" w:cs="MathJax_Size2"/>
          <w:kern w:val="0"/>
          <w:sz w:val="28"/>
          <w:szCs w:val="28"/>
          <w:lang w:val="en-US" w:eastAsia="zh-CN" w:bidi="ar"/>
        </w:rPr>
        <w:t>∑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MathJax_Main" w:hAnsi="MathJax_Main" w:eastAsia="MathJax_Main" w:cs="MathJax_Main"/>
          <w:kern w:val="0"/>
          <w:sz w:val="17"/>
          <w:szCs w:val="17"/>
          <w:lang w:val="en-US" w:eastAsia="zh-CN" w:bidi="ar"/>
        </w:rPr>
        <w:t>=1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m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α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y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=0(5.5)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∂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L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ω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,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b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,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ξ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,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α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,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μ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)∂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ξ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C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−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α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−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μ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=0(5.6)</w:t>
      </w:r>
    </w:p>
    <w:p>
      <w:pPr>
        <w:pStyle w:val="4"/>
        <w:keepNext w:val="0"/>
        <w:keepLines w:val="0"/>
        <w:widowControl/>
        <w:suppressLineNumbers w:val="0"/>
      </w:pPr>
      <w:r>
        <w:t>将（5.4）（5.5）（5.6）代入（5.3）得到对偶问题：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athJax_Size4" w:hAnsi="MathJax_Size4" w:eastAsia="MathJax_Size4" w:cs="MathJax_Size4"/>
          <w:kern w:val="0"/>
          <w:sz w:val="28"/>
          <w:szCs w:val="28"/>
          <w:lang w:val="en-US" w:eastAsia="zh-CN" w:bidi="ar"/>
        </w:rPr>
        <w:t>⎧⎩⎨⎪⎪⎪⎪⎪⎪⎪⎪⎪⎪⎪⎪⎪⎪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max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α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s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.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t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.</w:t>
      </w:r>
      <w:r>
        <w:rPr>
          <w:rFonts w:hint="default" w:ascii="MathJax_Size2" w:hAnsi="MathJax_Size2" w:eastAsia="MathJax_Size2" w:cs="MathJax_Size2"/>
          <w:kern w:val="0"/>
          <w:sz w:val="28"/>
          <w:szCs w:val="28"/>
          <w:lang w:val="en-US" w:eastAsia="zh-CN" w:bidi="ar"/>
        </w:rPr>
        <w:t>∑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MathJax_Main" w:hAnsi="MathJax_Main" w:eastAsia="MathJax_Main" w:cs="MathJax_Main"/>
          <w:kern w:val="0"/>
          <w:sz w:val="17"/>
          <w:szCs w:val="17"/>
          <w:lang w:val="en-US" w:eastAsia="zh-CN" w:bidi="ar"/>
        </w:rPr>
        <w:t>=1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m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α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−</w:t>
      </w:r>
      <w:r>
        <w:rPr>
          <w:rFonts w:hint="default" w:ascii="MathJax_Size2" w:hAnsi="MathJax_Size2" w:eastAsia="MathJax_Size2" w:cs="MathJax_Size2"/>
          <w:kern w:val="0"/>
          <w:sz w:val="28"/>
          <w:szCs w:val="28"/>
          <w:lang w:val="en-US" w:eastAsia="zh-CN" w:bidi="ar"/>
        </w:rPr>
        <w:t>∑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MathJax_Main" w:hAnsi="MathJax_Main" w:eastAsia="MathJax_Main" w:cs="MathJax_Main"/>
          <w:kern w:val="0"/>
          <w:sz w:val="17"/>
          <w:szCs w:val="17"/>
          <w:lang w:val="en-US" w:eastAsia="zh-CN" w:bidi="ar"/>
        </w:rPr>
        <w:t>=1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m</w:t>
      </w:r>
      <w:r>
        <w:rPr>
          <w:rFonts w:hint="default" w:ascii="MathJax_Size2" w:hAnsi="MathJax_Size2" w:eastAsia="MathJax_Size2" w:cs="MathJax_Size2"/>
          <w:kern w:val="0"/>
          <w:sz w:val="28"/>
          <w:szCs w:val="28"/>
          <w:lang w:val="en-US" w:eastAsia="zh-CN" w:bidi="ar"/>
        </w:rPr>
        <w:t>∑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j</w:t>
      </w:r>
      <w:r>
        <w:rPr>
          <w:rFonts w:hint="default" w:ascii="MathJax_Main" w:hAnsi="MathJax_Main" w:eastAsia="MathJax_Main" w:cs="MathJax_Main"/>
          <w:kern w:val="0"/>
          <w:sz w:val="17"/>
          <w:szCs w:val="17"/>
          <w:lang w:val="en-US" w:eastAsia="zh-CN" w:bidi="ar"/>
        </w:rPr>
        <w:t>=1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m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α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α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j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y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y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j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Ti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j</w:t>
      </w:r>
      <w:r>
        <w:rPr>
          <w:rFonts w:hint="default" w:ascii="MathJax_Size2" w:hAnsi="MathJax_Size2" w:eastAsia="MathJax_Size2" w:cs="MathJax_Size2"/>
          <w:kern w:val="0"/>
          <w:sz w:val="28"/>
          <w:szCs w:val="28"/>
          <w:lang w:val="en-US" w:eastAsia="zh-CN" w:bidi="ar"/>
        </w:rPr>
        <w:t>∑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MathJax_Main" w:hAnsi="MathJax_Main" w:eastAsia="MathJax_Main" w:cs="MathJax_Main"/>
          <w:kern w:val="0"/>
          <w:sz w:val="17"/>
          <w:szCs w:val="17"/>
          <w:lang w:val="en-US" w:eastAsia="zh-CN" w:bidi="ar"/>
        </w:rPr>
        <w:t>=1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m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α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y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=00</w:t>
      </w:r>
      <w:r>
        <w:rPr>
          <w:rFonts w:hint="default" w:ascii="MathJax_AMS" w:hAnsi="MathJax_AMS" w:eastAsia="MathJax_AMS" w:cs="MathJax_AMS"/>
          <w:kern w:val="0"/>
          <w:sz w:val="28"/>
          <w:szCs w:val="28"/>
          <w:lang w:val="en-US" w:eastAsia="zh-CN" w:bidi="ar"/>
        </w:rPr>
        <w:t>⩽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α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MathJax_AMS" w:hAnsi="MathJax_AMS" w:eastAsia="MathJax_AMS" w:cs="MathJax_AMS"/>
          <w:kern w:val="0"/>
          <w:sz w:val="28"/>
          <w:szCs w:val="28"/>
          <w:lang w:val="en-US" w:eastAsia="zh-CN" w:bidi="ar"/>
        </w:rPr>
        <w:t>⩽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C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(5.7)</w:t>
      </w:r>
    </w:p>
    <w:p>
      <w:pPr>
        <w:pStyle w:val="4"/>
        <w:keepNext w:val="0"/>
        <w:keepLines w:val="0"/>
        <w:widowControl/>
        <w:suppressLineNumbers w:val="0"/>
      </w:pPr>
      <w:r>
        <w:t>KKT条件：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athJax_Size4" w:hAnsi="MathJax_Size4" w:eastAsia="MathJax_Size4" w:cs="MathJax_Size4"/>
          <w:kern w:val="0"/>
          <w:sz w:val="28"/>
          <w:szCs w:val="28"/>
          <w:lang w:val="en-US" w:eastAsia="zh-CN" w:bidi="ar"/>
        </w:rPr>
        <w:t>⎧⎩⎨⎪⎪⎪⎪⎪⎪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α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MathJax_AMS" w:hAnsi="MathJax_AMS" w:eastAsia="MathJax_AMS" w:cs="MathJax_AMS"/>
          <w:kern w:val="0"/>
          <w:sz w:val="28"/>
          <w:szCs w:val="28"/>
          <w:lang w:val="en-US" w:eastAsia="zh-CN" w:bidi="ar"/>
        </w:rPr>
        <w:t>⩾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0,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μ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MathJax_AMS" w:hAnsi="MathJax_AMS" w:eastAsia="MathJax_AMS" w:cs="MathJax_AMS"/>
          <w:kern w:val="0"/>
          <w:sz w:val="28"/>
          <w:szCs w:val="28"/>
          <w:lang w:val="en-US" w:eastAsia="zh-CN" w:bidi="ar"/>
        </w:rPr>
        <w:t>⩾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0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y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ω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T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+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b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)−1+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ξ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MathJax_AMS" w:hAnsi="MathJax_AMS" w:eastAsia="MathJax_AMS" w:cs="MathJax_AMS"/>
          <w:kern w:val="0"/>
          <w:sz w:val="28"/>
          <w:szCs w:val="28"/>
          <w:lang w:val="en-US" w:eastAsia="zh-CN" w:bidi="ar"/>
        </w:rPr>
        <w:t>⩾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0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α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[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y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ω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T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+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b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)−1+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ξ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]=0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ξ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MathJax_AMS" w:hAnsi="MathJax_AMS" w:eastAsia="MathJax_AMS" w:cs="MathJax_AMS"/>
          <w:kern w:val="0"/>
          <w:sz w:val="28"/>
          <w:szCs w:val="28"/>
          <w:lang w:val="en-US" w:eastAsia="zh-CN" w:bidi="ar"/>
        </w:rPr>
        <w:t>⩾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0,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μ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ξ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=0(5.8)</w:t>
      </w:r>
    </w:p>
    <w:p>
      <w:pPr>
        <w:pStyle w:val="4"/>
        <w:keepNext w:val="0"/>
        <w:keepLines w:val="0"/>
        <w:widowControl/>
        <w:suppressLineNumbers w:val="0"/>
      </w:pPr>
      <w:r>
        <w:t>根据这些条件，用SMO算法求解就可以了，只是在求解相关变量的时候注意有新的范围限制。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从另一个角度观察（5.2），我们可以把 </w:t>
      </w:r>
      <w:r>
        <w:rPr>
          <w:rFonts w:hint="default" w:ascii="MathJax_Main" w:hAnsi="MathJax_Main" w:eastAsia="MathJax_Main" w:cs="MathJax_Main"/>
          <w:sz w:val="17"/>
          <w:szCs w:val="17"/>
        </w:rPr>
        <w:t>12</w:t>
      </w:r>
      <w:r>
        <w:rPr>
          <w:rFonts w:hint="default" w:ascii="MathJax_Main" w:hAnsi="MathJax_Main" w:eastAsia="MathJax_Main" w:cs="MathJax_Main"/>
          <w:sz w:val="28"/>
          <w:szCs w:val="28"/>
        </w:rPr>
        <w:t>∥</w:t>
      </w:r>
      <w:r>
        <w:rPr>
          <w:rFonts w:hint="default" w:ascii="MathJax_Math" w:hAnsi="MathJax_Math" w:eastAsia="MathJax_Math" w:cs="MathJax_Math"/>
          <w:i/>
          <w:sz w:val="28"/>
          <w:szCs w:val="28"/>
        </w:rPr>
        <w:t>ω</w:t>
      </w:r>
      <w:r>
        <w:rPr>
          <w:rFonts w:hint="default" w:ascii="MathJax_Main" w:hAnsi="MathJax_Main" w:eastAsia="MathJax_Main" w:cs="MathJax_Main"/>
          <w:sz w:val="28"/>
          <w:szCs w:val="28"/>
        </w:rPr>
        <w:t>∥</w:t>
      </w:r>
      <w:r>
        <w:rPr>
          <w:rFonts w:hint="default" w:ascii="MathJax_Main" w:hAnsi="MathJax_Main" w:eastAsia="MathJax_Main" w:cs="MathJax_Main"/>
          <w:sz w:val="17"/>
          <w:szCs w:val="17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看成是一个</w:t>
      </w:r>
      <w:r>
        <w:rPr>
          <w:rFonts w:ascii="宋体" w:hAnsi="宋体" w:eastAsia="宋体" w:cs="宋体"/>
          <w:color w:val="FFA500"/>
          <w:kern w:val="0"/>
          <w:sz w:val="24"/>
          <w:szCs w:val="24"/>
          <w:lang w:val="en-US" w:eastAsia="zh-CN" w:bidi="ar"/>
        </w:rPr>
        <w:t>正则化项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，也就是结构风险，描述了我们希望模型具有某些性质，也就是引入了先验知识。 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C</w:t>
      </w:r>
      <w:r>
        <w:rPr>
          <w:rFonts w:ascii="MathJax_Size1" w:hAnsi="MathJax_Size1" w:eastAsia="MathJax_Size1" w:cs="MathJax_Size1"/>
          <w:kern w:val="0"/>
          <w:sz w:val="28"/>
          <w:szCs w:val="28"/>
          <w:lang w:val="en-US" w:eastAsia="zh-CN" w:bidi="ar"/>
        </w:rPr>
        <w:t>∑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mi</w:t>
      </w:r>
      <w:r>
        <w:rPr>
          <w:rFonts w:hint="default" w:ascii="MathJax_Main" w:hAnsi="MathJax_Main" w:eastAsia="MathJax_Main" w:cs="MathJax_Main"/>
          <w:kern w:val="0"/>
          <w:sz w:val="17"/>
          <w:szCs w:val="17"/>
          <w:lang w:val="en-US" w:eastAsia="zh-CN" w:bidi="ar"/>
        </w:rPr>
        <w:t>=1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ξ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项是经验风险，用于描述模型与训练集的契合程度，可以把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ξ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写成一个更一般的形式：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l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f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),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y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，上面推导的模型我们可以认为 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是 </w:t>
      </w:r>
      <w:r>
        <w:rPr>
          <w:rFonts w:ascii="宋体" w:hAnsi="宋体" w:eastAsia="宋体" w:cs="宋体"/>
          <w:color w:val="FFA500"/>
          <w:kern w:val="0"/>
          <w:sz w:val="24"/>
          <w:szCs w:val="24"/>
          <w:lang w:val="en-US" w:eastAsia="zh-CN" w:bidi="ar"/>
        </w:rPr>
        <w:t>hinge损失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l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f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),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y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)=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max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(0,1−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y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f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从这里也可以看出，引入先验知识，可以减小模型求解时的搜索空间，因为我们给了它一个目标：间隔最大化。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thJa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AM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Size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A8F"/>
    <w:rsid w:val="000B5A8F"/>
    <w:rsid w:val="001E2C74"/>
    <w:rsid w:val="00230E57"/>
    <w:rsid w:val="003F574F"/>
    <w:rsid w:val="00630A9A"/>
    <w:rsid w:val="007B4D03"/>
    <w:rsid w:val="00B0647C"/>
    <w:rsid w:val="00B666DE"/>
    <w:rsid w:val="027E262C"/>
    <w:rsid w:val="02E44F0D"/>
    <w:rsid w:val="03236243"/>
    <w:rsid w:val="03822C9A"/>
    <w:rsid w:val="06180937"/>
    <w:rsid w:val="06C234E1"/>
    <w:rsid w:val="074C3C38"/>
    <w:rsid w:val="08422F4A"/>
    <w:rsid w:val="09FD37B4"/>
    <w:rsid w:val="0A476D41"/>
    <w:rsid w:val="0A8D3E57"/>
    <w:rsid w:val="0C697FC3"/>
    <w:rsid w:val="0D4E13ED"/>
    <w:rsid w:val="0E1C4970"/>
    <w:rsid w:val="0F6D6D0C"/>
    <w:rsid w:val="11D9755E"/>
    <w:rsid w:val="121241CA"/>
    <w:rsid w:val="12747A12"/>
    <w:rsid w:val="13527E8F"/>
    <w:rsid w:val="14296F75"/>
    <w:rsid w:val="15192EBC"/>
    <w:rsid w:val="15907BA9"/>
    <w:rsid w:val="17543293"/>
    <w:rsid w:val="19095484"/>
    <w:rsid w:val="1B4C053F"/>
    <w:rsid w:val="1E0E1FD9"/>
    <w:rsid w:val="1F4543CF"/>
    <w:rsid w:val="1F470244"/>
    <w:rsid w:val="209679D8"/>
    <w:rsid w:val="22C87A3F"/>
    <w:rsid w:val="2362509D"/>
    <w:rsid w:val="258F17BD"/>
    <w:rsid w:val="259E3D2D"/>
    <w:rsid w:val="27D56EAB"/>
    <w:rsid w:val="29280FC1"/>
    <w:rsid w:val="29FA0613"/>
    <w:rsid w:val="2A2A4909"/>
    <w:rsid w:val="2AAC271C"/>
    <w:rsid w:val="2B997BAA"/>
    <w:rsid w:val="2BE159FE"/>
    <w:rsid w:val="2C9C4C7D"/>
    <w:rsid w:val="2CCD4745"/>
    <w:rsid w:val="2D5A4EDC"/>
    <w:rsid w:val="2D7C7128"/>
    <w:rsid w:val="2E032C3F"/>
    <w:rsid w:val="2F9E004F"/>
    <w:rsid w:val="30296FB9"/>
    <w:rsid w:val="304D0485"/>
    <w:rsid w:val="30A93C45"/>
    <w:rsid w:val="31412F53"/>
    <w:rsid w:val="321D5D68"/>
    <w:rsid w:val="33111E4B"/>
    <w:rsid w:val="335908AE"/>
    <w:rsid w:val="33884F66"/>
    <w:rsid w:val="34E312F3"/>
    <w:rsid w:val="370210F7"/>
    <w:rsid w:val="371C2D9D"/>
    <w:rsid w:val="37654833"/>
    <w:rsid w:val="39AE4B45"/>
    <w:rsid w:val="39D90AFB"/>
    <w:rsid w:val="3A381BE6"/>
    <w:rsid w:val="3A532F4D"/>
    <w:rsid w:val="3C800E38"/>
    <w:rsid w:val="3FB00291"/>
    <w:rsid w:val="40194F8A"/>
    <w:rsid w:val="41CB6748"/>
    <w:rsid w:val="422868DB"/>
    <w:rsid w:val="43DD576E"/>
    <w:rsid w:val="449644F9"/>
    <w:rsid w:val="47A80CD0"/>
    <w:rsid w:val="47F00359"/>
    <w:rsid w:val="48253FEC"/>
    <w:rsid w:val="486E04FD"/>
    <w:rsid w:val="48D81594"/>
    <w:rsid w:val="49AA7CAE"/>
    <w:rsid w:val="4B4B67AE"/>
    <w:rsid w:val="4C17160A"/>
    <w:rsid w:val="4CC36510"/>
    <w:rsid w:val="4E286B58"/>
    <w:rsid w:val="4FE916B5"/>
    <w:rsid w:val="4FEF3E70"/>
    <w:rsid w:val="51BF21C9"/>
    <w:rsid w:val="531653F7"/>
    <w:rsid w:val="53A95446"/>
    <w:rsid w:val="549C0ABD"/>
    <w:rsid w:val="56743BE3"/>
    <w:rsid w:val="59C479C2"/>
    <w:rsid w:val="5A3D01C6"/>
    <w:rsid w:val="5C2F3EF1"/>
    <w:rsid w:val="5CB14321"/>
    <w:rsid w:val="5CB82F28"/>
    <w:rsid w:val="5D9B0B13"/>
    <w:rsid w:val="5DCF5D28"/>
    <w:rsid w:val="60100B9B"/>
    <w:rsid w:val="62350DEF"/>
    <w:rsid w:val="628A04CF"/>
    <w:rsid w:val="62C20F5A"/>
    <w:rsid w:val="63001094"/>
    <w:rsid w:val="63BC0E9B"/>
    <w:rsid w:val="63E639DB"/>
    <w:rsid w:val="65CB4C9E"/>
    <w:rsid w:val="65D97EA3"/>
    <w:rsid w:val="678B1858"/>
    <w:rsid w:val="67AF4DE2"/>
    <w:rsid w:val="6B4D7D4F"/>
    <w:rsid w:val="6B744BA7"/>
    <w:rsid w:val="6C120D48"/>
    <w:rsid w:val="6D7C433E"/>
    <w:rsid w:val="6EC53FE8"/>
    <w:rsid w:val="6EE64437"/>
    <w:rsid w:val="6F46450B"/>
    <w:rsid w:val="70B35030"/>
    <w:rsid w:val="71566839"/>
    <w:rsid w:val="723F5397"/>
    <w:rsid w:val="72A93C54"/>
    <w:rsid w:val="72AF6D2F"/>
    <w:rsid w:val="750323D2"/>
    <w:rsid w:val="755672DE"/>
    <w:rsid w:val="7AC3219A"/>
    <w:rsid w:val="7CBC60A3"/>
    <w:rsid w:val="7F77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22"/>
    <w:rPr>
      <w:b/>
    </w:rPr>
  </w:style>
  <w:style w:type="character" w:styleId="7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Unresolved Mention"/>
    <w:basedOn w:val="5"/>
    <w:semiHidden/>
    <w:unhideWhenUsed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</Words>
  <Characters>102</Characters>
  <Lines>1</Lines>
  <Paragraphs>1</Paragraphs>
  <TotalTime>24</TotalTime>
  <ScaleCrop>false</ScaleCrop>
  <LinksUpToDate>false</LinksUpToDate>
  <CharactersWithSpaces>118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2017-10-24T12:11:00Z</dcterms:created>
  <dc:creator>刘敬民</dc:creator>
  <cp:lastModifiedBy>liujingmin</cp:lastModifiedBy>
  <dcterms:modified xsi:type="dcterms:W3CDTF">2018-08-14T06:42:24Z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