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E6" w:rsidRDefault="007E7FE6"/>
    <w:p w:rsidR="00DD6F5F" w:rsidRPr="00045676" w:rsidRDefault="00DD6F5F">
      <w:pPr>
        <w:rPr>
          <w:b/>
          <w:sz w:val="28"/>
          <w:szCs w:val="28"/>
        </w:rPr>
      </w:pPr>
      <w:r w:rsidRPr="00045676">
        <w:rPr>
          <w:rFonts w:hint="eastAsia"/>
          <w:b/>
          <w:sz w:val="28"/>
          <w:szCs w:val="28"/>
        </w:rPr>
        <w:t>直观可用性</w:t>
      </w:r>
    </w:p>
    <w:p w:rsidR="00DD6F5F" w:rsidRPr="00045676" w:rsidRDefault="00DD6F5F">
      <w:pPr>
        <w:rPr>
          <w:rFonts w:hint="eastAsia"/>
          <w:b/>
          <w:sz w:val="28"/>
          <w:szCs w:val="28"/>
        </w:rPr>
      </w:pPr>
      <w:r w:rsidRPr="00045676">
        <w:rPr>
          <w:rFonts w:hint="eastAsia"/>
          <w:b/>
          <w:sz w:val="28"/>
          <w:szCs w:val="28"/>
        </w:rPr>
        <w:t>网站结构和功能概述</w:t>
      </w:r>
    </w:p>
    <w:p w:rsidR="00DD6F5F" w:rsidRPr="004F5DB5" w:rsidRDefault="00DD6F5F">
      <w:pPr>
        <w:rPr>
          <w:rFonts w:ascii="Songti SC" w:eastAsia="Songti SC" w:hAnsi="Songti SC" w:cs="Arial"/>
          <w:b/>
          <w:sz w:val="28"/>
          <w:szCs w:val="28"/>
        </w:rPr>
      </w:pPr>
      <w:r w:rsidRPr="004F5DB5">
        <w:rPr>
          <w:rFonts w:ascii="Songti SC" w:eastAsia="Songti SC" w:hAnsi="Songti SC" w:cs="Arial"/>
          <w:b/>
          <w:sz w:val="28"/>
          <w:szCs w:val="28"/>
        </w:rPr>
        <w:t>阶段</w:t>
      </w:r>
      <w:bookmarkStart w:id="0" w:name="_GoBack"/>
      <w:bookmarkEnd w:id="0"/>
      <w:r w:rsidR="00BD5CF1" w:rsidRPr="004F5DB5">
        <w:rPr>
          <w:rFonts w:ascii="Songti SC" w:eastAsia="Songti SC" w:hAnsi="Songti SC" w:cs="Arial"/>
          <w:b/>
          <w:sz w:val="28"/>
          <w:szCs w:val="28"/>
        </w:rPr>
        <w:t xml:space="preserve">1 </w:t>
      </w:r>
    </w:p>
    <w:p w:rsidR="00DD6F5F" w:rsidRPr="004F5DB5" w:rsidRDefault="00DD6F5F" w:rsidP="00DD6F5F">
      <w:pPr>
        <w:pStyle w:val="a3"/>
        <w:numPr>
          <w:ilvl w:val="1"/>
          <w:numId w:val="1"/>
        </w:numPr>
        <w:ind w:firstLineChars="0"/>
        <w:rPr>
          <w:rFonts w:ascii="Songti SC" w:eastAsia="Songti SC" w:hAnsi="Songti SC" w:cs="Arial"/>
          <w:color w:val="000000" w:themeColor="text1"/>
        </w:rPr>
      </w:pPr>
      <w:proofErr w:type="gramStart"/>
      <w:r w:rsidRPr="004F5DB5">
        <w:rPr>
          <w:rFonts w:ascii="Songti SC" w:eastAsia="Songti SC" w:hAnsi="Songti SC" w:cs="Arial"/>
          <w:color w:val="000000" w:themeColor="text1"/>
        </w:rPr>
        <w:t>竟选</w:t>
      </w:r>
      <w:proofErr w:type="gramEnd"/>
      <w:r w:rsidRPr="004F5DB5">
        <w:rPr>
          <w:rFonts w:ascii="Songti SC" w:eastAsia="Songti SC" w:hAnsi="Songti SC" w:cs="Arial"/>
          <w:color w:val="000000" w:themeColor="text1"/>
        </w:rPr>
        <w:t>开始</w:t>
      </w:r>
    </w:p>
    <w:p w:rsidR="00DD6F5F" w:rsidRPr="004F5DB5" w:rsidRDefault="00DD7A59" w:rsidP="004F5DB5">
      <w:pPr>
        <w:rPr>
          <w:rFonts w:ascii="Songti SC" w:eastAsia="Songti SC" w:hAnsi="Songti SC" w:cs="Arial"/>
          <w:color w:val="000000" w:themeColor="text1"/>
        </w:rPr>
      </w:pPr>
      <w:r w:rsidRPr="004F5DB5">
        <w:rPr>
          <w:rFonts w:ascii="Songti SC" w:eastAsia="Songti SC" w:hAnsi="Songti SC" w:cs="Arial"/>
          <w:color w:val="000000" w:themeColor="text1"/>
        </w:rPr>
        <w:t xml:space="preserve">1.1.1  </w:t>
      </w:r>
      <w:r w:rsidR="00DD6F5F" w:rsidRPr="004F5DB5">
        <w:rPr>
          <w:rFonts w:ascii="Songti SC" w:eastAsia="Songti SC" w:hAnsi="Songti SC" w:cs="Arial"/>
          <w:color w:val="000000" w:themeColor="text1"/>
        </w:rPr>
        <w:t>竞赛公告</w:t>
      </w:r>
    </w:p>
    <w:p w:rsidR="00B718C6" w:rsidRPr="004F5DB5" w:rsidRDefault="00005B3B" w:rsidP="00DD6F5F">
      <w:pPr>
        <w:pStyle w:val="a3"/>
        <w:ind w:left="380" w:firstLineChars="0" w:firstLine="0"/>
        <w:rPr>
          <w:rFonts w:ascii="Songti SC" w:eastAsia="Songti SC" w:hAnsi="Songti SC" w:cs="Arial"/>
          <w:color w:val="000000" w:themeColor="text1"/>
          <w:lang w:val="en-GB"/>
        </w:rPr>
      </w:pPr>
      <w:r w:rsidRPr="004F5DB5">
        <w:rPr>
          <w:rFonts w:ascii="Songti SC" w:eastAsia="Songti SC" w:hAnsi="Songti SC" w:cs="Arial"/>
          <w:color w:val="000000" w:themeColor="text1"/>
        </w:rPr>
        <w:t>用户</w:t>
      </w:r>
      <w:r w:rsidR="00B718C6" w:rsidRPr="004F5DB5">
        <w:rPr>
          <w:rFonts w:ascii="Songti SC" w:eastAsia="Songti SC" w:hAnsi="Songti SC" w:cs="Arial"/>
          <w:color w:val="000000" w:themeColor="text1"/>
        </w:rPr>
        <w:t>可以通过</w:t>
      </w:r>
      <w:r w:rsidRPr="004F5DB5">
        <w:rPr>
          <w:rFonts w:ascii="Songti SC" w:eastAsia="Songti SC" w:hAnsi="Songti SC" w:cs="Arial"/>
          <w:color w:val="000000" w:themeColor="text1"/>
        </w:rPr>
        <w:t>分享</w:t>
      </w:r>
      <w:r w:rsidR="0064789C" w:rsidRPr="004F5DB5">
        <w:rPr>
          <w:rFonts w:ascii="Songti SC" w:eastAsia="Songti SC" w:hAnsi="Songti SC" w:cs="Arial"/>
          <w:color w:val="000000" w:themeColor="text1"/>
        </w:rPr>
        <w:t>和观看</w:t>
      </w:r>
      <w:r w:rsidRPr="004F5DB5">
        <w:rPr>
          <w:rFonts w:ascii="Songti SC" w:eastAsia="Songti SC" w:hAnsi="Songti SC" w:cs="Arial"/>
          <w:color w:val="000000" w:themeColor="text1"/>
        </w:rPr>
        <w:t>名人介绍视频</w:t>
      </w:r>
      <w:r w:rsidR="00B718C6" w:rsidRPr="004F5DB5">
        <w:rPr>
          <w:rFonts w:ascii="Songti SC" w:eastAsia="Songti SC" w:hAnsi="Songti SC" w:cs="Arial"/>
          <w:color w:val="000000" w:themeColor="text1"/>
        </w:rPr>
        <w:t>参与竞赛</w:t>
      </w:r>
      <w:r w:rsidRPr="004F5DB5">
        <w:rPr>
          <w:rFonts w:ascii="Songti SC" w:eastAsia="Songti SC" w:hAnsi="Songti SC" w:cs="Arial"/>
          <w:color w:val="000000" w:themeColor="text1"/>
          <w:lang w:val="en-GB"/>
        </w:rPr>
        <w:t xml:space="preserve">。 </w:t>
      </w:r>
    </w:p>
    <w:p w:rsidR="00DD6F5F" w:rsidRPr="004F5DB5" w:rsidRDefault="00005B3B" w:rsidP="00DD6F5F">
      <w:pPr>
        <w:pStyle w:val="a3"/>
        <w:ind w:left="380" w:firstLineChars="0" w:firstLine="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基本的比赛信息和规则都将通过文本的方式显示在视频的下方。 </w:t>
      </w:r>
    </w:p>
    <w:p w:rsidR="00005B3B" w:rsidRPr="004F5DB5" w:rsidRDefault="008654DE" w:rsidP="00DD6F5F">
      <w:pPr>
        <w:pStyle w:val="a3"/>
        <w:ind w:left="380" w:firstLineChars="0" w:firstLine="0"/>
        <w:rPr>
          <w:rFonts w:ascii="Songti SC" w:eastAsia="Songti SC" w:hAnsi="Songti SC" w:cs="Arial"/>
          <w:color w:val="000000" w:themeColor="text1"/>
          <w:lang w:val="en-GB"/>
        </w:rPr>
      </w:pPr>
      <w:proofErr w:type="gramStart"/>
      <w:r w:rsidRPr="004F5DB5">
        <w:rPr>
          <w:rFonts w:ascii="Songti SC" w:eastAsia="Songti SC" w:hAnsi="Songti SC" w:cs="Arial"/>
          <w:color w:val="000000" w:themeColor="text1"/>
          <w:lang w:val="en-GB"/>
        </w:rPr>
        <w:t>名</w:t>
      </w:r>
      <w:r w:rsidR="00BD5CF1" w:rsidRPr="004F5DB5">
        <w:rPr>
          <w:rFonts w:ascii="Songti SC" w:eastAsia="Songti SC" w:hAnsi="Songti SC" w:cs="Arial"/>
          <w:color w:val="000000" w:themeColor="text1"/>
          <w:lang w:val="en-GB"/>
        </w:rPr>
        <w:t>星</w:t>
      </w:r>
      <w:proofErr w:type="gramEnd"/>
      <w:r w:rsidRPr="004F5DB5">
        <w:rPr>
          <w:rFonts w:ascii="Songti SC" w:eastAsia="Songti SC" w:hAnsi="Songti SC" w:cs="Arial"/>
          <w:color w:val="000000" w:themeColor="text1"/>
          <w:lang w:val="en-GB"/>
        </w:rPr>
        <w:t>宣布</w:t>
      </w:r>
      <w:r w:rsidR="00DD7A59" w:rsidRPr="004F5DB5">
        <w:rPr>
          <w:rFonts w:ascii="Songti SC" w:eastAsia="Songti SC" w:hAnsi="Songti SC" w:cs="Arial"/>
          <w:color w:val="000000" w:themeColor="text1"/>
          <w:lang w:val="en-GB"/>
        </w:rPr>
        <w:t>奖金： USD 300,000 （约2</w:t>
      </w:r>
      <w:proofErr w:type="gramStart"/>
      <w:r w:rsidRPr="004F5DB5">
        <w:rPr>
          <w:rFonts w:ascii="Songti SC" w:eastAsia="Songti SC" w:hAnsi="Songti SC" w:cs="Arial"/>
          <w:color w:val="000000" w:themeColor="text1"/>
          <w:lang w:val="en-GB"/>
        </w:rPr>
        <w:t>百万</w:t>
      </w:r>
      <w:proofErr w:type="gramEnd"/>
      <w:r w:rsidR="00DD7A59" w:rsidRPr="004F5DB5">
        <w:rPr>
          <w:rFonts w:ascii="Songti SC" w:eastAsia="Songti SC" w:hAnsi="Songti SC" w:cs="Arial"/>
          <w:color w:val="000000" w:themeColor="text1"/>
          <w:lang w:val="en-GB"/>
        </w:rPr>
        <w:t>人民币）</w:t>
      </w:r>
    </w:p>
    <w:p w:rsidR="00DD7A59" w:rsidRPr="004F5DB5" w:rsidRDefault="00DD7A59" w:rsidP="00DD7A59">
      <w:pPr>
        <w:rPr>
          <w:rFonts w:ascii="Songti SC" w:eastAsia="Songti SC" w:hAnsi="Songti SC" w:cs="Arial"/>
          <w:color w:val="000000" w:themeColor="text1"/>
          <w:lang w:val="en-GB"/>
        </w:rPr>
      </w:pPr>
    </w:p>
    <w:p w:rsidR="00DD7A59" w:rsidRPr="004F5DB5" w:rsidRDefault="00DD7A59" w:rsidP="00DD7A59">
      <w:pPr>
        <w:pStyle w:val="a3"/>
        <w:numPr>
          <w:ilvl w:val="2"/>
          <w:numId w:val="2"/>
        </w:numPr>
        <w:ind w:firstLineChars="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简报</w:t>
      </w:r>
      <w:r w:rsidR="00B718C6" w:rsidRPr="004F5DB5">
        <w:rPr>
          <w:rFonts w:ascii="Songti SC" w:eastAsia="Songti SC" w:hAnsi="Songti SC" w:cs="Arial"/>
          <w:color w:val="000000" w:themeColor="text1"/>
          <w:lang w:val="en-GB"/>
        </w:rPr>
        <w:t>会议</w:t>
      </w:r>
      <w:r w:rsidRPr="004F5DB5">
        <w:rPr>
          <w:rFonts w:ascii="Songti SC" w:eastAsia="Songti SC" w:hAnsi="Songti SC" w:cs="Arial"/>
          <w:color w:val="000000" w:themeColor="text1"/>
          <w:lang w:val="en-GB"/>
        </w:rPr>
        <w:t>公告</w:t>
      </w:r>
    </w:p>
    <w:p w:rsidR="00DD7A59" w:rsidRDefault="00DD7A59" w:rsidP="004F5DB5">
      <w:pPr>
        <w:ind w:firstLineChars="300" w:firstLine="63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在北京宣发RSVP功能通报，发布会将通过网络直播宣布。</w:t>
      </w:r>
    </w:p>
    <w:p w:rsidR="004F5DB5" w:rsidRPr="004F5DB5" w:rsidRDefault="004F5DB5" w:rsidP="004F5DB5">
      <w:pPr>
        <w:ind w:firstLineChars="300" w:firstLine="630"/>
        <w:rPr>
          <w:rFonts w:ascii="Songti SC" w:eastAsia="Songti SC" w:hAnsi="Songti SC" w:cs="Arial"/>
          <w:color w:val="000000" w:themeColor="text1"/>
          <w:lang w:val="en-GB"/>
        </w:rPr>
      </w:pPr>
    </w:p>
    <w:p w:rsidR="00DD7A59" w:rsidRPr="004F5DB5" w:rsidRDefault="00DD7A59" w:rsidP="004F5DB5">
      <w:pPr>
        <w:pStyle w:val="a3"/>
        <w:numPr>
          <w:ilvl w:val="2"/>
          <w:numId w:val="2"/>
        </w:numPr>
        <w:ind w:firstLineChars="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竞赛条目大纲</w:t>
      </w:r>
    </w:p>
    <w:p w:rsidR="005147B2" w:rsidRDefault="005147B2" w:rsidP="004F5DB5">
      <w:pPr>
        <w:pStyle w:val="a3"/>
        <w:ind w:left="720" w:firstLineChars="0" w:firstLine="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一份报告</w:t>
      </w:r>
      <w:r w:rsidR="00DD7A59" w:rsidRPr="004F5DB5">
        <w:rPr>
          <w:rFonts w:ascii="Songti SC" w:eastAsia="Songti SC" w:hAnsi="Songti SC" w:cs="Arial"/>
          <w:color w:val="000000" w:themeColor="text1"/>
          <w:lang w:val="en-GB"/>
        </w:rPr>
        <w:t>介绍竞赛目标（</w:t>
      </w:r>
      <w:r w:rsidRPr="004F5DB5">
        <w:rPr>
          <w:rFonts w:ascii="Songti SC" w:eastAsia="Songti SC" w:hAnsi="Songti SC" w:cs="Arial"/>
          <w:color w:val="000000" w:themeColor="text1"/>
          <w:lang w:val="en-GB"/>
        </w:rPr>
        <w:t>为大众汽车建立直观可用模型，用其结合中国最新科技技术</w:t>
      </w:r>
      <w:r w:rsidR="00DD7A59" w:rsidRPr="004F5DB5">
        <w:rPr>
          <w:rFonts w:ascii="Songti SC" w:eastAsia="Songti SC" w:hAnsi="Songti SC" w:cs="Arial"/>
          <w:color w:val="000000" w:themeColor="text1"/>
          <w:lang w:val="en-GB"/>
        </w:rPr>
        <w:t>）同时提供竞选条目介绍。报告需要给</w:t>
      </w:r>
      <w:r w:rsidRPr="004F5DB5">
        <w:rPr>
          <w:rFonts w:ascii="Songti SC" w:eastAsia="Songti SC" w:hAnsi="Songti SC" w:cs="Arial"/>
          <w:color w:val="000000" w:themeColor="text1"/>
          <w:lang w:val="en-GB"/>
        </w:rPr>
        <w:t>有</w:t>
      </w:r>
      <w:r w:rsidR="008654DE" w:rsidRPr="004F5DB5">
        <w:rPr>
          <w:rFonts w:ascii="Songti SC" w:eastAsia="Songti SC" w:hAnsi="Songti SC" w:cs="Arial"/>
          <w:color w:val="000000" w:themeColor="text1"/>
          <w:lang w:val="en-GB"/>
        </w:rPr>
        <w:t>意向的</w:t>
      </w:r>
      <w:r w:rsidR="00DD7A59" w:rsidRPr="004F5DB5">
        <w:rPr>
          <w:rFonts w:ascii="Songti SC" w:eastAsia="Songti SC" w:hAnsi="Songti SC" w:cs="Arial"/>
          <w:color w:val="000000" w:themeColor="text1"/>
          <w:lang w:val="en-GB"/>
        </w:rPr>
        <w:t>项目合作方提供一个创意，</w:t>
      </w:r>
      <w:r w:rsidRPr="004F5DB5">
        <w:rPr>
          <w:rFonts w:ascii="Songti SC" w:eastAsia="Songti SC" w:hAnsi="Songti SC" w:cs="Arial"/>
          <w:color w:val="000000" w:themeColor="text1"/>
          <w:lang w:val="en-GB"/>
        </w:rPr>
        <w:t>即</w:t>
      </w:r>
      <w:r w:rsidR="00DD7A59" w:rsidRPr="004F5DB5">
        <w:rPr>
          <w:rFonts w:ascii="Songti SC" w:eastAsia="Songti SC" w:hAnsi="Songti SC" w:cs="Arial"/>
          <w:color w:val="000000" w:themeColor="text1"/>
          <w:lang w:val="en-GB"/>
        </w:rPr>
        <w:t>充分站在项目</w:t>
      </w:r>
      <w:r w:rsidR="008654DE" w:rsidRPr="004F5DB5">
        <w:rPr>
          <w:rFonts w:ascii="Songti SC" w:eastAsia="Songti SC" w:hAnsi="Songti SC" w:cs="Arial"/>
          <w:color w:val="000000" w:themeColor="text1"/>
          <w:lang w:val="en-GB"/>
        </w:rPr>
        <w:t>合作</w:t>
      </w:r>
      <w:proofErr w:type="gramStart"/>
      <w:r w:rsidR="008654DE" w:rsidRPr="004F5DB5">
        <w:rPr>
          <w:rFonts w:ascii="Songti SC" w:eastAsia="Songti SC" w:hAnsi="Songti SC" w:cs="Arial"/>
          <w:color w:val="000000" w:themeColor="text1"/>
          <w:lang w:val="en-GB"/>
        </w:rPr>
        <w:t>方</w:t>
      </w:r>
      <w:r w:rsidRPr="004F5DB5">
        <w:rPr>
          <w:rFonts w:ascii="Songti SC" w:eastAsia="Songti SC" w:hAnsi="Songti SC" w:cs="Arial"/>
          <w:color w:val="000000" w:themeColor="text1"/>
          <w:lang w:val="en-GB"/>
        </w:rPr>
        <w:t>位置</w:t>
      </w:r>
      <w:proofErr w:type="gramEnd"/>
      <w:r w:rsidRPr="004F5DB5">
        <w:rPr>
          <w:rFonts w:ascii="Songti SC" w:eastAsia="Songti SC" w:hAnsi="Songti SC" w:cs="Arial"/>
          <w:color w:val="000000" w:themeColor="text1"/>
          <w:lang w:val="en-GB"/>
        </w:rPr>
        <w:t>思考创意。</w:t>
      </w:r>
    </w:p>
    <w:p w:rsidR="004F5DB5" w:rsidRPr="004F5DB5" w:rsidRDefault="004F5DB5" w:rsidP="004F5DB5">
      <w:pPr>
        <w:pStyle w:val="a3"/>
        <w:ind w:left="720" w:firstLineChars="0" w:firstLine="0"/>
        <w:rPr>
          <w:rFonts w:ascii="Songti SC" w:eastAsia="Songti SC" w:hAnsi="Songti SC" w:cs="Arial"/>
          <w:color w:val="000000" w:themeColor="text1"/>
          <w:lang w:val="en-GB"/>
        </w:rPr>
      </w:pPr>
    </w:p>
    <w:p w:rsidR="005147B2" w:rsidRPr="004F5DB5" w:rsidRDefault="005147B2" w:rsidP="004F5DB5">
      <w:pPr>
        <w:pStyle w:val="a3"/>
        <w:numPr>
          <w:ilvl w:val="2"/>
          <w:numId w:val="2"/>
        </w:numPr>
        <w:ind w:firstLineChars="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多类别用户注册和登陆系统</w:t>
      </w:r>
    </w:p>
    <w:p w:rsidR="005147B2" w:rsidRPr="004F5DB5" w:rsidRDefault="005147B2" w:rsidP="005147B2">
      <w:pPr>
        <w:pStyle w:val="a3"/>
        <w:ind w:left="720" w:firstLineChars="0" w:firstLine="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A组用户（1，2）：参赛者</w:t>
      </w:r>
    </w:p>
    <w:p w:rsidR="00674B2E" w:rsidRPr="004F5DB5" w:rsidRDefault="005147B2" w:rsidP="005147B2">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以团队注册个人信息，进入相关的竞赛网页。每个组只能有一个</w:t>
      </w:r>
      <w:r w:rsidR="00674B2E" w:rsidRPr="004F5DB5">
        <w:rPr>
          <w:rFonts w:ascii="Songti SC" w:eastAsia="Songti SC" w:hAnsi="Songti SC" w:cs="Arial"/>
          <w:color w:val="000000" w:themeColor="text1"/>
          <w:lang w:val="en-GB"/>
        </w:rPr>
        <w:t>登陆信息，学生团队（A1）和创业团队（A2）登陆方式不同。</w:t>
      </w:r>
    </w:p>
    <w:p w:rsidR="00674B2E" w:rsidRPr="004F5DB5" w:rsidRDefault="00674B2E" w:rsidP="005147B2">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B组用户：普通观众</w:t>
      </w:r>
    </w:p>
    <w:p w:rsidR="00674B2E" w:rsidRPr="004F5DB5" w:rsidRDefault="00674B2E" w:rsidP="005147B2">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lastRenderedPageBreak/>
        <w:t xml:space="preserve">       网站记得观众的观影选择。</w:t>
      </w:r>
    </w:p>
    <w:p w:rsidR="00674B2E" w:rsidRPr="004F5DB5" w:rsidRDefault="00674B2E" w:rsidP="005147B2">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C组用户：陪审团成员</w:t>
      </w:r>
    </w:p>
    <w:p w:rsidR="00674B2E" w:rsidRPr="004F5DB5" w:rsidRDefault="00674B2E" w:rsidP="005147B2">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网站会给他们显示条目并允许他们投票</w:t>
      </w:r>
    </w:p>
    <w:p w:rsidR="00674B2E" w:rsidRPr="004F5DB5" w:rsidRDefault="00674B2E" w:rsidP="005147B2">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D组用户： 竞赛管理员</w:t>
      </w:r>
    </w:p>
    <w:p w:rsidR="00674B2E" w:rsidRPr="004F5DB5" w:rsidRDefault="00674B2E" w:rsidP="005147B2">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给A组、C组和E组提供交流机会。挑选参与角色的选手，给E组提供有效内容。</w:t>
      </w:r>
    </w:p>
    <w:p w:rsidR="00674B2E" w:rsidRPr="004F5DB5" w:rsidRDefault="00674B2E" w:rsidP="005147B2">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E组用户：媒体和合伙人</w:t>
      </w:r>
    </w:p>
    <w:p w:rsidR="00B336C1" w:rsidRDefault="00674B2E" w:rsidP="005147B2">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网站为使用第三方社交媒体和网站组员提供支持素材（如：活动视觉效果、视频和文字）</w:t>
      </w:r>
    </w:p>
    <w:p w:rsidR="004F5DB5" w:rsidRPr="004F5DB5" w:rsidRDefault="004F5DB5" w:rsidP="005147B2">
      <w:pPr>
        <w:rPr>
          <w:rFonts w:ascii="Songti SC" w:eastAsia="Songti SC" w:hAnsi="Songti SC" w:cs="Arial"/>
          <w:color w:val="000000" w:themeColor="text1"/>
          <w:lang w:val="en-GB"/>
        </w:rPr>
      </w:pPr>
    </w:p>
    <w:p w:rsidR="00B336C1" w:rsidRPr="004F5DB5" w:rsidRDefault="00B336C1" w:rsidP="005147B2">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1.1.5． 注册表格，参选者教材下载</w:t>
      </w:r>
    </w:p>
    <w:p w:rsidR="00B336C1" w:rsidRDefault="00B336C1" w:rsidP="005147B2">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团队注册表格。由于密码受限制，每队限登陆1次。团队登陆后可下载PPT模板，详细的说明表格（PPT）并且可以通过邮件形式和竞赛协助工作人员取得联系。</w:t>
      </w:r>
    </w:p>
    <w:p w:rsidR="004F5DB5" w:rsidRPr="004F5DB5" w:rsidRDefault="004F5DB5" w:rsidP="005147B2">
      <w:pPr>
        <w:rPr>
          <w:rFonts w:ascii="Songti SC" w:eastAsia="Songti SC" w:hAnsi="Songti SC" w:cs="Arial"/>
          <w:color w:val="000000" w:themeColor="text1"/>
          <w:lang w:val="en-GB"/>
        </w:rPr>
      </w:pPr>
    </w:p>
    <w:p w:rsidR="00B336C1" w:rsidRPr="004F5DB5" w:rsidRDefault="00B336C1" w:rsidP="00B336C1">
      <w:pPr>
        <w:pStyle w:val="a3"/>
        <w:numPr>
          <w:ilvl w:val="2"/>
          <w:numId w:val="2"/>
        </w:numPr>
        <w:ind w:firstLineChars="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关于帮助和联系页面</w:t>
      </w:r>
    </w:p>
    <w:p w:rsidR="00B336C1" w:rsidRDefault="00B336C1" w:rsidP="004F5DB5">
      <w:pPr>
        <w:pStyle w:val="a3"/>
        <w:ind w:left="720" w:firstLineChars="0" w:firstLine="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对于媒体和大众的联系信息，基本详见问题解答。</w:t>
      </w:r>
    </w:p>
    <w:p w:rsidR="004F5DB5" w:rsidRPr="004F5DB5" w:rsidRDefault="004F5DB5" w:rsidP="004F5DB5">
      <w:pPr>
        <w:pStyle w:val="a3"/>
        <w:ind w:left="720" w:firstLineChars="0" w:firstLine="0"/>
        <w:rPr>
          <w:rFonts w:ascii="Songti SC" w:eastAsia="Songti SC" w:hAnsi="Songti SC" w:cs="Arial"/>
          <w:color w:val="000000" w:themeColor="text1"/>
          <w:lang w:val="en-GB"/>
        </w:rPr>
      </w:pPr>
    </w:p>
    <w:p w:rsidR="00B336C1" w:rsidRPr="004F5DB5" w:rsidRDefault="00B336C1" w:rsidP="00B336C1">
      <w:pPr>
        <w:pStyle w:val="a3"/>
        <w:numPr>
          <w:ilvl w:val="2"/>
          <w:numId w:val="2"/>
        </w:numPr>
        <w:ind w:firstLineChars="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关于大众汽车</w:t>
      </w:r>
    </w:p>
    <w:p w:rsidR="00B336C1" w:rsidRDefault="00B336C1" w:rsidP="004F5DB5">
      <w:pPr>
        <w:pStyle w:val="a3"/>
        <w:ind w:left="720" w:firstLineChars="0" w:firstLine="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w:t>
      </w:r>
      <w:r w:rsidR="008654DE" w:rsidRPr="004F5DB5">
        <w:rPr>
          <w:rFonts w:ascii="Songti SC" w:eastAsia="Songti SC" w:hAnsi="Songti SC" w:cs="Arial"/>
          <w:color w:val="000000" w:themeColor="text1"/>
          <w:lang w:val="en-GB"/>
        </w:rPr>
        <w:t>TBD</w:t>
      </w:r>
      <w:r w:rsidRPr="004F5DB5">
        <w:rPr>
          <w:rFonts w:ascii="Songti SC" w:eastAsia="Songti SC" w:hAnsi="Songti SC" w:cs="Arial"/>
          <w:color w:val="000000" w:themeColor="text1"/>
          <w:lang w:val="en-GB"/>
        </w:rPr>
        <w:t>待定）</w:t>
      </w:r>
    </w:p>
    <w:p w:rsidR="004F5DB5" w:rsidRDefault="004F5DB5" w:rsidP="004F5DB5">
      <w:pPr>
        <w:pStyle w:val="a3"/>
        <w:ind w:left="720" w:firstLineChars="0" w:firstLine="0"/>
        <w:rPr>
          <w:rFonts w:ascii="Songti SC" w:eastAsia="Songti SC" w:hAnsi="Songti SC" w:cs="Arial"/>
          <w:color w:val="000000" w:themeColor="text1"/>
          <w:lang w:val="en-GB"/>
        </w:rPr>
      </w:pPr>
    </w:p>
    <w:p w:rsidR="004F5DB5" w:rsidRDefault="004F5DB5" w:rsidP="004F5DB5">
      <w:pPr>
        <w:pStyle w:val="a3"/>
        <w:ind w:left="720" w:firstLineChars="0" w:firstLine="0"/>
        <w:rPr>
          <w:rFonts w:ascii="Songti SC" w:eastAsia="Songti SC" w:hAnsi="Songti SC" w:cs="Arial"/>
          <w:color w:val="000000" w:themeColor="text1"/>
          <w:lang w:val="en-GB"/>
        </w:rPr>
      </w:pPr>
    </w:p>
    <w:p w:rsidR="004F5DB5" w:rsidRPr="004F5DB5" w:rsidRDefault="004F5DB5" w:rsidP="004F5DB5">
      <w:pPr>
        <w:pStyle w:val="a3"/>
        <w:ind w:left="720" w:firstLineChars="0" w:firstLine="0"/>
        <w:rPr>
          <w:rFonts w:ascii="Songti SC" w:eastAsia="Songti SC" w:hAnsi="Songti SC" w:cs="Arial"/>
          <w:color w:val="000000" w:themeColor="text1"/>
          <w:lang w:val="en-GB"/>
        </w:rPr>
      </w:pPr>
    </w:p>
    <w:p w:rsidR="00B336C1" w:rsidRPr="004F5DB5" w:rsidRDefault="00B336C1" w:rsidP="00B336C1">
      <w:pPr>
        <w:pStyle w:val="a3"/>
        <w:numPr>
          <w:ilvl w:val="2"/>
          <w:numId w:val="2"/>
        </w:numPr>
        <w:ind w:firstLineChars="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社交媒体链接</w:t>
      </w:r>
    </w:p>
    <w:p w:rsidR="00BF2EEE" w:rsidRDefault="00BF2EEE" w:rsidP="004F5DB5">
      <w:pPr>
        <w:pStyle w:val="a3"/>
        <w:ind w:left="720" w:firstLineChars="0" w:firstLine="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lastRenderedPageBreak/>
        <w:t>我们将发布自己的内容到链接照片和视频分享的网站，同时用户关注我们的社交账户以便和我们保持联系。</w:t>
      </w:r>
    </w:p>
    <w:p w:rsidR="004F5DB5" w:rsidRPr="004F5DB5" w:rsidRDefault="004F5DB5" w:rsidP="004F5DB5">
      <w:pPr>
        <w:pStyle w:val="a3"/>
        <w:ind w:left="720" w:firstLineChars="0" w:firstLine="0"/>
        <w:rPr>
          <w:rFonts w:ascii="Songti SC" w:eastAsia="Songti SC" w:hAnsi="Songti SC" w:cs="Arial"/>
          <w:color w:val="000000" w:themeColor="text1"/>
          <w:lang w:val="en-GB"/>
        </w:rPr>
      </w:pPr>
    </w:p>
    <w:p w:rsidR="00BF2EEE" w:rsidRPr="004F5DB5" w:rsidRDefault="00BF2EEE" w:rsidP="00BF2EEE">
      <w:pPr>
        <w:pStyle w:val="a3"/>
        <w:numPr>
          <w:ilvl w:val="2"/>
          <w:numId w:val="2"/>
        </w:numPr>
        <w:ind w:firstLineChars="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倒数计秒和</w:t>
      </w:r>
      <w:r w:rsidR="00A57038" w:rsidRPr="004F5DB5">
        <w:rPr>
          <w:rFonts w:ascii="Songti SC" w:eastAsia="Songti SC" w:hAnsi="Songti SC" w:cs="Arial"/>
          <w:color w:val="000000" w:themeColor="text1"/>
          <w:lang w:val="en-GB"/>
        </w:rPr>
        <w:t>路标</w:t>
      </w:r>
      <w:r w:rsidRPr="004F5DB5">
        <w:rPr>
          <w:rFonts w:ascii="Songti SC" w:eastAsia="Songti SC" w:hAnsi="Songti SC" w:cs="Arial"/>
          <w:color w:val="000000" w:themeColor="text1"/>
          <w:lang w:val="en-GB"/>
        </w:rPr>
        <w:t>功能</w:t>
      </w:r>
    </w:p>
    <w:p w:rsidR="00BF2EEE" w:rsidRPr="004F5DB5" w:rsidRDefault="00BF2EEE" w:rsidP="00BF2EEE">
      <w:pPr>
        <w:pStyle w:val="a3"/>
        <w:ind w:left="720" w:firstLineChars="0" w:firstLine="0"/>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我们使用路标展示竞赛</w:t>
      </w:r>
      <w:r w:rsidR="00A57038" w:rsidRPr="004F5DB5">
        <w:rPr>
          <w:rFonts w:ascii="Songti SC" w:eastAsia="Songti SC" w:hAnsi="Songti SC" w:cs="Arial"/>
          <w:color w:val="000000" w:themeColor="text1"/>
          <w:lang w:val="en-GB"/>
        </w:rPr>
        <w:t>地位。网页显示的倒数计秒会同时跟进每个进度还剩下多少时间。</w:t>
      </w:r>
    </w:p>
    <w:p w:rsidR="004F5DB5" w:rsidRPr="004F5DB5" w:rsidRDefault="004F5DB5" w:rsidP="004F5DB5">
      <w:pPr>
        <w:rPr>
          <w:rFonts w:ascii="Songti SC" w:eastAsia="Songti SC" w:hAnsi="Songti SC" w:cs="Arial"/>
          <w:color w:val="000000" w:themeColor="text1"/>
          <w:lang w:val="en-GB"/>
        </w:rPr>
      </w:pPr>
    </w:p>
    <w:p w:rsidR="00A57038" w:rsidRPr="004F5DB5" w:rsidRDefault="00A57038"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w:t>
      </w:r>
      <w:r w:rsidR="008654DE" w:rsidRPr="004F5DB5">
        <w:rPr>
          <w:rFonts w:ascii="Songti SC" w:eastAsia="Songti SC" w:hAnsi="Songti SC" w:cs="Arial"/>
          <w:color w:val="000000" w:themeColor="text1"/>
          <w:lang w:val="en-GB"/>
        </w:rPr>
        <w:t>.</w:t>
      </w:r>
      <w:r w:rsidRPr="004F5DB5">
        <w:rPr>
          <w:rFonts w:ascii="Songti SC" w:eastAsia="Songti SC" w:hAnsi="Songti SC" w:cs="Arial"/>
          <w:color w:val="000000" w:themeColor="text1"/>
          <w:lang w:val="en-GB"/>
        </w:rPr>
        <w:t>2</w:t>
      </w:r>
      <w:r w:rsidR="008654DE" w:rsidRPr="004F5DB5">
        <w:rPr>
          <w:rFonts w:ascii="Songti SC" w:eastAsia="Songti SC" w:hAnsi="Songti SC" w:cs="Arial"/>
          <w:color w:val="000000" w:themeColor="text1"/>
          <w:lang w:val="en-GB"/>
        </w:rPr>
        <w:t xml:space="preserve">. </w:t>
      </w:r>
      <w:r w:rsidRPr="004F5DB5">
        <w:rPr>
          <w:rFonts w:ascii="Songti SC" w:eastAsia="Songti SC" w:hAnsi="Songti SC" w:cs="Arial"/>
          <w:color w:val="000000" w:themeColor="text1"/>
          <w:lang w:val="en-GB"/>
        </w:rPr>
        <w:t xml:space="preserve">   简介会</w:t>
      </w:r>
    </w:p>
    <w:p w:rsidR="00A57038" w:rsidRPr="004F5DB5" w:rsidRDefault="00A57038"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1.2.1 简介会实时转播</w:t>
      </w:r>
    </w:p>
    <w:p w:rsidR="00A57038" w:rsidRPr="004F5DB5" w:rsidRDefault="00A57038"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通过实时转播，用户可以在</w:t>
      </w:r>
      <w:r w:rsidR="008E0175" w:rsidRPr="004F5DB5">
        <w:rPr>
          <w:rFonts w:ascii="Songti SC" w:eastAsia="Songti SC" w:hAnsi="Songti SC" w:cs="Arial"/>
          <w:color w:val="000000" w:themeColor="text1"/>
          <w:lang w:val="en-GB"/>
        </w:rPr>
        <w:t>主页</w:t>
      </w:r>
      <w:proofErr w:type="gramStart"/>
      <w:r w:rsidR="008E0175" w:rsidRPr="004F5DB5">
        <w:rPr>
          <w:rFonts w:ascii="Songti SC" w:eastAsia="Songti SC" w:hAnsi="Songti SC" w:cs="Arial"/>
          <w:color w:val="000000" w:themeColor="text1"/>
          <w:lang w:val="en-GB"/>
        </w:rPr>
        <w:t>面看见</w:t>
      </w:r>
      <w:proofErr w:type="gramEnd"/>
      <w:r w:rsidR="008E0175" w:rsidRPr="004F5DB5">
        <w:rPr>
          <w:rFonts w:ascii="Songti SC" w:eastAsia="Songti SC" w:hAnsi="Songti SC" w:cs="Arial"/>
          <w:color w:val="000000" w:themeColor="text1"/>
          <w:lang w:val="en-GB"/>
        </w:rPr>
        <w:t>视频。 我们将通过发布文章和视频的方式，为无法参与会议的用户转播竞赛</w:t>
      </w:r>
      <w:r w:rsidR="008654DE" w:rsidRPr="004F5DB5">
        <w:rPr>
          <w:rFonts w:ascii="Songti SC" w:eastAsia="Songti SC" w:hAnsi="Songti SC" w:cs="Arial"/>
          <w:color w:val="000000" w:themeColor="text1"/>
          <w:lang w:val="en-GB"/>
        </w:rPr>
        <w:t>现场的</w:t>
      </w:r>
      <w:r w:rsidR="008E0175" w:rsidRPr="004F5DB5">
        <w:rPr>
          <w:rFonts w:ascii="Songti SC" w:eastAsia="Songti SC" w:hAnsi="Songti SC" w:cs="Arial"/>
          <w:color w:val="000000" w:themeColor="text1"/>
          <w:lang w:val="en-GB"/>
        </w:rPr>
        <w:t>重要的信息。</w:t>
      </w:r>
    </w:p>
    <w:p w:rsidR="00FA3D6C" w:rsidRDefault="008E0175"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会议结束后，直播将会</w:t>
      </w:r>
      <w:proofErr w:type="gramStart"/>
      <w:r w:rsidRPr="004F5DB5">
        <w:rPr>
          <w:rFonts w:ascii="Songti SC" w:eastAsia="Songti SC" w:hAnsi="Songti SC" w:cs="Arial"/>
          <w:color w:val="000000" w:themeColor="text1"/>
          <w:lang w:val="en-GB"/>
        </w:rPr>
        <w:t>被一段</w:t>
      </w:r>
      <w:proofErr w:type="gramEnd"/>
      <w:r w:rsidRPr="004F5DB5">
        <w:rPr>
          <w:rFonts w:ascii="Songti SC" w:eastAsia="Songti SC" w:hAnsi="Songti SC" w:cs="Arial"/>
          <w:color w:val="000000" w:themeColor="text1"/>
          <w:lang w:val="en-GB"/>
        </w:rPr>
        <w:t>由明星口述的视频代替，视频主旨是鼓励参赛者</w:t>
      </w:r>
      <w:r w:rsidR="00FA3D6C" w:rsidRPr="004F5DB5">
        <w:rPr>
          <w:rFonts w:ascii="Songti SC" w:eastAsia="Songti SC" w:hAnsi="Songti SC" w:cs="Arial"/>
          <w:color w:val="000000" w:themeColor="text1"/>
          <w:lang w:val="en-GB"/>
        </w:rPr>
        <w:t>参加比赛，以及简述活动大纲。</w:t>
      </w:r>
    </w:p>
    <w:p w:rsidR="004F5DB5" w:rsidRPr="004F5DB5" w:rsidRDefault="004F5DB5" w:rsidP="00A57038">
      <w:pPr>
        <w:rPr>
          <w:rFonts w:ascii="Songti SC" w:eastAsia="Songti SC" w:hAnsi="Songti SC" w:cs="Arial"/>
          <w:color w:val="000000" w:themeColor="text1"/>
          <w:lang w:val="en-GB"/>
        </w:rPr>
      </w:pPr>
    </w:p>
    <w:p w:rsidR="00FA3D6C" w:rsidRPr="004F5DB5" w:rsidRDefault="00FA3D6C"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1.2.2． 现场问题环节</w:t>
      </w:r>
    </w:p>
    <w:p w:rsidR="00FA3D6C" w:rsidRPr="004F5DB5" w:rsidRDefault="00FA3D6C"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鼓励用户在实时转播时可以提交问题，并有专家及时回答。</w:t>
      </w:r>
    </w:p>
    <w:p w:rsidR="00FA3D6C" w:rsidRPr="004F5DB5" w:rsidRDefault="00FA3D6C" w:rsidP="00A57038">
      <w:pPr>
        <w:rPr>
          <w:rFonts w:ascii="Songti SC" w:eastAsia="Songti SC" w:hAnsi="Songti SC" w:cs="Arial"/>
          <w:color w:val="000000" w:themeColor="text1"/>
          <w:lang w:val="en-GB"/>
        </w:rPr>
      </w:pPr>
    </w:p>
    <w:p w:rsidR="00FA3D6C" w:rsidRPr="004F5DB5" w:rsidRDefault="00FA3D6C"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1.3． 发布</w:t>
      </w:r>
    </w:p>
    <w:p w:rsidR="00FA3D6C" w:rsidRPr="004F5DB5" w:rsidRDefault="00FA3D6C"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1.3.1. 倒计时</w:t>
      </w:r>
      <w:r w:rsidR="009F0C45" w:rsidRPr="004F5DB5">
        <w:rPr>
          <w:rFonts w:ascii="Songti SC" w:eastAsia="Songti SC" w:hAnsi="Songti SC" w:cs="Arial"/>
          <w:color w:val="000000" w:themeColor="text1"/>
          <w:lang w:val="en-GB"/>
        </w:rPr>
        <w:t>-</w:t>
      </w:r>
      <w:r w:rsidRPr="004F5DB5">
        <w:rPr>
          <w:rFonts w:ascii="Songti SC" w:eastAsia="Songti SC" w:hAnsi="Songti SC" w:cs="Arial"/>
          <w:color w:val="000000" w:themeColor="text1"/>
          <w:lang w:val="en-GB"/>
        </w:rPr>
        <w:t>截止时期</w:t>
      </w:r>
    </w:p>
    <w:p w:rsidR="009F0C45" w:rsidRPr="004F5DB5" w:rsidRDefault="009F0C45"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我们将放置一个大型的倒计时表以用来提醒用户截止时期。</w:t>
      </w:r>
    </w:p>
    <w:p w:rsidR="009F0C45" w:rsidRPr="004F5DB5" w:rsidRDefault="009F0C45" w:rsidP="00A57038">
      <w:pPr>
        <w:rPr>
          <w:rFonts w:ascii="Songti SC" w:eastAsia="Songti SC" w:hAnsi="Songti SC" w:cs="Arial"/>
          <w:color w:val="000000" w:themeColor="text1"/>
          <w:lang w:val="en-GB"/>
        </w:rPr>
      </w:pPr>
    </w:p>
    <w:p w:rsidR="009F0C45" w:rsidRPr="004F5DB5" w:rsidRDefault="009F0C45"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1.3.2.  竞赛提交表格</w:t>
      </w:r>
    </w:p>
    <w:p w:rsidR="009F0C45" w:rsidRPr="004F5DB5" w:rsidRDefault="009F0C45"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lastRenderedPageBreak/>
        <w:t xml:space="preserve">       注册队伍可以在我们建立的提交表格中更新他们的业务陈述。 只要</w:t>
      </w:r>
      <w:r w:rsidR="00A149A4" w:rsidRPr="004F5DB5">
        <w:rPr>
          <w:rFonts w:ascii="Songti SC" w:eastAsia="Songti SC" w:hAnsi="Songti SC" w:cs="Arial"/>
          <w:color w:val="000000" w:themeColor="text1"/>
          <w:lang w:val="en-GB"/>
        </w:rPr>
        <w:t>未超过</w:t>
      </w:r>
      <w:r w:rsidRPr="004F5DB5">
        <w:rPr>
          <w:rFonts w:ascii="Songti SC" w:eastAsia="Songti SC" w:hAnsi="Songti SC" w:cs="Arial"/>
          <w:color w:val="000000" w:themeColor="text1"/>
          <w:lang w:val="en-GB"/>
        </w:rPr>
        <w:t>截止日期</w:t>
      </w:r>
      <w:r w:rsidR="00A149A4" w:rsidRPr="004F5DB5">
        <w:rPr>
          <w:rFonts w:ascii="Songti SC" w:eastAsia="Songti SC" w:hAnsi="Songti SC" w:cs="Arial"/>
          <w:color w:val="000000" w:themeColor="text1"/>
          <w:lang w:val="en-GB"/>
        </w:rPr>
        <w:t>，</w:t>
      </w:r>
      <w:r w:rsidRPr="004F5DB5">
        <w:rPr>
          <w:rFonts w:ascii="Songti SC" w:eastAsia="Songti SC" w:hAnsi="Songti SC" w:cs="Arial"/>
          <w:color w:val="000000" w:themeColor="text1"/>
          <w:lang w:val="en-GB"/>
        </w:rPr>
        <w:t>我们的工作人员将会</w:t>
      </w:r>
      <w:r w:rsidR="00A149A4" w:rsidRPr="004F5DB5">
        <w:rPr>
          <w:rFonts w:ascii="Songti SC" w:eastAsia="Songti SC" w:hAnsi="Songti SC" w:cs="Arial"/>
          <w:color w:val="000000" w:themeColor="text1"/>
          <w:lang w:val="en-GB"/>
        </w:rPr>
        <w:t>对项目进行初审并允许</w:t>
      </w:r>
      <w:proofErr w:type="gramStart"/>
      <w:r w:rsidR="00A149A4" w:rsidRPr="004F5DB5">
        <w:rPr>
          <w:rFonts w:ascii="Songti SC" w:eastAsia="Songti SC" w:hAnsi="Songti SC" w:cs="Arial"/>
          <w:color w:val="000000" w:themeColor="text1"/>
          <w:lang w:val="en-GB"/>
        </w:rPr>
        <w:t>一</w:t>
      </w:r>
      <w:proofErr w:type="gramEnd"/>
      <w:r w:rsidR="00A149A4" w:rsidRPr="004F5DB5">
        <w:rPr>
          <w:rFonts w:ascii="Songti SC" w:eastAsia="Songti SC" w:hAnsi="Songti SC" w:cs="Arial"/>
          <w:color w:val="000000" w:themeColor="text1"/>
          <w:lang w:val="en-GB"/>
        </w:rPr>
        <w:t>轮修改，以避免被取消比赛资格。</w:t>
      </w:r>
    </w:p>
    <w:p w:rsidR="00A149A4" w:rsidRPr="004F5DB5" w:rsidRDefault="00A149A4" w:rsidP="00A57038">
      <w:pPr>
        <w:rPr>
          <w:rFonts w:ascii="Songti SC" w:eastAsia="Songti SC" w:hAnsi="Songti SC" w:cs="Arial"/>
          <w:color w:val="000000" w:themeColor="text1"/>
          <w:lang w:val="en-GB"/>
        </w:rPr>
      </w:pPr>
    </w:p>
    <w:p w:rsidR="00A149A4" w:rsidRPr="004F5DB5" w:rsidRDefault="00A149A4"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1.3.3. 陪审团观看区域</w:t>
      </w:r>
    </w:p>
    <w:p w:rsidR="00A149A4" w:rsidRPr="004F5DB5" w:rsidRDefault="00A149A4"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陪审团登陆网站后将会看见我们工作人员择选出的前10内容，并利用记分系统为他们投票。</w:t>
      </w:r>
      <w:r w:rsidR="00777976" w:rsidRPr="004F5DB5">
        <w:rPr>
          <w:rFonts w:ascii="Songti SC" w:eastAsia="Songti SC" w:hAnsi="Songti SC" w:cs="Arial"/>
          <w:color w:val="000000" w:themeColor="text1"/>
          <w:lang w:val="en-GB"/>
        </w:rPr>
        <w:t>陪审团总共拥有10分，他们有权利根据自己意向自由分配分数给提交内容， 得到最多评分点的内容作品将成为决赛选手。</w:t>
      </w:r>
    </w:p>
    <w:p w:rsidR="00777976" w:rsidRPr="004F5DB5" w:rsidRDefault="00777976" w:rsidP="00A57038">
      <w:pPr>
        <w:rPr>
          <w:rFonts w:ascii="Songti SC" w:eastAsia="Songti SC" w:hAnsi="Songti SC" w:cs="Arial"/>
          <w:color w:val="000000" w:themeColor="text1"/>
          <w:lang w:val="en-GB"/>
        </w:rPr>
      </w:pPr>
    </w:p>
    <w:p w:rsidR="00777976" w:rsidRPr="004F5DB5" w:rsidRDefault="0077797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1.4. 阶段1  最终运行</w:t>
      </w:r>
    </w:p>
    <w:p w:rsidR="00777976" w:rsidRPr="004F5DB5" w:rsidRDefault="0077797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1.4.1 阶段1 最终宣发</w:t>
      </w:r>
    </w:p>
    <w:p w:rsidR="00777976" w:rsidRPr="004F5DB5" w:rsidRDefault="0077797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w:t>
      </w:r>
      <w:r w:rsidR="00F265C3" w:rsidRPr="004F5DB5">
        <w:rPr>
          <w:rFonts w:ascii="Songti SC" w:eastAsia="Songti SC" w:hAnsi="Songti SC" w:cs="Arial"/>
          <w:color w:val="000000" w:themeColor="text1"/>
          <w:lang w:val="en-GB"/>
        </w:rPr>
        <w:t>打电话确定时间与地点后，最终通过与明星面对面视频参加体验。</w:t>
      </w:r>
    </w:p>
    <w:p w:rsidR="003E455F" w:rsidRPr="004F5DB5" w:rsidRDefault="003E455F" w:rsidP="00A57038">
      <w:pPr>
        <w:rPr>
          <w:rFonts w:ascii="Songti SC" w:eastAsia="Songti SC" w:hAnsi="Songti SC" w:cs="Arial"/>
          <w:color w:val="000000" w:themeColor="text1"/>
          <w:lang w:val="en-GB"/>
        </w:rPr>
      </w:pPr>
    </w:p>
    <w:p w:rsidR="003E455F" w:rsidRPr="004F5DB5" w:rsidRDefault="003E455F"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1.4.2. 决赛揭幕式</w:t>
      </w:r>
    </w:p>
    <w:p w:rsidR="003E455F" w:rsidRPr="004F5DB5" w:rsidRDefault="003E455F"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主页将</w:t>
      </w:r>
      <w:r w:rsidR="00B718C6" w:rsidRPr="004F5DB5">
        <w:rPr>
          <w:rFonts w:ascii="Songti SC" w:eastAsia="Songti SC" w:hAnsi="Songti SC" w:cs="Arial"/>
          <w:color w:val="000000" w:themeColor="text1"/>
          <w:lang w:val="en-GB"/>
        </w:rPr>
        <w:t>关注决赛入围作品的简短介绍，并以此为特色</w:t>
      </w:r>
      <w:r w:rsidRPr="004F5DB5">
        <w:rPr>
          <w:rFonts w:ascii="Songti SC" w:eastAsia="Songti SC" w:hAnsi="Songti SC" w:cs="Arial"/>
          <w:color w:val="000000" w:themeColor="text1"/>
          <w:lang w:val="en-GB"/>
        </w:rPr>
        <w:t>，</w:t>
      </w:r>
      <w:r w:rsidR="00B718C6" w:rsidRPr="004F5DB5">
        <w:rPr>
          <w:rFonts w:ascii="Songti SC" w:eastAsia="Songti SC" w:hAnsi="Songti SC" w:cs="Arial"/>
          <w:color w:val="000000" w:themeColor="text1"/>
          <w:lang w:val="en-GB"/>
        </w:rPr>
        <w:t>同时通过电话访问活动</w:t>
      </w:r>
      <w:r w:rsidR="00AC2B13" w:rsidRPr="004F5DB5">
        <w:rPr>
          <w:rFonts w:ascii="Songti SC" w:eastAsia="Songti SC" w:hAnsi="Songti SC" w:cs="Arial"/>
          <w:color w:val="000000" w:themeColor="text1"/>
          <w:lang w:val="en-GB"/>
        </w:rPr>
        <w:t>并亲自观看他们的决赛。</w:t>
      </w:r>
    </w:p>
    <w:p w:rsidR="00AC2B13" w:rsidRPr="004F5DB5" w:rsidRDefault="00AC2B13" w:rsidP="00A57038">
      <w:pPr>
        <w:rPr>
          <w:rFonts w:ascii="Songti SC" w:eastAsia="Songti SC" w:hAnsi="Songti SC" w:cs="Arial"/>
          <w:color w:val="000000" w:themeColor="text1"/>
          <w:lang w:val="en-GB"/>
        </w:rPr>
      </w:pPr>
    </w:p>
    <w:p w:rsidR="00AC2B13" w:rsidRPr="004F5DB5" w:rsidRDefault="00AC2B13"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1.5. 阶段1 决赛</w:t>
      </w:r>
    </w:p>
    <w:p w:rsidR="00AC2B13" w:rsidRPr="004F5DB5" w:rsidRDefault="00AC2B13"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1.5.1. 阶段1 决赛转播画面</w:t>
      </w:r>
    </w:p>
    <w:p w:rsidR="0006257C" w:rsidRPr="004F5DB5" w:rsidRDefault="0006257C"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      用户可以通过转播画面观看决赛，并利用大量的文章和视频进一步介绍团队和他们的提交作品。</w:t>
      </w:r>
    </w:p>
    <w:p w:rsidR="0006257C" w:rsidRPr="004F5DB5" w:rsidRDefault="0006257C" w:rsidP="00A57038">
      <w:pPr>
        <w:rPr>
          <w:rFonts w:ascii="Songti SC" w:eastAsia="Songti SC" w:hAnsi="Songti SC" w:cs="Arial"/>
          <w:color w:val="000000" w:themeColor="text1"/>
          <w:lang w:val="en-GB"/>
        </w:rPr>
      </w:pPr>
    </w:p>
    <w:p w:rsidR="0006257C" w:rsidRPr="004F5DB5" w:rsidRDefault="0006257C"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1.5.2． 阶段1 前三名和影片公告</w:t>
      </w:r>
    </w:p>
    <w:p w:rsidR="0006257C" w:rsidRPr="004F5DB5" w:rsidRDefault="0006257C"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lastRenderedPageBreak/>
        <w:t xml:space="preserve">       比赛结束后，名人视频</w:t>
      </w:r>
      <w:r w:rsidR="000B1604" w:rsidRPr="004F5DB5">
        <w:rPr>
          <w:rFonts w:ascii="Songti SC" w:eastAsia="Songti SC" w:hAnsi="Songti SC" w:cs="Arial"/>
          <w:color w:val="000000" w:themeColor="text1"/>
          <w:lang w:val="en-GB"/>
        </w:rPr>
        <w:t>和比赛总结将直接发布在网站。文章将会介绍队伍和他们的创意并鼓励用户为他们在投票。</w:t>
      </w:r>
    </w:p>
    <w:p w:rsidR="000B1604" w:rsidRPr="004F5DB5" w:rsidRDefault="000B1604" w:rsidP="00A57038">
      <w:pPr>
        <w:rPr>
          <w:rFonts w:ascii="Songti SC" w:eastAsia="Songti SC" w:hAnsi="Songti SC" w:cs="Arial"/>
          <w:color w:val="000000" w:themeColor="text1"/>
          <w:lang w:val="en-GB"/>
        </w:rPr>
      </w:pPr>
    </w:p>
    <w:p w:rsidR="000B1604" w:rsidRPr="004F5DB5" w:rsidRDefault="000B1604"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1.6.    </w:t>
      </w:r>
      <w:r w:rsidR="00F265C3" w:rsidRPr="004F5DB5">
        <w:rPr>
          <w:rFonts w:ascii="Songti SC" w:eastAsia="Songti SC" w:hAnsi="Songti SC" w:cs="Arial"/>
          <w:color w:val="000000" w:themeColor="text1"/>
          <w:lang w:val="en-GB"/>
        </w:rPr>
        <w:t>影片</w:t>
      </w:r>
      <w:r w:rsidR="000C5CB2" w:rsidRPr="004F5DB5">
        <w:rPr>
          <w:rFonts w:ascii="Songti SC" w:eastAsia="Songti SC" w:hAnsi="Songti SC" w:cs="Arial"/>
          <w:color w:val="000000" w:themeColor="text1"/>
          <w:lang w:val="en-GB"/>
        </w:rPr>
        <w:t>宣传</w:t>
      </w:r>
    </w:p>
    <w:p w:rsidR="000B1604" w:rsidRPr="004F5DB5" w:rsidRDefault="000B1604"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1.6.1． </w:t>
      </w:r>
      <w:r w:rsidR="00F265C3" w:rsidRPr="004F5DB5">
        <w:rPr>
          <w:rFonts w:ascii="Songti SC" w:eastAsia="Songti SC" w:hAnsi="Songti SC" w:cs="Arial"/>
          <w:color w:val="000000" w:themeColor="text1"/>
          <w:lang w:val="en-GB"/>
        </w:rPr>
        <w:t>影片</w:t>
      </w:r>
      <w:r w:rsidR="000C5CB2" w:rsidRPr="004F5DB5">
        <w:rPr>
          <w:rFonts w:ascii="Songti SC" w:eastAsia="Songti SC" w:hAnsi="Songti SC" w:cs="Arial"/>
          <w:color w:val="000000" w:themeColor="text1"/>
          <w:lang w:val="en-GB"/>
        </w:rPr>
        <w:t>预告发布</w:t>
      </w:r>
    </w:p>
    <w:p w:rsidR="000C5CB2" w:rsidRPr="004F5DB5" w:rsidRDefault="000C5CB2" w:rsidP="00A57038">
      <w:pPr>
        <w:rPr>
          <w:rFonts w:ascii="Songti SC" w:eastAsia="Songti SC" w:hAnsi="Songti SC" w:cs="Arial"/>
          <w:color w:val="000000" w:themeColor="text1"/>
          <w:lang w:val="en-GB"/>
        </w:rPr>
      </w:pPr>
      <w:proofErr w:type="gramStart"/>
      <w:r w:rsidRPr="004F5DB5">
        <w:rPr>
          <w:rFonts w:ascii="Songti SC" w:eastAsia="Songti SC" w:hAnsi="Songti SC" w:cs="Arial"/>
          <w:color w:val="000000" w:themeColor="text1"/>
          <w:lang w:val="en-GB"/>
        </w:rPr>
        <w:t>1.6.2 .</w:t>
      </w:r>
      <w:proofErr w:type="gramEnd"/>
      <w:r w:rsidRPr="004F5DB5">
        <w:rPr>
          <w:rFonts w:ascii="Songti SC" w:eastAsia="Songti SC" w:hAnsi="Songti SC" w:cs="Arial"/>
          <w:color w:val="000000" w:themeColor="text1"/>
          <w:lang w:val="en-GB"/>
        </w:rPr>
        <w:t xml:space="preserve">  观众推广／竞赛</w:t>
      </w:r>
    </w:p>
    <w:p w:rsidR="000C5CB2" w:rsidRPr="004F5DB5" w:rsidRDefault="000C5CB2"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1.6.3.  </w:t>
      </w:r>
      <w:r w:rsidR="00573E06" w:rsidRPr="004F5DB5">
        <w:rPr>
          <w:rFonts w:ascii="Songti SC" w:eastAsia="Songti SC" w:hAnsi="Songti SC" w:cs="Arial"/>
          <w:color w:val="000000" w:themeColor="text1"/>
          <w:lang w:val="en-GB"/>
        </w:rPr>
        <w:t xml:space="preserve">生产更新／ </w:t>
      </w:r>
      <w:proofErr w:type="gramStart"/>
      <w:r w:rsidR="00573E06" w:rsidRPr="004F5DB5">
        <w:rPr>
          <w:rFonts w:ascii="Songti SC" w:eastAsia="Songti SC" w:hAnsi="Songti SC" w:cs="Arial"/>
          <w:color w:val="000000" w:themeColor="text1"/>
          <w:lang w:val="en-GB"/>
        </w:rPr>
        <w:t>博客发布</w:t>
      </w:r>
      <w:proofErr w:type="gramEnd"/>
    </w:p>
    <w:p w:rsidR="00573E06" w:rsidRDefault="00573E06" w:rsidP="00A57038">
      <w:pPr>
        <w:rPr>
          <w:rFonts w:ascii="Songti SC" w:eastAsia="Songti SC" w:hAnsi="Songti SC" w:cs="Arial"/>
          <w:color w:val="000000" w:themeColor="text1"/>
          <w:lang w:val="en-GB"/>
        </w:rPr>
      </w:pPr>
    </w:p>
    <w:p w:rsidR="004F5DB5" w:rsidRPr="004F5DB5" w:rsidRDefault="004F5DB5" w:rsidP="00A57038">
      <w:pPr>
        <w:rPr>
          <w:rFonts w:ascii="Songti SC" w:eastAsia="Songti SC" w:hAnsi="Songti SC" w:cs="Arial"/>
          <w:color w:val="000000" w:themeColor="text1"/>
          <w:lang w:val="en-GB"/>
        </w:rPr>
      </w:pPr>
    </w:p>
    <w:p w:rsidR="00573E06" w:rsidRPr="004F5DB5" w:rsidRDefault="00573E06" w:rsidP="00A57038">
      <w:pPr>
        <w:rPr>
          <w:rFonts w:ascii="Songti SC" w:eastAsia="Songti SC" w:hAnsi="Songti SC" w:cs="Arial"/>
          <w:b/>
          <w:color w:val="000000" w:themeColor="text1"/>
          <w:sz w:val="28"/>
          <w:szCs w:val="28"/>
          <w:lang w:val="en-GB"/>
        </w:rPr>
      </w:pPr>
      <w:r w:rsidRPr="004F5DB5">
        <w:rPr>
          <w:rFonts w:ascii="Songti SC" w:eastAsia="Songti SC" w:hAnsi="Songti SC" w:cs="Arial"/>
          <w:b/>
          <w:color w:val="000000" w:themeColor="text1"/>
          <w:sz w:val="28"/>
          <w:szCs w:val="28"/>
          <w:lang w:val="en-GB"/>
        </w:rPr>
        <w:t xml:space="preserve">阶段2 </w:t>
      </w:r>
    </w:p>
    <w:p w:rsidR="00573E06" w:rsidRPr="004F5DB5" w:rsidRDefault="00573E06" w:rsidP="00A57038">
      <w:pPr>
        <w:rPr>
          <w:rFonts w:ascii="Songti SC" w:eastAsia="Songti SC" w:hAnsi="Songti SC" w:cs="Arial"/>
          <w:color w:val="000000" w:themeColor="text1"/>
          <w:lang w:val="en-GB"/>
        </w:rPr>
      </w:pPr>
    </w:p>
    <w:p w:rsidR="00573E06" w:rsidRPr="004F5DB5" w:rsidRDefault="00573E0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2.1 流媒体阶段</w:t>
      </w:r>
      <w:r w:rsidR="00F265C3" w:rsidRPr="004F5DB5">
        <w:rPr>
          <w:rFonts w:ascii="Songti SC" w:eastAsia="Songti SC" w:hAnsi="Songti SC" w:cs="Arial"/>
          <w:color w:val="000000" w:themeColor="text1"/>
          <w:lang w:val="en-GB"/>
        </w:rPr>
        <w:t>（在线观看影片）</w:t>
      </w:r>
    </w:p>
    <w:p w:rsidR="009F3D44" w:rsidRPr="004F5DB5" w:rsidRDefault="00573E06" w:rsidP="009F3D44">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2.1.1. 交互媒体播放</w:t>
      </w:r>
    </w:p>
    <w:p w:rsidR="00573E06" w:rsidRPr="004F5DB5" w:rsidRDefault="00573E06" w:rsidP="009F3D44">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交互媒体播放占据了主页的主要位置。鼓励用户注册，所以他们的个人选择会伴随发布被延续到下一集。我们会对用户同步更新</w:t>
      </w:r>
      <w:proofErr w:type="gramStart"/>
      <w:r w:rsidRPr="004F5DB5">
        <w:rPr>
          <w:rFonts w:ascii="Songti SC" w:eastAsia="Songti SC" w:hAnsi="Songti SC" w:cs="Arial"/>
          <w:color w:val="000000" w:themeColor="text1"/>
          <w:lang w:val="en-GB"/>
        </w:rPr>
        <w:t>新</w:t>
      </w:r>
      <w:proofErr w:type="gramEnd"/>
      <w:r w:rsidRPr="004F5DB5">
        <w:rPr>
          <w:rFonts w:ascii="Songti SC" w:eastAsia="Songti SC" w:hAnsi="Songti SC" w:cs="Arial"/>
          <w:color w:val="000000" w:themeColor="text1"/>
          <w:lang w:val="en-GB"/>
        </w:rPr>
        <w:t>的剧集发布。</w:t>
      </w:r>
    </w:p>
    <w:p w:rsidR="00573E06" w:rsidRPr="004F5DB5" w:rsidRDefault="00573E06" w:rsidP="00A57038">
      <w:pPr>
        <w:rPr>
          <w:rFonts w:ascii="Songti SC" w:eastAsia="Songti SC" w:hAnsi="Songti SC" w:cs="Arial"/>
          <w:color w:val="000000" w:themeColor="text1"/>
          <w:lang w:val="en-GB"/>
        </w:rPr>
      </w:pPr>
    </w:p>
    <w:p w:rsidR="00573E06" w:rsidRPr="004F5DB5" w:rsidRDefault="00573E0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2.1.2．电子商务集合</w:t>
      </w:r>
    </w:p>
    <w:p w:rsidR="00573E06" w:rsidRPr="004F5DB5" w:rsidRDefault="00577543"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观众不需要离开</w:t>
      </w:r>
      <w:r w:rsidR="00F265C3" w:rsidRPr="004F5DB5">
        <w:rPr>
          <w:rFonts w:ascii="Songti SC" w:eastAsia="Songti SC" w:hAnsi="Songti SC" w:cs="Arial"/>
          <w:color w:val="000000" w:themeColor="text1"/>
          <w:lang w:val="en-GB"/>
        </w:rPr>
        <w:t>影片</w:t>
      </w:r>
      <w:r w:rsidRPr="004F5DB5">
        <w:rPr>
          <w:rFonts w:ascii="Songti SC" w:eastAsia="Songti SC" w:hAnsi="Songti SC" w:cs="Arial"/>
          <w:color w:val="000000" w:themeColor="text1"/>
          <w:lang w:val="en-GB"/>
        </w:rPr>
        <w:t>就可以直接购买商品。</w:t>
      </w:r>
      <w:r w:rsidR="009F3D44" w:rsidRPr="004F5DB5">
        <w:rPr>
          <w:rFonts w:ascii="Songti SC" w:eastAsia="Songti SC" w:hAnsi="Songti SC" w:cs="Arial"/>
          <w:color w:val="000000" w:themeColor="text1"/>
          <w:lang w:val="en-GB"/>
        </w:rPr>
        <w:t>当用户点击购买商品</w:t>
      </w:r>
      <w:proofErr w:type="gramStart"/>
      <w:r w:rsidR="009F3D44" w:rsidRPr="004F5DB5">
        <w:rPr>
          <w:rFonts w:ascii="Songti SC" w:eastAsia="Songti SC" w:hAnsi="Songti SC" w:cs="Arial"/>
          <w:color w:val="000000" w:themeColor="text1"/>
          <w:lang w:val="en-GB"/>
        </w:rPr>
        <w:t>时</w:t>
      </w:r>
      <w:r w:rsidR="00F265C3" w:rsidRPr="004F5DB5">
        <w:rPr>
          <w:rFonts w:ascii="Songti SC" w:eastAsia="Songti SC" w:hAnsi="Songti SC" w:cs="Arial"/>
          <w:color w:val="000000" w:themeColor="text1"/>
          <w:lang w:val="en-GB"/>
        </w:rPr>
        <w:t>影片</w:t>
      </w:r>
      <w:proofErr w:type="gramEnd"/>
      <w:r w:rsidR="00F265C3" w:rsidRPr="004F5DB5">
        <w:rPr>
          <w:rFonts w:ascii="Songti SC" w:eastAsia="Songti SC" w:hAnsi="Songti SC" w:cs="Arial"/>
          <w:color w:val="000000" w:themeColor="text1"/>
          <w:lang w:val="en-GB"/>
        </w:rPr>
        <w:t>会暂停同时必要的信息会被覆盖</w:t>
      </w:r>
      <w:r w:rsidR="009F3D44" w:rsidRPr="004F5DB5">
        <w:rPr>
          <w:rFonts w:ascii="Songti SC" w:eastAsia="Songti SC" w:hAnsi="Songti SC" w:cs="Arial"/>
          <w:color w:val="000000" w:themeColor="text1"/>
          <w:lang w:val="en-GB"/>
        </w:rPr>
        <w:t>。</w:t>
      </w:r>
    </w:p>
    <w:p w:rsidR="00573E06" w:rsidRPr="004F5DB5" w:rsidRDefault="00573E06" w:rsidP="00A57038">
      <w:pPr>
        <w:rPr>
          <w:rFonts w:ascii="Songti SC" w:eastAsia="Songti SC" w:hAnsi="Songti SC" w:cs="Arial"/>
          <w:color w:val="000000" w:themeColor="text1"/>
          <w:lang w:val="en-GB"/>
        </w:rPr>
      </w:pPr>
    </w:p>
    <w:p w:rsidR="009F3D44" w:rsidRPr="004F5DB5" w:rsidRDefault="009F3D44"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2.1.3． 品牌/ </w:t>
      </w:r>
      <w:r w:rsidR="004F5DB5">
        <w:rPr>
          <w:rFonts w:ascii="Songti SC" w:eastAsia="Songti SC" w:hAnsi="Songti SC" w:cs="Arial" w:hint="eastAsia"/>
          <w:color w:val="000000" w:themeColor="text1"/>
          <w:lang w:val="en-GB"/>
        </w:rPr>
        <w:t>设计</w:t>
      </w:r>
      <w:r w:rsidRPr="004F5DB5">
        <w:rPr>
          <w:rFonts w:ascii="Songti SC" w:eastAsia="Songti SC" w:hAnsi="Songti SC" w:cs="Arial"/>
          <w:color w:val="000000" w:themeColor="text1"/>
          <w:lang w:val="en-GB"/>
        </w:rPr>
        <w:t>／产品合作</w:t>
      </w:r>
    </w:p>
    <w:p w:rsidR="009F3D44" w:rsidRPr="004F5DB5" w:rsidRDefault="009F3D44"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我们</w:t>
      </w:r>
      <w:r w:rsidR="00506032" w:rsidRPr="004F5DB5">
        <w:rPr>
          <w:rFonts w:ascii="Songti SC" w:eastAsia="Songti SC" w:hAnsi="Songti SC" w:cs="Arial"/>
          <w:color w:val="000000" w:themeColor="text1"/>
          <w:lang w:val="en-GB"/>
        </w:rPr>
        <w:t>会发布一个有多重页面的特别板块用来介绍我们在影片中正在合作的品牌／设计师和</w:t>
      </w:r>
      <w:r w:rsidR="00506032" w:rsidRPr="004F5DB5">
        <w:rPr>
          <w:rFonts w:ascii="Songti SC" w:eastAsia="Songti SC" w:hAnsi="Songti SC" w:cs="Arial"/>
          <w:color w:val="000000" w:themeColor="text1"/>
          <w:lang w:val="en-GB"/>
        </w:rPr>
        <w:lastRenderedPageBreak/>
        <w:t>产品。用户可以看到例：有多少限定版的衣服依然可以购买或者已经售罄，同时可以看到幕后内容、音乐和视频等。</w:t>
      </w:r>
    </w:p>
    <w:p w:rsidR="009F3D44" w:rsidRPr="004F5DB5" w:rsidRDefault="00506032"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这个板块将主要</w:t>
      </w:r>
      <w:r w:rsidR="00626CCD" w:rsidRPr="004F5DB5">
        <w:rPr>
          <w:rFonts w:ascii="Songti SC" w:eastAsia="Songti SC" w:hAnsi="Songti SC" w:cs="Arial"/>
          <w:color w:val="000000" w:themeColor="text1"/>
          <w:lang w:val="en-GB"/>
        </w:rPr>
        <w:t>连接我们的外部合伙人，</w:t>
      </w:r>
      <w:r w:rsidR="00F265C3" w:rsidRPr="004F5DB5">
        <w:rPr>
          <w:rFonts w:ascii="Songti SC" w:eastAsia="Songti SC" w:hAnsi="Songti SC" w:cs="Arial"/>
          <w:color w:val="000000" w:themeColor="text1"/>
          <w:lang w:val="en-GB"/>
        </w:rPr>
        <w:t>但消费者不离开活动就能获取核心内容。</w:t>
      </w:r>
    </w:p>
    <w:p w:rsidR="00626CCD" w:rsidRPr="004F5DB5" w:rsidRDefault="00626CCD" w:rsidP="00A57038">
      <w:pPr>
        <w:rPr>
          <w:rFonts w:ascii="Songti SC" w:eastAsia="Songti SC" w:hAnsi="Songti SC" w:cs="Arial"/>
          <w:color w:val="000000" w:themeColor="text1"/>
          <w:lang w:val="en-GB"/>
        </w:rPr>
      </w:pPr>
    </w:p>
    <w:p w:rsidR="00626CCD" w:rsidRPr="004F5DB5" w:rsidRDefault="00626CCD"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2.1.4. 个人评估（作为单独H5）</w:t>
      </w:r>
    </w:p>
    <w:p w:rsidR="00626CCD" w:rsidRPr="004F5DB5" w:rsidRDefault="00626CCD"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用户可以看</w:t>
      </w:r>
      <w:r w:rsidR="004A332F" w:rsidRPr="004F5DB5">
        <w:rPr>
          <w:rFonts w:ascii="Songti SC" w:eastAsia="Songti SC" w:hAnsi="Songti SC" w:cs="Arial"/>
          <w:color w:val="000000" w:themeColor="text1"/>
          <w:lang w:val="en-GB"/>
        </w:rPr>
        <w:t>到他们</w:t>
      </w:r>
      <w:r w:rsidRPr="004F5DB5">
        <w:rPr>
          <w:rFonts w:ascii="Songti SC" w:eastAsia="Songti SC" w:hAnsi="Songti SC" w:cs="Arial"/>
          <w:color w:val="000000" w:themeColor="text1"/>
          <w:lang w:val="en-GB"/>
        </w:rPr>
        <w:t>选择的电影</w:t>
      </w:r>
      <w:r w:rsidR="004A332F" w:rsidRPr="004F5DB5">
        <w:rPr>
          <w:rFonts w:ascii="Songti SC" w:eastAsia="Songti SC" w:hAnsi="Songti SC" w:cs="Arial"/>
          <w:color w:val="000000" w:themeColor="text1"/>
          <w:lang w:val="en-GB"/>
        </w:rPr>
        <w:t>对自己的评价，同时在社交网络上分享结果。</w:t>
      </w:r>
    </w:p>
    <w:p w:rsidR="004A332F" w:rsidRPr="004F5DB5" w:rsidRDefault="004A332F" w:rsidP="00A57038">
      <w:pPr>
        <w:rPr>
          <w:rFonts w:ascii="Songti SC" w:eastAsia="Songti SC" w:hAnsi="Songti SC" w:cs="Arial"/>
          <w:color w:val="000000" w:themeColor="text1"/>
          <w:lang w:val="en-GB"/>
        </w:rPr>
      </w:pPr>
    </w:p>
    <w:p w:rsidR="004A332F" w:rsidRPr="004F5DB5" w:rsidRDefault="004A332F"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2.1.5. 竞赛视觉图</w:t>
      </w:r>
    </w:p>
    <w:p w:rsidR="004A332F" w:rsidRPr="004F5DB5" w:rsidRDefault="004A332F"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用户可以看见</w:t>
      </w:r>
      <w:r w:rsidR="00E0062F" w:rsidRPr="004F5DB5">
        <w:rPr>
          <w:rFonts w:ascii="Songti SC" w:eastAsia="Songti SC" w:hAnsi="Songti SC" w:cs="Arial"/>
          <w:color w:val="000000" w:themeColor="text1"/>
          <w:lang w:val="en-GB"/>
        </w:rPr>
        <w:t>实时排行榜</w:t>
      </w:r>
      <w:r w:rsidR="00106B48" w:rsidRPr="004F5DB5">
        <w:rPr>
          <w:rFonts w:ascii="Songti SC" w:eastAsia="Songti SC" w:hAnsi="Songti SC" w:cs="Arial"/>
          <w:color w:val="000000" w:themeColor="text1"/>
          <w:lang w:val="en-GB"/>
        </w:rPr>
        <w:t>。同时</w:t>
      </w:r>
      <w:proofErr w:type="gramStart"/>
      <w:r w:rsidR="00E0062F" w:rsidRPr="004F5DB5">
        <w:rPr>
          <w:rFonts w:ascii="Songti SC" w:eastAsia="Songti SC" w:hAnsi="Songti SC" w:cs="Arial"/>
          <w:color w:val="000000" w:themeColor="text1"/>
          <w:lang w:val="en-GB"/>
        </w:rPr>
        <w:t>排行榜</w:t>
      </w:r>
      <w:r w:rsidR="00106B48" w:rsidRPr="004F5DB5">
        <w:rPr>
          <w:rFonts w:ascii="Songti SC" w:eastAsia="Songti SC" w:hAnsi="Songti SC" w:cs="Arial"/>
          <w:color w:val="000000" w:themeColor="text1"/>
          <w:lang w:val="en-GB"/>
        </w:rPr>
        <w:t>会</w:t>
      </w:r>
      <w:r w:rsidRPr="004F5DB5">
        <w:rPr>
          <w:rFonts w:ascii="Songti SC" w:eastAsia="Songti SC" w:hAnsi="Songti SC" w:cs="Arial"/>
          <w:color w:val="000000" w:themeColor="text1"/>
          <w:lang w:val="en-GB"/>
        </w:rPr>
        <w:t>显示</w:t>
      </w:r>
      <w:proofErr w:type="gramEnd"/>
      <w:r w:rsidRPr="004F5DB5">
        <w:rPr>
          <w:rFonts w:ascii="Songti SC" w:eastAsia="Songti SC" w:hAnsi="Songti SC" w:cs="Arial"/>
          <w:color w:val="000000" w:themeColor="text1"/>
          <w:lang w:val="en-GB"/>
        </w:rPr>
        <w:t>在影片中相互竞争的原型视觉得到了多少票。</w:t>
      </w:r>
    </w:p>
    <w:p w:rsidR="00106B48" w:rsidRPr="004F5DB5" w:rsidRDefault="00106B48" w:rsidP="00A57038">
      <w:pPr>
        <w:rPr>
          <w:rFonts w:ascii="Songti SC" w:eastAsia="Songti SC" w:hAnsi="Songti SC" w:cs="Arial"/>
          <w:color w:val="000000" w:themeColor="text1"/>
          <w:lang w:val="en-GB"/>
        </w:rPr>
      </w:pPr>
    </w:p>
    <w:p w:rsidR="00106B48" w:rsidRPr="004F5DB5" w:rsidRDefault="00106B48"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2.2 Ted风格活动启动</w:t>
      </w:r>
    </w:p>
    <w:p w:rsidR="00106B48" w:rsidRPr="004F5DB5" w:rsidRDefault="00106B48"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2.2.1. 宣发</w:t>
      </w:r>
    </w:p>
    <w:p w:rsidR="00106B48" w:rsidRPr="004F5DB5" w:rsidRDefault="00106B48"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名人视频结合地点和项目一起推送。</w:t>
      </w:r>
    </w:p>
    <w:p w:rsidR="00106B48" w:rsidRPr="004F5DB5" w:rsidRDefault="00106B48"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2.2.2．</w:t>
      </w:r>
      <w:r w:rsidR="007E7FE6" w:rsidRPr="004F5DB5">
        <w:rPr>
          <w:rFonts w:ascii="Songti SC" w:eastAsia="Songti SC" w:hAnsi="Songti SC" w:cs="Arial"/>
          <w:color w:val="000000" w:themeColor="text1"/>
          <w:lang w:val="en-GB"/>
        </w:rPr>
        <w:t>票务售卖</w:t>
      </w:r>
    </w:p>
    <w:p w:rsidR="007E7FE6" w:rsidRPr="004F5DB5" w:rsidRDefault="007E7FE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在线购买票</w:t>
      </w:r>
    </w:p>
    <w:p w:rsidR="007E7FE6" w:rsidRPr="004F5DB5" w:rsidRDefault="007E7FE6" w:rsidP="00A57038">
      <w:pPr>
        <w:rPr>
          <w:rFonts w:ascii="Songti SC" w:eastAsia="Songti SC" w:hAnsi="Songti SC" w:cs="Arial"/>
          <w:color w:val="000000" w:themeColor="text1"/>
          <w:lang w:val="en-GB"/>
        </w:rPr>
      </w:pPr>
    </w:p>
    <w:p w:rsidR="007E7FE6" w:rsidRPr="004F5DB5" w:rsidRDefault="007E7FE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2.3. Ted风格活动</w:t>
      </w:r>
    </w:p>
    <w:p w:rsidR="007E7FE6" w:rsidRPr="004F5DB5" w:rsidRDefault="007E7FE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2.3.1 直播和内容</w:t>
      </w:r>
    </w:p>
    <w:p w:rsidR="007E7FE6" w:rsidRPr="004F5DB5" w:rsidRDefault="007E7FE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活动被现场转播。活动结束后，活动亮点和重要事项会</w:t>
      </w:r>
      <w:proofErr w:type="gramStart"/>
      <w:r w:rsidRPr="004F5DB5">
        <w:rPr>
          <w:rFonts w:ascii="Songti SC" w:eastAsia="Songti SC" w:hAnsi="Songti SC" w:cs="Arial"/>
          <w:color w:val="000000" w:themeColor="text1"/>
          <w:lang w:val="en-GB"/>
        </w:rPr>
        <w:t>被发布</w:t>
      </w:r>
      <w:proofErr w:type="gramEnd"/>
      <w:r w:rsidRPr="004F5DB5">
        <w:rPr>
          <w:rFonts w:ascii="Songti SC" w:eastAsia="Songti SC" w:hAnsi="Songti SC" w:cs="Arial"/>
          <w:color w:val="000000" w:themeColor="text1"/>
          <w:lang w:val="en-GB"/>
        </w:rPr>
        <w:t>在视频、图像和文章中。</w:t>
      </w:r>
    </w:p>
    <w:p w:rsidR="007E7FE6" w:rsidRDefault="007E7FE6" w:rsidP="00A57038">
      <w:pPr>
        <w:rPr>
          <w:rFonts w:ascii="Songti SC" w:eastAsia="Songti SC" w:hAnsi="Songti SC" w:cs="Arial"/>
          <w:color w:val="000000" w:themeColor="text1"/>
          <w:lang w:val="en-GB"/>
        </w:rPr>
      </w:pPr>
    </w:p>
    <w:p w:rsidR="004F5DB5" w:rsidRPr="004F5DB5" w:rsidRDefault="004F5DB5" w:rsidP="00A57038">
      <w:pPr>
        <w:rPr>
          <w:rFonts w:ascii="Songti SC" w:eastAsia="Songti SC" w:hAnsi="Songti SC" w:cs="Arial"/>
          <w:color w:val="000000" w:themeColor="text1"/>
          <w:lang w:val="en-GB"/>
        </w:rPr>
      </w:pPr>
    </w:p>
    <w:p w:rsidR="007E7FE6" w:rsidRPr="004F5DB5" w:rsidRDefault="007E7FE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2.4. 启动</w:t>
      </w:r>
      <w:r w:rsidR="00141BA7" w:rsidRPr="004F5DB5">
        <w:rPr>
          <w:rFonts w:ascii="Songti SC" w:eastAsia="Songti SC" w:hAnsi="Songti SC" w:cs="Arial"/>
          <w:color w:val="000000" w:themeColor="text1"/>
          <w:lang w:val="en-GB"/>
        </w:rPr>
        <w:t>决赛</w:t>
      </w:r>
      <w:r w:rsidRPr="004F5DB5">
        <w:rPr>
          <w:rFonts w:ascii="Songti SC" w:eastAsia="Songti SC" w:hAnsi="Songti SC" w:cs="Arial"/>
          <w:color w:val="000000" w:themeColor="text1"/>
          <w:lang w:val="en-GB"/>
        </w:rPr>
        <w:t>活动</w:t>
      </w:r>
    </w:p>
    <w:p w:rsidR="007E7FE6" w:rsidRPr="004F5DB5" w:rsidRDefault="007E7FE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lastRenderedPageBreak/>
        <w:t>2.4.1. 最终宣发</w:t>
      </w:r>
    </w:p>
    <w:p w:rsidR="007E7FE6" w:rsidRPr="004F5DB5" w:rsidRDefault="00E0062F"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明星视频宣布决赛地点，并以此激励观众参与最终投票和观看影片。</w:t>
      </w:r>
    </w:p>
    <w:p w:rsidR="00E0062F" w:rsidRPr="004F5DB5" w:rsidRDefault="00E0062F" w:rsidP="00A57038">
      <w:pPr>
        <w:rPr>
          <w:rFonts w:ascii="Songti SC" w:eastAsia="Songti SC" w:hAnsi="Songti SC" w:cs="Arial"/>
          <w:color w:val="000000" w:themeColor="text1"/>
          <w:lang w:val="en-GB"/>
        </w:rPr>
      </w:pPr>
    </w:p>
    <w:p w:rsidR="007E7FE6" w:rsidRPr="004F5DB5" w:rsidRDefault="007E7FE6"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2.4.2 </w:t>
      </w:r>
      <w:r w:rsidR="00E0062F" w:rsidRPr="004F5DB5">
        <w:rPr>
          <w:rFonts w:ascii="Songti SC" w:eastAsia="Songti SC" w:hAnsi="Songti SC" w:cs="Arial"/>
          <w:color w:val="000000" w:themeColor="text1"/>
          <w:lang w:val="en-GB"/>
        </w:rPr>
        <w:t>最终</w:t>
      </w:r>
      <w:r w:rsidRPr="004F5DB5">
        <w:rPr>
          <w:rFonts w:ascii="Songti SC" w:eastAsia="Songti SC" w:hAnsi="Songti SC" w:cs="Arial"/>
          <w:color w:val="000000" w:themeColor="text1"/>
          <w:lang w:val="en-GB"/>
        </w:rPr>
        <w:t>票务预定</w:t>
      </w:r>
    </w:p>
    <w:p w:rsidR="007E7FE6" w:rsidRPr="004F5DB5" w:rsidRDefault="00141BA7"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可要求购票（我们会选择</w:t>
      </w:r>
      <w:r w:rsidR="00E0062F" w:rsidRPr="004F5DB5">
        <w:rPr>
          <w:rFonts w:ascii="Songti SC" w:eastAsia="Songti SC" w:hAnsi="Songti SC" w:cs="Arial"/>
          <w:color w:val="000000" w:themeColor="text1"/>
          <w:lang w:val="en-GB"/>
        </w:rPr>
        <w:t>谁</w:t>
      </w:r>
      <w:r w:rsidRPr="004F5DB5">
        <w:rPr>
          <w:rFonts w:ascii="Songti SC" w:eastAsia="Songti SC" w:hAnsi="Songti SC" w:cs="Arial"/>
          <w:color w:val="000000" w:themeColor="text1"/>
          <w:lang w:val="en-GB"/>
        </w:rPr>
        <w:t>可以参与）</w:t>
      </w:r>
    </w:p>
    <w:p w:rsidR="00141BA7" w:rsidRPr="004F5DB5" w:rsidRDefault="00141BA7" w:rsidP="00A57038">
      <w:pPr>
        <w:rPr>
          <w:rFonts w:ascii="Songti SC" w:eastAsia="Songti SC" w:hAnsi="Songti SC" w:cs="Arial"/>
          <w:color w:val="000000" w:themeColor="text1"/>
          <w:lang w:val="en-GB"/>
        </w:rPr>
      </w:pPr>
    </w:p>
    <w:p w:rsidR="00141BA7" w:rsidRPr="004F5DB5" w:rsidRDefault="00141BA7"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2.5. 决赛</w:t>
      </w:r>
    </w:p>
    <w:p w:rsidR="00141BA7" w:rsidRPr="004F5DB5" w:rsidRDefault="00141BA7"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2.5.1 决赛</w:t>
      </w:r>
    </w:p>
    <w:p w:rsidR="00141BA7" w:rsidRDefault="00141BA7"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现场转播活动，活动结束后，活动亮点会被放入视频、画面和文章。</w:t>
      </w:r>
    </w:p>
    <w:p w:rsidR="004F5DB5" w:rsidRPr="004F5DB5" w:rsidRDefault="004F5DB5" w:rsidP="00A57038">
      <w:pPr>
        <w:rPr>
          <w:rFonts w:ascii="Songti SC" w:eastAsia="Songti SC" w:hAnsi="Songti SC" w:cs="Arial"/>
          <w:color w:val="000000" w:themeColor="text1"/>
          <w:lang w:val="en-GB"/>
        </w:rPr>
      </w:pPr>
    </w:p>
    <w:p w:rsidR="00141BA7" w:rsidRPr="004F5DB5" w:rsidRDefault="00141BA7"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2.5.2 优胜者</w:t>
      </w:r>
      <w:r w:rsidR="00E0062F" w:rsidRPr="004F5DB5">
        <w:rPr>
          <w:rFonts w:ascii="Songti SC" w:eastAsia="Songti SC" w:hAnsi="Songti SC" w:cs="Arial"/>
          <w:color w:val="000000" w:themeColor="text1"/>
          <w:lang w:val="en-GB"/>
        </w:rPr>
        <w:t>展示</w:t>
      </w:r>
    </w:p>
    <w:p w:rsidR="00141BA7" w:rsidRPr="004F5DB5" w:rsidRDefault="00141BA7"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主页将会清晰的展现优胜者的模板原型和</w:t>
      </w:r>
      <w:r w:rsidR="00EF1A42" w:rsidRPr="004F5DB5">
        <w:rPr>
          <w:rFonts w:ascii="Songti SC" w:eastAsia="Songti SC" w:hAnsi="Songti SC" w:cs="Arial"/>
          <w:color w:val="000000" w:themeColor="text1"/>
          <w:lang w:val="en-GB"/>
        </w:rPr>
        <w:t>优胜</w:t>
      </w:r>
      <w:r w:rsidRPr="004F5DB5">
        <w:rPr>
          <w:rFonts w:ascii="Songti SC" w:eastAsia="Songti SC" w:hAnsi="Songti SC" w:cs="Arial"/>
          <w:color w:val="000000" w:themeColor="text1"/>
          <w:lang w:val="en-GB"/>
        </w:rPr>
        <w:t>团队</w:t>
      </w:r>
      <w:r w:rsidR="00EF1A42" w:rsidRPr="004F5DB5">
        <w:rPr>
          <w:rFonts w:ascii="Songti SC" w:eastAsia="Songti SC" w:hAnsi="Songti SC" w:cs="Arial"/>
          <w:color w:val="000000" w:themeColor="text1"/>
          <w:lang w:val="en-GB"/>
        </w:rPr>
        <w:t>。</w:t>
      </w:r>
    </w:p>
    <w:p w:rsidR="00EF1A42" w:rsidRPr="004F5DB5" w:rsidRDefault="00EF1A42" w:rsidP="00A57038">
      <w:pPr>
        <w:rPr>
          <w:rFonts w:ascii="Songti SC" w:eastAsia="Songti SC" w:hAnsi="Songti SC" w:cs="Arial"/>
          <w:color w:val="000000" w:themeColor="text1"/>
          <w:lang w:val="en-GB"/>
        </w:rPr>
      </w:pPr>
    </w:p>
    <w:p w:rsidR="00EF1A42" w:rsidRPr="004F5DB5" w:rsidRDefault="00EF1A42" w:rsidP="00A57038">
      <w:pPr>
        <w:rPr>
          <w:rFonts w:ascii="Songti SC" w:eastAsia="Songti SC" w:hAnsi="Songti SC" w:cs="Arial"/>
          <w:b/>
          <w:color w:val="000000" w:themeColor="text1"/>
          <w:sz w:val="28"/>
          <w:szCs w:val="28"/>
          <w:lang w:val="en-GB"/>
        </w:rPr>
      </w:pPr>
      <w:r w:rsidRPr="004F5DB5">
        <w:rPr>
          <w:rFonts w:ascii="Songti SC" w:eastAsia="Songti SC" w:hAnsi="Songti SC" w:cs="Arial"/>
          <w:b/>
          <w:color w:val="000000" w:themeColor="text1"/>
          <w:sz w:val="28"/>
          <w:szCs w:val="28"/>
          <w:lang w:val="en-GB"/>
        </w:rPr>
        <w:t xml:space="preserve">阶段3 </w:t>
      </w:r>
    </w:p>
    <w:p w:rsidR="00EF1A42" w:rsidRPr="004F5DB5" w:rsidRDefault="00E0062F"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3.1 原型生产</w:t>
      </w:r>
    </w:p>
    <w:p w:rsidR="00EF1A42" w:rsidRPr="004F5DB5" w:rsidRDefault="00EF1A42"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3.1.1. 幕后内容</w:t>
      </w:r>
    </w:p>
    <w:p w:rsidR="00EF1A42" w:rsidRPr="004F5DB5" w:rsidRDefault="00EF1A42"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我们</w:t>
      </w:r>
      <w:proofErr w:type="gramStart"/>
      <w:r w:rsidRPr="004F5DB5">
        <w:rPr>
          <w:rFonts w:ascii="Songti SC" w:eastAsia="Songti SC" w:hAnsi="Songti SC" w:cs="Arial"/>
          <w:color w:val="000000" w:themeColor="text1"/>
          <w:lang w:val="en-GB"/>
        </w:rPr>
        <w:t>以博客的</w:t>
      </w:r>
      <w:proofErr w:type="gramEnd"/>
      <w:r w:rsidRPr="004F5DB5">
        <w:rPr>
          <w:rFonts w:ascii="Songti SC" w:eastAsia="Songti SC" w:hAnsi="Songti SC" w:cs="Arial"/>
          <w:color w:val="000000" w:themeColor="text1"/>
          <w:lang w:val="en-GB"/>
        </w:rPr>
        <w:t>形式记录发开过程，</w:t>
      </w:r>
      <w:r w:rsidR="00BD5CF1" w:rsidRPr="004F5DB5">
        <w:rPr>
          <w:rFonts w:ascii="Songti SC" w:eastAsia="Songti SC" w:hAnsi="Songti SC" w:cs="Arial"/>
          <w:color w:val="000000" w:themeColor="text1"/>
          <w:lang w:val="en-GB"/>
        </w:rPr>
        <w:t>通过</w:t>
      </w:r>
      <w:r w:rsidRPr="004F5DB5">
        <w:rPr>
          <w:rFonts w:ascii="Songti SC" w:eastAsia="Songti SC" w:hAnsi="Songti SC" w:cs="Arial"/>
          <w:color w:val="000000" w:themeColor="text1"/>
          <w:lang w:val="en-GB"/>
        </w:rPr>
        <w:t>持续发布内容</w:t>
      </w:r>
      <w:r w:rsidR="00BD5CF1" w:rsidRPr="004F5DB5">
        <w:rPr>
          <w:rFonts w:ascii="Songti SC" w:eastAsia="Songti SC" w:hAnsi="Songti SC" w:cs="Arial"/>
          <w:color w:val="000000" w:themeColor="text1"/>
          <w:lang w:val="en-GB"/>
        </w:rPr>
        <w:t>鼓励项目跟进</w:t>
      </w:r>
      <w:r w:rsidRPr="004F5DB5">
        <w:rPr>
          <w:rFonts w:ascii="Songti SC" w:eastAsia="Songti SC" w:hAnsi="Songti SC" w:cs="Arial"/>
          <w:color w:val="000000" w:themeColor="text1"/>
          <w:lang w:val="en-GB"/>
        </w:rPr>
        <w:t>。</w:t>
      </w:r>
    </w:p>
    <w:p w:rsidR="00EF1A42" w:rsidRPr="004F5DB5" w:rsidRDefault="00EF1A42" w:rsidP="00A57038">
      <w:pPr>
        <w:rPr>
          <w:rFonts w:ascii="Songti SC" w:eastAsia="Songti SC" w:hAnsi="Songti SC" w:cs="Arial"/>
          <w:color w:val="000000" w:themeColor="text1"/>
          <w:lang w:val="en-GB"/>
        </w:rPr>
      </w:pPr>
    </w:p>
    <w:p w:rsidR="00EF1A42" w:rsidRPr="004F5DB5" w:rsidRDefault="00EF1A42"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3.1.2 </w:t>
      </w:r>
      <w:r w:rsidR="00577543" w:rsidRPr="004F5DB5">
        <w:rPr>
          <w:rFonts w:ascii="Songti SC" w:eastAsia="Songti SC" w:hAnsi="Songti SC" w:cs="Arial"/>
          <w:color w:val="000000" w:themeColor="text1"/>
          <w:lang w:val="en-GB"/>
        </w:rPr>
        <w:t>汽车展览会</w:t>
      </w:r>
      <w:r w:rsidRPr="004F5DB5">
        <w:rPr>
          <w:rFonts w:ascii="Songti SC" w:eastAsia="Songti SC" w:hAnsi="Songti SC" w:cs="Arial"/>
          <w:color w:val="000000" w:themeColor="text1"/>
          <w:lang w:val="en-GB"/>
        </w:rPr>
        <w:t>倒计时器</w:t>
      </w:r>
    </w:p>
    <w:p w:rsidR="00577543" w:rsidRPr="004F5DB5" w:rsidRDefault="007366E3"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汽车展览会倒计时，</w:t>
      </w:r>
      <w:r w:rsidR="00BD5CF1" w:rsidRPr="004F5DB5">
        <w:rPr>
          <w:rFonts w:ascii="Songti SC" w:eastAsia="Songti SC" w:hAnsi="Songti SC" w:cs="Arial"/>
          <w:color w:val="000000" w:themeColor="text1"/>
          <w:lang w:val="en-GB"/>
        </w:rPr>
        <w:t>以此用来</w:t>
      </w:r>
      <w:r w:rsidRPr="004F5DB5">
        <w:rPr>
          <w:rFonts w:ascii="Songti SC" w:eastAsia="Songti SC" w:hAnsi="Songti SC" w:cs="Arial"/>
          <w:color w:val="000000" w:themeColor="text1"/>
          <w:lang w:val="en-GB"/>
        </w:rPr>
        <w:t>促销</w:t>
      </w:r>
      <w:r w:rsidR="00BD5CF1" w:rsidRPr="004F5DB5">
        <w:rPr>
          <w:rFonts w:ascii="Songti SC" w:eastAsia="Songti SC" w:hAnsi="Songti SC" w:cs="Arial"/>
          <w:color w:val="000000" w:themeColor="text1"/>
          <w:lang w:val="en-GB"/>
        </w:rPr>
        <w:t>原型</w:t>
      </w:r>
      <w:r w:rsidRPr="004F5DB5">
        <w:rPr>
          <w:rFonts w:ascii="Songti SC" w:eastAsia="Songti SC" w:hAnsi="Songti SC" w:cs="Arial"/>
          <w:color w:val="000000" w:themeColor="text1"/>
          <w:lang w:val="en-GB"/>
        </w:rPr>
        <w:t>揭幕</w:t>
      </w:r>
      <w:r w:rsidR="00BD5CF1" w:rsidRPr="004F5DB5">
        <w:rPr>
          <w:rFonts w:ascii="Songti SC" w:eastAsia="Songti SC" w:hAnsi="Songti SC" w:cs="Arial"/>
          <w:color w:val="000000" w:themeColor="text1"/>
          <w:lang w:val="en-GB"/>
        </w:rPr>
        <w:t>的</w:t>
      </w:r>
      <w:r w:rsidRPr="004F5DB5">
        <w:rPr>
          <w:rFonts w:ascii="Songti SC" w:eastAsia="Songti SC" w:hAnsi="Songti SC" w:cs="Arial"/>
          <w:color w:val="000000" w:themeColor="text1"/>
          <w:lang w:val="en-GB"/>
        </w:rPr>
        <w:t>门票。</w:t>
      </w:r>
    </w:p>
    <w:p w:rsidR="00EF1A42" w:rsidRPr="004F5DB5" w:rsidRDefault="00EF1A42" w:rsidP="00A57038">
      <w:pPr>
        <w:rPr>
          <w:rFonts w:ascii="Songti SC" w:eastAsia="Songti SC" w:hAnsi="Songti SC" w:cs="Arial"/>
          <w:color w:val="000000" w:themeColor="text1"/>
          <w:lang w:val="en-GB"/>
        </w:rPr>
      </w:pPr>
    </w:p>
    <w:p w:rsidR="00141BA7" w:rsidRPr="004F5DB5" w:rsidRDefault="00EF1A42"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 xml:space="preserve">3.2. </w:t>
      </w:r>
      <w:r w:rsidR="00577543" w:rsidRPr="004F5DB5">
        <w:rPr>
          <w:rFonts w:ascii="Songti SC" w:eastAsia="Songti SC" w:hAnsi="Songti SC" w:cs="Arial"/>
          <w:color w:val="000000" w:themeColor="text1"/>
          <w:lang w:val="en-GB"/>
        </w:rPr>
        <w:t>汽车展览会</w:t>
      </w:r>
      <w:r w:rsidRPr="004F5DB5">
        <w:rPr>
          <w:rFonts w:ascii="Songti SC" w:eastAsia="Songti SC" w:hAnsi="Songti SC" w:cs="Arial"/>
          <w:color w:val="000000" w:themeColor="text1"/>
          <w:lang w:val="en-GB"/>
        </w:rPr>
        <w:t>／模板原型揭幕</w:t>
      </w:r>
    </w:p>
    <w:p w:rsidR="00EF1A42" w:rsidRPr="004F5DB5" w:rsidRDefault="00EF1A42"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lastRenderedPageBreak/>
        <w:t>3.2.1 实时播送</w:t>
      </w:r>
    </w:p>
    <w:p w:rsidR="00EF1A42" w:rsidRPr="004F5DB5" w:rsidRDefault="00EF1A42"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我们在网站上直播了发布会，</w:t>
      </w:r>
      <w:r w:rsidR="00577543" w:rsidRPr="004F5DB5">
        <w:rPr>
          <w:rFonts w:ascii="Songti SC" w:eastAsia="Songti SC" w:hAnsi="Songti SC" w:cs="Arial"/>
          <w:color w:val="000000" w:themeColor="text1"/>
          <w:lang w:val="en-GB"/>
        </w:rPr>
        <w:t>随后将发布精彩视频。 在其他车展得到信息和模板原型也会记录在网站上（TBD暂定）</w:t>
      </w:r>
    </w:p>
    <w:p w:rsidR="00577543" w:rsidRPr="004F5DB5" w:rsidRDefault="00577543" w:rsidP="00A57038">
      <w:pPr>
        <w:rPr>
          <w:rFonts w:ascii="Songti SC" w:eastAsia="Songti SC" w:hAnsi="Songti SC" w:cs="Arial"/>
          <w:color w:val="000000" w:themeColor="text1"/>
          <w:lang w:val="en-GB"/>
        </w:rPr>
      </w:pPr>
    </w:p>
    <w:p w:rsidR="00577543" w:rsidRPr="004F5DB5" w:rsidRDefault="00577543"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3.3 发布汽车展览会活动</w:t>
      </w:r>
    </w:p>
    <w:p w:rsidR="00EF1A42" w:rsidRPr="004F5DB5" w:rsidRDefault="00577543"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3.3.1 TBD （暂定）</w:t>
      </w:r>
    </w:p>
    <w:p w:rsidR="00577543" w:rsidRPr="004F5DB5" w:rsidRDefault="00577543" w:rsidP="00A57038">
      <w:pPr>
        <w:rPr>
          <w:rFonts w:ascii="Songti SC" w:eastAsia="Songti SC" w:hAnsi="Songti SC" w:cs="Arial"/>
          <w:color w:val="000000" w:themeColor="text1"/>
          <w:lang w:val="en-GB"/>
        </w:rPr>
      </w:pPr>
    </w:p>
    <w:p w:rsidR="00577543" w:rsidRPr="004F5DB5" w:rsidRDefault="00577543"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3.4. 竞赛概述视频和最终网页状态</w:t>
      </w:r>
    </w:p>
    <w:p w:rsidR="00577543" w:rsidRPr="004F5DB5" w:rsidRDefault="00577543" w:rsidP="00A57038">
      <w:pPr>
        <w:rPr>
          <w:rFonts w:ascii="Songti SC" w:eastAsia="Songti SC" w:hAnsi="Songti SC" w:cs="Arial"/>
          <w:color w:val="000000" w:themeColor="text1"/>
          <w:lang w:val="en-GB"/>
        </w:rPr>
      </w:pPr>
      <w:r w:rsidRPr="004F5DB5">
        <w:rPr>
          <w:rFonts w:ascii="Songti SC" w:eastAsia="Songti SC" w:hAnsi="Songti SC" w:cs="Arial"/>
          <w:color w:val="000000" w:themeColor="text1"/>
          <w:lang w:val="en-GB"/>
        </w:rPr>
        <w:t>3.4.1. TBD（暂定）</w:t>
      </w:r>
    </w:p>
    <w:sectPr w:rsidR="00577543" w:rsidRPr="004F5DB5" w:rsidSect="00DB43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ongti SC">
    <w:altName w:val="Arial Unicode MS"/>
    <w:charset w:val="86"/>
    <w:family w:val="auto"/>
    <w:pitch w:val="variable"/>
    <w:sig w:usb0="00000000"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172E0"/>
    <w:multiLevelType w:val="multilevel"/>
    <w:tmpl w:val="ABBE0DCE"/>
    <w:lvl w:ilvl="0">
      <w:start w:val="1"/>
      <w:numFmt w:val="decimal"/>
      <w:lvlText w:val="%1"/>
      <w:lvlJc w:val="left"/>
      <w:pPr>
        <w:ind w:left="380" w:hanging="380"/>
      </w:pPr>
      <w:rPr>
        <w:rFonts w:hint="eastAsia"/>
      </w:rPr>
    </w:lvl>
    <w:lvl w:ilvl="1">
      <w:start w:val="1"/>
      <w:numFmt w:val="decimal"/>
      <w:lvlText w:val="%1.%2"/>
      <w:lvlJc w:val="left"/>
      <w:pPr>
        <w:ind w:left="380" w:hanging="3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15:restartNumberingAfterBreak="0">
    <w:nsid w:val="7D323636"/>
    <w:multiLevelType w:val="multilevel"/>
    <w:tmpl w:val="CBDEB144"/>
    <w:lvl w:ilvl="0">
      <w:start w:val="1"/>
      <w:numFmt w:val="decimal"/>
      <w:lvlText w:val="%1"/>
      <w:lvlJc w:val="left"/>
      <w:pPr>
        <w:ind w:left="420" w:hanging="420"/>
      </w:pPr>
      <w:rPr>
        <w:rFonts w:hint="eastAsia"/>
      </w:rPr>
    </w:lvl>
    <w:lvl w:ilvl="1">
      <w:start w:val="1"/>
      <w:numFmt w:val="decimal"/>
      <w:lvlText w:val="%1.%2"/>
      <w:lvlJc w:val="left"/>
      <w:pPr>
        <w:ind w:left="420" w:hanging="42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F5F"/>
    <w:rsid w:val="00005B3B"/>
    <w:rsid w:val="00045676"/>
    <w:rsid w:val="0006257C"/>
    <w:rsid w:val="000B1604"/>
    <w:rsid w:val="000C5CB2"/>
    <w:rsid w:val="00106B48"/>
    <w:rsid w:val="00141BA7"/>
    <w:rsid w:val="003E455F"/>
    <w:rsid w:val="004A332F"/>
    <w:rsid w:val="004F5DB5"/>
    <w:rsid w:val="00506032"/>
    <w:rsid w:val="005147B2"/>
    <w:rsid w:val="00573E06"/>
    <w:rsid w:val="00577543"/>
    <w:rsid w:val="00626CCD"/>
    <w:rsid w:val="0064789C"/>
    <w:rsid w:val="00674B2E"/>
    <w:rsid w:val="007366E3"/>
    <w:rsid w:val="00777976"/>
    <w:rsid w:val="007E7FE6"/>
    <w:rsid w:val="0084720A"/>
    <w:rsid w:val="008654DE"/>
    <w:rsid w:val="008E0175"/>
    <w:rsid w:val="00925F59"/>
    <w:rsid w:val="009D21E4"/>
    <w:rsid w:val="009F0C45"/>
    <w:rsid w:val="009F3D44"/>
    <w:rsid w:val="00A149A4"/>
    <w:rsid w:val="00A57038"/>
    <w:rsid w:val="00AC2B13"/>
    <w:rsid w:val="00B336C1"/>
    <w:rsid w:val="00B43762"/>
    <w:rsid w:val="00B718C6"/>
    <w:rsid w:val="00BD5CF1"/>
    <w:rsid w:val="00BF2EEE"/>
    <w:rsid w:val="00D430D4"/>
    <w:rsid w:val="00D71F77"/>
    <w:rsid w:val="00DB43B8"/>
    <w:rsid w:val="00DD6F5F"/>
    <w:rsid w:val="00DD7A59"/>
    <w:rsid w:val="00E0062F"/>
    <w:rsid w:val="00EF1A42"/>
    <w:rsid w:val="00F265C3"/>
    <w:rsid w:val="00FA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69EA4-E0C2-DC45-96B4-4A66BA5A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6F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3922-1CD1-46EE-891C-21E71A6D5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昶颖</dc:creator>
  <cp:keywords/>
  <dc:description/>
  <cp:lastModifiedBy>宋海强</cp:lastModifiedBy>
  <cp:revision>8</cp:revision>
  <dcterms:created xsi:type="dcterms:W3CDTF">2019-04-18T08:00:00Z</dcterms:created>
  <dcterms:modified xsi:type="dcterms:W3CDTF">2019-06-18T03:55:00Z</dcterms:modified>
</cp:coreProperties>
</file>